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E841BF" w14:textId="7BFBE938" w:rsidR="005B31E9" w:rsidRPr="006B3D2B" w:rsidRDefault="005B31E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0921594" w14:textId="72B24148" w:rsidR="00B55E73" w:rsidRPr="006B3D2B" w:rsidRDefault="00B55E73" w:rsidP="00773699">
      <w:pPr>
        <w:spacing w:before="24" w:after="240" w:line="48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>SUPPLEMENTARY FIGURE LEGENDS</w:t>
      </w:r>
    </w:p>
    <w:p w14:paraId="712A45CA" w14:textId="52883105" w:rsidR="00B55E73" w:rsidRPr="006B3D2B" w:rsidRDefault="00B55E73" w:rsidP="00773699">
      <w:pPr>
        <w:spacing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FIGURE S1. </w:t>
      </w:r>
      <w:r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p53 protein expression and the 2D synergy landscape between APR-246 and radiation in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p53WT, p53Mut</w:t>
      </w:r>
      <w:r w:rsidR="00633A33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and p53Null HCT116 cells.</w:t>
      </w:r>
      <w:r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</w:t>
      </w:r>
      <w:r w:rsidR="00567687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(</w:t>
      </w:r>
      <w:r w:rsidR="002D45BC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A) </w:t>
      </w:r>
      <w:r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The basic levels of p53 protein were examined in p53WT, p53Mut</w:t>
      </w:r>
      <w:r w:rsidR="0036193B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,</w:t>
      </w:r>
      <w:r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 and p53Null cells by </w:t>
      </w:r>
      <w:r w:rsidR="0001411D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W</w:t>
      </w:r>
      <w:r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estern </w:t>
      </w:r>
      <w:r w:rsidR="00886C2C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b</w:t>
      </w:r>
      <w:r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 xml:space="preserve">lotting. GAPDH was used as interval control.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Data represent</w:t>
      </w:r>
      <w:r w:rsidR="00886C2C" w:rsidRPr="006B3D2B">
        <w:rPr>
          <w:rFonts w:ascii="Arial" w:hAnsi="Arial" w:cs="Arial"/>
          <w:color w:val="000000" w:themeColor="text1"/>
          <w:sz w:val="22"/>
          <w:szCs w:val="22"/>
        </w:rPr>
        <w:t>s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the mean ± SD of protein band intensities taken from three independent experiments. These were normalized to the intensity of GAPDH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>;</w:t>
      </w: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 </w:t>
      </w:r>
      <w:r w:rsidR="00567687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(</w:t>
      </w:r>
      <w:r w:rsidR="00BB1885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B</w:t>
      </w:r>
      <w:r w:rsidR="00567687" w:rsidRPr="006B3D2B">
        <w:rPr>
          <w:rFonts w:ascii="Arial" w:hAnsi="Arial" w:cs="Arial"/>
          <w:color w:val="000000" w:themeColor="text1"/>
          <w:kern w:val="24"/>
          <w:sz w:val="22"/>
          <w:szCs w:val="22"/>
        </w:rPr>
        <w:t>)</w:t>
      </w:r>
      <w:r w:rsidR="00BB1885"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 xml:space="preserve">. </w:t>
      </w:r>
      <w:r w:rsidR="00BB1885" w:rsidRPr="006B3D2B">
        <w:rPr>
          <w:rFonts w:ascii="Arial" w:hAnsi="Arial" w:cs="Arial"/>
          <w:color w:val="000000" w:themeColor="text1"/>
          <w:sz w:val="22"/>
          <w:szCs w:val="22"/>
        </w:rPr>
        <w:t>The semi-log dose curves for the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466F7" w:rsidRPr="006B3D2B">
        <w:rPr>
          <w:rFonts w:ascii="Arial" w:hAnsi="Arial" w:cs="Arial"/>
          <w:color w:val="000000" w:themeColor="text1"/>
          <w:sz w:val="22"/>
          <w:szCs w:val="22"/>
        </w:rPr>
        <w:t>three HCT</w:t>
      </w:r>
      <w:r w:rsidR="00BB1885" w:rsidRPr="006B3D2B">
        <w:rPr>
          <w:rFonts w:ascii="Arial" w:hAnsi="Arial" w:cs="Arial"/>
          <w:color w:val="000000" w:themeColor="text1"/>
          <w:sz w:val="22"/>
          <w:szCs w:val="22"/>
        </w:rPr>
        <w:t>116 cell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 xml:space="preserve"> line</w:t>
      </w:r>
      <w:r w:rsidR="00BB1885" w:rsidRPr="006B3D2B">
        <w:rPr>
          <w:rFonts w:ascii="Arial" w:hAnsi="Arial" w:cs="Arial"/>
          <w:color w:val="000000" w:themeColor="text1"/>
          <w:sz w:val="22"/>
          <w:szCs w:val="22"/>
        </w:rPr>
        <w:t xml:space="preserve">s to calculate IC50 of APR-246 without </w:t>
      </w:r>
      <w:r w:rsidR="002466F7" w:rsidRPr="006B3D2B">
        <w:rPr>
          <w:rFonts w:ascii="Arial" w:hAnsi="Arial" w:cs="Arial"/>
          <w:color w:val="000000" w:themeColor="text1"/>
          <w:sz w:val="22"/>
          <w:szCs w:val="22"/>
        </w:rPr>
        <w:t>radiation.</w:t>
      </w:r>
      <w:r w:rsidR="00BB1885" w:rsidRPr="006B3D2B">
        <w:rPr>
          <w:rFonts w:ascii="Arial" w:eastAsia="PingFang SC" w:hAnsi="Arial" w:cs="Arial"/>
          <w:color w:val="000000" w:themeColor="text1"/>
          <w:sz w:val="22"/>
          <w:szCs w:val="22"/>
        </w:rPr>
        <w:t xml:space="preserve"> </w:t>
      </w:r>
      <w:r w:rsidR="00C509E6" w:rsidRPr="006B3D2B">
        <w:rPr>
          <w:rFonts w:ascii="Arial" w:hAnsi="Arial"/>
          <w:color w:val="000000" w:themeColor="text1"/>
          <w:sz w:val="22"/>
        </w:rPr>
        <w:t xml:space="preserve">(C). </w:t>
      </w:r>
      <w:r w:rsidR="00C509E6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semi-log dose-response curves</w:t>
      </w:r>
      <w:r w:rsidR="00C509E6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of radiation for the indicated HCT116 cell lines with different p53 status</w:t>
      </w:r>
      <w:r w:rsidR="00C509E6" w:rsidRPr="006B3D2B" w:rsidDel="00C3158F">
        <w:rPr>
          <w:rFonts w:ascii="Arial" w:eastAsia="Times" w:hAnsi="Arial" w:cs="Arial"/>
          <w:color w:val="000000" w:themeColor="text1"/>
          <w:sz w:val="22"/>
          <w:szCs w:val="22"/>
        </w:rPr>
        <w:t xml:space="preserve"> </w:t>
      </w:r>
      <w:r w:rsidR="00C509E6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under different concentrations of APR-246 treatment; (D). </w:t>
      </w:r>
      <w:r w:rsidR="00C509E6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semi-log dose-response curves</w:t>
      </w:r>
      <w:r w:rsidR="00C509E6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of APR-246 for the indicated HCT116 cell lines with different p53 statuses under different radiation doses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>;</w:t>
      </w:r>
      <w:r w:rsidR="00BB1885"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="00BB1885" w:rsidRPr="006B3D2B">
        <w:rPr>
          <w:rFonts w:ascii="Arial" w:hAnsi="Arial" w:cs="Arial"/>
          <w:color w:val="000000" w:themeColor="text1"/>
          <w:sz w:val="22"/>
          <w:szCs w:val="22"/>
        </w:rPr>
        <w:t>F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-</w:t>
      </w:r>
      <w:r w:rsidR="00BB1885" w:rsidRPr="006B3D2B">
        <w:rPr>
          <w:rFonts w:ascii="Arial" w:hAnsi="Arial" w:cs="Arial"/>
          <w:color w:val="000000" w:themeColor="text1"/>
          <w:sz w:val="22"/>
          <w:szCs w:val="22"/>
        </w:rPr>
        <w:t>H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>).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2D synergy landscape</w:t>
      </w:r>
      <w:r w:rsidR="00EE28C0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and ZIP synergy score of APR-246 and radiation in p53WT (</w:t>
      </w:r>
      <w:r w:rsidR="00CB42F8" w:rsidRPr="006B3D2B">
        <w:rPr>
          <w:rFonts w:ascii="Arial" w:hAnsi="Arial" w:cs="Arial"/>
          <w:color w:val="000000" w:themeColor="text1"/>
          <w:sz w:val="22"/>
          <w:szCs w:val="22"/>
        </w:rPr>
        <w:t>F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), p53Mut (</w:t>
      </w:r>
      <w:r w:rsidR="00CB42F8" w:rsidRPr="006B3D2B">
        <w:rPr>
          <w:rFonts w:ascii="Arial" w:hAnsi="Arial" w:cs="Arial"/>
          <w:color w:val="000000" w:themeColor="text1"/>
          <w:sz w:val="22"/>
          <w:szCs w:val="22"/>
        </w:rPr>
        <w:t>G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) and p53Null (</w:t>
      </w:r>
      <w:r w:rsidR="00CB42F8" w:rsidRPr="006B3D2B">
        <w:rPr>
          <w:rFonts w:ascii="Arial" w:hAnsi="Arial" w:cs="Arial"/>
          <w:color w:val="000000" w:themeColor="text1"/>
          <w:sz w:val="22"/>
          <w:szCs w:val="22"/>
        </w:rPr>
        <w:t>H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) cells. Red area refers to synergy and green area refers to antagonism.</w:t>
      </w:r>
    </w:p>
    <w:p w14:paraId="7A95DFD4" w14:textId="62B8C1FF" w:rsidR="00B55E73" w:rsidRPr="006B3D2B" w:rsidRDefault="00B55E73" w:rsidP="00B92FEB">
      <w:pPr>
        <w:spacing w:before="24" w:after="24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FEA3A0" w14:textId="3355DE80" w:rsidR="00C67EC9" w:rsidRPr="006B3D2B" w:rsidRDefault="009D220B" w:rsidP="00F95FD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>2.</w:t>
      </w:r>
      <w:r w:rsidR="003E3479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</w:t>
      </w:r>
      <w:bookmarkStart w:id="0" w:name="_Hlk124162593"/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The synergistic effect of APR-246 with radiation in normal colonic epithelial (CCD841 </w:t>
      </w:r>
      <w:proofErr w:type="spellStart"/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>CoN</w:t>
      </w:r>
      <w:proofErr w:type="spellEnd"/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) and fibroblast (CCD18 Co) cell lines. </w:t>
      </w:r>
      <w:r w:rsidR="003A47B2" w:rsidRPr="006B3D2B">
        <w:rPr>
          <w:rFonts w:ascii="Arial" w:eastAsia="SimSun" w:hAnsi="Arial" w:cs="Arial"/>
          <w:color w:val="000000" w:themeColor="text1"/>
          <w:sz w:val="22"/>
          <w:szCs w:val="22"/>
        </w:rPr>
        <w:t>(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A) </w:t>
      </w:r>
      <w:r w:rsidR="003A47B2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semi-log dose-response curves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of radiation for the indicated</w:t>
      </w:r>
      <w:r w:rsidR="003A47B2" w:rsidRPr="006B3D2B" w:rsidDel="004B2D15">
        <w:rPr>
          <w:rFonts w:ascii="Arial" w:eastAsia="Times" w:hAnsi="Arial" w:cs="Arial"/>
          <w:color w:val="000000" w:themeColor="text1"/>
          <w:sz w:val="22"/>
          <w:szCs w:val="22"/>
        </w:rPr>
        <w:t xml:space="preserve"> 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cell- lines post different concentration of APR-246 treatment. (B) </w:t>
      </w:r>
      <w:r w:rsidR="003A47B2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semi-log dose-response curves of APR-246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for the indicated</w:t>
      </w:r>
      <w:r w:rsidR="003A47B2" w:rsidRPr="006B3D2B" w:rsidDel="004B2D15">
        <w:rPr>
          <w:rFonts w:ascii="Arial" w:eastAsia="Times" w:hAnsi="Arial" w:cs="Arial"/>
          <w:color w:val="000000" w:themeColor="text1"/>
          <w:sz w:val="22"/>
          <w:szCs w:val="22"/>
        </w:rPr>
        <w:t xml:space="preserve"> 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>cells under different radiation doses. (C) Half maximal inhibitory concentration (IC50) of APR-246 treatment under different radiation doses in the indicated</w:t>
      </w:r>
      <w:r w:rsidR="003A47B2" w:rsidRPr="006B3D2B" w:rsidDel="004B2D15">
        <w:rPr>
          <w:rFonts w:ascii="Arial" w:eastAsia="Times" w:hAnsi="Arial" w:cs="Arial"/>
          <w:color w:val="000000" w:themeColor="text1"/>
          <w:sz w:val="22"/>
          <w:szCs w:val="22"/>
        </w:rPr>
        <w:t xml:space="preserve"> 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cell lines based on cell viability, Bars represent mean viability (n=3). (D) A representative synergy 3D image of co-treatment APR-246 and radiation in CCD841 </w:t>
      </w:r>
      <w:proofErr w:type="spellStart"/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>CoN</w:t>
      </w:r>
      <w:proofErr w:type="spellEnd"/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cells. (E) A representative synergy 3D image of co-treatment APR-246 and radiation in CCD18 Co cells. (F) Mean synergy score of the co-treatment of APR-246 and radiation in the indicated cell lines. Bars represent mean viability (n=3)</w:t>
      </w:r>
      <w:bookmarkEnd w:id="0"/>
      <w:r w:rsidR="003E3479" w:rsidRPr="006B3D2B">
        <w:rPr>
          <w:rFonts w:ascii="Arial" w:eastAsia="Times" w:hAnsi="Arial" w:cs="Arial"/>
          <w:color w:val="000000" w:themeColor="text1"/>
          <w:sz w:val="22"/>
          <w:szCs w:val="22"/>
        </w:rPr>
        <w:t>.</w:t>
      </w:r>
    </w:p>
    <w:p w14:paraId="1BC87F59" w14:textId="77777777" w:rsidR="00C67EC9" w:rsidRPr="006B3D2B" w:rsidRDefault="00C67EC9" w:rsidP="00F95FD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4DC9497E" w14:textId="74FB239C" w:rsidR="009D220B" w:rsidRPr="006B3D2B" w:rsidRDefault="00C67EC9" w:rsidP="00F95FD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3. 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 xml:space="preserve">Impact of APR-246 or/and radiation on cell cycle perturbation in </w:t>
      </w:r>
      <w:r w:rsidR="009D220B" w:rsidRPr="006B3D2B">
        <w:rPr>
          <w:rFonts w:ascii="Arial" w:eastAsia="Times" w:hAnsi="Arial" w:cs="Arial"/>
          <w:color w:val="000000" w:themeColor="text1"/>
          <w:sz w:val="22"/>
          <w:szCs w:val="22"/>
        </w:rPr>
        <w:t>p53WT, p53Mut</w:t>
      </w:r>
      <w:r w:rsidR="00520127" w:rsidRPr="006B3D2B">
        <w:rPr>
          <w:rFonts w:ascii="Arial" w:eastAsia="Times" w:hAnsi="Arial" w:cs="Arial"/>
          <w:color w:val="000000" w:themeColor="text1"/>
          <w:sz w:val="22"/>
          <w:szCs w:val="22"/>
        </w:rPr>
        <w:t>,</w:t>
      </w:r>
      <w:r w:rsidR="009D220B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and p53Null 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 xml:space="preserve">HCT116 cells. </w:t>
      </w:r>
      <w:r w:rsidR="00C93572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>A-F</w:t>
      </w:r>
      <w:r w:rsidR="00C93572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>, Representative cytogram and histograms of p53WT (A, B), p53Mut (C, D)</w:t>
      </w:r>
      <w:r w:rsidR="00695A33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 xml:space="preserve"> and p53Null (E, F) cells showing cell cycle profiles following treatment with control, APR-246 alone, radiation alone</w:t>
      </w:r>
      <w:r w:rsidR="00695A33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 xml:space="preserve"> and in combination. Percentage of cell population in each phase of the cell cycle is shown. Graph represents the mean 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±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 xml:space="preserve"> SD of three independent experiments.</w:t>
      </w:r>
    </w:p>
    <w:p w14:paraId="64F748BF" w14:textId="7DAEC3EA" w:rsidR="00B55E73" w:rsidRPr="006B3D2B" w:rsidRDefault="00B55E73" w:rsidP="002D272B">
      <w:pPr>
        <w:spacing w:before="24" w:after="24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28FED2D" w14:textId="44B8BBF8" w:rsidR="009D220B" w:rsidRPr="006B3D2B" w:rsidRDefault="009D220B" w:rsidP="00F95FD4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="00C67EC9"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Impact of APR-246 or/and radiation on ROS production and apoptosis in </w:t>
      </w:r>
      <w:r w:rsidRPr="006B3D2B">
        <w:rPr>
          <w:rFonts w:ascii="Arial" w:eastAsia="Times" w:hAnsi="Arial" w:cs="Arial"/>
          <w:color w:val="000000" w:themeColor="text1"/>
          <w:sz w:val="22"/>
          <w:szCs w:val="22"/>
        </w:rPr>
        <w:t>p53WT, p53Mut</w:t>
      </w:r>
      <w:r w:rsidR="00695A33" w:rsidRPr="006B3D2B">
        <w:rPr>
          <w:rFonts w:ascii="Arial" w:eastAsia="Times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and p53Null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HCT116 cells.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A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ROS positive cells were detected with flow cytometry. The representative histograms of ROS positive cells in p53WT, p53Mut and in p53Null cells after different treatments and ROS staining. 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B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, Representative histograms of apoptosis from Annexin V/PI analysis detected by flow cytometry are shown.</w:t>
      </w:r>
    </w:p>
    <w:p w14:paraId="349EE3DE" w14:textId="4E9878DD" w:rsidR="00B55E73" w:rsidRPr="006B3D2B" w:rsidRDefault="00B55E73" w:rsidP="00773699">
      <w:pPr>
        <w:spacing w:before="24" w:after="24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FEAE7BF" w14:textId="409137DA" w:rsidR="009D220B" w:rsidRPr="006B3D2B" w:rsidRDefault="009D220B" w:rsidP="00773699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="004D73D2"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5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F90137" w:rsidRPr="006B3D2B">
        <w:rPr>
          <w:rFonts w:ascii="Arial" w:hAnsi="Arial" w:cs="Arial"/>
          <w:color w:val="000000" w:themeColor="text1"/>
          <w:sz w:val="22"/>
          <w:szCs w:val="22"/>
        </w:rPr>
        <w:t>The potential synergistic effect of APR-246 with radiation in primary cell cultures.</w:t>
      </w:r>
      <w:r w:rsidR="00F90137"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3A47B2" w:rsidRPr="006B3D2B">
        <w:rPr>
          <w:rFonts w:ascii="Arial" w:hAnsi="Arial"/>
          <w:color w:val="000000" w:themeColor="text1"/>
          <w:sz w:val="22"/>
        </w:rPr>
        <w:t>(A)</w:t>
      </w:r>
      <w:r w:rsidR="003A47B2" w:rsidRPr="006B3D2B">
        <w:rPr>
          <w:rFonts w:ascii="SimSun" w:eastAsia="SimSun" w:hAnsi="SimSun" w:cs="SimSun" w:hint="eastAsia"/>
          <w:color w:val="000000" w:themeColor="text1"/>
          <w:sz w:val="22"/>
        </w:rPr>
        <w:t>.</w:t>
      </w:r>
      <w:r w:rsidR="003A47B2" w:rsidRPr="006B3D2B">
        <w:rPr>
          <w:rFonts w:ascii="Arial" w:hAnsi="Arial"/>
          <w:color w:val="000000" w:themeColor="text1"/>
          <w:sz w:val="22"/>
        </w:rPr>
        <w:t xml:space="preserve"> </w:t>
      </w:r>
      <w:r w:rsidR="003A47B2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semi-log dose-response curves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of radiation for the indicated primary cancer cell cultures</w:t>
      </w:r>
      <w:r w:rsidR="003A47B2" w:rsidRPr="006B3D2B" w:rsidDel="00C3158F">
        <w:rPr>
          <w:rFonts w:ascii="Arial" w:eastAsia="Times" w:hAnsi="Arial" w:cs="Arial"/>
          <w:color w:val="000000" w:themeColor="text1"/>
          <w:sz w:val="22"/>
          <w:szCs w:val="22"/>
        </w:rPr>
        <w:t xml:space="preserve"> 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under different concentrations of APR-246 treatment; (B). Half maximal inhibitory concentration (IC50) of APR- 246 treatment under different radiation doses in the indicated primary cancer cell cultures based on cell viability. Bars represent mean IC50 (n=3); (C). </w:t>
      </w:r>
      <w:r w:rsidR="003A47B2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The semi-log dose-response curves</w:t>
      </w:r>
      <w:r w:rsidR="003A47B2" w:rsidRPr="006B3D2B">
        <w:rPr>
          <w:rFonts w:ascii="Arial" w:eastAsia="Times" w:hAnsi="Arial" w:cs="Arial"/>
          <w:color w:val="000000" w:themeColor="text1"/>
          <w:sz w:val="22"/>
          <w:szCs w:val="22"/>
        </w:rPr>
        <w:t xml:space="preserve"> of APR-246 for the indicated primary cancer cell cultures under different radiation doses; (D). Half maximal inhibitory concentration (IC50) of radiation under different concentrations of APR-246 treatment in the indicated primary cancer cell cultures based on cell viability. Bars represent mean IC50 (n=3)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;</w:t>
      </w:r>
      <w:r w:rsidR="00914D77"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="00914D77" w:rsidRPr="006B3D2B">
        <w:rPr>
          <w:rFonts w:ascii="Arial" w:hAnsi="Arial" w:cs="Arial"/>
          <w:color w:val="000000" w:themeColor="text1"/>
          <w:sz w:val="22"/>
          <w:szCs w:val="22"/>
        </w:rPr>
        <w:t>E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Representative images of cell phase distribution and quantified histograms in primary cell cultures. Data are mean ± S.D. of three independent experiments. </w:t>
      </w:r>
      <w:r w:rsidRPr="006B3D2B">
        <w:rPr>
          <w:rFonts w:ascii="Arial" w:hAnsi="Arial" w:cs="Arial"/>
          <w:color w:val="000000" w:themeColor="text1"/>
          <w:sz w:val="22"/>
          <w:szCs w:val="22"/>
          <w:vertAlign w:val="superscript"/>
        </w:rPr>
        <w:t>*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p &lt; 0.05, </w:t>
      </w:r>
      <w:r w:rsidRPr="006B3D2B">
        <w:rPr>
          <w:rFonts w:ascii="Arial" w:hAnsi="Arial" w:cs="Arial"/>
          <w:color w:val="000000" w:themeColor="text1"/>
          <w:sz w:val="22"/>
          <w:szCs w:val="22"/>
          <w:vertAlign w:val="superscript"/>
        </w:rPr>
        <w:t>**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p &lt; 0.01, </w:t>
      </w:r>
      <w:proofErr w:type="spellStart"/>
      <w:r w:rsidRPr="006B3D2B">
        <w:rPr>
          <w:rFonts w:ascii="Arial" w:hAnsi="Arial" w:cs="Arial"/>
          <w:color w:val="000000" w:themeColor="text1"/>
          <w:sz w:val="22"/>
          <w:szCs w:val="22"/>
        </w:rPr>
        <w:t>n.s</w:t>
      </w:r>
      <w:proofErr w:type="spellEnd"/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6B3D2B">
        <w:rPr>
          <w:rStyle w:val="Emphasis"/>
          <w:rFonts w:ascii="Arial" w:eastAsia="Microsoft YaHei" w:hAnsi="Arial" w:cs="Arial"/>
          <w:color w:val="000000" w:themeColor="text1"/>
          <w:sz w:val="22"/>
          <w:szCs w:val="22"/>
        </w:rPr>
        <w:t>not</w:t>
      </w:r>
      <w:r w:rsidRPr="006B3D2B">
        <w:rPr>
          <w:rStyle w:val="apple-converted-space"/>
          <w:rFonts w:ascii="Arial" w:eastAsia="Microsoft YaHei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6B3D2B">
        <w:rPr>
          <w:rFonts w:ascii="Arial" w:eastAsia="Microsoft YaHei" w:hAnsi="Arial" w:cs="Arial"/>
          <w:i/>
          <w:iCs/>
          <w:color w:val="000000" w:themeColor="text1"/>
          <w:sz w:val="22"/>
          <w:szCs w:val="22"/>
          <w:shd w:val="clear" w:color="auto" w:fill="FFFFFF"/>
        </w:rPr>
        <w:t>statistically</w:t>
      </w:r>
      <w:r w:rsidRPr="006B3D2B">
        <w:rPr>
          <w:rStyle w:val="apple-converted-space"/>
          <w:rFonts w:ascii="Arial" w:eastAsia="Microsoft YaHei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6B3D2B">
        <w:rPr>
          <w:rStyle w:val="Emphasis"/>
          <w:rFonts w:ascii="Arial" w:eastAsia="Microsoft YaHei" w:hAnsi="Arial" w:cs="Arial"/>
          <w:color w:val="000000" w:themeColor="text1"/>
          <w:sz w:val="22"/>
          <w:szCs w:val="22"/>
        </w:rPr>
        <w:t>significant</w:t>
      </w:r>
      <w:r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914D77" w:rsidRPr="006B3D2B">
        <w:rPr>
          <w:rFonts w:ascii="Arial" w:hAnsi="Arial" w:cs="Arial"/>
          <w:color w:val="000000" w:themeColor="text1"/>
          <w:sz w:val="22"/>
          <w:szCs w:val="22"/>
        </w:rPr>
        <w:t>F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, The representative scatter plot of apoptosis in primary cell cultures</w:t>
      </w:r>
      <w:r w:rsidR="003A47B2" w:rsidRPr="006B3D2B">
        <w:rPr>
          <w:rFonts w:ascii="Arial" w:hAnsi="Arial" w:cs="Arial"/>
          <w:color w:val="000000" w:themeColor="text1"/>
          <w:sz w:val="22"/>
          <w:szCs w:val="22"/>
        </w:rPr>
        <w:t>; (F). Representative flow cytometry images of cell apoptosis in indicated primary cell cultures.</w:t>
      </w:r>
    </w:p>
    <w:p w14:paraId="4A619F7C" w14:textId="1E3032CA" w:rsidR="00B55E73" w:rsidRPr="006B3D2B" w:rsidRDefault="00B55E73" w:rsidP="003D19FA">
      <w:pPr>
        <w:spacing w:before="24" w:after="24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4EB6EA6" w14:textId="4F3A86EC" w:rsidR="001C31FF" w:rsidRPr="006B3D2B" w:rsidRDefault="009D220B" w:rsidP="00F95FD4">
      <w:pPr>
        <w:spacing w:line="480" w:lineRule="auto"/>
        <w:jc w:val="both"/>
        <w:rPr>
          <w:rStyle w:val="Emphasis"/>
          <w:rFonts w:ascii="Arial" w:eastAsia="Microsoft YaHei" w:hAnsi="Arial" w:cs="Arial"/>
          <w:b/>
          <w:bCs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="00C67EC9" w:rsidRPr="006B3D2B">
        <w:rPr>
          <w:rStyle w:val="Emphasis"/>
          <w:rFonts w:ascii="Arial" w:eastAsia="Microsoft YaHei" w:hAnsi="Arial" w:cs="Arial"/>
          <w:b/>
          <w:bCs/>
          <w:i w:val="0"/>
          <w:iCs w:val="0"/>
          <w:color w:val="000000" w:themeColor="text1"/>
          <w:sz w:val="22"/>
          <w:szCs w:val="22"/>
        </w:rPr>
        <w:t>6</w:t>
      </w:r>
      <w:r w:rsidRPr="006B3D2B">
        <w:rPr>
          <w:rStyle w:val="Emphasis"/>
          <w:rFonts w:ascii="Arial" w:eastAsia="Microsoft YaHei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F90137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The differential genes regulated by TP53 in HCT116 cell lines with different p53 status post radiation treatment</w:t>
      </w:r>
      <w:r w:rsidR="00F90137" w:rsidRPr="006B3D2B">
        <w:rPr>
          <w:rStyle w:val="Emphasis"/>
          <w:rFonts w:ascii="Arial" w:eastAsia="Microsoft YaHei" w:hAnsi="Arial" w:cs="Arial"/>
          <w:b/>
          <w:bCs/>
          <w:color w:val="000000" w:themeColor="text1"/>
          <w:sz w:val="22"/>
          <w:szCs w:val="22"/>
        </w:rPr>
        <w:t xml:space="preserve">. </w:t>
      </w:r>
      <w:r w:rsidR="001C31FF" w:rsidRPr="006B3D2B">
        <w:rPr>
          <w:rFonts w:ascii="Arial" w:eastAsia="PingFang SC" w:hAnsi="Arial" w:cs="Arial"/>
          <w:color w:val="000000" w:themeColor="text1"/>
          <w:sz w:val="22"/>
          <w:szCs w:val="22"/>
          <w:shd w:val="clear" w:color="auto" w:fill="FFFFFF"/>
        </w:rPr>
        <w:t>DEGs in transcriptional regulation by TP53 pathway through comparing radiation treatment with control in p53WT, p53Mut and p53Null cells. Upregulated genes were in red and downregulated DEGs in blue.</w:t>
      </w:r>
    </w:p>
    <w:p w14:paraId="0F8DE866" w14:textId="1C1195E8" w:rsidR="001C31FF" w:rsidRPr="006B3D2B" w:rsidRDefault="001C31FF" w:rsidP="00F95FD4">
      <w:pPr>
        <w:spacing w:line="480" w:lineRule="auto"/>
        <w:jc w:val="both"/>
        <w:rPr>
          <w:rStyle w:val="Emphasis"/>
          <w:rFonts w:ascii="Arial" w:eastAsia="Microsoft YaHei" w:hAnsi="Arial" w:cs="Arial"/>
          <w:b/>
          <w:bCs/>
          <w:color w:val="000000" w:themeColor="text1"/>
          <w:sz w:val="22"/>
          <w:szCs w:val="22"/>
        </w:rPr>
      </w:pPr>
    </w:p>
    <w:p w14:paraId="69B09FDF" w14:textId="1C010DDA" w:rsidR="002361E4" w:rsidRPr="006B3D2B" w:rsidRDefault="002361E4" w:rsidP="00F95FD4">
      <w:pPr>
        <w:spacing w:line="48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7. </w:t>
      </w:r>
      <w:r w:rsidR="00F90137" w:rsidRPr="006B3D2B">
        <w:rPr>
          <w:rFonts w:ascii="Arial" w:hAnsi="Arial" w:cs="Arial"/>
          <w:color w:val="000000" w:themeColor="text1"/>
          <w:sz w:val="22"/>
          <w:szCs w:val="22"/>
        </w:rPr>
        <w:t xml:space="preserve">The DEGs and enriched </w:t>
      </w:r>
      <w:proofErr w:type="spellStart"/>
      <w:r w:rsidR="00F90137" w:rsidRPr="006B3D2B">
        <w:rPr>
          <w:rFonts w:ascii="Arial" w:hAnsi="Arial" w:cs="Arial"/>
          <w:color w:val="000000" w:themeColor="text1"/>
          <w:sz w:val="22"/>
          <w:szCs w:val="22"/>
        </w:rPr>
        <w:t>Reactome</w:t>
      </w:r>
      <w:proofErr w:type="spellEnd"/>
      <w:r w:rsidR="00F90137" w:rsidRPr="006B3D2B">
        <w:rPr>
          <w:rFonts w:ascii="Arial" w:hAnsi="Arial" w:cs="Arial"/>
          <w:color w:val="000000" w:themeColor="text1"/>
          <w:sz w:val="22"/>
          <w:szCs w:val="22"/>
        </w:rPr>
        <w:t xml:space="preserve"> Pathways in HCT116 cell lines with different p53 status post APR-246 treatment alone.</w:t>
      </w:r>
      <w:r w:rsidR="00F90137"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(A).</w:t>
      </w:r>
      <w:r w:rsidRPr="006B3D2B">
        <w:rPr>
          <w:color w:val="000000" w:themeColor="text1"/>
        </w:rPr>
        <w:t xml:space="preserve">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Volcano plot of DEGs between APR-246 and control in indicated HCT116 cell lines. Fold change (x axis) is plotted against statistical significance (y axis) for each gene. Genes upregulated with a log (fold change) </w:t>
      </w:r>
      <w:r w:rsidRPr="006B3D2B">
        <w:rPr>
          <w:rFonts w:ascii="Arial" w:hAnsi="Arial" w:cs="Arial" w:hint="eastAsia"/>
          <w:color w:val="000000" w:themeColor="text1"/>
          <w:sz w:val="22"/>
          <w:szCs w:val="22"/>
        </w:rPr>
        <w:t>≥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1 and p &lt; 0.05 are depicted in red, and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lastRenderedPageBreak/>
        <w:t>those downregulated with a log</w:t>
      </w:r>
      <w:r w:rsidR="00B84CDC"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(fold change) </w:t>
      </w:r>
      <w:r w:rsidRPr="006B3D2B">
        <w:rPr>
          <w:rFonts w:ascii="Arial" w:hAnsi="Arial" w:cs="Arial" w:hint="eastAsia"/>
          <w:color w:val="000000" w:themeColor="text1"/>
          <w:sz w:val="22"/>
          <w:szCs w:val="22"/>
        </w:rPr>
        <w:t>≥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1 and p &lt; 0.05 in green. Grey represents genes that did not differ significantly between APR-246 treatment and control. The top 10 most significant gene were </w:t>
      </w:r>
      <w:r w:rsidRPr="006B3D2B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labelled;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(B).</w:t>
      </w:r>
      <w:r w:rsidRPr="006B3D2B">
        <w:rPr>
          <w:color w:val="000000" w:themeColor="text1"/>
        </w:rPr>
        <w:t xml:space="preserve">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The top 20 enriched </w:t>
      </w:r>
      <w:proofErr w:type="spellStart"/>
      <w:r w:rsidRPr="006B3D2B">
        <w:rPr>
          <w:rFonts w:ascii="Arial" w:hAnsi="Arial" w:cs="Arial"/>
          <w:color w:val="000000" w:themeColor="text1"/>
          <w:sz w:val="22"/>
          <w:szCs w:val="22"/>
        </w:rPr>
        <w:t>Reactome</w:t>
      </w:r>
      <w:proofErr w:type="spellEnd"/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Pathways found in the analysis of DEGs between APR-246 treatment and control in HCT116 p53Mut cells; (D)</w:t>
      </w:r>
      <w:r w:rsidR="00FE706B" w:rsidRPr="006B3D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The top 20 enriched </w:t>
      </w:r>
      <w:proofErr w:type="spellStart"/>
      <w:r w:rsidRPr="006B3D2B">
        <w:rPr>
          <w:rFonts w:ascii="Arial" w:hAnsi="Arial" w:cs="Arial"/>
          <w:color w:val="000000" w:themeColor="text1"/>
          <w:sz w:val="22"/>
          <w:szCs w:val="22"/>
        </w:rPr>
        <w:t>Reactome</w:t>
      </w:r>
      <w:proofErr w:type="spellEnd"/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Pathways found in the analysis of DEGs between APR-246 treatment and control in HCT116 p53Null cells.</w:t>
      </w:r>
    </w:p>
    <w:p w14:paraId="7AC78ED5" w14:textId="77777777" w:rsidR="002361E4" w:rsidRPr="006B3D2B" w:rsidRDefault="002361E4" w:rsidP="00F95FD4">
      <w:pPr>
        <w:spacing w:line="480" w:lineRule="auto"/>
        <w:jc w:val="both"/>
        <w:rPr>
          <w:rStyle w:val="Emphasis"/>
          <w:rFonts w:ascii="Arial" w:eastAsia="Microsoft YaHei" w:hAnsi="Arial" w:cs="Arial"/>
          <w:b/>
          <w:bCs/>
          <w:color w:val="000000" w:themeColor="text1"/>
          <w:sz w:val="22"/>
          <w:szCs w:val="22"/>
        </w:rPr>
      </w:pPr>
    </w:p>
    <w:p w14:paraId="50DEFB15" w14:textId="18AB459F" w:rsidR="009D220B" w:rsidRPr="006B3D2B" w:rsidRDefault="000330B2" w:rsidP="00F95FD4">
      <w:pPr>
        <w:spacing w:line="480" w:lineRule="auto"/>
        <w:jc w:val="both"/>
        <w:rPr>
          <w:rFonts w:ascii="Arial" w:hAnsi="Arial" w:cs="Arial"/>
          <w:b/>
          <w:bCs/>
          <w:i/>
          <w:iCs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8. </w:t>
      </w:r>
      <w:r w:rsidR="009D220B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The deregulated genes in selected pathways between combination versus radiation alone in p53WT, p53Mut</w:t>
      </w:r>
      <w:r w:rsidR="00AF524B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,</w:t>
      </w:r>
      <w:r w:rsidR="009D220B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 xml:space="preserve"> and p53Null HCT116 cells.</w:t>
      </w:r>
      <w:r w:rsidR="009D220B" w:rsidRPr="006B3D2B">
        <w:rPr>
          <w:rStyle w:val="Emphasis"/>
          <w:rFonts w:ascii="Arial" w:eastAsia="Microsoft YaHei" w:hAnsi="Arial" w:cs="Arial"/>
          <w:b/>
          <w:bCs/>
          <w:i w:val="0"/>
          <w:iCs w:val="0"/>
          <w:color w:val="000000" w:themeColor="text1"/>
          <w:sz w:val="22"/>
          <w:szCs w:val="22"/>
        </w:rPr>
        <w:t xml:space="preserve"> </w:t>
      </w:r>
      <w:r w:rsidR="00D110C5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(</w:t>
      </w:r>
      <w:r w:rsidR="009D220B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A-C</w:t>
      </w:r>
      <w:r w:rsidR="00D110C5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)</w:t>
      </w:r>
      <w:r w:rsidR="00546C5B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>.</w:t>
      </w:r>
      <w:r w:rsidR="009D220B" w:rsidRPr="006B3D2B">
        <w:rPr>
          <w:rStyle w:val="Emphasis"/>
          <w:rFonts w:ascii="Arial" w:eastAsia="Microsoft YaHei" w:hAnsi="Arial" w:cs="Arial"/>
          <w:i w:val="0"/>
          <w:iCs w:val="0"/>
          <w:color w:val="000000" w:themeColor="text1"/>
          <w:sz w:val="22"/>
          <w:szCs w:val="22"/>
        </w:rPr>
        <w:t xml:space="preserve"> the actinomorphic diagram showing the enriched genes of selected pathways</w:t>
      </w:r>
      <w:r w:rsidR="009D220B" w:rsidRPr="006B3D2B">
        <w:rPr>
          <w:rStyle w:val="Emphasis"/>
          <w:rFonts w:ascii="Arial" w:eastAsia="Microsoft YaHei" w:hAnsi="Arial" w:cs="Arial"/>
          <w:color w:val="000000" w:themeColor="text1"/>
          <w:sz w:val="22"/>
          <w:szCs w:val="22"/>
        </w:rPr>
        <w:t xml:space="preserve"> 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>in p53WT (A), p53Mut (B)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 xml:space="preserve"> and</w:t>
      </w:r>
      <w:r w:rsidR="009D220B" w:rsidRPr="006B3D2B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</w:t>
      </w:r>
      <w:r w:rsidR="009D220B" w:rsidRPr="006B3D2B">
        <w:rPr>
          <w:rFonts w:ascii="Arial" w:hAnsi="Arial" w:cs="Arial"/>
          <w:color w:val="000000" w:themeColor="text1"/>
          <w:sz w:val="22"/>
          <w:szCs w:val="22"/>
        </w:rPr>
        <w:t>p53Null (C) cells.</w:t>
      </w:r>
    </w:p>
    <w:p w14:paraId="3A192196" w14:textId="173129BB" w:rsidR="00B55E73" w:rsidRPr="006B3D2B" w:rsidRDefault="00B55E73" w:rsidP="007F1077">
      <w:pPr>
        <w:spacing w:before="24" w:after="24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73424C1" w14:textId="48ED18D9" w:rsidR="009D220B" w:rsidRPr="006B3D2B" w:rsidRDefault="009D220B" w:rsidP="00F95FD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="00737627"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>9.</w:t>
      </w:r>
      <w:r w:rsidR="00737627" w:rsidRPr="006B3D2B">
        <w:rPr>
          <w:rFonts w:ascii="Arial" w:hAnsi="Arial" w:cs="Arial"/>
          <w:color w:val="000000" w:themeColor="text1"/>
          <w:sz w:val="22"/>
          <w:szCs w:val="22"/>
        </w:rPr>
        <w:t xml:space="preserve"> The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PPI of enriched genes in 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c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ell 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c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ycle and mRNA 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s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plicing pathways in HCT116 cell lines. 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A-C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="00546C5B" w:rsidRPr="006B3D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PPI analysis of core enriched genes in 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c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ell 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c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ycle pathway of p53WT (A), p53Mut (B)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and p53Null (C) cells. 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D</w:t>
      </w:r>
      <w:r w:rsidR="00334141">
        <w:rPr>
          <w:rFonts w:ascii="Arial" w:hAnsi="Arial" w:cs="Arial"/>
          <w:color w:val="000000" w:themeColor="text1"/>
          <w:sz w:val="22"/>
          <w:szCs w:val="22"/>
        </w:rPr>
        <w:t>-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F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).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PPI analysis of enriched genes in mRNA 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s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plicing pathway of p53WT (D), p53Mut (E)</w:t>
      </w:r>
      <w:r w:rsidR="00AF524B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and p53Null (F) cells.</w:t>
      </w:r>
    </w:p>
    <w:p w14:paraId="541AB6E9" w14:textId="1FE7E987" w:rsidR="009D220B" w:rsidRPr="006B3D2B" w:rsidRDefault="009D220B" w:rsidP="007F1077">
      <w:pPr>
        <w:spacing w:before="24" w:after="240" w:line="480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558B8F1" w14:textId="6C86A9DE" w:rsidR="009D220B" w:rsidRPr="006B3D2B" w:rsidRDefault="009D220B" w:rsidP="00F95FD4">
      <w:pPr>
        <w:spacing w:line="480" w:lineRule="auto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B3D2B">
        <w:rPr>
          <w:rFonts w:ascii="Arial" w:hAnsi="Arial" w:cs="Arial"/>
          <w:b/>
          <w:bCs/>
          <w:color w:val="000000" w:themeColor="text1"/>
          <w:kern w:val="24"/>
          <w:sz w:val="22"/>
          <w:szCs w:val="22"/>
        </w:rPr>
        <w:t>FIGURE S</w:t>
      </w:r>
      <w:r w:rsidR="000330B2"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>10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The PPI of enriched genes in </w:t>
      </w:r>
      <w:r w:rsidR="009535D3" w:rsidRPr="006B3D2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poptosis and Transcriptional Regulation by </w:t>
      </w:r>
      <w:r w:rsidRPr="006B3D2B">
        <w:rPr>
          <w:rFonts w:ascii="Arial" w:hAnsi="Arial" w:cs="Arial"/>
          <w:i/>
          <w:iCs/>
          <w:color w:val="000000" w:themeColor="text1"/>
          <w:sz w:val="22"/>
          <w:szCs w:val="22"/>
        </w:rPr>
        <w:t>TP53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B3D2B">
        <w:rPr>
          <w:rFonts w:ascii="Arial" w:hAnsi="Arial" w:cs="Arial"/>
          <w:i/>
          <w:iCs/>
          <w:color w:val="000000" w:themeColor="text1"/>
          <w:sz w:val="22"/>
          <w:szCs w:val="22"/>
        </w:rPr>
        <w:t>et al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pathways comparing combination versus radiation alone in HCT116 cell lines. 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A, B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PPI analysis of enriched genes in apoptosis pathway of p53WT (A) and p53Mut (B) cells, respectively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;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C, D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PPI analysis of enriched genes in </w:t>
      </w:r>
      <w:r w:rsidR="00800BD8" w:rsidRPr="006B3D2B">
        <w:rPr>
          <w:rFonts w:ascii="Arial" w:hAnsi="Arial" w:cs="Arial"/>
          <w:color w:val="000000" w:themeColor="text1"/>
          <w:sz w:val="22"/>
          <w:szCs w:val="22"/>
        </w:rPr>
        <w:t>t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ranscriptional regulation by TP53 pathway of p53WT (C) and p53Mut (D) cells, respectively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;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D110C5"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E</w:t>
      </w:r>
      <w:r w:rsidR="00334141">
        <w:rPr>
          <w:rFonts w:ascii="Arial" w:hAnsi="Arial" w:cs="Arial"/>
          <w:color w:val="000000" w:themeColor="text1"/>
          <w:sz w:val="22"/>
          <w:szCs w:val="22"/>
        </w:rPr>
        <w:t>-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G</w:t>
      </w:r>
      <w:r w:rsidR="00D110C5" w:rsidRPr="006B3D2B">
        <w:rPr>
          <w:rFonts w:ascii="Arial" w:hAnsi="Arial" w:cs="Arial"/>
          <w:color w:val="000000" w:themeColor="text1"/>
          <w:sz w:val="22"/>
          <w:szCs w:val="22"/>
        </w:rPr>
        <w:t>)</w:t>
      </w:r>
      <w:r w:rsidR="0026544D" w:rsidRPr="006B3D2B">
        <w:rPr>
          <w:rFonts w:ascii="Arial" w:hAnsi="Arial" w:cs="Arial"/>
          <w:color w:val="000000" w:themeColor="text1"/>
          <w:sz w:val="22"/>
          <w:szCs w:val="22"/>
        </w:rPr>
        <w:t>.</w:t>
      </w:r>
      <w:r w:rsidRPr="006B3D2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PPI of genes enriched in DNA replication (E), </w:t>
      </w:r>
      <w:r w:rsidR="004200ED" w:rsidRPr="006B3D2B">
        <w:rPr>
          <w:rFonts w:ascii="Arial" w:hAnsi="Arial" w:cs="Arial"/>
          <w:color w:val="000000" w:themeColor="text1"/>
          <w:sz w:val="22"/>
          <w:szCs w:val="22"/>
        </w:rPr>
        <w:t>b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ase excision repair (F)</w:t>
      </w:r>
      <w:r w:rsidR="00507976" w:rsidRPr="006B3D2B">
        <w:rPr>
          <w:rFonts w:ascii="Arial" w:hAnsi="Arial" w:cs="Arial"/>
          <w:color w:val="000000" w:themeColor="text1"/>
          <w:sz w:val="22"/>
          <w:szCs w:val="22"/>
        </w:rPr>
        <w:t>,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and </w:t>
      </w:r>
      <w:r w:rsidR="004200ED" w:rsidRPr="006B3D2B">
        <w:rPr>
          <w:rFonts w:ascii="Arial" w:hAnsi="Arial" w:cs="Arial"/>
          <w:color w:val="000000" w:themeColor="text1"/>
          <w:sz w:val="22"/>
          <w:szCs w:val="22"/>
        </w:rPr>
        <w:t>a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>utophagy (G) in p53Null cells when compar</w:t>
      </w:r>
      <w:r w:rsidR="00DF7FC9" w:rsidRPr="006B3D2B">
        <w:rPr>
          <w:rFonts w:ascii="Arial" w:hAnsi="Arial" w:cs="Arial"/>
          <w:color w:val="000000" w:themeColor="text1"/>
          <w:sz w:val="22"/>
          <w:szCs w:val="22"/>
        </w:rPr>
        <w:t>ing</w:t>
      </w:r>
      <w:r w:rsidRPr="006B3D2B">
        <w:rPr>
          <w:rFonts w:ascii="Arial" w:hAnsi="Arial" w:cs="Arial"/>
          <w:color w:val="000000" w:themeColor="text1"/>
          <w:sz w:val="22"/>
          <w:szCs w:val="22"/>
        </w:rPr>
        <w:t xml:space="preserve"> combination treatment to radiation alone.</w:t>
      </w:r>
    </w:p>
    <w:p w14:paraId="2B60F0CD" w14:textId="31B268E2" w:rsidR="00B30741" w:rsidRPr="006B3D2B" w:rsidRDefault="00B30741" w:rsidP="00773699">
      <w:pPr>
        <w:spacing w:before="24" w:after="240" w:line="480" w:lineRule="auto"/>
        <w:contextualSpacing/>
        <w:jc w:val="both"/>
        <w:rPr>
          <w:rFonts w:ascii="Arial" w:eastAsiaTheme="minorEastAsia" w:hAnsi="Arial" w:cs="Arial"/>
          <w:color w:val="000000" w:themeColor="text1"/>
          <w:sz w:val="22"/>
          <w:szCs w:val="22"/>
        </w:rPr>
      </w:pPr>
    </w:p>
    <w:sectPr w:rsidR="00B30741" w:rsidRPr="006B3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B575" w14:textId="77777777" w:rsidR="0016130D" w:rsidRDefault="0016130D">
      <w:r>
        <w:separator/>
      </w:r>
    </w:p>
  </w:endnote>
  <w:endnote w:type="continuationSeparator" w:id="0">
    <w:p w14:paraId="0646AE5B" w14:textId="77777777" w:rsidR="0016130D" w:rsidRDefault="0016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ingFang SC"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18164090"/>
      <w:docPartObj>
        <w:docPartGallery w:val="AutoText"/>
      </w:docPartObj>
    </w:sdtPr>
    <w:sdtContent>
      <w:p w14:paraId="1203485D" w14:textId="474F99B0" w:rsidR="00E50C97" w:rsidRDefault="00000000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E0AA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2FBE5A3" w14:textId="77777777" w:rsidR="00E50C97" w:rsidRDefault="00E50C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7814020"/>
      <w:docPartObj>
        <w:docPartGallery w:val="AutoText"/>
      </w:docPartObj>
    </w:sdtPr>
    <w:sdtContent>
      <w:p w14:paraId="496634FE" w14:textId="77777777" w:rsidR="00E50C97" w:rsidRDefault="00000000">
        <w:pPr>
          <w:pStyle w:val="Footer"/>
          <w:framePr w:wrap="auto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17</w:t>
        </w:r>
        <w:r>
          <w:rPr>
            <w:rStyle w:val="PageNumber"/>
          </w:rPr>
          <w:fldChar w:fldCharType="end"/>
        </w:r>
      </w:p>
    </w:sdtContent>
  </w:sdt>
  <w:p w14:paraId="710BD348" w14:textId="77777777" w:rsidR="00E50C97" w:rsidRDefault="00E50C9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934D" w14:textId="77777777" w:rsidR="00296651" w:rsidRDefault="002966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E6D63" w14:textId="77777777" w:rsidR="0016130D" w:rsidRDefault="0016130D">
      <w:r>
        <w:separator/>
      </w:r>
    </w:p>
  </w:footnote>
  <w:footnote w:type="continuationSeparator" w:id="0">
    <w:p w14:paraId="4AD6E30B" w14:textId="77777777" w:rsidR="0016130D" w:rsidRDefault="001613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5F58" w14:textId="77777777" w:rsidR="00296651" w:rsidRDefault="00296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679CC" w14:textId="77777777" w:rsidR="00296651" w:rsidRDefault="00296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669B" w14:textId="77777777" w:rsidR="00296651" w:rsidRDefault="002966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3NTYyMLU0NDcyNjFQ0lEKTi0uzszPAykwNKkFAOncv6ItAAAA"/>
    <w:docVar w:name="commondata" w:val="eyJoZGlkIjoiNDY2OTMyNGMyN2EzYzcxNDNmMDdlYzA4ZmI3ZmEyMmYifQ=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Molecular Cancer Ther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tsw0zr03aewzce9a5ivfxdfa9dzza0wpfas&quot;&gt;My EndNote Library-Converted&lt;record-ids&gt;&lt;item&gt;51&lt;/item&gt;&lt;item&gt;88&lt;/item&gt;&lt;item&gt;92&lt;/item&gt;&lt;item&gt;93&lt;/item&gt;&lt;item&gt;94&lt;/item&gt;&lt;item&gt;95&lt;/item&gt;&lt;item&gt;97&lt;/item&gt;&lt;item&gt;98&lt;/item&gt;&lt;item&gt;99&lt;/item&gt;&lt;item&gt;100&lt;/item&gt;&lt;item&gt;101&lt;/item&gt;&lt;item&gt;102&lt;/item&gt;&lt;item&gt;103&lt;/item&gt;&lt;item&gt;104&lt;/item&gt;&lt;item&gt;105&lt;/item&gt;&lt;item&gt;106&lt;/item&gt;&lt;item&gt;107&lt;/item&gt;&lt;item&gt;108&lt;/item&gt;&lt;item&gt;109&lt;/item&gt;&lt;item&gt;110&lt;/item&gt;&lt;item&gt;115&lt;/item&gt;&lt;item&gt;116&lt;/item&gt;&lt;item&gt;117&lt;/item&gt;&lt;item&gt;118&lt;/item&gt;&lt;item&gt;122&lt;/item&gt;&lt;item&gt;124&lt;/item&gt;&lt;item&gt;125&lt;/item&gt;&lt;item&gt;126&lt;/item&gt;&lt;item&gt;127&lt;/item&gt;&lt;item&gt;128&lt;/item&gt;&lt;item&gt;129&lt;/item&gt;&lt;item&gt;130&lt;/item&gt;&lt;item&gt;131&lt;/item&gt;&lt;item&gt;132&lt;/item&gt;&lt;item&gt;133&lt;/item&gt;&lt;item&gt;134&lt;/item&gt;&lt;item&gt;135&lt;/item&gt;&lt;item&gt;136&lt;/item&gt;&lt;item&gt;137&lt;/item&gt;&lt;item&gt;138&lt;/item&gt;&lt;item&gt;139&lt;/item&gt;&lt;item&gt;140&lt;/item&gt;&lt;item&gt;141&lt;/item&gt;&lt;item&gt;142&lt;/item&gt;&lt;item&gt;143&lt;/item&gt;&lt;item&gt;144&lt;/item&gt;&lt;item&gt;145&lt;/item&gt;&lt;item&gt;174&lt;/item&gt;&lt;item&gt;175&lt;/item&gt;&lt;item&gt;176&lt;/item&gt;&lt;item&gt;177&lt;/item&gt;&lt;item&gt;178&lt;/item&gt;&lt;item&gt;179&lt;/item&gt;&lt;item&gt;180&lt;/item&gt;&lt;item&gt;181&lt;/item&gt;&lt;item&gt;182&lt;/item&gt;&lt;item&gt;183&lt;/item&gt;&lt;item&gt;184&lt;/item&gt;&lt;item&gt;185&lt;/item&gt;&lt;item&gt;186&lt;/item&gt;&lt;item&gt;187&lt;/item&gt;&lt;item&gt;188&lt;/item&gt;&lt;item&gt;189&lt;/item&gt;&lt;item&gt;190&lt;/item&gt;&lt;item&gt;191&lt;/item&gt;&lt;item&gt;192&lt;/item&gt;&lt;item&gt;194&lt;/item&gt;&lt;item&gt;195&lt;/item&gt;&lt;item&gt;196&lt;/item&gt;&lt;item&gt;197&lt;/item&gt;&lt;item&gt;198&lt;/item&gt;&lt;item&gt;199&lt;/item&gt;&lt;/record-ids&gt;&lt;/item&gt;&lt;/Libraries&gt;"/>
  </w:docVars>
  <w:rsids>
    <w:rsidRoot w:val="00C02742"/>
    <w:rsid w:val="000004A8"/>
    <w:rsid w:val="00000601"/>
    <w:rsid w:val="00000941"/>
    <w:rsid w:val="0000144A"/>
    <w:rsid w:val="00001454"/>
    <w:rsid w:val="00001C7F"/>
    <w:rsid w:val="00001CAD"/>
    <w:rsid w:val="00002160"/>
    <w:rsid w:val="0000285F"/>
    <w:rsid w:val="00002B66"/>
    <w:rsid w:val="00002B7D"/>
    <w:rsid w:val="00003752"/>
    <w:rsid w:val="00003A09"/>
    <w:rsid w:val="00003CF5"/>
    <w:rsid w:val="00003D12"/>
    <w:rsid w:val="000049CB"/>
    <w:rsid w:val="00004AA0"/>
    <w:rsid w:val="00004DF6"/>
    <w:rsid w:val="00005D78"/>
    <w:rsid w:val="0000627B"/>
    <w:rsid w:val="000069F6"/>
    <w:rsid w:val="00006ABB"/>
    <w:rsid w:val="000070F8"/>
    <w:rsid w:val="000072A2"/>
    <w:rsid w:val="00007D3A"/>
    <w:rsid w:val="00007FD6"/>
    <w:rsid w:val="00011869"/>
    <w:rsid w:val="000119D0"/>
    <w:rsid w:val="00011BDB"/>
    <w:rsid w:val="00011CA9"/>
    <w:rsid w:val="00011CE1"/>
    <w:rsid w:val="00012225"/>
    <w:rsid w:val="000123D0"/>
    <w:rsid w:val="00012BF2"/>
    <w:rsid w:val="00012D00"/>
    <w:rsid w:val="0001365F"/>
    <w:rsid w:val="00013CFA"/>
    <w:rsid w:val="0001411D"/>
    <w:rsid w:val="0001426E"/>
    <w:rsid w:val="0001484E"/>
    <w:rsid w:val="00014BAC"/>
    <w:rsid w:val="00014C3C"/>
    <w:rsid w:val="00015305"/>
    <w:rsid w:val="000157C9"/>
    <w:rsid w:val="000158FF"/>
    <w:rsid w:val="00015BFA"/>
    <w:rsid w:val="000160E1"/>
    <w:rsid w:val="000166D9"/>
    <w:rsid w:val="00016E51"/>
    <w:rsid w:val="00017AEE"/>
    <w:rsid w:val="00017C32"/>
    <w:rsid w:val="00020057"/>
    <w:rsid w:val="00020200"/>
    <w:rsid w:val="000203C8"/>
    <w:rsid w:val="00020BE3"/>
    <w:rsid w:val="000215EA"/>
    <w:rsid w:val="00021762"/>
    <w:rsid w:val="00021A4D"/>
    <w:rsid w:val="00021B65"/>
    <w:rsid w:val="00022005"/>
    <w:rsid w:val="000223DE"/>
    <w:rsid w:val="000224E2"/>
    <w:rsid w:val="00022847"/>
    <w:rsid w:val="00022957"/>
    <w:rsid w:val="00023017"/>
    <w:rsid w:val="000230D3"/>
    <w:rsid w:val="00023897"/>
    <w:rsid w:val="00023DB2"/>
    <w:rsid w:val="00024448"/>
    <w:rsid w:val="00024DEE"/>
    <w:rsid w:val="0002509B"/>
    <w:rsid w:val="0002522E"/>
    <w:rsid w:val="000253C1"/>
    <w:rsid w:val="000258F2"/>
    <w:rsid w:val="00025AFC"/>
    <w:rsid w:val="00025DAF"/>
    <w:rsid w:val="00025E17"/>
    <w:rsid w:val="000260A3"/>
    <w:rsid w:val="00026577"/>
    <w:rsid w:val="00026A5A"/>
    <w:rsid w:val="000274E6"/>
    <w:rsid w:val="00027904"/>
    <w:rsid w:val="0002794F"/>
    <w:rsid w:val="00027A75"/>
    <w:rsid w:val="00027BD2"/>
    <w:rsid w:val="00027C74"/>
    <w:rsid w:val="00027D3E"/>
    <w:rsid w:val="0003076D"/>
    <w:rsid w:val="000307A8"/>
    <w:rsid w:val="0003094E"/>
    <w:rsid w:val="000309F0"/>
    <w:rsid w:val="00030AA0"/>
    <w:rsid w:val="00032096"/>
    <w:rsid w:val="00032174"/>
    <w:rsid w:val="00032319"/>
    <w:rsid w:val="00032C81"/>
    <w:rsid w:val="00032F13"/>
    <w:rsid w:val="000330B2"/>
    <w:rsid w:val="00033114"/>
    <w:rsid w:val="00033563"/>
    <w:rsid w:val="00033F02"/>
    <w:rsid w:val="000343C7"/>
    <w:rsid w:val="000348C6"/>
    <w:rsid w:val="00034ACD"/>
    <w:rsid w:val="00034CE1"/>
    <w:rsid w:val="00035070"/>
    <w:rsid w:val="00035175"/>
    <w:rsid w:val="00035B5D"/>
    <w:rsid w:val="00035CAC"/>
    <w:rsid w:val="00035D78"/>
    <w:rsid w:val="000363BC"/>
    <w:rsid w:val="00036D4D"/>
    <w:rsid w:val="00036DA4"/>
    <w:rsid w:val="0003701B"/>
    <w:rsid w:val="00037281"/>
    <w:rsid w:val="00037B9F"/>
    <w:rsid w:val="0004006F"/>
    <w:rsid w:val="00040240"/>
    <w:rsid w:val="00040BC6"/>
    <w:rsid w:val="0004144E"/>
    <w:rsid w:val="000414BB"/>
    <w:rsid w:val="000415D5"/>
    <w:rsid w:val="00041706"/>
    <w:rsid w:val="0004196C"/>
    <w:rsid w:val="00041DA9"/>
    <w:rsid w:val="00041DD1"/>
    <w:rsid w:val="00041EF0"/>
    <w:rsid w:val="00042121"/>
    <w:rsid w:val="0004227B"/>
    <w:rsid w:val="000422F0"/>
    <w:rsid w:val="00042FD4"/>
    <w:rsid w:val="00043799"/>
    <w:rsid w:val="00043FAE"/>
    <w:rsid w:val="00043FCE"/>
    <w:rsid w:val="0004414D"/>
    <w:rsid w:val="0004475E"/>
    <w:rsid w:val="00046B52"/>
    <w:rsid w:val="00046FC8"/>
    <w:rsid w:val="000470ED"/>
    <w:rsid w:val="0004773B"/>
    <w:rsid w:val="0004793A"/>
    <w:rsid w:val="00047BBF"/>
    <w:rsid w:val="00047F81"/>
    <w:rsid w:val="000501EA"/>
    <w:rsid w:val="00050307"/>
    <w:rsid w:val="00050B58"/>
    <w:rsid w:val="00050EEB"/>
    <w:rsid w:val="000510F9"/>
    <w:rsid w:val="0005120A"/>
    <w:rsid w:val="0005151E"/>
    <w:rsid w:val="0005156F"/>
    <w:rsid w:val="00051647"/>
    <w:rsid w:val="000520C9"/>
    <w:rsid w:val="00052252"/>
    <w:rsid w:val="0005246A"/>
    <w:rsid w:val="000524C9"/>
    <w:rsid w:val="00052B09"/>
    <w:rsid w:val="00052B83"/>
    <w:rsid w:val="00052B95"/>
    <w:rsid w:val="000530BE"/>
    <w:rsid w:val="000531A4"/>
    <w:rsid w:val="000535FC"/>
    <w:rsid w:val="00053CD0"/>
    <w:rsid w:val="00053D2C"/>
    <w:rsid w:val="00054192"/>
    <w:rsid w:val="000541D3"/>
    <w:rsid w:val="0005423B"/>
    <w:rsid w:val="00054B8C"/>
    <w:rsid w:val="00055478"/>
    <w:rsid w:val="00055855"/>
    <w:rsid w:val="00055BCC"/>
    <w:rsid w:val="00055CB8"/>
    <w:rsid w:val="000564FC"/>
    <w:rsid w:val="000574B2"/>
    <w:rsid w:val="000574B4"/>
    <w:rsid w:val="00057A79"/>
    <w:rsid w:val="00060197"/>
    <w:rsid w:val="00061067"/>
    <w:rsid w:val="000610E1"/>
    <w:rsid w:val="00061498"/>
    <w:rsid w:val="00061A01"/>
    <w:rsid w:val="00061B7F"/>
    <w:rsid w:val="00061B87"/>
    <w:rsid w:val="0006244C"/>
    <w:rsid w:val="0006259A"/>
    <w:rsid w:val="00062A55"/>
    <w:rsid w:val="00062C44"/>
    <w:rsid w:val="00062E63"/>
    <w:rsid w:val="000634C3"/>
    <w:rsid w:val="0006379B"/>
    <w:rsid w:val="000640EF"/>
    <w:rsid w:val="000645B5"/>
    <w:rsid w:val="00064BF2"/>
    <w:rsid w:val="00064E9C"/>
    <w:rsid w:val="000660F0"/>
    <w:rsid w:val="00066D19"/>
    <w:rsid w:val="00066E20"/>
    <w:rsid w:val="00066E43"/>
    <w:rsid w:val="00066E58"/>
    <w:rsid w:val="00067103"/>
    <w:rsid w:val="00067525"/>
    <w:rsid w:val="00067A41"/>
    <w:rsid w:val="00067EEA"/>
    <w:rsid w:val="000702DA"/>
    <w:rsid w:val="00070BEC"/>
    <w:rsid w:val="0007115E"/>
    <w:rsid w:val="0007135C"/>
    <w:rsid w:val="000718AC"/>
    <w:rsid w:val="00072B4A"/>
    <w:rsid w:val="00072EDA"/>
    <w:rsid w:val="00073353"/>
    <w:rsid w:val="00073F40"/>
    <w:rsid w:val="00073F58"/>
    <w:rsid w:val="00074438"/>
    <w:rsid w:val="000754CB"/>
    <w:rsid w:val="00075612"/>
    <w:rsid w:val="000758D0"/>
    <w:rsid w:val="0007597D"/>
    <w:rsid w:val="00075C23"/>
    <w:rsid w:val="00075EAF"/>
    <w:rsid w:val="0007646C"/>
    <w:rsid w:val="000766F8"/>
    <w:rsid w:val="0007672F"/>
    <w:rsid w:val="00076856"/>
    <w:rsid w:val="00076A52"/>
    <w:rsid w:val="00076E70"/>
    <w:rsid w:val="00077085"/>
    <w:rsid w:val="000775CC"/>
    <w:rsid w:val="00077E29"/>
    <w:rsid w:val="00077EE2"/>
    <w:rsid w:val="000802C4"/>
    <w:rsid w:val="000802FB"/>
    <w:rsid w:val="0008075C"/>
    <w:rsid w:val="00080A2E"/>
    <w:rsid w:val="00080AC4"/>
    <w:rsid w:val="00080E33"/>
    <w:rsid w:val="00080FDB"/>
    <w:rsid w:val="000814A5"/>
    <w:rsid w:val="00081B48"/>
    <w:rsid w:val="00081D26"/>
    <w:rsid w:val="00081EAC"/>
    <w:rsid w:val="000821A9"/>
    <w:rsid w:val="0008242C"/>
    <w:rsid w:val="000832EC"/>
    <w:rsid w:val="00083598"/>
    <w:rsid w:val="000835DB"/>
    <w:rsid w:val="000836DE"/>
    <w:rsid w:val="000839CE"/>
    <w:rsid w:val="00083C10"/>
    <w:rsid w:val="00084586"/>
    <w:rsid w:val="00084E24"/>
    <w:rsid w:val="00084F41"/>
    <w:rsid w:val="000853AF"/>
    <w:rsid w:val="000853F6"/>
    <w:rsid w:val="0008554F"/>
    <w:rsid w:val="00085737"/>
    <w:rsid w:val="00085901"/>
    <w:rsid w:val="00085D55"/>
    <w:rsid w:val="00085EAC"/>
    <w:rsid w:val="000866CB"/>
    <w:rsid w:val="000869C3"/>
    <w:rsid w:val="00086FE7"/>
    <w:rsid w:val="00087056"/>
    <w:rsid w:val="00087E4F"/>
    <w:rsid w:val="0009061F"/>
    <w:rsid w:val="0009079B"/>
    <w:rsid w:val="000923EC"/>
    <w:rsid w:val="0009240E"/>
    <w:rsid w:val="00092709"/>
    <w:rsid w:val="00093861"/>
    <w:rsid w:val="00093A9C"/>
    <w:rsid w:val="00093E6E"/>
    <w:rsid w:val="000943E6"/>
    <w:rsid w:val="000943F6"/>
    <w:rsid w:val="00094AD9"/>
    <w:rsid w:val="000951EE"/>
    <w:rsid w:val="0009528F"/>
    <w:rsid w:val="00095C04"/>
    <w:rsid w:val="000966CD"/>
    <w:rsid w:val="00096B17"/>
    <w:rsid w:val="00097161"/>
    <w:rsid w:val="00097364"/>
    <w:rsid w:val="000976B3"/>
    <w:rsid w:val="00097B9F"/>
    <w:rsid w:val="00097D4F"/>
    <w:rsid w:val="000A027A"/>
    <w:rsid w:val="000A0741"/>
    <w:rsid w:val="000A074D"/>
    <w:rsid w:val="000A0D81"/>
    <w:rsid w:val="000A1B1E"/>
    <w:rsid w:val="000A1B51"/>
    <w:rsid w:val="000A268A"/>
    <w:rsid w:val="000A2AA9"/>
    <w:rsid w:val="000A3180"/>
    <w:rsid w:val="000A3884"/>
    <w:rsid w:val="000A3EE3"/>
    <w:rsid w:val="000A3F58"/>
    <w:rsid w:val="000A3F9A"/>
    <w:rsid w:val="000A4308"/>
    <w:rsid w:val="000A47C5"/>
    <w:rsid w:val="000A4B05"/>
    <w:rsid w:val="000A4CDA"/>
    <w:rsid w:val="000A565D"/>
    <w:rsid w:val="000A5FF5"/>
    <w:rsid w:val="000A60EE"/>
    <w:rsid w:val="000A6574"/>
    <w:rsid w:val="000A678A"/>
    <w:rsid w:val="000A6B7C"/>
    <w:rsid w:val="000A70D3"/>
    <w:rsid w:val="000A749A"/>
    <w:rsid w:val="000A75F2"/>
    <w:rsid w:val="000A7751"/>
    <w:rsid w:val="000A7901"/>
    <w:rsid w:val="000A7994"/>
    <w:rsid w:val="000A7CAB"/>
    <w:rsid w:val="000A7DF3"/>
    <w:rsid w:val="000A7E12"/>
    <w:rsid w:val="000B0156"/>
    <w:rsid w:val="000B0BAA"/>
    <w:rsid w:val="000B1130"/>
    <w:rsid w:val="000B1E4A"/>
    <w:rsid w:val="000B218F"/>
    <w:rsid w:val="000B2E51"/>
    <w:rsid w:val="000B3395"/>
    <w:rsid w:val="000B34B3"/>
    <w:rsid w:val="000B36CE"/>
    <w:rsid w:val="000B3F46"/>
    <w:rsid w:val="000B43DC"/>
    <w:rsid w:val="000B49B6"/>
    <w:rsid w:val="000B4B97"/>
    <w:rsid w:val="000B4DAC"/>
    <w:rsid w:val="000B5393"/>
    <w:rsid w:val="000B5961"/>
    <w:rsid w:val="000B62CE"/>
    <w:rsid w:val="000B6A78"/>
    <w:rsid w:val="000B6B3C"/>
    <w:rsid w:val="000B6E94"/>
    <w:rsid w:val="000B73EB"/>
    <w:rsid w:val="000B7E6C"/>
    <w:rsid w:val="000B7F01"/>
    <w:rsid w:val="000B7F69"/>
    <w:rsid w:val="000C0942"/>
    <w:rsid w:val="000C0962"/>
    <w:rsid w:val="000C09CC"/>
    <w:rsid w:val="000C17E6"/>
    <w:rsid w:val="000C18FF"/>
    <w:rsid w:val="000C1B83"/>
    <w:rsid w:val="000C1C80"/>
    <w:rsid w:val="000C2435"/>
    <w:rsid w:val="000C2E6D"/>
    <w:rsid w:val="000C3161"/>
    <w:rsid w:val="000C321A"/>
    <w:rsid w:val="000C3519"/>
    <w:rsid w:val="000C4A7C"/>
    <w:rsid w:val="000C4EAF"/>
    <w:rsid w:val="000C5684"/>
    <w:rsid w:val="000C65CD"/>
    <w:rsid w:val="000C66AA"/>
    <w:rsid w:val="000C72A8"/>
    <w:rsid w:val="000C73B0"/>
    <w:rsid w:val="000C7548"/>
    <w:rsid w:val="000C7BE9"/>
    <w:rsid w:val="000D0E55"/>
    <w:rsid w:val="000D13EF"/>
    <w:rsid w:val="000D1514"/>
    <w:rsid w:val="000D189D"/>
    <w:rsid w:val="000D2440"/>
    <w:rsid w:val="000D254A"/>
    <w:rsid w:val="000D26D5"/>
    <w:rsid w:val="000D270C"/>
    <w:rsid w:val="000D2B0E"/>
    <w:rsid w:val="000D2D8A"/>
    <w:rsid w:val="000D3228"/>
    <w:rsid w:val="000D383C"/>
    <w:rsid w:val="000D428E"/>
    <w:rsid w:val="000D47C3"/>
    <w:rsid w:val="000D4892"/>
    <w:rsid w:val="000D532F"/>
    <w:rsid w:val="000D5920"/>
    <w:rsid w:val="000D5A7D"/>
    <w:rsid w:val="000D617F"/>
    <w:rsid w:val="000D6BAB"/>
    <w:rsid w:val="000D71ED"/>
    <w:rsid w:val="000D7875"/>
    <w:rsid w:val="000D79F6"/>
    <w:rsid w:val="000D7CD6"/>
    <w:rsid w:val="000D7F51"/>
    <w:rsid w:val="000E000E"/>
    <w:rsid w:val="000E01D8"/>
    <w:rsid w:val="000E04B3"/>
    <w:rsid w:val="000E0565"/>
    <w:rsid w:val="000E1DE4"/>
    <w:rsid w:val="000E1F12"/>
    <w:rsid w:val="000E23BC"/>
    <w:rsid w:val="000E253A"/>
    <w:rsid w:val="000E2794"/>
    <w:rsid w:val="000E29DE"/>
    <w:rsid w:val="000E2B29"/>
    <w:rsid w:val="000E2E45"/>
    <w:rsid w:val="000E2E5E"/>
    <w:rsid w:val="000E3401"/>
    <w:rsid w:val="000E3542"/>
    <w:rsid w:val="000E3888"/>
    <w:rsid w:val="000E38C3"/>
    <w:rsid w:val="000E38ED"/>
    <w:rsid w:val="000E39CC"/>
    <w:rsid w:val="000E492A"/>
    <w:rsid w:val="000E4A7A"/>
    <w:rsid w:val="000E4F72"/>
    <w:rsid w:val="000E5697"/>
    <w:rsid w:val="000E5B2A"/>
    <w:rsid w:val="000E5E89"/>
    <w:rsid w:val="000E7D40"/>
    <w:rsid w:val="000F0494"/>
    <w:rsid w:val="000F0855"/>
    <w:rsid w:val="000F0940"/>
    <w:rsid w:val="000F0BAA"/>
    <w:rsid w:val="000F0D7B"/>
    <w:rsid w:val="000F1FA6"/>
    <w:rsid w:val="000F21CB"/>
    <w:rsid w:val="000F2A73"/>
    <w:rsid w:val="000F2BB5"/>
    <w:rsid w:val="000F2D9C"/>
    <w:rsid w:val="000F38EB"/>
    <w:rsid w:val="000F38FF"/>
    <w:rsid w:val="000F396E"/>
    <w:rsid w:val="000F3BF9"/>
    <w:rsid w:val="000F3CA8"/>
    <w:rsid w:val="000F3F85"/>
    <w:rsid w:val="000F49EC"/>
    <w:rsid w:val="000F5449"/>
    <w:rsid w:val="000F5724"/>
    <w:rsid w:val="000F579C"/>
    <w:rsid w:val="000F5858"/>
    <w:rsid w:val="000F59C7"/>
    <w:rsid w:val="000F60BD"/>
    <w:rsid w:val="000F6131"/>
    <w:rsid w:val="000F63F8"/>
    <w:rsid w:val="000F6522"/>
    <w:rsid w:val="000F6D0D"/>
    <w:rsid w:val="000F7521"/>
    <w:rsid w:val="000F78F4"/>
    <w:rsid w:val="000F7E13"/>
    <w:rsid w:val="000F7E81"/>
    <w:rsid w:val="00100717"/>
    <w:rsid w:val="00100B96"/>
    <w:rsid w:val="001017CB"/>
    <w:rsid w:val="001017F0"/>
    <w:rsid w:val="0010213F"/>
    <w:rsid w:val="0010224A"/>
    <w:rsid w:val="00102367"/>
    <w:rsid w:val="0010239C"/>
    <w:rsid w:val="001025BE"/>
    <w:rsid w:val="00102D43"/>
    <w:rsid w:val="001036D9"/>
    <w:rsid w:val="00103986"/>
    <w:rsid w:val="0010421E"/>
    <w:rsid w:val="001046BD"/>
    <w:rsid w:val="00104E2D"/>
    <w:rsid w:val="001050B4"/>
    <w:rsid w:val="0010545B"/>
    <w:rsid w:val="00105A82"/>
    <w:rsid w:val="00105FEA"/>
    <w:rsid w:val="001065A0"/>
    <w:rsid w:val="00106883"/>
    <w:rsid w:val="0010695C"/>
    <w:rsid w:val="00106E01"/>
    <w:rsid w:val="001072A9"/>
    <w:rsid w:val="001072DE"/>
    <w:rsid w:val="001075C8"/>
    <w:rsid w:val="00107A59"/>
    <w:rsid w:val="00107DE5"/>
    <w:rsid w:val="001106CF"/>
    <w:rsid w:val="00110AEE"/>
    <w:rsid w:val="00110E7C"/>
    <w:rsid w:val="0011174D"/>
    <w:rsid w:val="00111E14"/>
    <w:rsid w:val="0011203E"/>
    <w:rsid w:val="00112121"/>
    <w:rsid w:val="001127D5"/>
    <w:rsid w:val="00113163"/>
    <w:rsid w:val="00113279"/>
    <w:rsid w:val="00113FB8"/>
    <w:rsid w:val="00114551"/>
    <w:rsid w:val="001145F0"/>
    <w:rsid w:val="001146A9"/>
    <w:rsid w:val="00115034"/>
    <w:rsid w:val="00115164"/>
    <w:rsid w:val="00115ACD"/>
    <w:rsid w:val="00115C57"/>
    <w:rsid w:val="00115CE1"/>
    <w:rsid w:val="00116BE2"/>
    <w:rsid w:val="00116D4A"/>
    <w:rsid w:val="00116D72"/>
    <w:rsid w:val="00116F7B"/>
    <w:rsid w:val="0011716D"/>
    <w:rsid w:val="0011745B"/>
    <w:rsid w:val="001174A7"/>
    <w:rsid w:val="00117910"/>
    <w:rsid w:val="00117B78"/>
    <w:rsid w:val="00117DC4"/>
    <w:rsid w:val="00120320"/>
    <w:rsid w:val="00120414"/>
    <w:rsid w:val="00120982"/>
    <w:rsid w:val="00120B05"/>
    <w:rsid w:val="00121003"/>
    <w:rsid w:val="00121187"/>
    <w:rsid w:val="001211A7"/>
    <w:rsid w:val="001211EA"/>
    <w:rsid w:val="0012128D"/>
    <w:rsid w:val="0012130F"/>
    <w:rsid w:val="0012198E"/>
    <w:rsid w:val="001219AC"/>
    <w:rsid w:val="00122AB3"/>
    <w:rsid w:val="00122E17"/>
    <w:rsid w:val="00122F37"/>
    <w:rsid w:val="001239D5"/>
    <w:rsid w:val="00123AB0"/>
    <w:rsid w:val="0012428F"/>
    <w:rsid w:val="001245C5"/>
    <w:rsid w:val="0012478A"/>
    <w:rsid w:val="001248E3"/>
    <w:rsid w:val="00124E66"/>
    <w:rsid w:val="00124FA4"/>
    <w:rsid w:val="00125BB1"/>
    <w:rsid w:val="001263BB"/>
    <w:rsid w:val="00126707"/>
    <w:rsid w:val="001268AC"/>
    <w:rsid w:val="0012692F"/>
    <w:rsid w:val="00126950"/>
    <w:rsid w:val="00126BAB"/>
    <w:rsid w:val="00126DD7"/>
    <w:rsid w:val="00126DF4"/>
    <w:rsid w:val="00126F63"/>
    <w:rsid w:val="00126FC5"/>
    <w:rsid w:val="00127208"/>
    <w:rsid w:val="001275A1"/>
    <w:rsid w:val="00127826"/>
    <w:rsid w:val="00127BE0"/>
    <w:rsid w:val="00130C04"/>
    <w:rsid w:val="001310D4"/>
    <w:rsid w:val="00131776"/>
    <w:rsid w:val="001327B0"/>
    <w:rsid w:val="00132818"/>
    <w:rsid w:val="00132D33"/>
    <w:rsid w:val="001334AF"/>
    <w:rsid w:val="0013358B"/>
    <w:rsid w:val="00133D6D"/>
    <w:rsid w:val="00133D74"/>
    <w:rsid w:val="00133EE3"/>
    <w:rsid w:val="0013402A"/>
    <w:rsid w:val="0013494A"/>
    <w:rsid w:val="00135297"/>
    <w:rsid w:val="00135890"/>
    <w:rsid w:val="00135BFA"/>
    <w:rsid w:val="00135DE3"/>
    <w:rsid w:val="001363AF"/>
    <w:rsid w:val="0013650E"/>
    <w:rsid w:val="0013666A"/>
    <w:rsid w:val="0013669F"/>
    <w:rsid w:val="00136A7D"/>
    <w:rsid w:val="00136B0A"/>
    <w:rsid w:val="001373E9"/>
    <w:rsid w:val="001374A3"/>
    <w:rsid w:val="00137514"/>
    <w:rsid w:val="00137D22"/>
    <w:rsid w:val="00137ED3"/>
    <w:rsid w:val="00140046"/>
    <w:rsid w:val="00140138"/>
    <w:rsid w:val="00140F55"/>
    <w:rsid w:val="00140F5D"/>
    <w:rsid w:val="00141292"/>
    <w:rsid w:val="00141619"/>
    <w:rsid w:val="00141976"/>
    <w:rsid w:val="0014220C"/>
    <w:rsid w:val="00142B31"/>
    <w:rsid w:val="00142B5A"/>
    <w:rsid w:val="00143414"/>
    <w:rsid w:val="00143759"/>
    <w:rsid w:val="00143B1A"/>
    <w:rsid w:val="00143CDC"/>
    <w:rsid w:val="00143DCD"/>
    <w:rsid w:val="001445C5"/>
    <w:rsid w:val="00144C46"/>
    <w:rsid w:val="001452A2"/>
    <w:rsid w:val="001452CE"/>
    <w:rsid w:val="00145464"/>
    <w:rsid w:val="001455C7"/>
    <w:rsid w:val="00145659"/>
    <w:rsid w:val="00145C67"/>
    <w:rsid w:val="00145F8A"/>
    <w:rsid w:val="00145F91"/>
    <w:rsid w:val="00145FED"/>
    <w:rsid w:val="0014618A"/>
    <w:rsid w:val="00146776"/>
    <w:rsid w:val="00147334"/>
    <w:rsid w:val="00147F6C"/>
    <w:rsid w:val="00150337"/>
    <w:rsid w:val="00150512"/>
    <w:rsid w:val="00150C67"/>
    <w:rsid w:val="00150DD4"/>
    <w:rsid w:val="00151119"/>
    <w:rsid w:val="001520CD"/>
    <w:rsid w:val="00152B80"/>
    <w:rsid w:val="0015311E"/>
    <w:rsid w:val="0015381D"/>
    <w:rsid w:val="00153885"/>
    <w:rsid w:val="0015402F"/>
    <w:rsid w:val="001541E9"/>
    <w:rsid w:val="00154723"/>
    <w:rsid w:val="001547B0"/>
    <w:rsid w:val="001550E5"/>
    <w:rsid w:val="00155100"/>
    <w:rsid w:val="001551BF"/>
    <w:rsid w:val="0015550E"/>
    <w:rsid w:val="0015553E"/>
    <w:rsid w:val="001556EE"/>
    <w:rsid w:val="00156218"/>
    <w:rsid w:val="001562E3"/>
    <w:rsid w:val="00156B43"/>
    <w:rsid w:val="00156F92"/>
    <w:rsid w:val="00157315"/>
    <w:rsid w:val="00157BD4"/>
    <w:rsid w:val="001600F2"/>
    <w:rsid w:val="001604B2"/>
    <w:rsid w:val="00160F0B"/>
    <w:rsid w:val="0016130D"/>
    <w:rsid w:val="0016196E"/>
    <w:rsid w:val="0016297A"/>
    <w:rsid w:val="00162FBA"/>
    <w:rsid w:val="001630BD"/>
    <w:rsid w:val="00163446"/>
    <w:rsid w:val="001637DD"/>
    <w:rsid w:val="00163939"/>
    <w:rsid w:val="00164D90"/>
    <w:rsid w:val="001657DF"/>
    <w:rsid w:val="00165D89"/>
    <w:rsid w:val="001660AE"/>
    <w:rsid w:val="001660C1"/>
    <w:rsid w:val="001661AE"/>
    <w:rsid w:val="001672BC"/>
    <w:rsid w:val="001674C8"/>
    <w:rsid w:val="00167A61"/>
    <w:rsid w:val="00167E4D"/>
    <w:rsid w:val="0017066D"/>
    <w:rsid w:val="0017068F"/>
    <w:rsid w:val="001708FF"/>
    <w:rsid w:val="001709CA"/>
    <w:rsid w:val="001716DF"/>
    <w:rsid w:val="0017189E"/>
    <w:rsid w:val="00171B4D"/>
    <w:rsid w:val="00171ED5"/>
    <w:rsid w:val="00171F60"/>
    <w:rsid w:val="0017226D"/>
    <w:rsid w:val="0017256D"/>
    <w:rsid w:val="001728F1"/>
    <w:rsid w:val="00172B2F"/>
    <w:rsid w:val="001731EC"/>
    <w:rsid w:val="001734AE"/>
    <w:rsid w:val="001737AB"/>
    <w:rsid w:val="0017413D"/>
    <w:rsid w:val="00174743"/>
    <w:rsid w:val="00174C4F"/>
    <w:rsid w:val="00174C7A"/>
    <w:rsid w:val="00175002"/>
    <w:rsid w:val="001752C4"/>
    <w:rsid w:val="001757BE"/>
    <w:rsid w:val="00175D5A"/>
    <w:rsid w:val="00175F5E"/>
    <w:rsid w:val="001761CF"/>
    <w:rsid w:val="00176A24"/>
    <w:rsid w:val="00177069"/>
    <w:rsid w:val="001771AE"/>
    <w:rsid w:val="00177371"/>
    <w:rsid w:val="0017744B"/>
    <w:rsid w:val="0017755C"/>
    <w:rsid w:val="00180542"/>
    <w:rsid w:val="00180839"/>
    <w:rsid w:val="00180CB8"/>
    <w:rsid w:val="00180E74"/>
    <w:rsid w:val="00181A7A"/>
    <w:rsid w:val="0018204C"/>
    <w:rsid w:val="0018227E"/>
    <w:rsid w:val="00182328"/>
    <w:rsid w:val="00182619"/>
    <w:rsid w:val="00182C39"/>
    <w:rsid w:val="001831BD"/>
    <w:rsid w:val="00183D98"/>
    <w:rsid w:val="0018476A"/>
    <w:rsid w:val="00184ACF"/>
    <w:rsid w:val="0018524C"/>
    <w:rsid w:val="00185EB3"/>
    <w:rsid w:val="0018666B"/>
    <w:rsid w:val="00186F55"/>
    <w:rsid w:val="00187377"/>
    <w:rsid w:val="00187A95"/>
    <w:rsid w:val="00187AF6"/>
    <w:rsid w:val="001900EF"/>
    <w:rsid w:val="001901AB"/>
    <w:rsid w:val="0019046C"/>
    <w:rsid w:val="00190533"/>
    <w:rsid w:val="00190975"/>
    <w:rsid w:val="00190E5B"/>
    <w:rsid w:val="00191055"/>
    <w:rsid w:val="00191316"/>
    <w:rsid w:val="00191CB6"/>
    <w:rsid w:val="00191F20"/>
    <w:rsid w:val="001922A6"/>
    <w:rsid w:val="00192C7D"/>
    <w:rsid w:val="00192CBE"/>
    <w:rsid w:val="00193491"/>
    <w:rsid w:val="00193BFD"/>
    <w:rsid w:val="00193DBF"/>
    <w:rsid w:val="00193DF7"/>
    <w:rsid w:val="0019455C"/>
    <w:rsid w:val="0019472B"/>
    <w:rsid w:val="00194D1C"/>
    <w:rsid w:val="00194DAF"/>
    <w:rsid w:val="00194F1A"/>
    <w:rsid w:val="001953B8"/>
    <w:rsid w:val="001956B1"/>
    <w:rsid w:val="00196294"/>
    <w:rsid w:val="00196850"/>
    <w:rsid w:val="00196A9D"/>
    <w:rsid w:val="00196C7A"/>
    <w:rsid w:val="00197882"/>
    <w:rsid w:val="00197F16"/>
    <w:rsid w:val="001A01A6"/>
    <w:rsid w:val="001A0375"/>
    <w:rsid w:val="001A0785"/>
    <w:rsid w:val="001A0AF7"/>
    <w:rsid w:val="001A0F7A"/>
    <w:rsid w:val="001A12C1"/>
    <w:rsid w:val="001A1896"/>
    <w:rsid w:val="001A1B85"/>
    <w:rsid w:val="001A1DEA"/>
    <w:rsid w:val="001A207E"/>
    <w:rsid w:val="001A2A1F"/>
    <w:rsid w:val="001A2C94"/>
    <w:rsid w:val="001A2FEC"/>
    <w:rsid w:val="001A3C25"/>
    <w:rsid w:val="001A41A1"/>
    <w:rsid w:val="001A4DA0"/>
    <w:rsid w:val="001A510B"/>
    <w:rsid w:val="001A5364"/>
    <w:rsid w:val="001A53D9"/>
    <w:rsid w:val="001A5737"/>
    <w:rsid w:val="001A5886"/>
    <w:rsid w:val="001A5A82"/>
    <w:rsid w:val="001A5EDE"/>
    <w:rsid w:val="001A6B26"/>
    <w:rsid w:val="001A6DF6"/>
    <w:rsid w:val="001A6E11"/>
    <w:rsid w:val="001A716D"/>
    <w:rsid w:val="001A71D0"/>
    <w:rsid w:val="001A761F"/>
    <w:rsid w:val="001A7874"/>
    <w:rsid w:val="001B005F"/>
    <w:rsid w:val="001B00C8"/>
    <w:rsid w:val="001B06E6"/>
    <w:rsid w:val="001B0E4D"/>
    <w:rsid w:val="001B110D"/>
    <w:rsid w:val="001B15A3"/>
    <w:rsid w:val="001B171B"/>
    <w:rsid w:val="001B26CD"/>
    <w:rsid w:val="001B2ADB"/>
    <w:rsid w:val="001B2CD7"/>
    <w:rsid w:val="001B2EEF"/>
    <w:rsid w:val="001B380F"/>
    <w:rsid w:val="001B3D85"/>
    <w:rsid w:val="001B451C"/>
    <w:rsid w:val="001B53DB"/>
    <w:rsid w:val="001B5892"/>
    <w:rsid w:val="001B5ABD"/>
    <w:rsid w:val="001B5CD9"/>
    <w:rsid w:val="001B641B"/>
    <w:rsid w:val="001B6C0B"/>
    <w:rsid w:val="001B6C7E"/>
    <w:rsid w:val="001B73D1"/>
    <w:rsid w:val="001B757A"/>
    <w:rsid w:val="001B76E4"/>
    <w:rsid w:val="001B7A9C"/>
    <w:rsid w:val="001B7B87"/>
    <w:rsid w:val="001C03CC"/>
    <w:rsid w:val="001C0C17"/>
    <w:rsid w:val="001C11A0"/>
    <w:rsid w:val="001C11F4"/>
    <w:rsid w:val="001C12A4"/>
    <w:rsid w:val="001C179D"/>
    <w:rsid w:val="001C18E1"/>
    <w:rsid w:val="001C1C23"/>
    <w:rsid w:val="001C20A9"/>
    <w:rsid w:val="001C2965"/>
    <w:rsid w:val="001C2F83"/>
    <w:rsid w:val="001C31FF"/>
    <w:rsid w:val="001C330C"/>
    <w:rsid w:val="001C3DB9"/>
    <w:rsid w:val="001C41E3"/>
    <w:rsid w:val="001C4429"/>
    <w:rsid w:val="001C4E29"/>
    <w:rsid w:val="001C4F1D"/>
    <w:rsid w:val="001C5ACE"/>
    <w:rsid w:val="001C5B06"/>
    <w:rsid w:val="001C5BDE"/>
    <w:rsid w:val="001C5E2A"/>
    <w:rsid w:val="001C67BB"/>
    <w:rsid w:val="001C6BAD"/>
    <w:rsid w:val="001C7CEA"/>
    <w:rsid w:val="001D0307"/>
    <w:rsid w:val="001D076E"/>
    <w:rsid w:val="001D0DCB"/>
    <w:rsid w:val="001D1391"/>
    <w:rsid w:val="001D155E"/>
    <w:rsid w:val="001D180E"/>
    <w:rsid w:val="001D1D67"/>
    <w:rsid w:val="001D1E59"/>
    <w:rsid w:val="001D2C70"/>
    <w:rsid w:val="001D2C7A"/>
    <w:rsid w:val="001D369E"/>
    <w:rsid w:val="001D3865"/>
    <w:rsid w:val="001D3CF3"/>
    <w:rsid w:val="001D40A5"/>
    <w:rsid w:val="001D46D8"/>
    <w:rsid w:val="001D485D"/>
    <w:rsid w:val="001D53D4"/>
    <w:rsid w:val="001D5477"/>
    <w:rsid w:val="001D553F"/>
    <w:rsid w:val="001D55E6"/>
    <w:rsid w:val="001D5773"/>
    <w:rsid w:val="001D5E94"/>
    <w:rsid w:val="001D62C0"/>
    <w:rsid w:val="001D651E"/>
    <w:rsid w:val="001D6614"/>
    <w:rsid w:val="001D7911"/>
    <w:rsid w:val="001D7F8C"/>
    <w:rsid w:val="001E00F8"/>
    <w:rsid w:val="001E032E"/>
    <w:rsid w:val="001E0F6D"/>
    <w:rsid w:val="001E10EC"/>
    <w:rsid w:val="001E1C51"/>
    <w:rsid w:val="001E1D0A"/>
    <w:rsid w:val="001E1D0E"/>
    <w:rsid w:val="001E2076"/>
    <w:rsid w:val="001E27DF"/>
    <w:rsid w:val="001E2A87"/>
    <w:rsid w:val="001E2C20"/>
    <w:rsid w:val="001E2EE1"/>
    <w:rsid w:val="001E3359"/>
    <w:rsid w:val="001E3A80"/>
    <w:rsid w:val="001E46A7"/>
    <w:rsid w:val="001E4C56"/>
    <w:rsid w:val="001E51B9"/>
    <w:rsid w:val="001E65CA"/>
    <w:rsid w:val="001E7169"/>
    <w:rsid w:val="001E747A"/>
    <w:rsid w:val="001E76B3"/>
    <w:rsid w:val="001E7CF8"/>
    <w:rsid w:val="001E7D36"/>
    <w:rsid w:val="001E7DC5"/>
    <w:rsid w:val="001E7DC8"/>
    <w:rsid w:val="001E7E38"/>
    <w:rsid w:val="001F00E9"/>
    <w:rsid w:val="001F02DC"/>
    <w:rsid w:val="001F09CA"/>
    <w:rsid w:val="001F0C70"/>
    <w:rsid w:val="001F1509"/>
    <w:rsid w:val="001F1729"/>
    <w:rsid w:val="001F1DB5"/>
    <w:rsid w:val="001F238F"/>
    <w:rsid w:val="001F2D4F"/>
    <w:rsid w:val="001F424C"/>
    <w:rsid w:val="001F44FE"/>
    <w:rsid w:val="001F4573"/>
    <w:rsid w:val="001F4644"/>
    <w:rsid w:val="001F49C5"/>
    <w:rsid w:val="001F4AF8"/>
    <w:rsid w:val="001F4BF4"/>
    <w:rsid w:val="001F4F27"/>
    <w:rsid w:val="001F4F7A"/>
    <w:rsid w:val="001F4FCA"/>
    <w:rsid w:val="001F513D"/>
    <w:rsid w:val="001F5769"/>
    <w:rsid w:val="001F5B6B"/>
    <w:rsid w:val="001F5BB8"/>
    <w:rsid w:val="001F5DDC"/>
    <w:rsid w:val="001F5EFA"/>
    <w:rsid w:val="001F6EF6"/>
    <w:rsid w:val="001F6EFF"/>
    <w:rsid w:val="001F6FF5"/>
    <w:rsid w:val="001F7300"/>
    <w:rsid w:val="001F7AA6"/>
    <w:rsid w:val="001F7B46"/>
    <w:rsid w:val="001F7BA4"/>
    <w:rsid w:val="0020002E"/>
    <w:rsid w:val="00200353"/>
    <w:rsid w:val="00200587"/>
    <w:rsid w:val="00200676"/>
    <w:rsid w:val="00201336"/>
    <w:rsid w:val="00201533"/>
    <w:rsid w:val="002015A4"/>
    <w:rsid w:val="00201BD9"/>
    <w:rsid w:val="002020FA"/>
    <w:rsid w:val="00202285"/>
    <w:rsid w:val="002022FA"/>
    <w:rsid w:val="00203E87"/>
    <w:rsid w:val="00203EC4"/>
    <w:rsid w:val="00203EEE"/>
    <w:rsid w:val="00204E90"/>
    <w:rsid w:val="002059D2"/>
    <w:rsid w:val="0020756A"/>
    <w:rsid w:val="00207AAC"/>
    <w:rsid w:val="00207E85"/>
    <w:rsid w:val="00207E90"/>
    <w:rsid w:val="00210491"/>
    <w:rsid w:val="002104EC"/>
    <w:rsid w:val="00210539"/>
    <w:rsid w:val="00212259"/>
    <w:rsid w:val="00212345"/>
    <w:rsid w:val="002134AE"/>
    <w:rsid w:val="002141A0"/>
    <w:rsid w:val="002142BB"/>
    <w:rsid w:val="002143CD"/>
    <w:rsid w:val="002149BD"/>
    <w:rsid w:val="0021566B"/>
    <w:rsid w:val="00215715"/>
    <w:rsid w:val="0021600B"/>
    <w:rsid w:val="002162B6"/>
    <w:rsid w:val="00216336"/>
    <w:rsid w:val="002164ED"/>
    <w:rsid w:val="002164FC"/>
    <w:rsid w:val="0021673D"/>
    <w:rsid w:val="00216796"/>
    <w:rsid w:val="00216A7C"/>
    <w:rsid w:val="00216A8C"/>
    <w:rsid w:val="002172F4"/>
    <w:rsid w:val="00217445"/>
    <w:rsid w:val="00217A2C"/>
    <w:rsid w:val="00217B5F"/>
    <w:rsid w:val="002203A1"/>
    <w:rsid w:val="002203C5"/>
    <w:rsid w:val="002203F4"/>
    <w:rsid w:val="00220DE2"/>
    <w:rsid w:val="00221D32"/>
    <w:rsid w:val="00221E04"/>
    <w:rsid w:val="00221F5C"/>
    <w:rsid w:val="002223C1"/>
    <w:rsid w:val="00222666"/>
    <w:rsid w:val="00223294"/>
    <w:rsid w:val="002233E9"/>
    <w:rsid w:val="002234B4"/>
    <w:rsid w:val="0022373A"/>
    <w:rsid w:val="00223AD4"/>
    <w:rsid w:val="00224155"/>
    <w:rsid w:val="002243E0"/>
    <w:rsid w:val="00224718"/>
    <w:rsid w:val="00224CE4"/>
    <w:rsid w:val="00224E76"/>
    <w:rsid w:val="00224EB6"/>
    <w:rsid w:val="0022568D"/>
    <w:rsid w:val="00225969"/>
    <w:rsid w:val="00225AFD"/>
    <w:rsid w:val="002268F0"/>
    <w:rsid w:val="00226B89"/>
    <w:rsid w:val="00226B9A"/>
    <w:rsid w:val="00226BA4"/>
    <w:rsid w:val="00226FD8"/>
    <w:rsid w:val="002275F8"/>
    <w:rsid w:val="002276DE"/>
    <w:rsid w:val="00227AF3"/>
    <w:rsid w:val="002307B9"/>
    <w:rsid w:val="0023085F"/>
    <w:rsid w:val="00230AB2"/>
    <w:rsid w:val="00230F24"/>
    <w:rsid w:val="00230F38"/>
    <w:rsid w:val="00230FD5"/>
    <w:rsid w:val="002310DA"/>
    <w:rsid w:val="00231567"/>
    <w:rsid w:val="0023171F"/>
    <w:rsid w:val="00231787"/>
    <w:rsid w:val="00232C09"/>
    <w:rsid w:val="00233843"/>
    <w:rsid w:val="00233F03"/>
    <w:rsid w:val="00234222"/>
    <w:rsid w:val="00234236"/>
    <w:rsid w:val="0023463D"/>
    <w:rsid w:val="002352C8"/>
    <w:rsid w:val="002352EA"/>
    <w:rsid w:val="002353B8"/>
    <w:rsid w:val="00235F8A"/>
    <w:rsid w:val="002361E4"/>
    <w:rsid w:val="002361F7"/>
    <w:rsid w:val="0023632D"/>
    <w:rsid w:val="0023656E"/>
    <w:rsid w:val="00237216"/>
    <w:rsid w:val="0023733D"/>
    <w:rsid w:val="002379E8"/>
    <w:rsid w:val="00237A0C"/>
    <w:rsid w:val="00237E51"/>
    <w:rsid w:val="0024036F"/>
    <w:rsid w:val="002404F1"/>
    <w:rsid w:val="0024058E"/>
    <w:rsid w:val="00240725"/>
    <w:rsid w:val="00241024"/>
    <w:rsid w:val="00241064"/>
    <w:rsid w:val="0024141B"/>
    <w:rsid w:val="002423DE"/>
    <w:rsid w:val="00242C9D"/>
    <w:rsid w:val="00242E9D"/>
    <w:rsid w:val="0024375A"/>
    <w:rsid w:val="00244C25"/>
    <w:rsid w:val="0024546C"/>
    <w:rsid w:val="00245C34"/>
    <w:rsid w:val="00245CCD"/>
    <w:rsid w:val="00245DB8"/>
    <w:rsid w:val="002466F7"/>
    <w:rsid w:val="00246B0B"/>
    <w:rsid w:val="002476E7"/>
    <w:rsid w:val="002477FD"/>
    <w:rsid w:val="00247AB6"/>
    <w:rsid w:val="00247B8F"/>
    <w:rsid w:val="002500BF"/>
    <w:rsid w:val="002502A5"/>
    <w:rsid w:val="002504C3"/>
    <w:rsid w:val="0025071B"/>
    <w:rsid w:val="00250CD4"/>
    <w:rsid w:val="00251B06"/>
    <w:rsid w:val="00252344"/>
    <w:rsid w:val="002529D3"/>
    <w:rsid w:val="00252C28"/>
    <w:rsid w:val="00253575"/>
    <w:rsid w:val="00253A33"/>
    <w:rsid w:val="00253C1E"/>
    <w:rsid w:val="002540CB"/>
    <w:rsid w:val="00254214"/>
    <w:rsid w:val="0025464E"/>
    <w:rsid w:val="00254691"/>
    <w:rsid w:val="00254C15"/>
    <w:rsid w:val="00254E05"/>
    <w:rsid w:val="00255140"/>
    <w:rsid w:val="00255276"/>
    <w:rsid w:val="00256626"/>
    <w:rsid w:val="0025699A"/>
    <w:rsid w:val="00256A7C"/>
    <w:rsid w:val="00256BB8"/>
    <w:rsid w:val="00257244"/>
    <w:rsid w:val="00257C50"/>
    <w:rsid w:val="00260316"/>
    <w:rsid w:val="00260593"/>
    <w:rsid w:val="00260603"/>
    <w:rsid w:val="002607A9"/>
    <w:rsid w:val="00261482"/>
    <w:rsid w:val="00261884"/>
    <w:rsid w:val="00261DF8"/>
    <w:rsid w:val="00262A8F"/>
    <w:rsid w:val="00262E66"/>
    <w:rsid w:val="00262FFA"/>
    <w:rsid w:val="002638AD"/>
    <w:rsid w:val="00264089"/>
    <w:rsid w:val="0026446C"/>
    <w:rsid w:val="00264FD8"/>
    <w:rsid w:val="0026541A"/>
    <w:rsid w:val="0026544D"/>
    <w:rsid w:val="00265472"/>
    <w:rsid w:val="002656FF"/>
    <w:rsid w:val="00265976"/>
    <w:rsid w:val="00266293"/>
    <w:rsid w:val="00266306"/>
    <w:rsid w:val="00266792"/>
    <w:rsid w:val="00266832"/>
    <w:rsid w:val="00266CD1"/>
    <w:rsid w:val="002679A3"/>
    <w:rsid w:val="00267D08"/>
    <w:rsid w:val="00267DA5"/>
    <w:rsid w:val="00270453"/>
    <w:rsid w:val="002708A5"/>
    <w:rsid w:val="00270D08"/>
    <w:rsid w:val="00271129"/>
    <w:rsid w:val="0027141A"/>
    <w:rsid w:val="00271507"/>
    <w:rsid w:val="00271749"/>
    <w:rsid w:val="00271FE4"/>
    <w:rsid w:val="002722BD"/>
    <w:rsid w:val="002723A6"/>
    <w:rsid w:val="00272B9A"/>
    <w:rsid w:val="00272CB9"/>
    <w:rsid w:val="0027371E"/>
    <w:rsid w:val="002737CB"/>
    <w:rsid w:val="00273C03"/>
    <w:rsid w:val="00273F44"/>
    <w:rsid w:val="00274A60"/>
    <w:rsid w:val="00275C05"/>
    <w:rsid w:val="00276036"/>
    <w:rsid w:val="002763B4"/>
    <w:rsid w:val="00276509"/>
    <w:rsid w:val="0027661E"/>
    <w:rsid w:val="002770C2"/>
    <w:rsid w:val="002771E7"/>
    <w:rsid w:val="002772F3"/>
    <w:rsid w:val="00277398"/>
    <w:rsid w:val="002773CD"/>
    <w:rsid w:val="002773F7"/>
    <w:rsid w:val="00277D8E"/>
    <w:rsid w:val="00277FCA"/>
    <w:rsid w:val="002800ED"/>
    <w:rsid w:val="00280304"/>
    <w:rsid w:val="00280596"/>
    <w:rsid w:val="00281152"/>
    <w:rsid w:val="00281415"/>
    <w:rsid w:val="00281A36"/>
    <w:rsid w:val="00281BF0"/>
    <w:rsid w:val="00281C78"/>
    <w:rsid w:val="00282823"/>
    <w:rsid w:val="0028298A"/>
    <w:rsid w:val="00282F3D"/>
    <w:rsid w:val="00282F51"/>
    <w:rsid w:val="002831DD"/>
    <w:rsid w:val="00283693"/>
    <w:rsid w:val="00283F7C"/>
    <w:rsid w:val="00284184"/>
    <w:rsid w:val="0028483C"/>
    <w:rsid w:val="002850EB"/>
    <w:rsid w:val="002852E9"/>
    <w:rsid w:val="00285759"/>
    <w:rsid w:val="002859EE"/>
    <w:rsid w:val="00285B2B"/>
    <w:rsid w:val="00286530"/>
    <w:rsid w:val="002868DF"/>
    <w:rsid w:val="00286FF0"/>
    <w:rsid w:val="00287723"/>
    <w:rsid w:val="00287915"/>
    <w:rsid w:val="00290290"/>
    <w:rsid w:val="00290339"/>
    <w:rsid w:val="002905F5"/>
    <w:rsid w:val="00291739"/>
    <w:rsid w:val="00291E9E"/>
    <w:rsid w:val="00291EE9"/>
    <w:rsid w:val="00291FBA"/>
    <w:rsid w:val="0029221D"/>
    <w:rsid w:val="00292DBE"/>
    <w:rsid w:val="00293950"/>
    <w:rsid w:val="0029403C"/>
    <w:rsid w:val="00294D33"/>
    <w:rsid w:val="00294F9D"/>
    <w:rsid w:val="00295698"/>
    <w:rsid w:val="00295E7F"/>
    <w:rsid w:val="0029626A"/>
    <w:rsid w:val="00296651"/>
    <w:rsid w:val="0029666B"/>
    <w:rsid w:val="00297429"/>
    <w:rsid w:val="002A048D"/>
    <w:rsid w:val="002A0702"/>
    <w:rsid w:val="002A20C2"/>
    <w:rsid w:val="002A224F"/>
    <w:rsid w:val="002A2836"/>
    <w:rsid w:val="002A2FE5"/>
    <w:rsid w:val="002A3278"/>
    <w:rsid w:val="002A3527"/>
    <w:rsid w:val="002A381C"/>
    <w:rsid w:val="002A381E"/>
    <w:rsid w:val="002A3A8B"/>
    <w:rsid w:val="002A3D38"/>
    <w:rsid w:val="002A527D"/>
    <w:rsid w:val="002A58CA"/>
    <w:rsid w:val="002A598B"/>
    <w:rsid w:val="002A5B6F"/>
    <w:rsid w:val="002A5E42"/>
    <w:rsid w:val="002A5F7B"/>
    <w:rsid w:val="002A6281"/>
    <w:rsid w:val="002A6599"/>
    <w:rsid w:val="002A68D8"/>
    <w:rsid w:val="002A6B41"/>
    <w:rsid w:val="002A6E68"/>
    <w:rsid w:val="002A6F8A"/>
    <w:rsid w:val="002A77E4"/>
    <w:rsid w:val="002A792A"/>
    <w:rsid w:val="002A7FCE"/>
    <w:rsid w:val="002B02F9"/>
    <w:rsid w:val="002B04BE"/>
    <w:rsid w:val="002B06BA"/>
    <w:rsid w:val="002B20E9"/>
    <w:rsid w:val="002B22FF"/>
    <w:rsid w:val="002B29B1"/>
    <w:rsid w:val="002B2F75"/>
    <w:rsid w:val="002B38DC"/>
    <w:rsid w:val="002B3C19"/>
    <w:rsid w:val="002B3EAD"/>
    <w:rsid w:val="002B4343"/>
    <w:rsid w:val="002B44CA"/>
    <w:rsid w:val="002B4565"/>
    <w:rsid w:val="002B5155"/>
    <w:rsid w:val="002B5825"/>
    <w:rsid w:val="002B5A64"/>
    <w:rsid w:val="002B5F36"/>
    <w:rsid w:val="002B67D6"/>
    <w:rsid w:val="002B6C61"/>
    <w:rsid w:val="002B7915"/>
    <w:rsid w:val="002B79F5"/>
    <w:rsid w:val="002B7E6F"/>
    <w:rsid w:val="002B7EAB"/>
    <w:rsid w:val="002B7F33"/>
    <w:rsid w:val="002C0336"/>
    <w:rsid w:val="002C0C04"/>
    <w:rsid w:val="002C0D4D"/>
    <w:rsid w:val="002C1378"/>
    <w:rsid w:val="002C1817"/>
    <w:rsid w:val="002C1A1B"/>
    <w:rsid w:val="002C1D69"/>
    <w:rsid w:val="002C213E"/>
    <w:rsid w:val="002C26AC"/>
    <w:rsid w:val="002C27F8"/>
    <w:rsid w:val="002C2BCA"/>
    <w:rsid w:val="002C30F1"/>
    <w:rsid w:val="002C3370"/>
    <w:rsid w:val="002C4131"/>
    <w:rsid w:val="002C5393"/>
    <w:rsid w:val="002C5ABE"/>
    <w:rsid w:val="002C62DA"/>
    <w:rsid w:val="002C6B35"/>
    <w:rsid w:val="002C6B63"/>
    <w:rsid w:val="002C6F6B"/>
    <w:rsid w:val="002C7263"/>
    <w:rsid w:val="002C7696"/>
    <w:rsid w:val="002C7CED"/>
    <w:rsid w:val="002D019E"/>
    <w:rsid w:val="002D01A6"/>
    <w:rsid w:val="002D05B0"/>
    <w:rsid w:val="002D086D"/>
    <w:rsid w:val="002D0C28"/>
    <w:rsid w:val="002D0F03"/>
    <w:rsid w:val="002D119F"/>
    <w:rsid w:val="002D15BD"/>
    <w:rsid w:val="002D17A6"/>
    <w:rsid w:val="002D1A8D"/>
    <w:rsid w:val="002D1B5F"/>
    <w:rsid w:val="002D1D02"/>
    <w:rsid w:val="002D26E1"/>
    <w:rsid w:val="002D272B"/>
    <w:rsid w:val="002D2DBF"/>
    <w:rsid w:val="002D2E0D"/>
    <w:rsid w:val="002D3083"/>
    <w:rsid w:val="002D33EE"/>
    <w:rsid w:val="002D3450"/>
    <w:rsid w:val="002D3AEE"/>
    <w:rsid w:val="002D45BC"/>
    <w:rsid w:val="002D4954"/>
    <w:rsid w:val="002D4BDA"/>
    <w:rsid w:val="002D4EE2"/>
    <w:rsid w:val="002D5155"/>
    <w:rsid w:val="002D5157"/>
    <w:rsid w:val="002D5450"/>
    <w:rsid w:val="002D5630"/>
    <w:rsid w:val="002D598F"/>
    <w:rsid w:val="002D68C7"/>
    <w:rsid w:val="002D6E1C"/>
    <w:rsid w:val="002D6EB7"/>
    <w:rsid w:val="002D70D4"/>
    <w:rsid w:val="002D73B7"/>
    <w:rsid w:val="002D7617"/>
    <w:rsid w:val="002D7AD2"/>
    <w:rsid w:val="002E05E9"/>
    <w:rsid w:val="002E0D42"/>
    <w:rsid w:val="002E0E89"/>
    <w:rsid w:val="002E11F8"/>
    <w:rsid w:val="002E12DA"/>
    <w:rsid w:val="002E191E"/>
    <w:rsid w:val="002E2163"/>
    <w:rsid w:val="002E2427"/>
    <w:rsid w:val="002E342A"/>
    <w:rsid w:val="002E3D2D"/>
    <w:rsid w:val="002E3DCB"/>
    <w:rsid w:val="002E3EA9"/>
    <w:rsid w:val="002E404A"/>
    <w:rsid w:val="002E5435"/>
    <w:rsid w:val="002E5A6D"/>
    <w:rsid w:val="002E604A"/>
    <w:rsid w:val="002E6621"/>
    <w:rsid w:val="002E6C37"/>
    <w:rsid w:val="002E6CC8"/>
    <w:rsid w:val="002E710F"/>
    <w:rsid w:val="002E718C"/>
    <w:rsid w:val="002E74E4"/>
    <w:rsid w:val="002E7B83"/>
    <w:rsid w:val="002E7D91"/>
    <w:rsid w:val="002E7FC1"/>
    <w:rsid w:val="002F033E"/>
    <w:rsid w:val="002F03B1"/>
    <w:rsid w:val="002F0617"/>
    <w:rsid w:val="002F0802"/>
    <w:rsid w:val="002F123D"/>
    <w:rsid w:val="002F2557"/>
    <w:rsid w:val="002F286C"/>
    <w:rsid w:val="002F2D92"/>
    <w:rsid w:val="002F33EC"/>
    <w:rsid w:val="002F40A9"/>
    <w:rsid w:val="002F4149"/>
    <w:rsid w:val="002F4842"/>
    <w:rsid w:val="002F49F8"/>
    <w:rsid w:val="002F4B6E"/>
    <w:rsid w:val="002F5402"/>
    <w:rsid w:val="002F572D"/>
    <w:rsid w:val="002F5952"/>
    <w:rsid w:val="002F5C76"/>
    <w:rsid w:val="002F6414"/>
    <w:rsid w:val="002F6846"/>
    <w:rsid w:val="002F6849"/>
    <w:rsid w:val="002F6961"/>
    <w:rsid w:val="002F6EE2"/>
    <w:rsid w:val="003004EC"/>
    <w:rsid w:val="00300524"/>
    <w:rsid w:val="00300757"/>
    <w:rsid w:val="00300AB5"/>
    <w:rsid w:val="00300C9D"/>
    <w:rsid w:val="00300EA7"/>
    <w:rsid w:val="00301580"/>
    <w:rsid w:val="00301615"/>
    <w:rsid w:val="00301646"/>
    <w:rsid w:val="00302205"/>
    <w:rsid w:val="003033A8"/>
    <w:rsid w:val="003033CD"/>
    <w:rsid w:val="00303E39"/>
    <w:rsid w:val="00304117"/>
    <w:rsid w:val="00304272"/>
    <w:rsid w:val="00304D3B"/>
    <w:rsid w:val="00304DA4"/>
    <w:rsid w:val="00304F63"/>
    <w:rsid w:val="003054AF"/>
    <w:rsid w:val="003055EC"/>
    <w:rsid w:val="00305A76"/>
    <w:rsid w:val="00305F31"/>
    <w:rsid w:val="0030617F"/>
    <w:rsid w:val="00306193"/>
    <w:rsid w:val="003066F6"/>
    <w:rsid w:val="00306763"/>
    <w:rsid w:val="00306E59"/>
    <w:rsid w:val="00307477"/>
    <w:rsid w:val="003074E3"/>
    <w:rsid w:val="00307892"/>
    <w:rsid w:val="00307905"/>
    <w:rsid w:val="00307CAA"/>
    <w:rsid w:val="00310494"/>
    <w:rsid w:val="003107A0"/>
    <w:rsid w:val="00310BD1"/>
    <w:rsid w:val="00310D32"/>
    <w:rsid w:val="00310EA0"/>
    <w:rsid w:val="00311256"/>
    <w:rsid w:val="0031143C"/>
    <w:rsid w:val="00311879"/>
    <w:rsid w:val="003121A0"/>
    <w:rsid w:val="003128C1"/>
    <w:rsid w:val="003133C6"/>
    <w:rsid w:val="00313585"/>
    <w:rsid w:val="00313E2E"/>
    <w:rsid w:val="0031407A"/>
    <w:rsid w:val="0031456A"/>
    <w:rsid w:val="00314CF2"/>
    <w:rsid w:val="00314DA3"/>
    <w:rsid w:val="00314E26"/>
    <w:rsid w:val="00314FFE"/>
    <w:rsid w:val="00315574"/>
    <w:rsid w:val="00315F8B"/>
    <w:rsid w:val="0031662B"/>
    <w:rsid w:val="00316829"/>
    <w:rsid w:val="003168E0"/>
    <w:rsid w:val="00316E06"/>
    <w:rsid w:val="00317166"/>
    <w:rsid w:val="003171FD"/>
    <w:rsid w:val="0031733E"/>
    <w:rsid w:val="00317762"/>
    <w:rsid w:val="00317CE7"/>
    <w:rsid w:val="00320208"/>
    <w:rsid w:val="0032044C"/>
    <w:rsid w:val="003205D1"/>
    <w:rsid w:val="0032079F"/>
    <w:rsid w:val="00320E58"/>
    <w:rsid w:val="00320FF1"/>
    <w:rsid w:val="00321349"/>
    <w:rsid w:val="003221E0"/>
    <w:rsid w:val="003229BD"/>
    <w:rsid w:val="00322CB5"/>
    <w:rsid w:val="003231EB"/>
    <w:rsid w:val="0032359C"/>
    <w:rsid w:val="0032365E"/>
    <w:rsid w:val="00323B18"/>
    <w:rsid w:val="003245F3"/>
    <w:rsid w:val="00324E1D"/>
    <w:rsid w:val="00325C7F"/>
    <w:rsid w:val="003269F7"/>
    <w:rsid w:val="003272DF"/>
    <w:rsid w:val="003276C3"/>
    <w:rsid w:val="00330172"/>
    <w:rsid w:val="003302D0"/>
    <w:rsid w:val="00330574"/>
    <w:rsid w:val="00330711"/>
    <w:rsid w:val="00330B7B"/>
    <w:rsid w:val="0033125D"/>
    <w:rsid w:val="0033142F"/>
    <w:rsid w:val="00331574"/>
    <w:rsid w:val="00331EF5"/>
    <w:rsid w:val="00332384"/>
    <w:rsid w:val="003325C0"/>
    <w:rsid w:val="00332F07"/>
    <w:rsid w:val="00333154"/>
    <w:rsid w:val="003336D8"/>
    <w:rsid w:val="0033398D"/>
    <w:rsid w:val="00333E17"/>
    <w:rsid w:val="00334141"/>
    <w:rsid w:val="0033441E"/>
    <w:rsid w:val="00334F35"/>
    <w:rsid w:val="00335DB2"/>
    <w:rsid w:val="0033628A"/>
    <w:rsid w:val="003366DA"/>
    <w:rsid w:val="00336DE6"/>
    <w:rsid w:val="00336EC8"/>
    <w:rsid w:val="00336FD4"/>
    <w:rsid w:val="00337011"/>
    <w:rsid w:val="0033797B"/>
    <w:rsid w:val="00337BBC"/>
    <w:rsid w:val="00337C42"/>
    <w:rsid w:val="00337DE2"/>
    <w:rsid w:val="00340B26"/>
    <w:rsid w:val="00340BF5"/>
    <w:rsid w:val="00340C55"/>
    <w:rsid w:val="00340F19"/>
    <w:rsid w:val="0034123D"/>
    <w:rsid w:val="003417EB"/>
    <w:rsid w:val="00341843"/>
    <w:rsid w:val="00341C38"/>
    <w:rsid w:val="00341CFA"/>
    <w:rsid w:val="0034373E"/>
    <w:rsid w:val="00343A8B"/>
    <w:rsid w:val="00343A9B"/>
    <w:rsid w:val="00343CA6"/>
    <w:rsid w:val="00343DAB"/>
    <w:rsid w:val="003455B3"/>
    <w:rsid w:val="0034563E"/>
    <w:rsid w:val="00345AE3"/>
    <w:rsid w:val="003466B8"/>
    <w:rsid w:val="00346702"/>
    <w:rsid w:val="003467EC"/>
    <w:rsid w:val="00347B19"/>
    <w:rsid w:val="00347B77"/>
    <w:rsid w:val="0035011D"/>
    <w:rsid w:val="003501E1"/>
    <w:rsid w:val="003504D9"/>
    <w:rsid w:val="00351276"/>
    <w:rsid w:val="0035181C"/>
    <w:rsid w:val="00351C92"/>
    <w:rsid w:val="003521CB"/>
    <w:rsid w:val="003524B5"/>
    <w:rsid w:val="00352C01"/>
    <w:rsid w:val="00353068"/>
    <w:rsid w:val="00354213"/>
    <w:rsid w:val="003545A0"/>
    <w:rsid w:val="00354C70"/>
    <w:rsid w:val="003550AA"/>
    <w:rsid w:val="00355423"/>
    <w:rsid w:val="003555D5"/>
    <w:rsid w:val="0035576E"/>
    <w:rsid w:val="00355E4F"/>
    <w:rsid w:val="003566FF"/>
    <w:rsid w:val="003569BA"/>
    <w:rsid w:val="00356A7E"/>
    <w:rsid w:val="00356EC5"/>
    <w:rsid w:val="00357A5C"/>
    <w:rsid w:val="00357C96"/>
    <w:rsid w:val="00357E44"/>
    <w:rsid w:val="00357E95"/>
    <w:rsid w:val="00360346"/>
    <w:rsid w:val="003605AD"/>
    <w:rsid w:val="003609BD"/>
    <w:rsid w:val="00360C15"/>
    <w:rsid w:val="0036103D"/>
    <w:rsid w:val="00361254"/>
    <w:rsid w:val="00361545"/>
    <w:rsid w:val="00361662"/>
    <w:rsid w:val="0036193B"/>
    <w:rsid w:val="003622EE"/>
    <w:rsid w:val="003627B3"/>
    <w:rsid w:val="003627EC"/>
    <w:rsid w:val="003629E2"/>
    <w:rsid w:val="00362A28"/>
    <w:rsid w:val="00362C82"/>
    <w:rsid w:val="00363307"/>
    <w:rsid w:val="00363839"/>
    <w:rsid w:val="00363A76"/>
    <w:rsid w:val="00363E86"/>
    <w:rsid w:val="003644C2"/>
    <w:rsid w:val="0036452E"/>
    <w:rsid w:val="00364657"/>
    <w:rsid w:val="0036467E"/>
    <w:rsid w:val="00364D8B"/>
    <w:rsid w:val="003652E6"/>
    <w:rsid w:val="003661E6"/>
    <w:rsid w:val="00366634"/>
    <w:rsid w:val="0036680A"/>
    <w:rsid w:val="00366855"/>
    <w:rsid w:val="00366902"/>
    <w:rsid w:val="00366A5E"/>
    <w:rsid w:val="00366EB6"/>
    <w:rsid w:val="0036730F"/>
    <w:rsid w:val="00367FBF"/>
    <w:rsid w:val="00370260"/>
    <w:rsid w:val="00370755"/>
    <w:rsid w:val="003710E2"/>
    <w:rsid w:val="0037133E"/>
    <w:rsid w:val="00371434"/>
    <w:rsid w:val="0037154D"/>
    <w:rsid w:val="00371B20"/>
    <w:rsid w:val="003722C1"/>
    <w:rsid w:val="00372360"/>
    <w:rsid w:val="003728CF"/>
    <w:rsid w:val="00372DA2"/>
    <w:rsid w:val="0037314D"/>
    <w:rsid w:val="003738B4"/>
    <w:rsid w:val="00373F2E"/>
    <w:rsid w:val="00373FAF"/>
    <w:rsid w:val="0037447D"/>
    <w:rsid w:val="00375263"/>
    <w:rsid w:val="00375464"/>
    <w:rsid w:val="00375AD3"/>
    <w:rsid w:val="00375B36"/>
    <w:rsid w:val="003760DB"/>
    <w:rsid w:val="003762E8"/>
    <w:rsid w:val="00377075"/>
    <w:rsid w:val="0037750C"/>
    <w:rsid w:val="00377EAA"/>
    <w:rsid w:val="00380CFE"/>
    <w:rsid w:val="00380FE3"/>
    <w:rsid w:val="00381093"/>
    <w:rsid w:val="00381D1E"/>
    <w:rsid w:val="00381DA9"/>
    <w:rsid w:val="00381F33"/>
    <w:rsid w:val="00382A77"/>
    <w:rsid w:val="003832D1"/>
    <w:rsid w:val="0038334B"/>
    <w:rsid w:val="00383ABA"/>
    <w:rsid w:val="00384A2A"/>
    <w:rsid w:val="00384CF7"/>
    <w:rsid w:val="003851C5"/>
    <w:rsid w:val="0038526B"/>
    <w:rsid w:val="00385999"/>
    <w:rsid w:val="003867A3"/>
    <w:rsid w:val="003870DA"/>
    <w:rsid w:val="0038756B"/>
    <w:rsid w:val="003877F2"/>
    <w:rsid w:val="00387AF6"/>
    <w:rsid w:val="0039012A"/>
    <w:rsid w:val="00390726"/>
    <w:rsid w:val="003907A6"/>
    <w:rsid w:val="003908A3"/>
    <w:rsid w:val="00390986"/>
    <w:rsid w:val="00390D4C"/>
    <w:rsid w:val="00390E4B"/>
    <w:rsid w:val="00390F8C"/>
    <w:rsid w:val="00391BEA"/>
    <w:rsid w:val="00391CC4"/>
    <w:rsid w:val="00391CE5"/>
    <w:rsid w:val="0039211F"/>
    <w:rsid w:val="00392AEF"/>
    <w:rsid w:val="00393506"/>
    <w:rsid w:val="0039391C"/>
    <w:rsid w:val="00393B54"/>
    <w:rsid w:val="0039528D"/>
    <w:rsid w:val="003953DF"/>
    <w:rsid w:val="003957C5"/>
    <w:rsid w:val="00395ABB"/>
    <w:rsid w:val="00395CE7"/>
    <w:rsid w:val="003960C3"/>
    <w:rsid w:val="00396297"/>
    <w:rsid w:val="00396921"/>
    <w:rsid w:val="00397814"/>
    <w:rsid w:val="00397817"/>
    <w:rsid w:val="003978DE"/>
    <w:rsid w:val="003978F1"/>
    <w:rsid w:val="00397A49"/>
    <w:rsid w:val="00397E09"/>
    <w:rsid w:val="003A069C"/>
    <w:rsid w:val="003A0A7D"/>
    <w:rsid w:val="003A1113"/>
    <w:rsid w:val="003A16EC"/>
    <w:rsid w:val="003A1D32"/>
    <w:rsid w:val="003A1F0B"/>
    <w:rsid w:val="003A214D"/>
    <w:rsid w:val="003A24A0"/>
    <w:rsid w:val="003A2646"/>
    <w:rsid w:val="003A2732"/>
    <w:rsid w:val="003A2AC6"/>
    <w:rsid w:val="003A2BC3"/>
    <w:rsid w:val="003A2EF4"/>
    <w:rsid w:val="003A3BAF"/>
    <w:rsid w:val="003A407E"/>
    <w:rsid w:val="003A43E9"/>
    <w:rsid w:val="003A47B2"/>
    <w:rsid w:val="003A4D8B"/>
    <w:rsid w:val="003A512F"/>
    <w:rsid w:val="003A5359"/>
    <w:rsid w:val="003A593F"/>
    <w:rsid w:val="003A5E19"/>
    <w:rsid w:val="003A5EAC"/>
    <w:rsid w:val="003A629D"/>
    <w:rsid w:val="003A6514"/>
    <w:rsid w:val="003A6F82"/>
    <w:rsid w:val="003A700D"/>
    <w:rsid w:val="003A7A44"/>
    <w:rsid w:val="003A7C79"/>
    <w:rsid w:val="003B00A6"/>
    <w:rsid w:val="003B00C6"/>
    <w:rsid w:val="003B0FA0"/>
    <w:rsid w:val="003B14ED"/>
    <w:rsid w:val="003B1755"/>
    <w:rsid w:val="003B1950"/>
    <w:rsid w:val="003B2A6D"/>
    <w:rsid w:val="003B39A6"/>
    <w:rsid w:val="003B434F"/>
    <w:rsid w:val="003B4584"/>
    <w:rsid w:val="003B4BD2"/>
    <w:rsid w:val="003B5026"/>
    <w:rsid w:val="003B5A7A"/>
    <w:rsid w:val="003B5AB5"/>
    <w:rsid w:val="003B5AD9"/>
    <w:rsid w:val="003B624A"/>
    <w:rsid w:val="003B63AD"/>
    <w:rsid w:val="003B67E0"/>
    <w:rsid w:val="003B7442"/>
    <w:rsid w:val="003B777C"/>
    <w:rsid w:val="003B78F4"/>
    <w:rsid w:val="003B7918"/>
    <w:rsid w:val="003B7F82"/>
    <w:rsid w:val="003C0224"/>
    <w:rsid w:val="003C03EF"/>
    <w:rsid w:val="003C0615"/>
    <w:rsid w:val="003C0AAB"/>
    <w:rsid w:val="003C0D18"/>
    <w:rsid w:val="003C0D6B"/>
    <w:rsid w:val="003C136E"/>
    <w:rsid w:val="003C1842"/>
    <w:rsid w:val="003C19C6"/>
    <w:rsid w:val="003C239A"/>
    <w:rsid w:val="003C2820"/>
    <w:rsid w:val="003C33B3"/>
    <w:rsid w:val="003C3E9B"/>
    <w:rsid w:val="003C3FB3"/>
    <w:rsid w:val="003C4022"/>
    <w:rsid w:val="003C43F1"/>
    <w:rsid w:val="003C4736"/>
    <w:rsid w:val="003C4DC1"/>
    <w:rsid w:val="003C67B0"/>
    <w:rsid w:val="003C6CC8"/>
    <w:rsid w:val="003C72B7"/>
    <w:rsid w:val="003C7623"/>
    <w:rsid w:val="003C7C14"/>
    <w:rsid w:val="003D012C"/>
    <w:rsid w:val="003D076A"/>
    <w:rsid w:val="003D0BB6"/>
    <w:rsid w:val="003D12C2"/>
    <w:rsid w:val="003D19FA"/>
    <w:rsid w:val="003D1A3B"/>
    <w:rsid w:val="003D25EE"/>
    <w:rsid w:val="003D319B"/>
    <w:rsid w:val="003D362C"/>
    <w:rsid w:val="003D3881"/>
    <w:rsid w:val="003D392C"/>
    <w:rsid w:val="003D3F73"/>
    <w:rsid w:val="003D487C"/>
    <w:rsid w:val="003D4DA2"/>
    <w:rsid w:val="003D5E67"/>
    <w:rsid w:val="003D61EA"/>
    <w:rsid w:val="003D63B5"/>
    <w:rsid w:val="003D727C"/>
    <w:rsid w:val="003D7855"/>
    <w:rsid w:val="003E0090"/>
    <w:rsid w:val="003E015B"/>
    <w:rsid w:val="003E02A0"/>
    <w:rsid w:val="003E0CA3"/>
    <w:rsid w:val="003E156B"/>
    <w:rsid w:val="003E203B"/>
    <w:rsid w:val="003E2839"/>
    <w:rsid w:val="003E2FF7"/>
    <w:rsid w:val="003E3479"/>
    <w:rsid w:val="003E3689"/>
    <w:rsid w:val="003E3906"/>
    <w:rsid w:val="003E39FF"/>
    <w:rsid w:val="003E3BF4"/>
    <w:rsid w:val="003E3CB9"/>
    <w:rsid w:val="003E3FDB"/>
    <w:rsid w:val="003E421D"/>
    <w:rsid w:val="003E428A"/>
    <w:rsid w:val="003E42DC"/>
    <w:rsid w:val="003E49F3"/>
    <w:rsid w:val="003E4E0F"/>
    <w:rsid w:val="003E5914"/>
    <w:rsid w:val="003E59EB"/>
    <w:rsid w:val="003E5B32"/>
    <w:rsid w:val="003E5B44"/>
    <w:rsid w:val="003E6583"/>
    <w:rsid w:val="003E67A6"/>
    <w:rsid w:val="003E696B"/>
    <w:rsid w:val="003E6DA6"/>
    <w:rsid w:val="003E73BE"/>
    <w:rsid w:val="003E7913"/>
    <w:rsid w:val="003E7A82"/>
    <w:rsid w:val="003E7AD4"/>
    <w:rsid w:val="003E7FE8"/>
    <w:rsid w:val="003F1384"/>
    <w:rsid w:val="003F14F9"/>
    <w:rsid w:val="003F1751"/>
    <w:rsid w:val="003F19B9"/>
    <w:rsid w:val="003F1A82"/>
    <w:rsid w:val="003F2740"/>
    <w:rsid w:val="003F298C"/>
    <w:rsid w:val="003F2BF7"/>
    <w:rsid w:val="003F2FF0"/>
    <w:rsid w:val="003F3331"/>
    <w:rsid w:val="003F33CD"/>
    <w:rsid w:val="003F3477"/>
    <w:rsid w:val="003F34E9"/>
    <w:rsid w:val="003F3589"/>
    <w:rsid w:val="003F3E39"/>
    <w:rsid w:val="003F4463"/>
    <w:rsid w:val="003F44DF"/>
    <w:rsid w:val="003F44F6"/>
    <w:rsid w:val="003F4AD9"/>
    <w:rsid w:val="003F53AA"/>
    <w:rsid w:val="003F6B0B"/>
    <w:rsid w:val="003F6D67"/>
    <w:rsid w:val="003F73E6"/>
    <w:rsid w:val="003F743F"/>
    <w:rsid w:val="003F7625"/>
    <w:rsid w:val="003F7844"/>
    <w:rsid w:val="003F791E"/>
    <w:rsid w:val="00400119"/>
    <w:rsid w:val="0040046D"/>
    <w:rsid w:val="00401250"/>
    <w:rsid w:val="00401620"/>
    <w:rsid w:val="0040169C"/>
    <w:rsid w:val="004019E4"/>
    <w:rsid w:val="0040277E"/>
    <w:rsid w:val="00402A54"/>
    <w:rsid w:val="00402AAB"/>
    <w:rsid w:val="00402C23"/>
    <w:rsid w:val="00403A99"/>
    <w:rsid w:val="004055C8"/>
    <w:rsid w:val="00405629"/>
    <w:rsid w:val="00405A21"/>
    <w:rsid w:val="004062ED"/>
    <w:rsid w:val="00406F02"/>
    <w:rsid w:val="0040713D"/>
    <w:rsid w:val="00407359"/>
    <w:rsid w:val="004077AE"/>
    <w:rsid w:val="00407836"/>
    <w:rsid w:val="00407C25"/>
    <w:rsid w:val="00407DF6"/>
    <w:rsid w:val="00407EBB"/>
    <w:rsid w:val="004108BA"/>
    <w:rsid w:val="004109BB"/>
    <w:rsid w:val="00410F0A"/>
    <w:rsid w:val="0041153D"/>
    <w:rsid w:val="00411C85"/>
    <w:rsid w:val="00411CF6"/>
    <w:rsid w:val="004125C0"/>
    <w:rsid w:val="00412D02"/>
    <w:rsid w:val="00413B82"/>
    <w:rsid w:val="00414EE1"/>
    <w:rsid w:val="00415763"/>
    <w:rsid w:val="00415D15"/>
    <w:rsid w:val="0041609A"/>
    <w:rsid w:val="004165DA"/>
    <w:rsid w:val="00416E42"/>
    <w:rsid w:val="0041709C"/>
    <w:rsid w:val="00417577"/>
    <w:rsid w:val="004175B6"/>
    <w:rsid w:val="00417790"/>
    <w:rsid w:val="00417861"/>
    <w:rsid w:val="004200ED"/>
    <w:rsid w:val="00420795"/>
    <w:rsid w:val="0042121E"/>
    <w:rsid w:val="00421669"/>
    <w:rsid w:val="00421882"/>
    <w:rsid w:val="0042208B"/>
    <w:rsid w:val="004220A8"/>
    <w:rsid w:val="00422182"/>
    <w:rsid w:val="004223DF"/>
    <w:rsid w:val="00422520"/>
    <w:rsid w:val="00422A35"/>
    <w:rsid w:val="00422C3B"/>
    <w:rsid w:val="00423671"/>
    <w:rsid w:val="00423E52"/>
    <w:rsid w:val="00424893"/>
    <w:rsid w:val="004248EA"/>
    <w:rsid w:val="00424907"/>
    <w:rsid w:val="00425591"/>
    <w:rsid w:val="00425863"/>
    <w:rsid w:val="00425DCB"/>
    <w:rsid w:val="00425E69"/>
    <w:rsid w:val="00426456"/>
    <w:rsid w:val="0042664C"/>
    <w:rsid w:val="00426753"/>
    <w:rsid w:val="00426890"/>
    <w:rsid w:val="00426BCD"/>
    <w:rsid w:val="00426CF8"/>
    <w:rsid w:val="00426FF9"/>
    <w:rsid w:val="004271BB"/>
    <w:rsid w:val="0042747F"/>
    <w:rsid w:val="00427A2B"/>
    <w:rsid w:val="00430046"/>
    <w:rsid w:val="00430593"/>
    <w:rsid w:val="00430A16"/>
    <w:rsid w:val="004312DA"/>
    <w:rsid w:val="004327A4"/>
    <w:rsid w:val="00432B30"/>
    <w:rsid w:val="00432CD8"/>
    <w:rsid w:val="00433523"/>
    <w:rsid w:val="00434049"/>
    <w:rsid w:val="004343F5"/>
    <w:rsid w:val="00434999"/>
    <w:rsid w:val="004356E4"/>
    <w:rsid w:val="00435761"/>
    <w:rsid w:val="00435DF8"/>
    <w:rsid w:val="00436131"/>
    <w:rsid w:val="0043625F"/>
    <w:rsid w:val="00436474"/>
    <w:rsid w:val="0043648C"/>
    <w:rsid w:val="004372BF"/>
    <w:rsid w:val="00437B74"/>
    <w:rsid w:val="00437CE5"/>
    <w:rsid w:val="00440921"/>
    <w:rsid w:val="00440FF4"/>
    <w:rsid w:val="004410E0"/>
    <w:rsid w:val="004412AA"/>
    <w:rsid w:val="00441AA5"/>
    <w:rsid w:val="00441DC1"/>
    <w:rsid w:val="00442128"/>
    <w:rsid w:val="00442589"/>
    <w:rsid w:val="00442610"/>
    <w:rsid w:val="004426A2"/>
    <w:rsid w:val="00442C7C"/>
    <w:rsid w:val="004434D1"/>
    <w:rsid w:val="00443550"/>
    <w:rsid w:val="00443B6B"/>
    <w:rsid w:val="00443C15"/>
    <w:rsid w:val="00443DD7"/>
    <w:rsid w:val="00443FFF"/>
    <w:rsid w:val="004443C8"/>
    <w:rsid w:val="00445219"/>
    <w:rsid w:val="004457D1"/>
    <w:rsid w:val="00445B6C"/>
    <w:rsid w:val="00446020"/>
    <w:rsid w:val="0044673E"/>
    <w:rsid w:val="00446892"/>
    <w:rsid w:val="004476C6"/>
    <w:rsid w:val="0044780D"/>
    <w:rsid w:val="00447B37"/>
    <w:rsid w:val="00450031"/>
    <w:rsid w:val="0045008E"/>
    <w:rsid w:val="00450836"/>
    <w:rsid w:val="00450B2D"/>
    <w:rsid w:val="00450D06"/>
    <w:rsid w:val="0045197A"/>
    <w:rsid w:val="004529B2"/>
    <w:rsid w:val="00452B72"/>
    <w:rsid w:val="0045301C"/>
    <w:rsid w:val="00453238"/>
    <w:rsid w:val="00453349"/>
    <w:rsid w:val="0045346D"/>
    <w:rsid w:val="00453926"/>
    <w:rsid w:val="0045462C"/>
    <w:rsid w:val="00454F48"/>
    <w:rsid w:val="0045503D"/>
    <w:rsid w:val="00455643"/>
    <w:rsid w:val="00455B0D"/>
    <w:rsid w:val="00455E0F"/>
    <w:rsid w:val="004561F9"/>
    <w:rsid w:val="0045653F"/>
    <w:rsid w:val="00456552"/>
    <w:rsid w:val="004567FE"/>
    <w:rsid w:val="00456AA9"/>
    <w:rsid w:val="00457022"/>
    <w:rsid w:val="00457AB5"/>
    <w:rsid w:val="00457CBD"/>
    <w:rsid w:val="00457CCF"/>
    <w:rsid w:val="004600BD"/>
    <w:rsid w:val="004605ED"/>
    <w:rsid w:val="00460686"/>
    <w:rsid w:val="00460EE4"/>
    <w:rsid w:val="004615C7"/>
    <w:rsid w:val="00461699"/>
    <w:rsid w:val="00461A82"/>
    <w:rsid w:val="00461EFE"/>
    <w:rsid w:val="00462037"/>
    <w:rsid w:val="00462481"/>
    <w:rsid w:val="00462888"/>
    <w:rsid w:val="00462946"/>
    <w:rsid w:val="004631DC"/>
    <w:rsid w:val="004632DF"/>
    <w:rsid w:val="004640CB"/>
    <w:rsid w:val="004642E2"/>
    <w:rsid w:val="00464B6A"/>
    <w:rsid w:val="00464BA8"/>
    <w:rsid w:val="0046540A"/>
    <w:rsid w:val="00465801"/>
    <w:rsid w:val="00466249"/>
    <w:rsid w:val="00466418"/>
    <w:rsid w:val="00466C20"/>
    <w:rsid w:val="00466CB5"/>
    <w:rsid w:val="00466EB2"/>
    <w:rsid w:val="00467697"/>
    <w:rsid w:val="00467F15"/>
    <w:rsid w:val="0047019E"/>
    <w:rsid w:val="00470764"/>
    <w:rsid w:val="004707BF"/>
    <w:rsid w:val="0047090D"/>
    <w:rsid w:val="00470BE1"/>
    <w:rsid w:val="00471036"/>
    <w:rsid w:val="004715C9"/>
    <w:rsid w:val="0047172C"/>
    <w:rsid w:val="00471FA9"/>
    <w:rsid w:val="00472799"/>
    <w:rsid w:val="00473369"/>
    <w:rsid w:val="0047344C"/>
    <w:rsid w:val="004735DC"/>
    <w:rsid w:val="00473B53"/>
    <w:rsid w:val="0047407D"/>
    <w:rsid w:val="004740EB"/>
    <w:rsid w:val="00474130"/>
    <w:rsid w:val="00474606"/>
    <w:rsid w:val="00474883"/>
    <w:rsid w:val="00474B3B"/>
    <w:rsid w:val="004761C0"/>
    <w:rsid w:val="00476290"/>
    <w:rsid w:val="00477023"/>
    <w:rsid w:val="0047723F"/>
    <w:rsid w:val="004810D1"/>
    <w:rsid w:val="004812DC"/>
    <w:rsid w:val="00481342"/>
    <w:rsid w:val="00481419"/>
    <w:rsid w:val="00481536"/>
    <w:rsid w:val="00481580"/>
    <w:rsid w:val="00481A84"/>
    <w:rsid w:val="00482195"/>
    <w:rsid w:val="0048254B"/>
    <w:rsid w:val="004827B3"/>
    <w:rsid w:val="00482869"/>
    <w:rsid w:val="004829D9"/>
    <w:rsid w:val="00482C86"/>
    <w:rsid w:val="00482F1C"/>
    <w:rsid w:val="00482F3E"/>
    <w:rsid w:val="0048320D"/>
    <w:rsid w:val="00483D7D"/>
    <w:rsid w:val="00484472"/>
    <w:rsid w:val="00484C0E"/>
    <w:rsid w:val="00485515"/>
    <w:rsid w:val="00485537"/>
    <w:rsid w:val="00485951"/>
    <w:rsid w:val="00485DFA"/>
    <w:rsid w:val="004864E7"/>
    <w:rsid w:val="0048663B"/>
    <w:rsid w:val="00486809"/>
    <w:rsid w:val="00486B4C"/>
    <w:rsid w:val="004870C3"/>
    <w:rsid w:val="0048752C"/>
    <w:rsid w:val="004876B9"/>
    <w:rsid w:val="00487982"/>
    <w:rsid w:val="00487D02"/>
    <w:rsid w:val="00487FCD"/>
    <w:rsid w:val="00490BAA"/>
    <w:rsid w:val="00491449"/>
    <w:rsid w:val="0049152C"/>
    <w:rsid w:val="00491FAB"/>
    <w:rsid w:val="004928F1"/>
    <w:rsid w:val="004931A9"/>
    <w:rsid w:val="00494183"/>
    <w:rsid w:val="00494337"/>
    <w:rsid w:val="004945FF"/>
    <w:rsid w:val="0049462A"/>
    <w:rsid w:val="004956CD"/>
    <w:rsid w:val="004959B0"/>
    <w:rsid w:val="00495C81"/>
    <w:rsid w:val="00496D49"/>
    <w:rsid w:val="00496DEE"/>
    <w:rsid w:val="00497054"/>
    <w:rsid w:val="00497436"/>
    <w:rsid w:val="00497972"/>
    <w:rsid w:val="00497E29"/>
    <w:rsid w:val="00497F96"/>
    <w:rsid w:val="004A04D7"/>
    <w:rsid w:val="004A10B8"/>
    <w:rsid w:val="004A15A4"/>
    <w:rsid w:val="004A1AB7"/>
    <w:rsid w:val="004A24B7"/>
    <w:rsid w:val="004A2818"/>
    <w:rsid w:val="004A2C8F"/>
    <w:rsid w:val="004A2E0B"/>
    <w:rsid w:val="004A409A"/>
    <w:rsid w:val="004A4430"/>
    <w:rsid w:val="004A48FD"/>
    <w:rsid w:val="004A4B18"/>
    <w:rsid w:val="004A4EEB"/>
    <w:rsid w:val="004A50A4"/>
    <w:rsid w:val="004A5366"/>
    <w:rsid w:val="004A5897"/>
    <w:rsid w:val="004A5EA6"/>
    <w:rsid w:val="004A5FED"/>
    <w:rsid w:val="004A60B9"/>
    <w:rsid w:val="004A60EF"/>
    <w:rsid w:val="004A6241"/>
    <w:rsid w:val="004A7220"/>
    <w:rsid w:val="004A78FB"/>
    <w:rsid w:val="004A7AE6"/>
    <w:rsid w:val="004A7CE5"/>
    <w:rsid w:val="004A7D9F"/>
    <w:rsid w:val="004B06D3"/>
    <w:rsid w:val="004B0CD5"/>
    <w:rsid w:val="004B1493"/>
    <w:rsid w:val="004B19EB"/>
    <w:rsid w:val="004B3001"/>
    <w:rsid w:val="004B3454"/>
    <w:rsid w:val="004B3B41"/>
    <w:rsid w:val="004B3F8D"/>
    <w:rsid w:val="004B4283"/>
    <w:rsid w:val="004B4544"/>
    <w:rsid w:val="004B494A"/>
    <w:rsid w:val="004B4B13"/>
    <w:rsid w:val="004B5308"/>
    <w:rsid w:val="004B5575"/>
    <w:rsid w:val="004B5ABF"/>
    <w:rsid w:val="004B5B22"/>
    <w:rsid w:val="004B6280"/>
    <w:rsid w:val="004B68B6"/>
    <w:rsid w:val="004B79B3"/>
    <w:rsid w:val="004C063A"/>
    <w:rsid w:val="004C08CD"/>
    <w:rsid w:val="004C0B6E"/>
    <w:rsid w:val="004C0C6E"/>
    <w:rsid w:val="004C0C7E"/>
    <w:rsid w:val="004C134F"/>
    <w:rsid w:val="004C19D2"/>
    <w:rsid w:val="004C2A07"/>
    <w:rsid w:val="004C2E33"/>
    <w:rsid w:val="004C345B"/>
    <w:rsid w:val="004C35E5"/>
    <w:rsid w:val="004C3916"/>
    <w:rsid w:val="004C3D09"/>
    <w:rsid w:val="004C3D9B"/>
    <w:rsid w:val="004C4A0B"/>
    <w:rsid w:val="004C53E7"/>
    <w:rsid w:val="004C5A13"/>
    <w:rsid w:val="004C5B56"/>
    <w:rsid w:val="004C613A"/>
    <w:rsid w:val="004C6C99"/>
    <w:rsid w:val="004C6CB0"/>
    <w:rsid w:val="004C6CED"/>
    <w:rsid w:val="004C6E60"/>
    <w:rsid w:val="004C7079"/>
    <w:rsid w:val="004C714C"/>
    <w:rsid w:val="004C72EC"/>
    <w:rsid w:val="004C76D6"/>
    <w:rsid w:val="004C7A75"/>
    <w:rsid w:val="004C7D98"/>
    <w:rsid w:val="004D01D6"/>
    <w:rsid w:val="004D0762"/>
    <w:rsid w:val="004D0D46"/>
    <w:rsid w:val="004D1542"/>
    <w:rsid w:val="004D1A33"/>
    <w:rsid w:val="004D1FDD"/>
    <w:rsid w:val="004D25EE"/>
    <w:rsid w:val="004D3194"/>
    <w:rsid w:val="004D33E1"/>
    <w:rsid w:val="004D425C"/>
    <w:rsid w:val="004D451C"/>
    <w:rsid w:val="004D5CE4"/>
    <w:rsid w:val="004D6412"/>
    <w:rsid w:val="004D722E"/>
    <w:rsid w:val="004D73D2"/>
    <w:rsid w:val="004D7A1B"/>
    <w:rsid w:val="004D7DFA"/>
    <w:rsid w:val="004E0669"/>
    <w:rsid w:val="004E0BDC"/>
    <w:rsid w:val="004E1457"/>
    <w:rsid w:val="004E1875"/>
    <w:rsid w:val="004E1C82"/>
    <w:rsid w:val="004E23C1"/>
    <w:rsid w:val="004E3204"/>
    <w:rsid w:val="004E348E"/>
    <w:rsid w:val="004E38EB"/>
    <w:rsid w:val="004E3979"/>
    <w:rsid w:val="004E407E"/>
    <w:rsid w:val="004E40EA"/>
    <w:rsid w:val="004E4A1E"/>
    <w:rsid w:val="004E5217"/>
    <w:rsid w:val="004E57E3"/>
    <w:rsid w:val="004E5F93"/>
    <w:rsid w:val="004E63CE"/>
    <w:rsid w:val="004E6DD0"/>
    <w:rsid w:val="004E7787"/>
    <w:rsid w:val="004E7C93"/>
    <w:rsid w:val="004F0210"/>
    <w:rsid w:val="004F08FD"/>
    <w:rsid w:val="004F0CDC"/>
    <w:rsid w:val="004F0D7D"/>
    <w:rsid w:val="004F0E26"/>
    <w:rsid w:val="004F15CF"/>
    <w:rsid w:val="004F1FCC"/>
    <w:rsid w:val="004F25B4"/>
    <w:rsid w:val="004F2BEC"/>
    <w:rsid w:val="004F30EF"/>
    <w:rsid w:val="004F33A8"/>
    <w:rsid w:val="004F3875"/>
    <w:rsid w:val="004F41F2"/>
    <w:rsid w:val="004F43AB"/>
    <w:rsid w:val="004F4497"/>
    <w:rsid w:val="004F575D"/>
    <w:rsid w:val="004F64A5"/>
    <w:rsid w:val="004F6632"/>
    <w:rsid w:val="004F66CE"/>
    <w:rsid w:val="004F6750"/>
    <w:rsid w:val="004F69AB"/>
    <w:rsid w:val="004F6CA1"/>
    <w:rsid w:val="004F6F1C"/>
    <w:rsid w:val="004F761B"/>
    <w:rsid w:val="005000B3"/>
    <w:rsid w:val="00500353"/>
    <w:rsid w:val="0050065E"/>
    <w:rsid w:val="00500C1C"/>
    <w:rsid w:val="0050115F"/>
    <w:rsid w:val="005012A6"/>
    <w:rsid w:val="0050142B"/>
    <w:rsid w:val="00501742"/>
    <w:rsid w:val="00501ADC"/>
    <w:rsid w:val="00501C08"/>
    <w:rsid w:val="00501FC2"/>
    <w:rsid w:val="005031CA"/>
    <w:rsid w:val="00503713"/>
    <w:rsid w:val="00503EDA"/>
    <w:rsid w:val="005043A8"/>
    <w:rsid w:val="005050EF"/>
    <w:rsid w:val="00505B26"/>
    <w:rsid w:val="00505EFC"/>
    <w:rsid w:val="00506152"/>
    <w:rsid w:val="00506534"/>
    <w:rsid w:val="005067E8"/>
    <w:rsid w:val="00506AC0"/>
    <w:rsid w:val="005075B2"/>
    <w:rsid w:val="005076DA"/>
    <w:rsid w:val="00507771"/>
    <w:rsid w:val="005077DE"/>
    <w:rsid w:val="00507976"/>
    <w:rsid w:val="00507C53"/>
    <w:rsid w:val="0051039C"/>
    <w:rsid w:val="005105DB"/>
    <w:rsid w:val="00511229"/>
    <w:rsid w:val="00511314"/>
    <w:rsid w:val="0051134E"/>
    <w:rsid w:val="00511408"/>
    <w:rsid w:val="005118F5"/>
    <w:rsid w:val="00511B19"/>
    <w:rsid w:val="00511C91"/>
    <w:rsid w:val="005126A7"/>
    <w:rsid w:val="00513311"/>
    <w:rsid w:val="00513694"/>
    <w:rsid w:val="00514421"/>
    <w:rsid w:val="00514671"/>
    <w:rsid w:val="005148D3"/>
    <w:rsid w:val="0051522F"/>
    <w:rsid w:val="00515299"/>
    <w:rsid w:val="005152BB"/>
    <w:rsid w:val="005153ED"/>
    <w:rsid w:val="005158B3"/>
    <w:rsid w:val="00515CEC"/>
    <w:rsid w:val="00516219"/>
    <w:rsid w:val="0051730E"/>
    <w:rsid w:val="005173A7"/>
    <w:rsid w:val="0052002E"/>
    <w:rsid w:val="00520127"/>
    <w:rsid w:val="005201BD"/>
    <w:rsid w:val="0052036E"/>
    <w:rsid w:val="00520844"/>
    <w:rsid w:val="0052097C"/>
    <w:rsid w:val="00520F98"/>
    <w:rsid w:val="00520FC3"/>
    <w:rsid w:val="005216C8"/>
    <w:rsid w:val="00521AFB"/>
    <w:rsid w:val="00521B7C"/>
    <w:rsid w:val="005222F0"/>
    <w:rsid w:val="005223B4"/>
    <w:rsid w:val="00522982"/>
    <w:rsid w:val="00522FE0"/>
    <w:rsid w:val="00523CBA"/>
    <w:rsid w:val="00524310"/>
    <w:rsid w:val="005243DA"/>
    <w:rsid w:val="00524540"/>
    <w:rsid w:val="00524794"/>
    <w:rsid w:val="00524E83"/>
    <w:rsid w:val="00526798"/>
    <w:rsid w:val="005267E9"/>
    <w:rsid w:val="0052714F"/>
    <w:rsid w:val="00527CA4"/>
    <w:rsid w:val="00527F4A"/>
    <w:rsid w:val="005300D9"/>
    <w:rsid w:val="00530832"/>
    <w:rsid w:val="00530A87"/>
    <w:rsid w:val="00531084"/>
    <w:rsid w:val="005317FB"/>
    <w:rsid w:val="00531E6D"/>
    <w:rsid w:val="00531E9C"/>
    <w:rsid w:val="005321B2"/>
    <w:rsid w:val="00532446"/>
    <w:rsid w:val="0053250D"/>
    <w:rsid w:val="00532611"/>
    <w:rsid w:val="005328E7"/>
    <w:rsid w:val="00533665"/>
    <w:rsid w:val="00533E89"/>
    <w:rsid w:val="005340BE"/>
    <w:rsid w:val="005349DA"/>
    <w:rsid w:val="00534BDC"/>
    <w:rsid w:val="005350DE"/>
    <w:rsid w:val="0053520E"/>
    <w:rsid w:val="0053544A"/>
    <w:rsid w:val="00535D5E"/>
    <w:rsid w:val="00535D6B"/>
    <w:rsid w:val="00536074"/>
    <w:rsid w:val="005361A9"/>
    <w:rsid w:val="005364F4"/>
    <w:rsid w:val="0053660B"/>
    <w:rsid w:val="0053662D"/>
    <w:rsid w:val="0053671C"/>
    <w:rsid w:val="005369BA"/>
    <w:rsid w:val="00536A35"/>
    <w:rsid w:val="00536EF2"/>
    <w:rsid w:val="00536FCA"/>
    <w:rsid w:val="00537B4B"/>
    <w:rsid w:val="0054031F"/>
    <w:rsid w:val="00540FF9"/>
    <w:rsid w:val="005410B6"/>
    <w:rsid w:val="00541756"/>
    <w:rsid w:val="005423AF"/>
    <w:rsid w:val="0054291B"/>
    <w:rsid w:val="005429FE"/>
    <w:rsid w:val="005430F9"/>
    <w:rsid w:val="005436FF"/>
    <w:rsid w:val="00543D22"/>
    <w:rsid w:val="005443E5"/>
    <w:rsid w:val="00544CE9"/>
    <w:rsid w:val="00544F5D"/>
    <w:rsid w:val="00545165"/>
    <w:rsid w:val="005454B0"/>
    <w:rsid w:val="005457E7"/>
    <w:rsid w:val="0054587B"/>
    <w:rsid w:val="00545E45"/>
    <w:rsid w:val="00545FB7"/>
    <w:rsid w:val="005460FD"/>
    <w:rsid w:val="005461CA"/>
    <w:rsid w:val="005463A5"/>
    <w:rsid w:val="0054666F"/>
    <w:rsid w:val="005468AE"/>
    <w:rsid w:val="00546C5B"/>
    <w:rsid w:val="00546CE0"/>
    <w:rsid w:val="00546EDF"/>
    <w:rsid w:val="00546F42"/>
    <w:rsid w:val="005476E5"/>
    <w:rsid w:val="0054784F"/>
    <w:rsid w:val="00547C4B"/>
    <w:rsid w:val="005500E6"/>
    <w:rsid w:val="00550556"/>
    <w:rsid w:val="00550D39"/>
    <w:rsid w:val="00551475"/>
    <w:rsid w:val="00552C48"/>
    <w:rsid w:val="00552D89"/>
    <w:rsid w:val="0055300E"/>
    <w:rsid w:val="00553EF8"/>
    <w:rsid w:val="00553F04"/>
    <w:rsid w:val="00554684"/>
    <w:rsid w:val="005546DD"/>
    <w:rsid w:val="00554945"/>
    <w:rsid w:val="005559DD"/>
    <w:rsid w:val="00555A97"/>
    <w:rsid w:val="0055660A"/>
    <w:rsid w:val="00556BF4"/>
    <w:rsid w:val="00557168"/>
    <w:rsid w:val="00557231"/>
    <w:rsid w:val="005575E4"/>
    <w:rsid w:val="00557A88"/>
    <w:rsid w:val="00557AAD"/>
    <w:rsid w:val="00561127"/>
    <w:rsid w:val="0056187F"/>
    <w:rsid w:val="00561C19"/>
    <w:rsid w:val="005624A4"/>
    <w:rsid w:val="00563078"/>
    <w:rsid w:val="00563479"/>
    <w:rsid w:val="0056389A"/>
    <w:rsid w:val="005639FD"/>
    <w:rsid w:val="00563BA3"/>
    <w:rsid w:val="00563E53"/>
    <w:rsid w:val="00563EB7"/>
    <w:rsid w:val="00564733"/>
    <w:rsid w:val="00565C50"/>
    <w:rsid w:val="00565F8E"/>
    <w:rsid w:val="00566407"/>
    <w:rsid w:val="00566EBB"/>
    <w:rsid w:val="00567309"/>
    <w:rsid w:val="00567687"/>
    <w:rsid w:val="00570028"/>
    <w:rsid w:val="00570071"/>
    <w:rsid w:val="00570441"/>
    <w:rsid w:val="00570938"/>
    <w:rsid w:val="00570A9E"/>
    <w:rsid w:val="00570BB0"/>
    <w:rsid w:val="00570FF6"/>
    <w:rsid w:val="005710B1"/>
    <w:rsid w:val="00571214"/>
    <w:rsid w:val="00571532"/>
    <w:rsid w:val="005718A7"/>
    <w:rsid w:val="0057194B"/>
    <w:rsid w:val="00571A0C"/>
    <w:rsid w:val="00571BA3"/>
    <w:rsid w:val="00571BB1"/>
    <w:rsid w:val="00571CE9"/>
    <w:rsid w:val="005723B7"/>
    <w:rsid w:val="00572565"/>
    <w:rsid w:val="00572D9A"/>
    <w:rsid w:val="00572E23"/>
    <w:rsid w:val="00572ECC"/>
    <w:rsid w:val="00573405"/>
    <w:rsid w:val="00573ABE"/>
    <w:rsid w:val="00573BD6"/>
    <w:rsid w:val="00574766"/>
    <w:rsid w:val="005754E2"/>
    <w:rsid w:val="005758C8"/>
    <w:rsid w:val="00575C7D"/>
    <w:rsid w:val="00575E99"/>
    <w:rsid w:val="00576338"/>
    <w:rsid w:val="005763A9"/>
    <w:rsid w:val="0057667D"/>
    <w:rsid w:val="00576C41"/>
    <w:rsid w:val="00576D33"/>
    <w:rsid w:val="005775BD"/>
    <w:rsid w:val="005779B2"/>
    <w:rsid w:val="00577D72"/>
    <w:rsid w:val="00580055"/>
    <w:rsid w:val="005805EF"/>
    <w:rsid w:val="00581595"/>
    <w:rsid w:val="005819FD"/>
    <w:rsid w:val="00581C2E"/>
    <w:rsid w:val="005828C1"/>
    <w:rsid w:val="00583904"/>
    <w:rsid w:val="005839BA"/>
    <w:rsid w:val="00583AC9"/>
    <w:rsid w:val="00583CFC"/>
    <w:rsid w:val="00583EF8"/>
    <w:rsid w:val="005848AD"/>
    <w:rsid w:val="00584DA5"/>
    <w:rsid w:val="00584E81"/>
    <w:rsid w:val="00584EEC"/>
    <w:rsid w:val="00585157"/>
    <w:rsid w:val="00585607"/>
    <w:rsid w:val="00585E51"/>
    <w:rsid w:val="0059073A"/>
    <w:rsid w:val="00590C86"/>
    <w:rsid w:val="00590F46"/>
    <w:rsid w:val="005917E4"/>
    <w:rsid w:val="00591F63"/>
    <w:rsid w:val="00591F86"/>
    <w:rsid w:val="0059205C"/>
    <w:rsid w:val="00592659"/>
    <w:rsid w:val="005929CC"/>
    <w:rsid w:val="00592C3B"/>
    <w:rsid w:val="00592FFE"/>
    <w:rsid w:val="0059307C"/>
    <w:rsid w:val="00593434"/>
    <w:rsid w:val="00593593"/>
    <w:rsid w:val="00593626"/>
    <w:rsid w:val="00593B43"/>
    <w:rsid w:val="0059481B"/>
    <w:rsid w:val="00594897"/>
    <w:rsid w:val="00595016"/>
    <w:rsid w:val="00596044"/>
    <w:rsid w:val="005964DA"/>
    <w:rsid w:val="0059655E"/>
    <w:rsid w:val="005968EC"/>
    <w:rsid w:val="00596B6D"/>
    <w:rsid w:val="00596BD1"/>
    <w:rsid w:val="00597103"/>
    <w:rsid w:val="005972EB"/>
    <w:rsid w:val="005977F1"/>
    <w:rsid w:val="00597979"/>
    <w:rsid w:val="00597BD6"/>
    <w:rsid w:val="00597BE0"/>
    <w:rsid w:val="00597BF6"/>
    <w:rsid w:val="005A08D4"/>
    <w:rsid w:val="005A1CB0"/>
    <w:rsid w:val="005A1D7D"/>
    <w:rsid w:val="005A1DCC"/>
    <w:rsid w:val="005A1F58"/>
    <w:rsid w:val="005A24B1"/>
    <w:rsid w:val="005A2658"/>
    <w:rsid w:val="005A27FD"/>
    <w:rsid w:val="005A29D8"/>
    <w:rsid w:val="005A2BF0"/>
    <w:rsid w:val="005A395F"/>
    <w:rsid w:val="005A3C81"/>
    <w:rsid w:val="005A3E59"/>
    <w:rsid w:val="005A400B"/>
    <w:rsid w:val="005A434E"/>
    <w:rsid w:val="005A4383"/>
    <w:rsid w:val="005A4448"/>
    <w:rsid w:val="005A44C8"/>
    <w:rsid w:val="005A483C"/>
    <w:rsid w:val="005A5580"/>
    <w:rsid w:val="005A5F10"/>
    <w:rsid w:val="005A62A7"/>
    <w:rsid w:val="005A6668"/>
    <w:rsid w:val="005A6704"/>
    <w:rsid w:val="005A683C"/>
    <w:rsid w:val="005A68D4"/>
    <w:rsid w:val="005A6CE8"/>
    <w:rsid w:val="005A74E2"/>
    <w:rsid w:val="005A7E5D"/>
    <w:rsid w:val="005A7FE5"/>
    <w:rsid w:val="005B0027"/>
    <w:rsid w:val="005B019F"/>
    <w:rsid w:val="005B01EB"/>
    <w:rsid w:val="005B0F88"/>
    <w:rsid w:val="005B137B"/>
    <w:rsid w:val="005B168D"/>
    <w:rsid w:val="005B1DDA"/>
    <w:rsid w:val="005B1F22"/>
    <w:rsid w:val="005B2531"/>
    <w:rsid w:val="005B2A38"/>
    <w:rsid w:val="005B2AB1"/>
    <w:rsid w:val="005B2FF3"/>
    <w:rsid w:val="005B31E9"/>
    <w:rsid w:val="005B33F1"/>
    <w:rsid w:val="005B3EA5"/>
    <w:rsid w:val="005B419E"/>
    <w:rsid w:val="005B4AF8"/>
    <w:rsid w:val="005B4BD7"/>
    <w:rsid w:val="005B4FC5"/>
    <w:rsid w:val="005B576D"/>
    <w:rsid w:val="005B59F6"/>
    <w:rsid w:val="005B5A6C"/>
    <w:rsid w:val="005B5AC9"/>
    <w:rsid w:val="005B5C48"/>
    <w:rsid w:val="005B62BC"/>
    <w:rsid w:val="005B6A45"/>
    <w:rsid w:val="005B7378"/>
    <w:rsid w:val="005B7721"/>
    <w:rsid w:val="005B7796"/>
    <w:rsid w:val="005B7FF5"/>
    <w:rsid w:val="005C01C3"/>
    <w:rsid w:val="005C021E"/>
    <w:rsid w:val="005C0D52"/>
    <w:rsid w:val="005C1584"/>
    <w:rsid w:val="005C1869"/>
    <w:rsid w:val="005C2588"/>
    <w:rsid w:val="005C2842"/>
    <w:rsid w:val="005C2D2A"/>
    <w:rsid w:val="005C37F2"/>
    <w:rsid w:val="005C4448"/>
    <w:rsid w:val="005C44C4"/>
    <w:rsid w:val="005C4ADC"/>
    <w:rsid w:val="005C53E3"/>
    <w:rsid w:val="005C577D"/>
    <w:rsid w:val="005C5932"/>
    <w:rsid w:val="005C5939"/>
    <w:rsid w:val="005C5BB7"/>
    <w:rsid w:val="005C5D6F"/>
    <w:rsid w:val="005C5F05"/>
    <w:rsid w:val="005C6C02"/>
    <w:rsid w:val="005C7066"/>
    <w:rsid w:val="005C73DB"/>
    <w:rsid w:val="005C7CD7"/>
    <w:rsid w:val="005C7DDC"/>
    <w:rsid w:val="005D0157"/>
    <w:rsid w:val="005D0266"/>
    <w:rsid w:val="005D0275"/>
    <w:rsid w:val="005D0AC3"/>
    <w:rsid w:val="005D0D8B"/>
    <w:rsid w:val="005D124E"/>
    <w:rsid w:val="005D1341"/>
    <w:rsid w:val="005D17CF"/>
    <w:rsid w:val="005D192C"/>
    <w:rsid w:val="005D1C51"/>
    <w:rsid w:val="005D1C99"/>
    <w:rsid w:val="005D1ECE"/>
    <w:rsid w:val="005D2D69"/>
    <w:rsid w:val="005D47BF"/>
    <w:rsid w:val="005D4D0E"/>
    <w:rsid w:val="005D50D3"/>
    <w:rsid w:val="005D5394"/>
    <w:rsid w:val="005D55B7"/>
    <w:rsid w:val="005D6163"/>
    <w:rsid w:val="005D69E3"/>
    <w:rsid w:val="005D6F7D"/>
    <w:rsid w:val="005D7658"/>
    <w:rsid w:val="005E046F"/>
    <w:rsid w:val="005E052A"/>
    <w:rsid w:val="005E0576"/>
    <w:rsid w:val="005E06A6"/>
    <w:rsid w:val="005E1005"/>
    <w:rsid w:val="005E1023"/>
    <w:rsid w:val="005E1048"/>
    <w:rsid w:val="005E11B7"/>
    <w:rsid w:val="005E1DEF"/>
    <w:rsid w:val="005E20FC"/>
    <w:rsid w:val="005E2C06"/>
    <w:rsid w:val="005E2C3E"/>
    <w:rsid w:val="005E2CC2"/>
    <w:rsid w:val="005E34B3"/>
    <w:rsid w:val="005E3FED"/>
    <w:rsid w:val="005E42F0"/>
    <w:rsid w:val="005E43E9"/>
    <w:rsid w:val="005E4AC2"/>
    <w:rsid w:val="005E4C5B"/>
    <w:rsid w:val="005E4F7E"/>
    <w:rsid w:val="005E56ED"/>
    <w:rsid w:val="005E5A51"/>
    <w:rsid w:val="005E5CB9"/>
    <w:rsid w:val="005E5E4C"/>
    <w:rsid w:val="005E62E4"/>
    <w:rsid w:val="005E7376"/>
    <w:rsid w:val="005E7632"/>
    <w:rsid w:val="005E7933"/>
    <w:rsid w:val="005E7938"/>
    <w:rsid w:val="005E79F3"/>
    <w:rsid w:val="005F0D15"/>
    <w:rsid w:val="005F0D6E"/>
    <w:rsid w:val="005F1171"/>
    <w:rsid w:val="005F1A2C"/>
    <w:rsid w:val="005F1B5C"/>
    <w:rsid w:val="005F2E7A"/>
    <w:rsid w:val="005F2FF6"/>
    <w:rsid w:val="005F3169"/>
    <w:rsid w:val="005F39D3"/>
    <w:rsid w:val="005F3F47"/>
    <w:rsid w:val="005F4305"/>
    <w:rsid w:val="005F44CB"/>
    <w:rsid w:val="005F4884"/>
    <w:rsid w:val="005F4AF8"/>
    <w:rsid w:val="005F4CA7"/>
    <w:rsid w:val="005F4E63"/>
    <w:rsid w:val="005F53EC"/>
    <w:rsid w:val="005F544B"/>
    <w:rsid w:val="005F547B"/>
    <w:rsid w:val="005F5819"/>
    <w:rsid w:val="005F6035"/>
    <w:rsid w:val="005F615C"/>
    <w:rsid w:val="005F62DD"/>
    <w:rsid w:val="005F66C3"/>
    <w:rsid w:val="005F6760"/>
    <w:rsid w:val="005F68C0"/>
    <w:rsid w:val="005F6AB2"/>
    <w:rsid w:val="005F7014"/>
    <w:rsid w:val="005F70B5"/>
    <w:rsid w:val="005F7150"/>
    <w:rsid w:val="005F744F"/>
    <w:rsid w:val="005F76A2"/>
    <w:rsid w:val="005F7EE2"/>
    <w:rsid w:val="00600725"/>
    <w:rsid w:val="006008F0"/>
    <w:rsid w:val="006009B8"/>
    <w:rsid w:val="00600AD3"/>
    <w:rsid w:val="00600F60"/>
    <w:rsid w:val="00601399"/>
    <w:rsid w:val="00601807"/>
    <w:rsid w:val="00601C5D"/>
    <w:rsid w:val="00601E41"/>
    <w:rsid w:val="00602A41"/>
    <w:rsid w:val="00602A94"/>
    <w:rsid w:val="00604227"/>
    <w:rsid w:val="006047D3"/>
    <w:rsid w:val="00604975"/>
    <w:rsid w:val="006053A2"/>
    <w:rsid w:val="00605EEB"/>
    <w:rsid w:val="00606541"/>
    <w:rsid w:val="0060656E"/>
    <w:rsid w:val="00606FF5"/>
    <w:rsid w:val="0060724E"/>
    <w:rsid w:val="006079E4"/>
    <w:rsid w:val="00607BF5"/>
    <w:rsid w:val="006101A0"/>
    <w:rsid w:val="00610203"/>
    <w:rsid w:val="00610B6A"/>
    <w:rsid w:val="00610C1E"/>
    <w:rsid w:val="00610CA7"/>
    <w:rsid w:val="00610D29"/>
    <w:rsid w:val="00611C16"/>
    <w:rsid w:val="00611F2D"/>
    <w:rsid w:val="00612390"/>
    <w:rsid w:val="006127FD"/>
    <w:rsid w:val="006128F7"/>
    <w:rsid w:val="00612CCC"/>
    <w:rsid w:val="006134FE"/>
    <w:rsid w:val="00613B25"/>
    <w:rsid w:val="00613C24"/>
    <w:rsid w:val="00613F0A"/>
    <w:rsid w:val="0061447B"/>
    <w:rsid w:val="0061492F"/>
    <w:rsid w:val="0061505F"/>
    <w:rsid w:val="00615C68"/>
    <w:rsid w:val="00615F1A"/>
    <w:rsid w:val="00616190"/>
    <w:rsid w:val="00616391"/>
    <w:rsid w:val="00617566"/>
    <w:rsid w:val="0061771C"/>
    <w:rsid w:val="0061794A"/>
    <w:rsid w:val="0062002C"/>
    <w:rsid w:val="006200D1"/>
    <w:rsid w:val="006200DC"/>
    <w:rsid w:val="006201BF"/>
    <w:rsid w:val="006205C4"/>
    <w:rsid w:val="006208A6"/>
    <w:rsid w:val="00620B21"/>
    <w:rsid w:val="00620E0E"/>
    <w:rsid w:val="00621673"/>
    <w:rsid w:val="0062272E"/>
    <w:rsid w:val="0062272F"/>
    <w:rsid w:val="00622BF9"/>
    <w:rsid w:val="00622CAA"/>
    <w:rsid w:val="00622DA4"/>
    <w:rsid w:val="00622F07"/>
    <w:rsid w:val="00623132"/>
    <w:rsid w:val="00623794"/>
    <w:rsid w:val="00623831"/>
    <w:rsid w:val="00623B80"/>
    <w:rsid w:val="00623F59"/>
    <w:rsid w:val="00624314"/>
    <w:rsid w:val="006243FD"/>
    <w:rsid w:val="00624589"/>
    <w:rsid w:val="00624893"/>
    <w:rsid w:val="0062518F"/>
    <w:rsid w:val="0062628C"/>
    <w:rsid w:val="00626682"/>
    <w:rsid w:val="00626BDE"/>
    <w:rsid w:val="00626C86"/>
    <w:rsid w:val="00627203"/>
    <w:rsid w:val="006276B9"/>
    <w:rsid w:val="0062781E"/>
    <w:rsid w:val="00630046"/>
    <w:rsid w:val="00630397"/>
    <w:rsid w:val="00630EE3"/>
    <w:rsid w:val="00631251"/>
    <w:rsid w:val="0063160D"/>
    <w:rsid w:val="00631884"/>
    <w:rsid w:val="00631A20"/>
    <w:rsid w:val="00631E60"/>
    <w:rsid w:val="006324CA"/>
    <w:rsid w:val="00632A7A"/>
    <w:rsid w:val="00632E1A"/>
    <w:rsid w:val="00632F96"/>
    <w:rsid w:val="006336FA"/>
    <w:rsid w:val="00633A33"/>
    <w:rsid w:val="00634311"/>
    <w:rsid w:val="00634EAD"/>
    <w:rsid w:val="0063502D"/>
    <w:rsid w:val="00635369"/>
    <w:rsid w:val="0063624D"/>
    <w:rsid w:val="006369F4"/>
    <w:rsid w:val="00636C64"/>
    <w:rsid w:val="00636FB3"/>
    <w:rsid w:val="006379FD"/>
    <w:rsid w:val="0064038D"/>
    <w:rsid w:val="006405AE"/>
    <w:rsid w:val="0064062F"/>
    <w:rsid w:val="00640742"/>
    <w:rsid w:val="00640D68"/>
    <w:rsid w:val="00640ECD"/>
    <w:rsid w:val="006415C7"/>
    <w:rsid w:val="006416BB"/>
    <w:rsid w:val="00641E3C"/>
    <w:rsid w:val="00642113"/>
    <w:rsid w:val="00642237"/>
    <w:rsid w:val="00642DD5"/>
    <w:rsid w:val="00642FC3"/>
    <w:rsid w:val="0064371B"/>
    <w:rsid w:val="0064446C"/>
    <w:rsid w:val="0064538B"/>
    <w:rsid w:val="006453A8"/>
    <w:rsid w:val="0064618B"/>
    <w:rsid w:val="00646291"/>
    <w:rsid w:val="006466AE"/>
    <w:rsid w:val="0064684D"/>
    <w:rsid w:val="00646B93"/>
    <w:rsid w:val="00647F0B"/>
    <w:rsid w:val="006505E1"/>
    <w:rsid w:val="0065063F"/>
    <w:rsid w:val="00650D14"/>
    <w:rsid w:val="006510B6"/>
    <w:rsid w:val="00651657"/>
    <w:rsid w:val="00651D50"/>
    <w:rsid w:val="00652398"/>
    <w:rsid w:val="00653424"/>
    <w:rsid w:val="00653FCD"/>
    <w:rsid w:val="006540C8"/>
    <w:rsid w:val="00655435"/>
    <w:rsid w:val="00655499"/>
    <w:rsid w:val="006557D5"/>
    <w:rsid w:val="00655B45"/>
    <w:rsid w:val="00655D1C"/>
    <w:rsid w:val="00656536"/>
    <w:rsid w:val="00656D2B"/>
    <w:rsid w:val="00656FF7"/>
    <w:rsid w:val="00657396"/>
    <w:rsid w:val="006573DE"/>
    <w:rsid w:val="00657455"/>
    <w:rsid w:val="006576F7"/>
    <w:rsid w:val="00657A9E"/>
    <w:rsid w:val="00660C1A"/>
    <w:rsid w:val="006612C8"/>
    <w:rsid w:val="00661748"/>
    <w:rsid w:val="00661B87"/>
    <w:rsid w:val="00661E8A"/>
    <w:rsid w:val="006621AA"/>
    <w:rsid w:val="00662374"/>
    <w:rsid w:val="00662BD9"/>
    <w:rsid w:val="00662D4F"/>
    <w:rsid w:val="00663606"/>
    <w:rsid w:val="00663914"/>
    <w:rsid w:val="006639E6"/>
    <w:rsid w:val="00664331"/>
    <w:rsid w:val="00664360"/>
    <w:rsid w:val="00664C8D"/>
    <w:rsid w:val="006650A9"/>
    <w:rsid w:val="00665163"/>
    <w:rsid w:val="006656E5"/>
    <w:rsid w:val="006667FE"/>
    <w:rsid w:val="00666DAA"/>
    <w:rsid w:val="0066716F"/>
    <w:rsid w:val="00667B98"/>
    <w:rsid w:val="00667D6E"/>
    <w:rsid w:val="006701D8"/>
    <w:rsid w:val="0067021A"/>
    <w:rsid w:val="0067066F"/>
    <w:rsid w:val="0067086A"/>
    <w:rsid w:val="00671721"/>
    <w:rsid w:val="00671954"/>
    <w:rsid w:val="00671A72"/>
    <w:rsid w:val="00671CF1"/>
    <w:rsid w:val="00671D34"/>
    <w:rsid w:val="006725F2"/>
    <w:rsid w:val="006728A2"/>
    <w:rsid w:val="00672ADA"/>
    <w:rsid w:val="006736C0"/>
    <w:rsid w:val="00673FF4"/>
    <w:rsid w:val="0067444C"/>
    <w:rsid w:val="006747E2"/>
    <w:rsid w:val="006751F3"/>
    <w:rsid w:val="0067589B"/>
    <w:rsid w:val="006758AD"/>
    <w:rsid w:val="00675B89"/>
    <w:rsid w:val="00675ED1"/>
    <w:rsid w:val="00676931"/>
    <w:rsid w:val="00677413"/>
    <w:rsid w:val="006779EA"/>
    <w:rsid w:val="006801C6"/>
    <w:rsid w:val="0068037D"/>
    <w:rsid w:val="00680D37"/>
    <w:rsid w:val="00680E24"/>
    <w:rsid w:val="00680FCC"/>
    <w:rsid w:val="00681091"/>
    <w:rsid w:val="0068136F"/>
    <w:rsid w:val="006814CE"/>
    <w:rsid w:val="006817FE"/>
    <w:rsid w:val="00681898"/>
    <w:rsid w:val="00681BFA"/>
    <w:rsid w:val="00681D0D"/>
    <w:rsid w:val="00681FE5"/>
    <w:rsid w:val="00682144"/>
    <w:rsid w:val="00682400"/>
    <w:rsid w:val="006824F0"/>
    <w:rsid w:val="006829A4"/>
    <w:rsid w:val="00682F9C"/>
    <w:rsid w:val="00683980"/>
    <w:rsid w:val="00683B36"/>
    <w:rsid w:val="00683C2F"/>
    <w:rsid w:val="006844EC"/>
    <w:rsid w:val="006874B8"/>
    <w:rsid w:val="006877C6"/>
    <w:rsid w:val="00687C14"/>
    <w:rsid w:val="00687E79"/>
    <w:rsid w:val="00690563"/>
    <w:rsid w:val="00690773"/>
    <w:rsid w:val="00690AB5"/>
    <w:rsid w:val="00690B12"/>
    <w:rsid w:val="0069105C"/>
    <w:rsid w:val="00691610"/>
    <w:rsid w:val="00691F40"/>
    <w:rsid w:val="00692277"/>
    <w:rsid w:val="00692445"/>
    <w:rsid w:val="00692C90"/>
    <w:rsid w:val="00692FA1"/>
    <w:rsid w:val="0069354C"/>
    <w:rsid w:val="006935EC"/>
    <w:rsid w:val="0069368B"/>
    <w:rsid w:val="00693EE6"/>
    <w:rsid w:val="006949FA"/>
    <w:rsid w:val="00694DE3"/>
    <w:rsid w:val="00694FDA"/>
    <w:rsid w:val="006950DE"/>
    <w:rsid w:val="0069517B"/>
    <w:rsid w:val="00695558"/>
    <w:rsid w:val="00695841"/>
    <w:rsid w:val="00695982"/>
    <w:rsid w:val="00695A33"/>
    <w:rsid w:val="00696192"/>
    <w:rsid w:val="006967FC"/>
    <w:rsid w:val="0069726E"/>
    <w:rsid w:val="00697A68"/>
    <w:rsid w:val="006A02D4"/>
    <w:rsid w:val="006A069B"/>
    <w:rsid w:val="006A0B9B"/>
    <w:rsid w:val="006A0E5B"/>
    <w:rsid w:val="006A1533"/>
    <w:rsid w:val="006A1A3F"/>
    <w:rsid w:val="006A1A94"/>
    <w:rsid w:val="006A1DA1"/>
    <w:rsid w:val="006A2145"/>
    <w:rsid w:val="006A24C6"/>
    <w:rsid w:val="006A2503"/>
    <w:rsid w:val="006A2756"/>
    <w:rsid w:val="006A27B9"/>
    <w:rsid w:val="006A2E8E"/>
    <w:rsid w:val="006A304A"/>
    <w:rsid w:val="006A31B3"/>
    <w:rsid w:val="006A3921"/>
    <w:rsid w:val="006A3AC9"/>
    <w:rsid w:val="006A4166"/>
    <w:rsid w:val="006A4655"/>
    <w:rsid w:val="006A467C"/>
    <w:rsid w:val="006A4C27"/>
    <w:rsid w:val="006A4EA1"/>
    <w:rsid w:val="006A52FA"/>
    <w:rsid w:val="006A56DD"/>
    <w:rsid w:val="006A5849"/>
    <w:rsid w:val="006A5D23"/>
    <w:rsid w:val="006A60EF"/>
    <w:rsid w:val="006A6248"/>
    <w:rsid w:val="006A6D54"/>
    <w:rsid w:val="006A7308"/>
    <w:rsid w:val="006A741D"/>
    <w:rsid w:val="006A7BD1"/>
    <w:rsid w:val="006A7C1B"/>
    <w:rsid w:val="006B038A"/>
    <w:rsid w:val="006B0411"/>
    <w:rsid w:val="006B0816"/>
    <w:rsid w:val="006B0908"/>
    <w:rsid w:val="006B13A4"/>
    <w:rsid w:val="006B1471"/>
    <w:rsid w:val="006B1571"/>
    <w:rsid w:val="006B1890"/>
    <w:rsid w:val="006B198B"/>
    <w:rsid w:val="006B1B13"/>
    <w:rsid w:val="006B1B5F"/>
    <w:rsid w:val="006B2241"/>
    <w:rsid w:val="006B298D"/>
    <w:rsid w:val="006B314C"/>
    <w:rsid w:val="006B3556"/>
    <w:rsid w:val="006B3943"/>
    <w:rsid w:val="006B3D2A"/>
    <w:rsid w:val="006B3D2B"/>
    <w:rsid w:val="006B3F59"/>
    <w:rsid w:val="006B48B7"/>
    <w:rsid w:val="006B4965"/>
    <w:rsid w:val="006B519F"/>
    <w:rsid w:val="006B548C"/>
    <w:rsid w:val="006B568D"/>
    <w:rsid w:val="006B5C19"/>
    <w:rsid w:val="006B6803"/>
    <w:rsid w:val="006B6D99"/>
    <w:rsid w:val="006B7363"/>
    <w:rsid w:val="006B79FF"/>
    <w:rsid w:val="006B7C32"/>
    <w:rsid w:val="006B7FA7"/>
    <w:rsid w:val="006C0710"/>
    <w:rsid w:val="006C0B84"/>
    <w:rsid w:val="006C0CCA"/>
    <w:rsid w:val="006C0D39"/>
    <w:rsid w:val="006C0FEC"/>
    <w:rsid w:val="006C1734"/>
    <w:rsid w:val="006C1EF5"/>
    <w:rsid w:val="006C275E"/>
    <w:rsid w:val="006C2EF9"/>
    <w:rsid w:val="006C3B6E"/>
    <w:rsid w:val="006C3FA5"/>
    <w:rsid w:val="006C434A"/>
    <w:rsid w:val="006C438D"/>
    <w:rsid w:val="006C45C2"/>
    <w:rsid w:val="006C522D"/>
    <w:rsid w:val="006C5F95"/>
    <w:rsid w:val="006C6115"/>
    <w:rsid w:val="006C6FD0"/>
    <w:rsid w:val="006C7640"/>
    <w:rsid w:val="006C7D3C"/>
    <w:rsid w:val="006D0F89"/>
    <w:rsid w:val="006D17E8"/>
    <w:rsid w:val="006D1AA9"/>
    <w:rsid w:val="006D1ACA"/>
    <w:rsid w:val="006D1ADA"/>
    <w:rsid w:val="006D1F97"/>
    <w:rsid w:val="006D25A9"/>
    <w:rsid w:val="006D2FF7"/>
    <w:rsid w:val="006D300E"/>
    <w:rsid w:val="006D39D3"/>
    <w:rsid w:val="006D4319"/>
    <w:rsid w:val="006D4654"/>
    <w:rsid w:val="006D4765"/>
    <w:rsid w:val="006D4C83"/>
    <w:rsid w:val="006D5115"/>
    <w:rsid w:val="006D53E7"/>
    <w:rsid w:val="006D5899"/>
    <w:rsid w:val="006D5981"/>
    <w:rsid w:val="006D59D1"/>
    <w:rsid w:val="006D5B39"/>
    <w:rsid w:val="006D5C29"/>
    <w:rsid w:val="006D6AF2"/>
    <w:rsid w:val="006D6FAD"/>
    <w:rsid w:val="006E05BC"/>
    <w:rsid w:val="006E088D"/>
    <w:rsid w:val="006E13D7"/>
    <w:rsid w:val="006E1CA7"/>
    <w:rsid w:val="006E1CDC"/>
    <w:rsid w:val="006E1D86"/>
    <w:rsid w:val="006E2419"/>
    <w:rsid w:val="006E2B22"/>
    <w:rsid w:val="006E3591"/>
    <w:rsid w:val="006E4001"/>
    <w:rsid w:val="006E47B5"/>
    <w:rsid w:val="006E5109"/>
    <w:rsid w:val="006E51B8"/>
    <w:rsid w:val="006E53F7"/>
    <w:rsid w:val="006E58C5"/>
    <w:rsid w:val="006E5982"/>
    <w:rsid w:val="006E59BB"/>
    <w:rsid w:val="006E5F34"/>
    <w:rsid w:val="006E6FFA"/>
    <w:rsid w:val="006E76CC"/>
    <w:rsid w:val="006E7A67"/>
    <w:rsid w:val="006F07C3"/>
    <w:rsid w:val="006F0BB4"/>
    <w:rsid w:val="006F1398"/>
    <w:rsid w:val="006F17E1"/>
    <w:rsid w:val="006F1A3C"/>
    <w:rsid w:val="006F1BD0"/>
    <w:rsid w:val="006F1DAF"/>
    <w:rsid w:val="006F1DD3"/>
    <w:rsid w:val="006F2BFE"/>
    <w:rsid w:val="006F2E01"/>
    <w:rsid w:val="006F3AAF"/>
    <w:rsid w:val="006F3DAF"/>
    <w:rsid w:val="006F4230"/>
    <w:rsid w:val="006F45B2"/>
    <w:rsid w:val="006F4D15"/>
    <w:rsid w:val="006F50BD"/>
    <w:rsid w:val="006F57E4"/>
    <w:rsid w:val="006F63B0"/>
    <w:rsid w:val="006F68BE"/>
    <w:rsid w:val="006F6FD8"/>
    <w:rsid w:val="006F7083"/>
    <w:rsid w:val="006F77D0"/>
    <w:rsid w:val="006F7E54"/>
    <w:rsid w:val="0070016D"/>
    <w:rsid w:val="00700395"/>
    <w:rsid w:val="00700887"/>
    <w:rsid w:val="00701879"/>
    <w:rsid w:val="00701C5C"/>
    <w:rsid w:val="00701F22"/>
    <w:rsid w:val="007022A6"/>
    <w:rsid w:val="00702749"/>
    <w:rsid w:val="00703525"/>
    <w:rsid w:val="00703668"/>
    <w:rsid w:val="007039AD"/>
    <w:rsid w:val="007039E3"/>
    <w:rsid w:val="00703B18"/>
    <w:rsid w:val="00703DFE"/>
    <w:rsid w:val="007041DF"/>
    <w:rsid w:val="007044B5"/>
    <w:rsid w:val="00704859"/>
    <w:rsid w:val="00704D19"/>
    <w:rsid w:val="00704DC7"/>
    <w:rsid w:val="00704DFC"/>
    <w:rsid w:val="00704E6D"/>
    <w:rsid w:val="007050EA"/>
    <w:rsid w:val="007056C2"/>
    <w:rsid w:val="007059C5"/>
    <w:rsid w:val="00705A70"/>
    <w:rsid w:val="00706081"/>
    <w:rsid w:val="007061E0"/>
    <w:rsid w:val="00706418"/>
    <w:rsid w:val="00706689"/>
    <w:rsid w:val="007066C5"/>
    <w:rsid w:val="007068C6"/>
    <w:rsid w:val="00706944"/>
    <w:rsid w:val="00707391"/>
    <w:rsid w:val="00707443"/>
    <w:rsid w:val="007074FC"/>
    <w:rsid w:val="00707572"/>
    <w:rsid w:val="0071050F"/>
    <w:rsid w:val="00710FA7"/>
    <w:rsid w:val="007113C9"/>
    <w:rsid w:val="00711915"/>
    <w:rsid w:val="00711A39"/>
    <w:rsid w:val="00711CC1"/>
    <w:rsid w:val="00711F84"/>
    <w:rsid w:val="007120A4"/>
    <w:rsid w:val="00712256"/>
    <w:rsid w:val="007123F5"/>
    <w:rsid w:val="0071247B"/>
    <w:rsid w:val="00712D81"/>
    <w:rsid w:val="00712F47"/>
    <w:rsid w:val="00713B5D"/>
    <w:rsid w:val="00713D7B"/>
    <w:rsid w:val="00714372"/>
    <w:rsid w:val="0071455E"/>
    <w:rsid w:val="00714A96"/>
    <w:rsid w:val="00715258"/>
    <w:rsid w:val="00715F4B"/>
    <w:rsid w:val="0071602C"/>
    <w:rsid w:val="00716C44"/>
    <w:rsid w:val="00716D1A"/>
    <w:rsid w:val="00716DF4"/>
    <w:rsid w:val="00716EB1"/>
    <w:rsid w:val="00716FB4"/>
    <w:rsid w:val="007176D6"/>
    <w:rsid w:val="00717ECC"/>
    <w:rsid w:val="00717FBB"/>
    <w:rsid w:val="00720303"/>
    <w:rsid w:val="00720593"/>
    <w:rsid w:val="00720BAA"/>
    <w:rsid w:val="00721334"/>
    <w:rsid w:val="0072169A"/>
    <w:rsid w:val="00721DBE"/>
    <w:rsid w:val="00722646"/>
    <w:rsid w:val="00722971"/>
    <w:rsid w:val="00722AB4"/>
    <w:rsid w:val="00722FC2"/>
    <w:rsid w:val="0072305F"/>
    <w:rsid w:val="007232CB"/>
    <w:rsid w:val="007246C8"/>
    <w:rsid w:val="00724741"/>
    <w:rsid w:val="00724D83"/>
    <w:rsid w:val="007254C3"/>
    <w:rsid w:val="007255B9"/>
    <w:rsid w:val="007256D7"/>
    <w:rsid w:val="0072576D"/>
    <w:rsid w:val="007257A3"/>
    <w:rsid w:val="00725CEF"/>
    <w:rsid w:val="0072653A"/>
    <w:rsid w:val="0072659C"/>
    <w:rsid w:val="007273A7"/>
    <w:rsid w:val="00727651"/>
    <w:rsid w:val="007300E1"/>
    <w:rsid w:val="00730B1C"/>
    <w:rsid w:val="00730D07"/>
    <w:rsid w:val="00730EA4"/>
    <w:rsid w:val="00730F6A"/>
    <w:rsid w:val="00730F81"/>
    <w:rsid w:val="0073180F"/>
    <w:rsid w:val="007318BC"/>
    <w:rsid w:val="00732A22"/>
    <w:rsid w:val="00733286"/>
    <w:rsid w:val="00733533"/>
    <w:rsid w:val="00733FFB"/>
    <w:rsid w:val="0073484D"/>
    <w:rsid w:val="00735515"/>
    <w:rsid w:val="007356FC"/>
    <w:rsid w:val="0073613A"/>
    <w:rsid w:val="007361EE"/>
    <w:rsid w:val="0073626C"/>
    <w:rsid w:val="0073651A"/>
    <w:rsid w:val="00736829"/>
    <w:rsid w:val="00737404"/>
    <w:rsid w:val="00737627"/>
    <w:rsid w:val="00737693"/>
    <w:rsid w:val="00737E5E"/>
    <w:rsid w:val="00740285"/>
    <w:rsid w:val="00740936"/>
    <w:rsid w:val="00740E18"/>
    <w:rsid w:val="0074110B"/>
    <w:rsid w:val="007418F0"/>
    <w:rsid w:val="00741A47"/>
    <w:rsid w:val="00741E9B"/>
    <w:rsid w:val="00741F1E"/>
    <w:rsid w:val="007426EF"/>
    <w:rsid w:val="00742A98"/>
    <w:rsid w:val="00742E5A"/>
    <w:rsid w:val="00743BDC"/>
    <w:rsid w:val="007441F6"/>
    <w:rsid w:val="007442AF"/>
    <w:rsid w:val="00745202"/>
    <w:rsid w:val="007455AE"/>
    <w:rsid w:val="00745D70"/>
    <w:rsid w:val="007466A4"/>
    <w:rsid w:val="00746B54"/>
    <w:rsid w:val="00746EFD"/>
    <w:rsid w:val="00750148"/>
    <w:rsid w:val="007505A8"/>
    <w:rsid w:val="00750C40"/>
    <w:rsid w:val="00751206"/>
    <w:rsid w:val="00751412"/>
    <w:rsid w:val="00751437"/>
    <w:rsid w:val="007515F0"/>
    <w:rsid w:val="00751666"/>
    <w:rsid w:val="00751760"/>
    <w:rsid w:val="00751E2E"/>
    <w:rsid w:val="00751E54"/>
    <w:rsid w:val="00751E9A"/>
    <w:rsid w:val="0075248A"/>
    <w:rsid w:val="00752685"/>
    <w:rsid w:val="00752C0F"/>
    <w:rsid w:val="00752E5B"/>
    <w:rsid w:val="00752F0E"/>
    <w:rsid w:val="007533AB"/>
    <w:rsid w:val="00753824"/>
    <w:rsid w:val="00753C4F"/>
    <w:rsid w:val="00754063"/>
    <w:rsid w:val="00754EE6"/>
    <w:rsid w:val="007554C0"/>
    <w:rsid w:val="007558CA"/>
    <w:rsid w:val="00755923"/>
    <w:rsid w:val="00755B84"/>
    <w:rsid w:val="00755F09"/>
    <w:rsid w:val="00756068"/>
    <w:rsid w:val="00756C2D"/>
    <w:rsid w:val="0075710E"/>
    <w:rsid w:val="007574A8"/>
    <w:rsid w:val="007579FB"/>
    <w:rsid w:val="00757C4F"/>
    <w:rsid w:val="0076008C"/>
    <w:rsid w:val="007605B5"/>
    <w:rsid w:val="007611C8"/>
    <w:rsid w:val="007615FC"/>
    <w:rsid w:val="0076162F"/>
    <w:rsid w:val="00761FC5"/>
    <w:rsid w:val="007622A3"/>
    <w:rsid w:val="00762E1A"/>
    <w:rsid w:val="00762FC1"/>
    <w:rsid w:val="0076302D"/>
    <w:rsid w:val="00763203"/>
    <w:rsid w:val="00763648"/>
    <w:rsid w:val="0076485C"/>
    <w:rsid w:val="007648E4"/>
    <w:rsid w:val="00764906"/>
    <w:rsid w:val="007651A8"/>
    <w:rsid w:val="00765E0E"/>
    <w:rsid w:val="00765E55"/>
    <w:rsid w:val="00766094"/>
    <w:rsid w:val="00766123"/>
    <w:rsid w:val="00766169"/>
    <w:rsid w:val="0076618F"/>
    <w:rsid w:val="00766289"/>
    <w:rsid w:val="00766331"/>
    <w:rsid w:val="007663E6"/>
    <w:rsid w:val="00766812"/>
    <w:rsid w:val="00766C03"/>
    <w:rsid w:val="00766DE0"/>
    <w:rsid w:val="00766E84"/>
    <w:rsid w:val="00767203"/>
    <w:rsid w:val="007673C9"/>
    <w:rsid w:val="00767711"/>
    <w:rsid w:val="0076784D"/>
    <w:rsid w:val="00770321"/>
    <w:rsid w:val="007703F1"/>
    <w:rsid w:val="0077064A"/>
    <w:rsid w:val="00770DC8"/>
    <w:rsid w:val="00771756"/>
    <w:rsid w:val="007717E8"/>
    <w:rsid w:val="0077191B"/>
    <w:rsid w:val="00771B2C"/>
    <w:rsid w:val="0077292A"/>
    <w:rsid w:val="00773699"/>
    <w:rsid w:val="007736E5"/>
    <w:rsid w:val="00773736"/>
    <w:rsid w:val="007742BD"/>
    <w:rsid w:val="007742F3"/>
    <w:rsid w:val="00774907"/>
    <w:rsid w:val="00774FF7"/>
    <w:rsid w:val="00775163"/>
    <w:rsid w:val="00775B46"/>
    <w:rsid w:val="00775F7D"/>
    <w:rsid w:val="00776250"/>
    <w:rsid w:val="007766CA"/>
    <w:rsid w:val="00776900"/>
    <w:rsid w:val="007770A1"/>
    <w:rsid w:val="0077722C"/>
    <w:rsid w:val="00777497"/>
    <w:rsid w:val="00777770"/>
    <w:rsid w:val="00780101"/>
    <w:rsid w:val="007804D1"/>
    <w:rsid w:val="00780962"/>
    <w:rsid w:val="00780B07"/>
    <w:rsid w:val="00780B77"/>
    <w:rsid w:val="00780DDD"/>
    <w:rsid w:val="007813FB"/>
    <w:rsid w:val="007818C8"/>
    <w:rsid w:val="0078200C"/>
    <w:rsid w:val="007822CA"/>
    <w:rsid w:val="00782966"/>
    <w:rsid w:val="007829C6"/>
    <w:rsid w:val="007831A1"/>
    <w:rsid w:val="00783485"/>
    <w:rsid w:val="00783951"/>
    <w:rsid w:val="007842FC"/>
    <w:rsid w:val="00784654"/>
    <w:rsid w:val="00784678"/>
    <w:rsid w:val="00784802"/>
    <w:rsid w:val="00784FC9"/>
    <w:rsid w:val="0078506F"/>
    <w:rsid w:val="0078510F"/>
    <w:rsid w:val="007851BA"/>
    <w:rsid w:val="0078556E"/>
    <w:rsid w:val="00785615"/>
    <w:rsid w:val="007857C7"/>
    <w:rsid w:val="00785852"/>
    <w:rsid w:val="007862E0"/>
    <w:rsid w:val="00786A59"/>
    <w:rsid w:val="00786CD5"/>
    <w:rsid w:val="00786E85"/>
    <w:rsid w:val="00786F83"/>
    <w:rsid w:val="00787F7C"/>
    <w:rsid w:val="00787FDF"/>
    <w:rsid w:val="00790385"/>
    <w:rsid w:val="00790B99"/>
    <w:rsid w:val="00790C56"/>
    <w:rsid w:val="00790E1F"/>
    <w:rsid w:val="00791034"/>
    <w:rsid w:val="007917B4"/>
    <w:rsid w:val="007917BA"/>
    <w:rsid w:val="007919AE"/>
    <w:rsid w:val="00791A64"/>
    <w:rsid w:val="00791C32"/>
    <w:rsid w:val="00792616"/>
    <w:rsid w:val="007929D4"/>
    <w:rsid w:val="00792E7C"/>
    <w:rsid w:val="00792FDD"/>
    <w:rsid w:val="00793411"/>
    <w:rsid w:val="00793551"/>
    <w:rsid w:val="007937A0"/>
    <w:rsid w:val="00793B23"/>
    <w:rsid w:val="00793E23"/>
    <w:rsid w:val="00794B5A"/>
    <w:rsid w:val="00794DF0"/>
    <w:rsid w:val="007952A5"/>
    <w:rsid w:val="00795810"/>
    <w:rsid w:val="0079596B"/>
    <w:rsid w:val="007969EF"/>
    <w:rsid w:val="007977FF"/>
    <w:rsid w:val="00797DA5"/>
    <w:rsid w:val="007A031A"/>
    <w:rsid w:val="007A0745"/>
    <w:rsid w:val="007A08A0"/>
    <w:rsid w:val="007A0BBB"/>
    <w:rsid w:val="007A0E79"/>
    <w:rsid w:val="007A1A72"/>
    <w:rsid w:val="007A1B47"/>
    <w:rsid w:val="007A1D3E"/>
    <w:rsid w:val="007A1E57"/>
    <w:rsid w:val="007A2100"/>
    <w:rsid w:val="007A2773"/>
    <w:rsid w:val="007A3319"/>
    <w:rsid w:val="007A36B4"/>
    <w:rsid w:val="007A370B"/>
    <w:rsid w:val="007A40A2"/>
    <w:rsid w:val="007A4717"/>
    <w:rsid w:val="007A49AD"/>
    <w:rsid w:val="007A515E"/>
    <w:rsid w:val="007A5793"/>
    <w:rsid w:val="007A57D2"/>
    <w:rsid w:val="007A5EE0"/>
    <w:rsid w:val="007A6D16"/>
    <w:rsid w:val="007A6DF1"/>
    <w:rsid w:val="007A7472"/>
    <w:rsid w:val="007A7558"/>
    <w:rsid w:val="007A76D2"/>
    <w:rsid w:val="007A78D3"/>
    <w:rsid w:val="007A7B50"/>
    <w:rsid w:val="007B15EF"/>
    <w:rsid w:val="007B2361"/>
    <w:rsid w:val="007B2746"/>
    <w:rsid w:val="007B2CA2"/>
    <w:rsid w:val="007B3CE3"/>
    <w:rsid w:val="007B3D1F"/>
    <w:rsid w:val="007B3DD6"/>
    <w:rsid w:val="007B3F1E"/>
    <w:rsid w:val="007B4151"/>
    <w:rsid w:val="007B47A7"/>
    <w:rsid w:val="007B47EE"/>
    <w:rsid w:val="007B50EC"/>
    <w:rsid w:val="007B540D"/>
    <w:rsid w:val="007B5D22"/>
    <w:rsid w:val="007B646A"/>
    <w:rsid w:val="007B6531"/>
    <w:rsid w:val="007B6607"/>
    <w:rsid w:val="007B68B7"/>
    <w:rsid w:val="007B6914"/>
    <w:rsid w:val="007B6B3F"/>
    <w:rsid w:val="007B6C14"/>
    <w:rsid w:val="007B6CB6"/>
    <w:rsid w:val="007B6EE4"/>
    <w:rsid w:val="007B705D"/>
    <w:rsid w:val="007B717F"/>
    <w:rsid w:val="007B7539"/>
    <w:rsid w:val="007B7644"/>
    <w:rsid w:val="007B7FE7"/>
    <w:rsid w:val="007C00AA"/>
    <w:rsid w:val="007C0E89"/>
    <w:rsid w:val="007C0F79"/>
    <w:rsid w:val="007C0FB3"/>
    <w:rsid w:val="007C0FB6"/>
    <w:rsid w:val="007C14DC"/>
    <w:rsid w:val="007C1E31"/>
    <w:rsid w:val="007C1F02"/>
    <w:rsid w:val="007C258D"/>
    <w:rsid w:val="007C2841"/>
    <w:rsid w:val="007C28AE"/>
    <w:rsid w:val="007C2CAD"/>
    <w:rsid w:val="007C2E2B"/>
    <w:rsid w:val="007C31E7"/>
    <w:rsid w:val="007C382D"/>
    <w:rsid w:val="007C3F2A"/>
    <w:rsid w:val="007C4839"/>
    <w:rsid w:val="007C4E57"/>
    <w:rsid w:val="007C5567"/>
    <w:rsid w:val="007C5AD2"/>
    <w:rsid w:val="007C5D68"/>
    <w:rsid w:val="007C5F77"/>
    <w:rsid w:val="007C6023"/>
    <w:rsid w:val="007C65CB"/>
    <w:rsid w:val="007C678E"/>
    <w:rsid w:val="007C6800"/>
    <w:rsid w:val="007C69D5"/>
    <w:rsid w:val="007C6DDD"/>
    <w:rsid w:val="007C6EA9"/>
    <w:rsid w:val="007C7723"/>
    <w:rsid w:val="007C7F15"/>
    <w:rsid w:val="007C7FD7"/>
    <w:rsid w:val="007D023D"/>
    <w:rsid w:val="007D0671"/>
    <w:rsid w:val="007D0681"/>
    <w:rsid w:val="007D0A9F"/>
    <w:rsid w:val="007D0B2E"/>
    <w:rsid w:val="007D0CE0"/>
    <w:rsid w:val="007D0FA9"/>
    <w:rsid w:val="007D0FFD"/>
    <w:rsid w:val="007D138E"/>
    <w:rsid w:val="007D13A5"/>
    <w:rsid w:val="007D1A6E"/>
    <w:rsid w:val="007D1CA8"/>
    <w:rsid w:val="007D2652"/>
    <w:rsid w:val="007D280C"/>
    <w:rsid w:val="007D31EA"/>
    <w:rsid w:val="007D36D8"/>
    <w:rsid w:val="007D3BCD"/>
    <w:rsid w:val="007D3E5D"/>
    <w:rsid w:val="007D4108"/>
    <w:rsid w:val="007D41C0"/>
    <w:rsid w:val="007D435D"/>
    <w:rsid w:val="007D4861"/>
    <w:rsid w:val="007D4CA3"/>
    <w:rsid w:val="007D4D12"/>
    <w:rsid w:val="007D4E28"/>
    <w:rsid w:val="007D4F7F"/>
    <w:rsid w:val="007D5789"/>
    <w:rsid w:val="007D6805"/>
    <w:rsid w:val="007D6B8A"/>
    <w:rsid w:val="007D7894"/>
    <w:rsid w:val="007D7BB0"/>
    <w:rsid w:val="007D7BC6"/>
    <w:rsid w:val="007D7BCD"/>
    <w:rsid w:val="007D7C29"/>
    <w:rsid w:val="007E064E"/>
    <w:rsid w:val="007E23B9"/>
    <w:rsid w:val="007E28B4"/>
    <w:rsid w:val="007E2FC3"/>
    <w:rsid w:val="007E333D"/>
    <w:rsid w:val="007E3528"/>
    <w:rsid w:val="007E3721"/>
    <w:rsid w:val="007E3832"/>
    <w:rsid w:val="007E388A"/>
    <w:rsid w:val="007E3974"/>
    <w:rsid w:val="007E45B6"/>
    <w:rsid w:val="007E46C2"/>
    <w:rsid w:val="007E5608"/>
    <w:rsid w:val="007E5660"/>
    <w:rsid w:val="007E5B2B"/>
    <w:rsid w:val="007E5E04"/>
    <w:rsid w:val="007E611B"/>
    <w:rsid w:val="007E6481"/>
    <w:rsid w:val="007E66C1"/>
    <w:rsid w:val="007E6921"/>
    <w:rsid w:val="007E6D72"/>
    <w:rsid w:val="007E6DEF"/>
    <w:rsid w:val="007E6FC0"/>
    <w:rsid w:val="007E715D"/>
    <w:rsid w:val="007E7C2D"/>
    <w:rsid w:val="007E7EBF"/>
    <w:rsid w:val="007F0497"/>
    <w:rsid w:val="007F1077"/>
    <w:rsid w:val="007F13A1"/>
    <w:rsid w:val="007F1836"/>
    <w:rsid w:val="007F1838"/>
    <w:rsid w:val="007F1962"/>
    <w:rsid w:val="007F1A66"/>
    <w:rsid w:val="007F2080"/>
    <w:rsid w:val="007F2401"/>
    <w:rsid w:val="007F2F39"/>
    <w:rsid w:val="007F35AB"/>
    <w:rsid w:val="007F3A20"/>
    <w:rsid w:val="007F3CC4"/>
    <w:rsid w:val="007F407A"/>
    <w:rsid w:val="007F4EA9"/>
    <w:rsid w:val="007F518D"/>
    <w:rsid w:val="007F5772"/>
    <w:rsid w:val="007F5F15"/>
    <w:rsid w:val="007F644E"/>
    <w:rsid w:val="007F66F4"/>
    <w:rsid w:val="007F6877"/>
    <w:rsid w:val="007F6CD2"/>
    <w:rsid w:val="007F6CD4"/>
    <w:rsid w:val="007F75E2"/>
    <w:rsid w:val="007F7D0E"/>
    <w:rsid w:val="008000D2"/>
    <w:rsid w:val="008002EF"/>
    <w:rsid w:val="00800550"/>
    <w:rsid w:val="008006EE"/>
    <w:rsid w:val="00800BD8"/>
    <w:rsid w:val="00800C61"/>
    <w:rsid w:val="008023FA"/>
    <w:rsid w:val="00802463"/>
    <w:rsid w:val="00802DF3"/>
    <w:rsid w:val="00803721"/>
    <w:rsid w:val="008039EB"/>
    <w:rsid w:val="00803C2C"/>
    <w:rsid w:val="00803DBC"/>
    <w:rsid w:val="008040C8"/>
    <w:rsid w:val="008042C1"/>
    <w:rsid w:val="008046F2"/>
    <w:rsid w:val="00804A67"/>
    <w:rsid w:val="00804D35"/>
    <w:rsid w:val="00805649"/>
    <w:rsid w:val="00805812"/>
    <w:rsid w:val="008066D0"/>
    <w:rsid w:val="008067E1"/>
    <w:rsid w:val="00806ED1"/>
    <w:rsid w:val="008075D9"/>
    <w:rsid w:val="00810230"/>
    <w:rsid w:val="008102C0"/>
    <w:rsid w:val="00810A50"/>
    <w:rsid w:val="00811182"/>
    <w:rsid w:val="008111D6"/>
    <w:rsid w:val="00811572"/>
    <w:rsid w:val="00811DC5"/>
    <w:rsid w:val="00812266"/>
    <w:rsid w:val="008122D3"/>
    <w:rsid w:val="00812E4D"/>
    <w:rsid w:val="00813A1F"/>
    <w:rsid w:val="00813F20"/>
    <w:rsid w:val="008142A4"/>
    <w:rsid w:val="00814619"/>
    <w:rsid w:val="00814C7A"/>
    <w:rsid w:val="00814F2A"/>
    <w:rsid w:val="00815745"/>
    <w:rsid w:val="00815835"/>
    <w:rsid w:val="00815C6D"/>
    <w:rsid w:val="00816091"/>
    <w:rsid w:val="00816448"/>
    <w:rsid w:val="0081782A"/>
    <w:rsid w:val="008178D2"/>
    <w:rsid w:val="00817FC4"/>
    <w:rsid w:val="00820434"/>
    <w:rsid w:val="0082047C"/>
    <w:rsid w:val="0082078D"/>
    <w:rsid w:val="008210EA"/>
    <w:rsid w:val="008213E8"/>
    <w:rsid w:val="0082175C"/>
    <w:rsid w:val="0082184D"/>
    <w:rsid w:val="00822221"/>
    <w:rsid w:val="00823041"/>
    <w:rsid w:val="00823B7A"/>
    <w:rsid w:val="00824030"/>
    <w:rsid w:val="0082446A"/>
    <w:rsid w:val="008249C4"/>
    <w:rsid w:val="00825BC0"/>
    <w:rsid w:val="00825D6B"/>
    <w:rsid w:val="00825E9D"/>
    <w:rsid w:val="00825F94"/>
    <w:rsid w:val="00825FEB"/>
    <w:rsid w:val="008260D6"/>
    <w:rsid w:val="00826175"/>
    <w:rsid w:val="008261FD"/>
    <w:rsid w:val="008264E5"/>
    <w:rsid w:val="00826BD2"/>
    <w:rsid w:val="00827413"/>
    <w:rsid w:val="00827E10"/>
    <w:rsid w:val="00830522"/>
    <w:rsid w:val="0083128B"/>
    <w:rsid w:val="00831FC9"/>
    <w:rsid w:val="00832188"/>
    <w:rsid w:val="008322D8"/>
    <w:rsid w:val="00832481"/>
    <w:rsid w:val="00832C0D"/>
    <w:rsid w:val="00832EEF"/>
    <w:rsid w:val="008331FC"/>
    <w:rsid w:val="0083345E"/>
    <w:rsid w:val="008334DA"/>
    <w:rsid w:val="0083398F"/>
    <w:rsid w:val="00833B14"/>
    <w:rsid w:val="00833C24"/>
    <w:rsid w:val="00833D31"/>
    <w:rsid w:val="008345E5"/>
    <w:rsid w:val="00834805"/>
    <w:rsid w:val="00834E9A"/>
    <w:rsid w:val="008351B3"/>
    <w:rsid w:val="00835218"/>
    <w:rsid w:val="008354F3"/>
    <w:rsid w:val="00835665"/>
    <w:rsid w:val="008356A0"/>
    <w:rsid w:val="00835B85"/>
    <w:rsid w:val="00835C58"/>
    <w:rsid w:val="00835CCA"/>
    <w:rsid w:val="00836094"/>
    <w:rsid w:val="008372C7"/>
    <w:rsid w:val="008400C4"/>
    <w:rsid w:val="008402D4"/>
    <w:rsid w:val="008411A0"/>
    <w:rsid w:val="008412D1"/>
    <w:rsid w:val="0084139A"/>
    <w:rsid w:val="008424DF"/>
    <w:rsid w:val="00842877"/>
    <w:rsid w:val="00842AF8"/>
    <w:rsid w:val="00842ECC"/>
    <w:rsid w:val="0084357F"/>
    <w:rsid w:val="008438A0"/>
    <w:rsid w:val="00843EDA"/>
    <w:rsid w:val="00843FA1"/>
    <w:rsid w:val="0084437D"/>
    <w:rsid w:val="00844C99"/>
    <w:rsid w:val="00844DF5"/>
    <w:rsid w:val="008450A1"/>
    <w:rsid w:val="0084548F"/>
    <w:rsid w:val="00845509"/>
    <w:rsid w:val="00845E1E"/>
    <w:rsid w:val="00846374"/>
    <w:rsid w:val="0084637E"/>
    <w:rsid w:val="008463EA"/>
    <w:rsid w:val="0084648C"/>
    <w:rsid w:val="00846781"/>
    <w:rsid w:val="00846B60"/>
    <w:rsid w:val="00846BD6"/>
    <w:rsid w:val="00847542"/>
    <w:rsid w:val="00847787"/>
    <w:rsid w:val="00847903"/>
    <w:rsid w:val="00850354"/>
    <w:rsid w:val="008503B2"/>
    <w:rsid w:val="00850D8A"/>
    <w:rsid w:val="008510C9"/>
    <w:rsid w:val="00851250"/>
    <w:rsid w:val="008512C8"/>
    <w:rsid w:val="0085190E"/>
    <w:rsid w:val="0085191E"/>
    <w:rsid w:val="00851C6E"/>
    <w:rsid w:val="00852E6B"/>
    <w:rsid w:val="00852F98"/>
    <w:rsid w:val="008537B0"/>
    <w:rsid w:val="00853C46"/>
    <w:rsid w:val="00853F53"/>
    <w:rsid w:val="00853F8F"/>
    <w:rsid w:val="0085421C"/>
    <w:rsid w:val="00854994"/>
    <w:rsid w:val="008553D4"/>
    <w:rsid w:val="00855957"/>
    <w:rsid w:val="00855A0B"/>
    <w:rsid w:val="00855AA3"/>
    <w:rsid w:val="00855EE7"/>
    <w:rsid w:val="00856013"/>
    <w:rsid w:val="0085601C"/>
    <w:rsid w:val="00856177"/>
    <w:rsid w:val="00856337"/>
    <w:rsid w:val="008564AC"/>
    <w:rsid w:val="0085699D"/>
    <w:rsid w:val="00856AA4"/>
    <w:rsid w:val="00856CDC"/>
    <w:rsid w:val="008570A4"/>
    <w:rsid w:val="008574C7"/>
    <w:rsid w:val="00857778"/>
    <w:rsid w:val="00857C43"/>
    <w:rsid w:val="00857DEB"/>
    <w:rsid w:val="00857F3C"/>
    <w:rsid w:val="008601FB"/>
    <w:rsid w:val="00860929"/>
    <w:rsid w:val="00860AE7"/>
    <w:rsid w:val="008611F9"/>
    <w:rsid w:val="00861479"/>
    <w:rsid w:val="008615B7"/>
    <w:rsid w:val="00861814"/>
    <w:rsid w:val="0086185A"/>
    <w:rsid w:val="00861C7E"/>
    <w:rsid w:val="00861D81"/>
    <w:rsid w:val="00861EB7"/>
    <w:rsid w:val="00861F59"/>
    <w:rsid w:val="00862343"/>
    <w:rsid w:val="00862ECC"/>
    <w:rsid w:val="00863217"/>
    <w:rsid w:val="0086333D"/>
    <w:rsid w:val="0086358B"/>
    <w:rsid w:val="008639BD"/>
    <w:rsid w:val="00863B1E"/>
    <w:rsid w:val="0086403D"/>
    <w:rsid w:val="0086449D"/>
    <w:rsid w:val="00864536"/>
    <w:rsid w:val="00864562"/>
    <w:rsid w:val="008648C6"/>
    <w:rsid w:val="008649E1"/>
    <w:rsid w:val="00864B91"/>
    <w:rsid w:val="0086512C"/>
    <w:rsid w:val="00865433"/>
    <w:rsid w:val="008655DD"/>
    <w:rsid w:val="00865711"/>
    <w:rsid w:val="008662C3"/>
    <w:rsid w:val="00866416"/>
    <w:rsid w:val="00866793"/>
    <w:rsid w:val="00866A36"/>
    <w:rsid w:val="00866DFE"/>
    <w:rsid w:val="00866FEF"/>
    <w:rsid w:val="008674DE"/>
    <w:rsid w:val="00867898"/>
    <w:rsid w:val="00867953"/>
    <w:rsid w:val="00867A9C"/>
    <w:rsid w:val="00867F42"/>
    <w:rsid w:val="00870122"/>
    <w:rsid w:val="00870435"/>
    <w:rsid w:val="008706F3"/>
    <w:rsid w:val="00870772"/>
    <w:rsid w:val="0087099D"/>
    <w:rsid w:val="00870E2C"/>
    <w:rsid w:val="008719AF"/>
    <w:rsid w:val="00872277"/>
    <w:rsid w:val="008724CE"/>
    <w:rsid w:val="00873035"/>
    <w:rsid w:val="00873074"/>
    <w:rsid w:val="00873262"/>
    <w:rsid w:val="00874027"/>
    <w:rsid w:val="0087425F"/>
    <w:rsid w:val="00874C9D"/>
    <w:rsid w:val="0087543F"/>
    <w:rsid w:val="0087560B"/>
    <w:rsid w:val="0087570E"/>
    <w:rsid w:val="008762F9"/>
    <w:rsid w:val="00876492"/>
    <w:rsid w:val="008764AB"/>
    <w:rsid w:val="00876660"/>
    <w:rsid w:val="00877499"/>
    <w:rsid w:val="00877646"/>
    <w:rsid w:val="0087789B"/>
    <w:rsid w:val="00877D55"/>
    <w:rsid w:val="00880039"/>
    <w:rsid w:val="00880335"/>
    <w:rsid w:val="0088058D"/>
    <w:rsid w:val="0088075E"/>
    <w:rsid w:val="00880825"/>
    <w:rsid w:val="00880B58"/>
    <w:rsid w:val="00880C08"/>
    <w:rsid w:val="00880C55"/>
    <w:rsid w:val="00880D7C"/>
    <w:rsid w:val="0088116B"/>
    <w:rsid w:val="00881202"/>
    <w:rsid w:val="00881A67"/>
    <w:rsid w:val="00881B1D"/>
    <w:rsid w:val="008823C3"/>
    <w:rsid w:val="00883321"/>
    <w:rsid w:val="008838E7"/>
    <w:rsid w:val="00883959"/>
    <w:rsid w:val="008839D8"/>
    <w:rsid w:val="00883A71"/>
    <w:rsid w:val="00883AF7"/>
    <w:rsid w:val="00884168"/>
    <w:rsid w:val="008846C7"/>
    <w:rsid w:val="00884788"/>
    <w:rsid w:val="00886189"/>
    <w:rsid w:val="00886305"/>
    <w:rsid w:val="008869EA"/>
    <w:rsid w:val="008869F7"/>
    <w:rsid w:val="00886A75"/>
    <w:rsid w:val="00886C2C"/>
    <w:rsid w:val="00886E29"/>
    <w:rsid w:val="008871A6"/>
    <w:rsid w:val="00887291"/>
    <w:rsid w:val="00887DA5"/>
    <w:rsid w:val="00891222"/>
    <w:rsid w:val="008918EA"/>
    <w:rsid w:val="00891CC2"/>
    <w:rsid w:val="008921AE"/>
    <w:rsid w:val="00892444"/>
    <w:rsid w:val="0089255B"/>
    <w:rsid w:val="00892780"/>
    <w:rsid w:val="008936DE"/>
    <w:rsid w:val="00893A9C"/>
    <w:rsid w:val="00893E83"/>
    <w:rsid w:val="00893FC7"/>
    <w:rsid w:val="008942FB"/>
    <w:rsid w:val="008948B1"/>
    <w:rsid w:val="00894D84"/>
    <w:rsid w:val="00894F8D"/>
    <w:rsid w:val="00895811"/>
    <w:rsid w:val="0089586C"/>
    <w:rsid w:val="00895EF8"/>
    <w:rsid w:val="00896446"/>
    <w:rsid w:val="008969B9"/>
    <w:rsid w:val="00896D47"/>
    <w:rsid w:val="00897857"/>
    <w:rsid w:val="008A0214"/>
    <w:rsid w:val="008A049D"/>
    <w:rsid w:val="008A0695"/>
    <w:rsid w:val="008A101F"/>
    <w:rsid w:val="008A160B"/>
    <w:rsid w:val="008A1A78"/>
    <w:rsid w:val="008A1A7E"/>
    <w:rsid w:val="008A1B4D"/>
    <w:rsid w:val="008A1DC1"/>
    <w:rsid w:val="008A210A"/>
    <w:rsid w:val="008A28C5"/>
    <w:rsid w:val="008A352B"/>
    <w:rsid w:val="008A3FB0"/>
    <w:rsid w:val="008A436C"/>
    <w:rsid w:val="008A4C0E"/>
    <w:rsid w:val="008A4DA0"/>
    <w:rsid w:val="008A5123"/>
    <w:rsid w:val="008A59C4"/>
    <w:rsid w:val="008A5A9F"/>
    <w:rsid w:val="008A5FDD"/>
    <w:rsid w:val="008A6329"/>
    <w:rsid w:val="008A63EF"/>
    <w:rsid w:val="008A6F95"/>
    <w:rsid w:val="008A70AE"/>
    <w:rsid w:val="008A70B0"/>
    <w:rsid w:val="008A7813"/>
    <w:rsid w:val="008A7B27"/>
    <w:rsid w:val="008B02DB"/>
    <w:rsid w:val="008B08B4"/>
    <w:rsid w:val="008B0D25"/>
    <w:rsid w:val="008B0DD3"/>
    <w:rsid w:val="008B0FF9"/>
    <w:rsid w:val="008B1AE9"/>
    <w:rsid w:val="008B1CAE"/>
    <w:rsid w:val="008B1EDC"/>
    <w:rsid w:val="008B219E"/>
    <w:rsid w:val="008B21BA"/>
    <w:rsid w:val="008B21CF"/>
    <w:rsid w:val="008B23DD"/>
    <w:rsid w:val="008B2755"/>
    <w:rsid w:val="008B2FA5"/>
    <w:rsid w:val="008B44C9"/>
    <w:rsid w:val="008B49C5"/>
    <w:rsid w:val="008B4DE4"/>
    <w:rsid w:val="008B50C0"/>
    <w:rsid w:val="008B52CD"/>
    <w:rsid w:val="008B6253"/>
    <w:rsid w:val="008B6469"/>
    <w:rsid w:val="008B667B"/>
    <w:rsid w:val="008B6A25"/>
    <w:rsid w:val="008B6A43"/>
    <w:rsid w:val="008B6A45"/>
    <w:rsid w:val="008B6CB8"/>
    <w:rsid w:val="008B6DD9"/>
    <w:rsid w:val="008B7210"/>
    <w:rsid w:val="008B7560"/>
    <w:rsid w:val="008B75CE"/>
    <w:rsid w:val="008B7946"/>
    <w:rsid w:val="008B7D19"/>
    <w:rsid w:val="008C0A65"/>
    <w:rsid w:val="008C1229"/>
    <w:rsid w:val="008C1484"/>
    <w:rsid w:val="008C22C3"/>
    <w:rsid w:val="008C26F8"/>
    <w:rsid w:val="008C2757"/>
    <w:rsid w:val="008C2B90"/>
    <w:rsid w:val="008C30C4"/>
    <w:rsid w:val="008C32D6"/>
    <w:rsid w:val="008C3997"/>
    <w:rsid w:val="008C3A68"/>
    <w:rsid w:val="008C3EC4"/>
    <w:rsid w:val="008C4626"/>
    <w:rsid w:val="008C4A8B"/>
    <w:rsid w:val="008C5550"/>
    <w:rsid w:val="008C617A"/>
    <w:rsid w:val="008C6393"/>
    <w:rsid w:val="008C6487"/>
    <w:rsid w:val="008C6885"/>
    <w:rsid w:val="008C6AD3"/>
    <w:rsid w:val="008C71FE"/>
    <w:rsid w:val="008C72A6"/>
    <w:rsid w:val="008C7B8A"/>
    <w:rsid w:val="008C7C98"/>
    <w:rsid w:val="008D0211"/>
    <w:rsid w:val="008D0902"/>
    <w:rsid w:val="008D147B"/>
    <w:rsid w:val="008D1716"/>
    <w:rsid w:val="008D1D93"/>
    <w:rsid w:val="008D1E20"/>
    <w:rsid w:val="008D2550"/>
    <w:rsid w:val="008D2A00"/>
    <w:rsid w:val="008D385E"/>
    <w:rsid w:val="008D3B2C"/>
    <w:rsid w:val="008D3FBC"/>
    <w:rsid w:val="008D43C4"/>
    <w:rsid w:val="008D4879"/>
    <w:rsid w:val="008D49E0"/>
    <w:rsid w:val="008D4A03"/>
    <w:rsid w:val="008D5105"/>
    <w:rsid w:val="008D57DE"/>
    <w:rsid w:val="008D5821"/>
    <w:rsid w:val="008D5895"/>
    <w:rsid w:val="008D59A1"/>
    <w:rsid w:val="008D5F89"/>
    <w:rsid w:val="008D65E0"/>
    <w:rsid w:val="008D678C"/>
    <w:rsid w:val="008D688C"/>
    <w:rsid w:val="008D6E3A"/>
    <w:rsid w:val="008D6F84"/>
    <w:rsid w:val="008D70E0"/>
    <w:rsid w:val="008D7666"/>
    <w:rsid w:val="008D7913"/>
    <w:rsid w:val="008D7E68"/>
    <w:rsid w:val="008E01C8"/>
    <w:rsid w:val="008E02BB"/>
    <w:rsid w:val="008E06F3"/>
    <w:rsid w:val="008E09A0"/>
    <w:rsid w:val="008E1050"/>
    <w:rsid w:val="008E106F"/>
    <w:rsid w:val="008E208E"/>
    <w:rsid w:val="008E2242"/>
    <w:rsid w:val="008E2753"/>
    <w:rsid w:val="008E2932"/>
    <w:rsid w:val="008E3020"/>
    <w:rsid w:val="008E34B3"/>
    <w:rsid w:val="008E3E32"/>
    <w:rsid w:val="008E45CA"/>
    <w:rsid w:val="008E482D"/>
    <w:rsid w:val="008E4D58"/>
    <w:rsid w:val="008E4EBC"/>
    <w:rsid w:val="008E4EFC"/>
    <w:rsid w:val="008E53A6"/>
    <w:rsid w:val="008E565E"/>
    <w:rsid w:val="008E5AB2"/>
    <w:rsid w:val="008E6799"/>
    <w:rsid w:val="008E72A8"/>
    <w:rsid w:val="008E75B5"/>
    <w:rsid w:val="008E76DD"/>
    <w:rsid w:val="008E7C85"/>
    <w:rsid w:val="008F0139"/>
    <w:rsid w:val="008F05A5"/>
    <w:rsid w:val="008F1139"/>
    <w:rsid w:val="008F11E1"/>
    <w:rsid w:val="008F1B44"/>
    <w:rsid w:val="008F2672"/>
    <w:rsid w:val="008F26F6"/>
    <w:rsid w:val="008F2846"/>
    <w:rsid w:val="008F2B6E"/>
    <w:rsid w:val="008F2B76"/>
    <w:rsid w:val="008F2E96"/>
    <w:rsid w:val="008F378C"/>
    <w:rsid w:val="008F3975"/>
    <w:rsid w:val="008F3C6F"/>
    <w:rsid w:val="008F3E38"/>
    <w:rsid w:val="008F4382"/>
    <w:rsid w:val="008F4A33"/>
    <w:rsid w:val="008F4C92"/>
    <w:rsid w:val="008F4E83"/>
    <w:rsid w:val="008F5BDD"/>
    <w:rsid w:val="008F5C57"/>
    <w:rsid w:val="008F617C"/>
    <w:rsid w:val="008F61F8"/>
    <w:rsid w:val="008F6253"/>
    <w:rsid w:val="008F6293"/>
    <w:rsid w:val="008F750B"/>
    <w:rsid w:val="008F75A4"/>
    <w:rsid w:val="009005D7"/>
    <w:rsid w:val="00900FBF"/>
    <w:rsid w:val="00900FE6"/>
    <w:rsid w:val="00901008"/>
    <w:rsid w:val="009012F2"/>
    <w:rsid w:val="00901306"/>
    <w:rsid w:val="00901516"/>
    <w:rsid w:val="0090207D"/>
    <w:rsid w:val="0090247D"/>
    <w:rsid w:val="00902F06"/>
    <w:rsid w:val="00903B40"/>
    <w:rsid w:val="0090435A"/>
    <w:rsid w:val="00904680"/>
    <w:rsid w:val="00904854"/>
    <w:rsid w:val="009048F0"/>
    <w:rsid w:val="009049F7"/>
    <w:rsid w:val="00904B8E"/>
    <w:rsid w:val="00904F75"/>
    <w:rsid w:val="009052AE"/>
    <w:rsid w:val="00905BDE"/>
    <w:rsid w:val="00905BE2"/>
    <w:rsid w:val="009066F8"/>
    <w:rsid w:val="00906A3B"/>
    <w:rsid w:val="00906F14"/>
    <w:rsid w:val="00906FB0"/>
    <w:rsid w:val="009073D9"/>
    <w:rsid w:val="0090783B"/>
    <w:rsid w:val="00907D1A"/>
    <w:rsid w:val="00907DCB"/>
    <w:rsid w:val="009100B9"/>
    <w:rsid w:val="00910162"/>
    <w:rsid w:val="0091028C"/>
    <w:rsid w:val="009110BB"/>
    <w:rsid w:val="00911246"/>
    <w:rsid w:val="00911A3A"/>
    <w:rsid w:val="00911EA4"/>
    <w:rsid w:val="00912E91"/>
    <w:rsid w:val="009134BF"/>
    <w:rsid w:val="00913C51"/>
    <w:rsid w:val="00914D77"/>
    <w:rsid w:val="00915D0D"/>
    <w:rsid w:val="009160FE"/>
    <w:rsid w:val="00916DCA"/>
    <w:rsid w:val="0091708E"/>
    <w:rsid w:val="009175A3"/>
    <w:rsid w:val="00917B74"/>
    <w:rsid w:val="00917CD1"/>
    <w:rsid w:val="009205FF"/>
    <w:rsid w:val="00920777"/>
    <w:rsid w:val="00920A72"/>
    <w:rsid w:val="00920B71"/>
    <w:rsid w:val="00921436"/>
    <w:rsid w:val="00921FFF"/>
    <w:rsid w:val="0092240F"/>
    <w:rsid w:val="0092246A"/>
    <w:rsid w:val="0092272B"/>
    <w:rsid w:val="00922A09"/>
    <w:rsid w:val="00923D79"/>
    <w:rsid w:val="00923DF1"/>
    <w:rsid w:val="009249A8"/>
    <w:rsid w:val="00924BF4"/>
    <w:rsid w:val="00924E99"/>
    <w:rsid w:val="00925052"/>
    <w:rsid w:val="009252B1"/>
    <w:rsid w:val="009255D7"/>
    <w:rsid w:val="0092577C"/>
    <w:rsid w:val="009277B0"/>
    <w:rsid w:val="00930384"/>
    <w:rsid w:val="0093114B"/>
    <w:rsid w:val="00932455"/>
    <w:rsid w:val="009327D2"/>
    <w:rsid w:val="009328EA"/>
    <w:rsid w:val="009330C0"/>
    <w:rsid w:val="00933402"/>
    <w:rsid w:val="0093361D"/>
    <w:rsid w:val="0093363C"/>
    <w:rsid w:val="0093374E"/>
    <w:rsid w:val="00933B84"/>
    <w:rsid w:val="00933CF9"/>
    <w:rsid w:val="00934636"/>
    <w:rsid w:val="00934B71"/>
    <w:rsid w:val="00934C7D"/>
    <w:rsid w:val="009353AD"/>
    <w:rsid w:val="0093550B"/>
    <w:rsid w:val="00936319"/>
    <w:rsid w:val="00936459"/>
    <w:rsid w:val="00936B9D"/>
    <w:rsid w:val="00936CA7"/>
    <w:rsid w:val="00936ED5"/>
    <w:rsid w:val="00937419"/>
    <w:rsid w:val="00937A5D"/>
    <w:rsid w:val="00937A6C"/>
    <w:rsid w:val="00937B36"/>
    <w:rsid w:val="009406D0"/>
    <w:rsid w:val="009406EF"/>
    <w:rsid w:val="009408E8"/>
    <w:rsid w:val="00940B79"/>
    <w:rsid w:val="00940D7D"/>
    <w:rsid w:val="009411BE"/>
    <w:rsid w:val="009418EE"/>
    <w:rsid w:val="00941E2E"/>
    <w:rsid w:val="00942591"/>
    <w:rsid w:val="00942E5C"/>
    <w:rsid w:val="0094349B"/>
    <w:rsid w:val="0094353B"/>
    <w:rsid w:val="00943910"/>
    <w:rsid w:val="00944060"/>
    <w:rsid w:val="009442B8"/>
    <w:rsid w:val="0094487C"/>
    <w:rsid w:val="00944E56"/>
    <w:rsid w:val="0094505A"/>
    <w:rsid w:val="00945084"/>
    <w:rsid w:val="009450B4"/>
    <w:rsid w:val="00945150"/>
    <w:rsid w:val="00945476"/>
    <w:rsid w:val="009454F2"/>
    <w:rsid w:val="00945C22"/>
    <w:rsid w:val="009463D3"/>
    <w:rsid w:val="009465C7"/>
    <w:rsid w:val="00946F2F"/>
    <w:rsid w:val="00947086"/>
    <w:rsid w:val="0094715B"/>
    <w:rsid w:val="00947628"/>
    <w:rsid w:val="00947966"/>
    <w:rsid w:val="00947E74"/>
    <w:rsid w:val="009508F3"/>
    <w:rsid w:val="00950B99"/>
    <w:rsid w:val="00951211"/>
    <w:rsid w:val="00951227"/>
    <w:rsid w:val="00951254"/>
    <w:rsid w:val="0095131A"/>
    <w:rsid w:val="009513FF"/>
    <w:rsid w:val="00951431"/>
    <w:rsid w:val="0095188C"/>
    <w:rsid w:val="00952305"/>
    <w:rsid w:val="0095236D"/>
    <w:rsid w:val="00952787"/>
    <w:rsid w:val="00952B38"/>
    <w:rsid w:val="00953184"/>
    <w:rsid w:val="0095344D"/>
    <w:rsid w:val="009534E2"/>
    <w:rsid w:val="00953515"/>
    <w:rsid w:val="009535D3"/>
    <w:rsid w:val="00953A12"/>
    <w:rsid w:val="00954242"/>
    <w:rsid w:val="0095432B"/>
    <w:rsid w:val="009545C8"/>
    <w:rsid w:val="00954691"/>
    <w:rsid w:val="009548B3"/>
    <w:rsid w:val="00954952"/>
    <w:rsid w:val="00954956"/>
    <w:rsid w:val="00954F47"/>
    <w:rsid w:val="0095535E"/>
    <w:rsid w:val="009558FB"/>
    <w:rsid w:val="00955DFF"/>
    <w:rsid w:val="00955F8A"/>
    <w:rsid w:val="0095634C"/>
    <w:rsid w:val="00956930"/>
    <w:rsid w:val="00956B9F"/>
    <w:rsid w:val="00956FDD"/>
    <w:rsid w:val="00957FCA"/>
    <w:rsid w:val="00957FEB"/>
    <w:rsid w:val="00960856"/>
    <w:rsid w:val="00960FE7"/>
    <w:rsid w:val="0096116E"/>
    <w:rsid w:val="0096174C"/>
    <w:rsid w:val="009620B6"/>
    <w:rsid w:val="0096221F"/>
    <w:rsid w:val="009629B3"/>
    <w:rsid w:val="00962BEF"/>
    <w:rsid w:val="00963119"/>
    <w:rsid w:val="00963524"/>
    <w:rsid w:val="009639E9"/>
    <w:rsid w:val="00963B7B"/>
    <w:rsid w:val="00964080"/>
    <w:rsid w:val="009644EF"/>
    <w:rsid w:val="009645BA"/>
    <w:rsid w:val="009648A8"/>
    <w:rsid w:val="00965188"/>
    <w:rsid w:val="00965865"/>
    <w:rsid w:val="009658FA"/>
    <w:rsid w:val="00966B9C"/>
    <w:rsid w:val="00966C40"/>
    <w:rsid w:val="00966D54"/>
    <w:rsid w:val="0096732B"/>
    <w:rsid w:val="009673CC"/>
    <w:rsid w:val="009675D6"/>
    <w:rsid w:val="00967EBD"/>
    <w:rsid w:val="00970200"/>
    <w:rsid w:val="009704B5"/>
    <w:rsid w:val="00970551"/>
    <w:rsid w:val="0097110E"/>
    <w:rsid w:val="0097141A"/>
    <w:rsid w:val="00971A57"/>
    <w:rsid w:val="009721DB"/>
    <w:rsid w:val="00972272"/>
    <w:rsid w:val="00972705"/>
    <w:rsid w:val="0097291B"/>
    <w:rsid w:val="00972957"/>
    <w:rsid w:val="00972BAC"/>
    <w:rsid w:val="00973282"/>
    <w:rsid w:val="00973CAE"/>
    <w:rsid w:val="00973E30"/>
    <w:rsid w:val="00973E67"/>
    <w:rsid w:val="00974128"/>
    <w:rsid w:val="009745ED"/>
    <w:rsid w:val="009746AF"/>
    <w:rsid w:val="00974AE1"/>
    <w:rsid w:val="0097509B"/>
    <w:rsid w:val="00975582"/>
    <w:rsid w:val="009756E8"/>
    <w:rsid w:val="00975DED"/>
    <w:rsid w:val="009761BA"/>
    <w:rsid w:val="009761BF"/>
    <w:rsid w:val="0097716C"/>
    <w:rsid w:val="00977CB5"/>
    <w:rsid w:val="0098049E"/>
    <w:rsid w:val="009805A6"/>
    <w:rsid w:val="00980BF7"/>
    <w:rsid w:val="00980CEE"/>
    <w:rsid w:val="009818BD"/>
    <w:rsid w:val="00981D1F"/>
    <w:rsid w:val="009832C3"/>
    <w:rsid w:val="0098341F"/>
    <w:rsid w:val="0098366A"/>
    <w:rsid w:val="009838D4"/>
    <w:rsid w:val="0098396E"/>
    <w:rsid w:val="00984280"/>
    <w:rsid w:val="0098430F"/>
    <w:rsid w:val="00984510"/>
    <w:rsid w:val="00984C15"/>
    <w:rsid w:val="00985DD7"/>
    <w:rsid w:val="00985F61"/>
    <w:rsid w:val="009867EB"/>
    <w:rsid w:val="00986B16"/>
    <w:rsid w:val="00986D5D"/>
    <w:rsid w:val="0098726B"/>
    <w:rsid w:val="0098729B"/>
    <w:rsid w:val="0099005D"/>
    <w:rsid w:val="009908F0"/>
    <w:rsid w:val="00991D5B"/>
    <w:rsid w:val="00991EFA"/>
    <w:rsid w:val="00991F5D"/>
    <w:rsid w:val="00992221"/>
    <w:rsid w:val="0099356B"/>
    <w:rsid w:val="00993F7B"/>
    <w:rsid w:val="00994508"/>
    <w:rsid w:val="00994840"/>
    <w:rsid w:val="00994891"/>
    <w:rsid w:val="00994CA7"/>
    <w:rsid w:val="00994D61"/>
    <w:rsid w:val="009957C9"/>
    <w:rsid w:val="009966BE"/>
    <w:rsid w:val="00996983"/>
    <w:rsid w:val="0099712B"/>
    <w:rsid w:val="00997956"/>
    <w:rsid w:val="00997BAE"/>
    <w:rsid w:val="00997CEF"/>
    <w:rsid w:val="009A024C"/>
    <w:rsid w:val="009A03A4"/>
    <w:rsid w:val="009A03EF"/>
    <w:rsid w:val="009A066D"/>
    <w:rsid w:val="009A069C"/>
    <w:rsid w:val="009A1E3C"/>
    <w:rsid w:val="009A2303"/>
    <w:rsid w:val="009A261E"/>
    <w:rsid w:val="009A2688"/>
    <w:rsid w:val="009A2BD8"/>
    <w:rsid w:val="009A3910"/>
    <w:rsid w:val="009A3CDC"/>
    <w:rsid w:val="009A4669"/>
    <w:rsid w:val="009A47DD"/>
    <w:rsid w:val="009A49F5"/>
    <w:rsid w:val="009A4F6E"/>
    <w:rsid w:val="009A5076"/>
    <w:rsid w:val="009A5475"/>
    <w:rsid w:val="009A5C45"/>
    <w:rsid w:val="009A69FC"/>
    <w:rsid w:val="009A6A5D"/>
    <w:rsid w:val="009B0167"/>
    <w:rsid w:val="009B058E"/>
    <w:rsid w:val="009B0F71"/>
    <w:rsid w:val="009B1154"/>
    <w:rsid w:val="009B1225"/>
    <w:rsid w:val="009B1B14"/>
    <w:rsid w:val="009B1B25"/>
    <w:rsid w:val="009B1E34"/>
    <w:rsid w:val="009B27DA"/>
    <w:rsid w:val="009B30F8"/>
    <w:rsid w:val="009B34D4"/>
    <w:rsid w:val="009B3CDC"/>
    <w:rsid w:val="009B3CF6"/>
    <w:rsid w:val="009B3F66"/>
    <w:rsid w:val="009B4402"/>
    <w:rsid w:val="009B5B28"/>
    <w:rsid w:val="009B6423"/>
    <w:rsid w:val="009B693E"/>
    <w:rsid w:val="009B6B20"/>
    <w:rsid w:val="009B6C1A"/>
    <w:rsid w:val="009B724F"/>
    <w:rsid w:val="009B73D0"/>
    <w:rsid w:val="009B79E6"/>
    <w:rsid w:val="009B7C98"/>
    <w:rsid w:val="009C0045"/>
    <w:rsid w:val="009C02D1"/>
    <w:rsid w:val="009C0D4F"/>
    <w:rsid w:val="009C1219"/>
    <w:rsid w:val="009C14F9"/>
    <w:rsid w:val="009C167E"/>
    <w:rsid w:val="009C1CE7"/>
    <w:rsid w:val="009C20F1"/>
    <w:rsid w:val="009C2425"/>
    <w:rsid w:val="009C29E8"/>
    <w:rsid w:val="009C345B"/>
    <w:rsid w:val="009C35B4"/>
    <w:rsid w:val="009C3A18"/>
    <w:rsid w:val="009C3D7E"/>
    <w:rsid w:val="009C4096"/>
    <w:rsid w:val="009C410E"/>
    <w:rsid w:val="009C4D25"/>
    <w:rsid w:val="009C5378"/>
    <w:rsid w:val="009C5681"/>
    <w:rsid w:val="009C57EA"/>
    <w:rsid w:val="009C5AA7"/>
    <w:rsid w:val="009C5B12"/>
    <w:rsid w:val="009C5E8B"/>
    <w:rsid w:val="009C5F06"/>
    <w:rsid w:val="009C6574"/>
    <w:rsid w:val="009C6F54"/>
    <w:rsid w:val="009C734B"/>
    <w:rsid w:val="009C74AD"/>
    <w:rsid w:val="009C7E32"/>
    <w:rsid w:val="009D0440"/>
    <w:rsid w:val="009D07AF"/>
    <w:rsid w:val="009D1108"/>
    <w:rsid w:val="009D11AA"/>
    <w:rsid w:val="009D179C"/>
    <w:rsid w:val="009D1A14"/>
    <w:rsid w:val="009D1B14"/>
    <w:rsid w:val="009D1D85"/>
    <w:rsid w:val="009D1DA0"/>
    <w:rsid w:val="009D220B"/>
    <w:rsid w:val="009D229D"/>
    <w:rsid w:val="009D24F1"/>
    <w:rsid w:val="009D2B77"/>
    <w:rsid w:val="009D30CB"/>
    <w:rsid w:val="009D31C9"/>
    <w:rsid w:val="009D35CE"/>
    <w:rsid w:val="009D3821"/>
    <w:rsid w:val="009D3AC3"/>
    <w:rsid w:val="009D42AC"/>
    <w:rsid w:val="009D42DE"/>
    <w:rsid w:val="009D44AB"/>
    <w:rsid w:val="009D461D"/>
    <w:rsid w:val="009D5043"/>
    <w:rsid w:val="009D5126"/>
    <w:rsid w:val="009D5197"/>
    <w:rsid w:val="009D56F3"/>
    <w:rsid w:val="009D5C59"/>
    <w:rsid w:val="009D5C6C"/>
    <w:rsid w:val="009D5C9F"/>
    <w:rsid w:val="009D645E"/>
    <w:rsid w:val="009D77A4"/>
    <w:rsid w:val="009D7FB6"/>
    <w:rsid w:val="009E0754"/>
    <w:rsid w:val="009E0AA4"/>
    <w:rsid w:val="009E0B3F"/>
    <w:rsid w:val="009E13B8"/>
    <w:rsid w:val="009E16D7"/>
    <w:rsid w:val="009E25FD"/>
    <w:rsid w:val="009E2948"/>
    <w:rsid w:val="009E2AD0"/>
    <w:rsid w:val="009E2E30"/>
    <w:rsid w:val="009E31EF"/>
    <w:rsid w:val="009E33C8"/>
    <w:rsid w:val="009E382E"/>
    <w:rsid w:val="009E3BF6"/>
    <w:rsid w:val="009E445C"/>
    <w:rsid w:val="009E4A85"/>
    <w:rsid w:val="009E4C8E"/>
    <w:rsid w:val="009E51FE"/>
    <w:rsid w:val="009E59CF"/>
    <w:rsid w:val="009E5DD5"/>
    <w:rsid w:val="009E5F9E"/>
    <w:rsid w:val="009E62D1"/>
    <w:rsid w:val="009E68C1"/>
    <w:rsid w:val="009E6CC1"/>
    <w:rsid w:val="009E74DA"/>
    <w:rsid w:val="009E778F"/>
    <w:rsid w:val="009E784A"/>
    <w:rsid w:val="009E7D39"/>
    <w:rsid w:val="009F0B50"/>
    <w:rsid w:val="009F2EFF"/>
    <w:rsid w:val="009F31A5"/>
    <w:rsid w:val="009F3543"/>
    <w:rsid w:val="009F3F1A"/>
    <w:rsid w:val="009F5105"/>
    <w:rsid w:val="009F67CE"/>
    <w:rsid w:val="009F691F"/>
    <w:rsid w:val="009F6C50"/>
    <w:rsid w:val="009F6C90"/>
    <w:rsid w:val="009F7091"/>
    <w:rsid w:val="009F7122"/>
    <w:rsid w:val="009F7517"/>
    <w:rsid w:val="009F7B01"/>
    <w:rsid w:val="009F7C1F"/>
    <w:rsid w:val="00A0005C"/>
    <w:rsid w:val="00A00668"/>
    <w:rsid w:val="00A00C3D"/>
    <w:rsid w:val="00A019E8"/>
    <w:rsid w:val="00A02C71"/>
    <w:rsid w:val="00A02C72"/>
    <w:rsid w:val="00A03957"/>
    <w:rsid w:val="00A03CD5"/>
    <w:rsid w:val="00A04206"/>
    <w:rsid w:val="00A0465C"/>
    <w:rsid w:val="00A047FB"/>
    <w:rsid w:val="00A04DE4"/>
    <w:rsid w:val="00A051D8"/>
    <w:rsid w:val="00A05929"/>
    <w:rsid w:val="00A05BF5"/>
    <w:rsid w:val="00A05D57"/>
    <w:rsid w:val="00A05F82"/>
    <w:rsid w:val="00A0638E"/>
    <w:rsid w:val="00A0639A"/>
    <w:rsid w:val="00A064D7"/>
    <w:rsid w:val="00A06F45"/>
    <w:rsid w:val="00A06F56"/>
    <w:rsid w:val="00A07906"/>
    <w:rsid w:val="00A07B10"/>
    <w:rsid w:val="00A07D1B"/>
    <w:rsid w:val="00A102DB"/>
    <w:rsid w:val="00A1192B"/>
    <w:rsid w:val="00A11B12"/>
    <w:rsid w:val="00A12714"/>
    <w:rsid w:val="00A12746"/>
    <w:rsid w:val="00A1284C"/>
    <w:rsid w:val="00A131D8"/>
    <w:rsid w:val="00A132B8"/>
    <w:rsid w:val="00A1336E"/>
    <w:rsid w:val="00A139CB"/>
    <w:rsid w:val="00A13CBD"/>
    <w:rsid w:val="00A14F51"/>
    <w:rsid w:val="00A14F52"/>
    <w:rsid w:val="00A15204"/>
    <w:rsid w:val="00A16003"/>
    <w:rsid w:val="00A16013"/>
    <w:rsid w:val="00A16302"/>
    <w:rsid w:val="00A164C3"/>
    <w:rsid w:val="00A16923"/>
    <w:rsid w:val="00A171D3"/>
    <w:rsid w:val="00A1736B"/>
    <w:rsid w:val="00A175DF"/>
    <w:rsid w:val="00A176E1"/>
    <w:rsid w:val="00A17F8F"/>
    <w:rsid w:val="00A203C2"/>
    <w:rsid w:val="00A20878"/>
    <w:rsid w:val="00A213AD"/>
    <w:rsid w:val="00A21715"/>
    <w:rsid w:val="00A218EA"/>
    <w:rsid w:val="00A21D30"/>
    <w:rsid w:val="00A22FDF"/>
    <w:rsid w:val="00A231B1"/>
    <w:rsid w:val="00A232F5"/>
    <w:rsid w:val="00A239E9"/>
    <w:rsid w:val="00A23C28"/>
    <w:rsid w:val="00A24B0A"/>
    <w:rsid w:val="00A24D5C"/>
    <w:rsid w:val="00A25202"/>
    <w:rsid w:val="00A25D98"/>
    <w:rsid w:val="00A25D9D"/>
    <w:rsid w:val="00A26107"/>
    <w:rsid w:val="00A26280"/>
    <w:rsid w:val="00A26507"/>
    <w:rsid w:val="00A26793"/>
    <w:rsid w:val="00A2705B"/>
    <w:rsid w:val="00A27E28"/>
    <w:rsid w:val="00A304F4"/>
    <w:rsid w:val="00A31246"/>
    <w:rsid w:val="00A31828"/>
    <w:rsid w:val="00A3279F"/>
    <w:rsid w:val="00A32EED"/>
    <w:rsid w:val="00A3322F"/>
    <w:rsid w:val="00A33CE3"/>
    <w:rsid w:val="00A3409E"/>
    <w:rsid w:val="00A34253"/>
    <w:rsid w:val="00A34677"/>
    <w:rsid w:val="00A351EB"/>
    <w:rsid w:val="00A35229"/>
    <w:rsid w:val="00A3589A"/>
    <w:rsid w:val="00A35B07"/>
    <w:rsid w:val="00A35C14"/>
    <w:rsid w:val="00A36377"/>
    <w:rsid w:val="00A36F55"/>
    <w:rsid w:val="00A37012"/>
    <w:rsid w:val="00A373B4"/>
    <w:rsid w:val="00A373C7"/>
    <w:rsid w:val="00A37CEE"/>
    <w:rsid w:val="00A37EDF"/>
    <w:rsid w:val="00A37FB6"/>
    <w:rsid w:val="00A4042C"/>
    <w:rsid w:val="00A404F6"/>
    <w:rsid w:val="00A419D1"/>
    <w:rsid w:val="00A41CAF"/>
    <w:rsid w:val="00A42055"/>
    <w:rsid w:val="00A4245E"/>
    <w:rsid w:val="00A427DB"/>
    <w:rsid w:val="00A4281A"/>
    <w:rsid w:val="00A43805"/>
    <w:rsid w:val="00A43AF3"/>
    <w:rsid w:val="00A4435D"/>
    <w:rsid w:val="00A448AF"/>
    <w:rsid w:val="00A44D5A"/>
    <w:rsid w:val="00A45128"/>
    <w:rsid w:val="00A45599"/>
    <w:rsid w:val="00A45A0C"/>
    <w:rsid w:val="00A45A4E"/>
    <w:rsid w:val="00A45C23"/>
    <w:rsid w:val="00A45F94"/>
    <w:rsid w:val="00A4640E"/>
    <w:rsid w:val="00A46782"/>
    <w:rsid w:val="00A46785"/>
    <w:rsid w:val="00A47209"/>
    <w:rsid w:val="00A474E4"/>
    <w:rsid w:val="00A4792B"/>
    <w:rsid w:val="00A479C3"/>
    <w:rsid w:val="00A50E0B"/>
    <w:rsid w:val="00A50F16"/>
    <w:rsid w:val="00A512C5"/>
    <w:rsid w:val="00A51A02"/>
    <w:rsid w:val="00A521DF"/>
    <w:rsid w:val="00A52281"/>
    <w:rsid w:val="00A52344"/>
    <w:rsid w:val="00A52926"/>
    <w:rsid w:val="00A52BFF"/>
    <w:rsid w:val="00A52ED3"/>
    <w:rsid w:val="00A54C5D"/>
    <w:rsid w:val="00A5507D"/>
    <w:rsid w:val="00A55D1B"/>
    <w:rsid w:val="00A55D8C"/>
    <w:rsid w:val="00A55FFC"/>
    <w:rsid w:val="00A5614C"/>
    <w:rsid w:val="00A56AD7"/>
    <w:rsid w:val="00A5757C"/>
    <w:rsid w:val="00A6021C"/>
    <w:rsid w:val="00A612AD"/>
    <w:rsid w:val="00A61603"/>
    <w:rsid w:val="00A61622"/>
    <w:rsid w:val="00A61718"/>
    <w:rsid w:val="00A61BBB"/>
    <w:rsid w:val="00A61FDF"/>
    <w:rsid w:val="00A62144"/>
    <w:rsid w:val="00A629D3"/>
    <w:rsid w:val="00A629ED"/>
    <w:rsid w:val="00A62A45"/>
    <w:rsid w:val="00A6319B"/>
    <w:rsid w:val="00A63253"/>
    <w:rsid w:val="00A63594"/>
    <w:rsid w:val="00A6369C"/>
    <w:rsid w:val="00A637AD"/>
    <w:rsid w:val="00A64194"/>
    <w:rsid w:val="00A64649"/>
    <w:rsid w:val="00A6526F"/>
    <w:rsid w:val="00A6534C"/>
    <w:rsid w:val="00A65DA6"/>
    <w:rsid w:val="00A661A2"/>
    <w:rsid w:val="00A66218"/>
    <w:rsid w:val="00A66452"/>
    <w:rsid w:val="00A6684E"/>
    <w:rsid w:val="00A66863"/>
    <w:rsid w:val="00A6695B"/>
    <w:rsid w:val="00A66C99"/>
    <w:rsid w:val="00A67375"/>
    <w:rsid w:val="00A709C4"/>
    <w:rsid w:val="00A7145A"/>
    <w:rsid w:val="00A715B0"/>
    <w:rsid w:val="00A717E2"/>
    <w:rsid w:val="00A71956"/>
    <w:rsid w:val="00A71983"/>
    <w:rsid w:val="00A71FED"/>
    <w:rsid w:val="00A725D9"/>
    <w:rsid w:val="00A72865"/>
    <w:rsid w:val="00A72AFD"/>
    <w:rsid w:val="00A73879"/>
    <w:rsid w:val="00A73C26"/>
    <w:rsid w:val="00A741B4"/>
    <w:rsid w:val="00A74219"/>
    <w:rsid w:val="00A74629"/>
    <w:rsid w:val="00A74B89"/>
    <w:rsid w:val="00A75152"/>
    <w:rsid w:val="00A752E2"/>
    <w:rsid w:val="00A75678"/>
    <w:rsid w:val="00A76332"/>
    <w:rsid w:val="00A76CA3"/>
    <w:rsid w:val="00A76D93"/>
    <w:rsid w:val="00A76F58"/>
    <w:rsid w:val="00A771E8"/>
    <w:rsid w:val="00A77E62"/>
    <w:rsid w:val="00A80354"/>
    <w:rsid w:val="00A80981"/>
    <w:rsid w:val="00A812B0"/>
    <w:rsid w:val="00A81A0F"/>
    <w:rsid w:val="00A81DB1"/>
    <w:rsid w:val="00A81FB8"/>
    <w:rsid w:val="00A82010"/>
    <w:rsid w:val="00A821D7"/>
    <w:rsid w:val="00A824AE"/>
    <w:rsid w:val="00A824D6"/>
    <w:rsid w:val="00A829C9"/>
    <w:rsid w:val="00A8343B"/>
    <w:rsid w:val="00A835C1"/>
    <w:rsid w:val="00A8368F"/>
    <w:rsid w:val="00A838C9"/>
    <w:rsid w:val="00A83FCF"/>
    <w:rsid w:val="00A85818"/>
    <w:rsid w:val="00A858A6"/>
    <w:rsid w:val="00A85E1D"/>
    <w:rsid w:val="00A85F5F"/>
    <w:rsid w:val="00A8623D"/>
    <w:rsid w:val="00A869CC"/>
    <w:rsid w:val="00A86D22"/>
    <w:rsid w:val="00A8764C"/>
    <w:rsid w:val="00A9017E"/>
    <w:rsid w:val="00A90241"/>
    <w:rsid w:val="00A90CAE"/>
    <w:rsid w:val="00A91498"/>
    <w:rsid w:val="00A917C1"/>
    <w:rsid w:val="00A91A6A"/>
    <w:rsid w:val="00A91A83"/>
    <w:rsid w:val="00A91AFD"/>
    <w:rsid w:val="00A91B59"/>
    <w:rsid w:val="00A91E29"/>
    <w:rsid w:val="00A92652"/>
    <w:rsid w:val="00A929F3"/>
    <w:rsid w:val="00A92EF4"/>
    <w:rsid w:val="00A93AFB"/>
    <w:rsid w:val="00A9437E"/>
    <w:rsid w:val="00A944EA"/>
    <w:rsid w:val="00A947AB"/>
    <w:rsid w:val="00A94CBB"/>
    <w:rsid w:val="00A95349"/>
    <w:rsid w:val="00A95ADD"/>
    <w:rsid w:val="00A963E9"/>
    <w:rsid w:val="00A968FA"/>
    <w:rsid w:val="00A96C15"/>
    <w:rsid w:val="00A96FBD"/>
    <w:rsid w:val="00A970A3"/>
    <w:rsid w:val="00A978ED"/>
    <w:rsid w:val="00A97BDF"/>
    <w:rsid w:val="00A97E2C"/>
    <w:rsid w:val="00AA203D"/>
    <w:rsid w:val="00AA297C"/>
    <w:rsid w:val="00AA2F44"/>
    <w:rsid w:val="00AA3164"/>
    <w:rsid w:val="00AA3589"/>
    <w:rsid w:val="00AA3FA2"/>
    <w:rsid w:val="00AA47D1"/>
    <w:rsid w:val="00AA49EE"/>
    <w:rsid w:val="00AA4B00"/>
    <w:rsid w:val="00AA5A01"/>
    <w:rsid w:val="00AA5BF7"/>
    <w:rsid w:val="00AA5D46"/>
    <w:rsid w:val="00AA6018"/>
    <w:rsid w:val="00AA61EF"/>
    <w:rsid w:val="00AA6FF2"/>
    <w:rsid w:val="00AA7174"/>
    <w:rsid w:val="00AA74C9"/>
    <w:rsid w:val="00AB04AF"/>
    <w:rsid w:val="00AB0B33"/>
    <w:rsid w:val="00AB1172"/>
    <w:rsid w:val="00AB13A0"/>
    <w:rsid w:val="00AB179F"/>
    <w:rsid w:val="00AB215B"/>
    <w:rsid w:val="00AB33D2"/>
    <w:rsid w:val="00AB3D28"/>
    <w:rsid w:val="00AB3D33"/>
    <w:rsid w:val="00AB3DD9"/>
    <w:rsid w:val="00AB3E7C"/>
    <w:rsid w:val="00AB44FE"/>
    <w:rsid w:val="00AB451F"/>
    <w:rsid w:val="00AB45FA"/>
    <w:rsid w:val="00AB4915"/>
    <w:rsid w:val="00AB5D11"/>
    <w:rsid w:val="00AB63F0"/>
    <w:rsid w:val="00AB65FC"/>
    <w:rsid w:val="00AB673E"/>
    <w:rsid w:val="00AB6B75"/>
    <w:rsid w:val="00AB706D"/>
    <w:rsid w:val="00AB7ACC"/>
    <w:rsid w:val="00AB7FAE"/>
    <w:rsid w:val="00AC001F"/>
    <w:rsid w:val="00AC0341"/>
    <w:rsid w:val="00AC06A1"/>
    <w:rsid w:val="00AC0D54"/>
    <w:rsid w:val="00AC0ED6"/>
    <w:rsid w:val="00AC1038"/>
    <w:rsid w:val="00AC14AE"/>
    <w:rsid w:val="00AC14E2"/>
    <w:rsid w:val="00AC150A"/>
    <w:rsid w:val="00AC15D6"/>
    <w:rsid w:val="00AC1927"/>
    <w:rsid w:val="00AC229E"/>
    <w:rsid w:val="00AC2476"/>
    <w:rsid w:val="00AC2C14"/>
    <w:rsid w:val="00AC3039"/>
    <w:rsid w:val="00AC30A1"/>
    <w:rsid w:val="00AC36F5"/>
    <w:rsid w:val="00AC3702"/>
    <w:rsid w:val="00AC3715"/>
    <w:rsid w:val="00AC3CC6"/>
    <w:rsid w:val="00AC3D2B"/>
    <w:rsid w:val="00AC3FF8"/>
    <w:rsid w:val="00AC4704"/>
    <w:rsid w:val="00AC4F15"/>
    <w:rsid w:val="00AC5FFA"/>
    <w:rsid w:val="00AC6510"/>
    <w:rsid w:val="00AC6529"/>
    <w:rsid w:val="00AC6A59"/>
    <w:rsid w:val="00AC6D2C"/>
    <w:rsid w:val="00AC75C5"/>
    <w:rsid w:val="00AC7D5E"/>
    <w:rsid w:val="00AC7ECF"/>
    <w:rsid w:val="00AD0453"/>
    <w:rsid w:val="00AD0471"/>
    <w:rsid w:val="00AD0BEA"/>
    <w:rsid w:val="00AD106A"/>
    <w:rsid w:val="00AD109E"/>
    <w:rsid w:val="00AD1238"/>
    <w:rsid w:val="00AD1667"/>
    <w:rsid w:val="00AD1938"/>
    <w:rsid w:val="00AD235A"/>
    <w:rsid w:val="00AD2463"/>
    <w:rsid w:val="00AD2603"/>
    <w:rsid w:val="00AD2819"/>
    <w:rsid w:val="00AD2B49"/>
    <w:rsid w:val="00AD34B7"/>
    <w:rsid w:val="00AD3692"/>
    <w:rsid w:val="00AD3894"/>
    <w:rsid w:val="00AD38FC"/>
    <w:rsid w:val="00AD3B46"/>
    <w:rsid w:val="00AD3EC1"/>
    <w:rsid w:val="00AD4046"/>
    <w:rsid w:val="00AD45B3"/>
    <w:rsid w:val="00AD545D"/>
    <w:rsid w:val="00AD674C"/>
    <w:rsid w:val="00AD68FC"/>
    <w:rsid w:val="00AD6D38"/>
    <w:rsid w:val="00AD7498"/>
    <w:rsid w:val="00AD7913"/>
    <w:rsid w:val="00AE0101"/>
    <w:rsid w:val="00AE0637"/>
    <w:rsid w:val="00AE12C1"/>
    <w:rsid w:val="00AE1488"/>
    <w:rsid w:val="00AE1984"/>
    <w:rsid w:val="00AE1F28"/>
    <w:rsid w:val="00AE23BA"/>
    <w:rsid w:val="00AE25D9"/>
    <w:rsid w:val="00AE3072"/>
    <w:rsid w:val="00AE3BFF"/>
    <w:rsid w:val="00AE3CCF"/>
    <w:rsid w:val="00AE4022"/>
    <w:rsid w:val="00AE404C"/>
    <w:rsid w:val="00AE42C8"/>
    <w:rsid w:val="00AE46EF"/>
    <w:rsid w:val="00AE53BD"/>
    <w:rsid w:val="00AE5A81"/>
    <w:rsid w:val="00AE605A"/>
    <w:rsid w:val="00AE76F9"/>
    <w:rsid w:val="00AE7777"/>
    <w:rsid w:val="00AF0436"/>
    <w:rsid w:val="00AF0BC9"/>
    <w:rsid w:val="00AF0EBB"/>
    <w:rsid w:val="00AF0FA5"/>
    <w:rsid w:val="00AF0FDE"/>
    <w:rsid w:val="00AF10D6"/>
    <w:rsid w:val="00AF1E7A"/>
    <w:rsid w:val="00AF2037"/>
    <w:rsid w:val="00AF2454"/>
    <w:rsid w:val="00AF2D2E"/>
    <w:rsid w:val="00AF33BF"/>
    <w:rsid w:val="00AF34F5"/>
    <w:rsid w:val="00AF35A0"/>
    <w:rsid w:val="00AF376A"/>
    <w:rsid w:val="00AF3997"/>
    <w:rsid w:val="00AF39C7"/>
    <w:rsid w:val="00AF3A16"/>
    <w:rsid w:val="00AF4759"/>
    <w:rsid w:val="00AF49DF"/>
    <w:rsid w:val="00AF524B"/>
    <w:rsid w:val="00AF5981"/>
    <w:rsid w:val="00AF6093"/>
    <w:rsid w:val="00AF6803"/>
    <w:rsid w:val="00AF6901"/>
    <w:rsid w:val="00AF6CC7"/>
    <w:rsid w:val="00AF70B8"/>
    <w:rsid w:val="00AF7151"/>
    <w:rsid w:val="00AF7341"/>
    <w:rsid w:val="00AF7364"/>
    <w:rsid w:val="00AF7760"/>
    <w:rsid w:val="00B0039F"/>
    <w:rsid w:val="00B00A50"/>
    <w:rsid w:val="00B00C0C"/>
    <w:rsid w:val="00B0109F"/>
    <w:rsid w:val="00B011FB"/>
    <w:rsid w:val="00B01927"/>
    <w:rsid w:val="00B021BD"/>
    <w:rsid w:val="00B02349"/>
    <w:rsid w:val="00B02ADF"/>
    <w:rsid w:val="00B02D00"/>
    <w:rsid w:val="00B02E50"/>
    <w:rsid w:val="00B02FD8"/>
    <w:rsid w:val="00B03002"/>
    <w:rsid w:val="00B0367D"/>
    <w:rsid w:val="00B039F9"/>
    <w:rsid w:val="00B03ACB"/>
    <w:rsid w:val="00B03B10"/>
    <w:rsid w:val="00B03FC8"/>
    <w:rsid w:val="00B04966"/>
    <w:rsid w:val="00B05889"/>
    <w:rsid w:val="00B058B0"/>
    <w:rsid w:val="00B05D12"/>
    <w:rsid w:val="00B05EC8"/>
    <w:rsid w:val="00B062B9"/>
    <w:rsid w:val="00B062C3"/>
    <w:rsid w:val="00B0671C"/>
    <w:rsid w:val="00B06E72"/>
    <w:rsid w:val="00B0740A"/>
    <w:rsid w:val="00B104A6"/>
    <w:rsid w:val="00B1066D"/>
    <w:rsid w:val="00B10963"/>
    <w:rsid w:val="00B10B7C"/>
    <w:rsid w:val="00B10DAD"/>
    <w:rsid w:val="00B114B7"/>
    <w:rsid w:val="00B115B7"/>
    <w:rsid w:val="00B11629"/>
    <w:rsid w:val="00B11758"/>
    <w:rsid w:val="00B11ABF"/>
    <w:rsid w:val="00B11DC3"/>
    <w:rsid w:val="00B1225A"/>
    <w:rsid w:val="00B12AAA"/>
    <w:rsid w:val="00B13058"/>
    <w:rsid w:val="00B132D1"/>
    <w:rsid w:val="00B1332C"/>
    <w:rsid w:val="00B135DB"/>
    <w:rsid w:val="00B136A6"/>
    <w:rsid w:val="00B13872"/>
    <w:rsid w:val="00B138D6"/>
    <w:rsid w:val="00B13B21"/>
    <w:rsid w:val="00B13D1F"/>
    <w:rsid w:val="00B13E84"/>
    <w:rsid w:val="00B14087"/>
    <w:rsid w:val="00B1448D"/>
    <w:rsid w:val="00B1494F"/>
    <w:rsid w:val="00B14982"/>
    <w:rsid w:val="00B14BC2"/>
    <w:rsid w:val="00B14E0B"/>
    <w:rsid w:val="00B15008"/>
    <w:rsid w:val="00B152E7"/>
    <w:rsid w:val="00B1556A"/>
    <w:rsid w:val="00B15732"/>
    <w:rsid w:val="00B15DA8"/>
    <w:rsid w:val="00B15EDC"/>
    <w:rsid w:val="00B16D65"/>
    <w:rsid w:val="00B17627"/>
    <w:rsid w:val="00B17870"/>
    <w:rsid w:val="00B17904"/>
    <w:rsid w:val="00B1799C"/>
    <w:rsid w:val="00B17B33"/>
    <w:rsid w:val="00B2025D"/>
    <w:rsid w:val="00B20347"/>
    <w:rsid w:val="00B2039C"/>
    <w:rsid w:val="00B208D5"/>
    <w:rsid w:val="00B2118F"/>
    <w:rsid w:val="00B21776"/>
    <w:rsid w:val="00B219E4"/>
    <w:rsid w:val="00B21A31"/>
    <w:rsid w:val="00B21A80"/>
    <w:rsid w:val="00B21B12"/>
    <w:rsid w:val="00B21D35"/>
    <w:rsid w:val="00B22146"/>
    <w:rsid w:val="00B22147"/>
    <w:rsid w:val="00B223F7"/>
    <w:rsid w:val="00B2245A"/>
    <w:rsid w:val="00B24033"/>
    <w:rsid w:val="00B249AF"/>
    <w:rsid w:val="00B24A87"/>
    <w:rsid w:val="00B24C56"/>
    <w:rsid w:val="00B24EA8"/>
    <w:rsid w:val="00B24FAC"/>
    <w:rsid w:val="00B2515E"/>
    <w:rsid w:val="00B253E4"/>
    <w:rsid w:val="00B25566"/>
    <w:rsid w:val="00B256F3"/>
    <w:rsid w:val="00B263F0"/>
    <w:rsid w:val="00B26558"/>
    <w:rsid w:val="00B26D60"/>
    <w:rsid w:val="00B2741E"/>
    <w:rsid w:val="00B274A8"/>
    <w:rsid w:val="00B27533"/>
    <w:rsid w:val="00B30741"/>
    <w:rsid w:val="00B30940"/>
    <w:rsid w:val="00B31BD7"/>
    <w:rsid w:val="00B31C54"/>
    <w:rsid w:val="00B3209B"/>
    <w:rsid w:val="00B32313"/>
    <w:rsid w:val="00B329A2"/>
    <w:rsid w:val="00B329EF"/>
    <w:rsid w:val="00B32EB6"/>
    <w:rsid w:val="00B32FB3"/>
    <w:rsid w:val="00B33531"/>
    <w:rsid w:val="00B33643"/>
    <w:rsid w:val="00B34D6F"/>
    <w:rsid w:val="00B353E8"/>
    <w:rsid w:val="00B3546E"/>
    <w:rsid w:val="00B36077"/>
    <w:rsid w:val="00B36119"/>
    <w:rsid w:val="00B3612F"/>
    <w:rsid w:val="00B3614E"/>
    <w:rsid w:val="00B36229"/>
    <w:rsid w:val="00B3629E"/>
    <w:rsid w:val="00B3670B"/>
    <w:rsid w:val="00B36979"/>
    <w:rsid w:val="00B36A45"/>
    <w:rsid w:val="00B36BC7"/>
    <w:rsid w:val="00B3790D"/>
    <w:rsid w:val="00B37B31"/>
    <w:rsid w:val="00B40214"/>
    <w:rsid w:val="00B4050D"/>
    <w:rsid w:val="00B40884"/>
    <w:rsid w:val="00B40967"/>
    <w:rsid w:val="00B40BD1"/>
    <w:rsid w:val="00B4123D"/>
    <w:rsid w:val="00B41865"/>
    <w:rsid w:val="00B41A6D"/>
    <w:rsid w:val="00B41AF7"/>
    <w:rsid w:val="00B41DDA"/>
    <w:rsid w:val="00B4264E"/>
    <w:rsid w:val="00B426F2"/>
    <w:rsid w:val="00B42832"/>
    <w:rsid w:val="00B4284E"/>
    <w:rsid w:val="00B42960"/>
    <w:rsid w:val="00B42D11"/>
    <w:rsid w:val="00B4331A"/>
    <w:rsid w:val="00B43667"/>
    <w:rsid w:val="00B43FC6"/>
    <w:rsid w:val="00B44139"/>
    <w:rsid w:val="00B4453D"/>
    <w:rsid w:val="00B44A91"/>
    <w:rsid w:val="00B44F1C"/>
    <w:rsid w:val="00B451B9"/>
    <w:rsid w:val="00B45654"/>
    <w:rsid w:val="00B45DFB"/>
    <w:rsid w:val="00B463A2"/>
    <w:rsid w:val="00B46BFF"/>
    <w:rsid w:val="00B46E11"/>
    <w:rsid w:val="00B46EBD"/>
    <w:rsid w:val="00B47056"/>
    <w:rsid w:val="00B47400"/>
    <w:rsid w:val="00B477CC"/>
    <w:rsid w:val="00B47DE6"/>
    <w:rsid w:val="00B47E2D"/>
    <w:rsid w:val="00B47F7A"/>
    <w:rsid w:val="00B50214"/>
    <w:rsid w:val="00B506F1"/>
    <w:rsid w:val="00B50896"/>
    <w:rsid w:val="00B508DC"/>
    <w:rsid w:val="00B516B7"/>
    <w:rsid w:val="00B518DB"/>
    <w:rsid w:val="00B51904"/>
    <w:rsid w:val="00B51C7E"/>
    <w:rsid w:val="00B525B2"/>
    <w:rsid w:val="00B52770"/>
    <w:rsid w:val="00B52B0A"/>
    <w:rsid w:val="00B52E5A"/>
    <w:rsid w:val="00B5379A"/>
    <w:rsid w:val="00B53AC5"/>
    <w:rsid w:val="00B53AFE"/>
    <w:rsid w:val="00B5479A"/>
    <w:rsid w:val="00B54976"/>
    <w:rsid w:val="00B55152"/>
    <w:rsid w:val="00B554A7"/>
    <w:rsid w:val="00B55E73"/>
    <w:rsid w:val="00B56303"/>
    <w:rsid w:val="00B573F7"/>
    <w:rsid w:val="00B57F8A"/>
    <w:rsid w:val="00B60047"/>
    <w:rsid w:val="00B602C9"/>
    <w:rsid w:val="00B607CF"/>
    <w:rsid w:val="00B61502"/>
    <w:rsid w:val="00B61542"/>
    <w:rsid w:val="00B6163A"/>
    <w:rsid w:val="00B61BBC"/>
    <w:rsid w:val="00B61BF3"/>
    <w:rsid w:val="00B628D4"/>
    <w:rsid w:val="00B62D0D"/>
    <w:rsid w:val="00B63017"/>
    <w:rsid w:val="00B633B6"/>
    <w:rsid w:val="00B63523"/>
    <w:rsid w:val="00B635DB"/>
    <w:rsid w:val="00B6399B"/>
    <w:rsid w:val="00B64203"/>
    <w:rsid w:val="00B644A1"/>
    <w:rsid w:val="00B646C7"/>
    <w:rsid w:val="00B64839"/>
    <w:rsid w:val="00B64E27"/>
    <w:rsid w:val="00B6593F"/>
    <w:rsid w:val="00B66097"/>
    <w:rsid w:val="00B6613E"/>
    <w:rsid w:val="00B667EA"/>
    <w:rsid w:val="00B67B09"/>
    <w:rsid w:val="00B67D94"/>
    <w:rsid w:val="00B708DC"/>
    <w:rsid w:val="00B70D01"/>
    <w:rsid w:val="00B714CE"/>
    <w:rsid w:val="00B72020"/>
    <w:rsid w:val="00B72912"/>
    <w:rsid w:val="00B72A99"/>
    <w:rsid w:val="00B72C92"/>
    <w:rsid w:val="00B72C96"/>
    <w:rsid w:val="00B72E42"/>
    <w:rsid w:val="00B7310E"/>
    <w:rsid w:val="00B73B71"/>
    <w:rsid w:val="00B73E5F"/>
    <w:rsid w:val="00B740C7"/>
    <w:rsid w:val="00B745C6"/>
    <w:rsid w:val="00B74787"/>
    <w:rsid w:val="00B74C5C"/>
    <w:rsid w:val="00B75607"/>
    <w:rsid w:val="00B75A45"/>
    <w:rsid w:val="00B75C65"/>
    <w:rsid w:val="00B75E90"/>
    <w:rsid w:val="00B76271"/>
    <w:rsid w:val="00B768FD"/>
    <w:rsid w:val="00B7718A"/>
    <w:rsid w:val="00B77AD6"/>
    <w:rsid w:val="00B815C9"/>
    <w:rsid w:val="00B8181E"/>
    <w:rsid w:val="00B81B89"/>
    <w:rsid w:val="00B81C5B"/>
    <w:rsid w:val="00B81F43"/>
    <w:rsid w:val="00B8215C"/>
    <w:rsid w:val="00B8297F"/>
    <w:rsid w:val="00B82F64"/>
    <w:rsid w:val="00B83AEA"/>
    <w:rsid w:val="00B83FA5"/>
    <w:rsid w:val="00B84258"/>
    <w:rsid w:val="00B842F0"/>
    <w:rsid w:val="00B8442F"/>
    <w:rsid w:val="00B84B75"/>
    <w:rsid w:val="00B84CDC"/>
    <w:rsid w:val="00B84E4E"/>
    <w:rsid w:val="00B86FAF"/>
    <w:rsid w:val="00B87648"/>
    <w:rsid w:val="00B87D24"/>
    <w:rsid w:val="00B90165"/>
    <w:rsid w:val="00B90738"/>
    <w:rsid w:val="00B90C59"/>
    <w:rsid w:val="00B91681"/>
    <w:rsid w:val="00B91BE8"/>
    <w:rsid w:val="00B91C4E"/>
    <w:rsid w:val="00B92366"/>
    <w:rsid w:val="00B92497"/>
    <w:rsid w:val="00B9258D"/>
    <w:rsid w:val="00B926DF"/>
    <w:rsid w:val="00B92FEB"/>
    <w:rsid w:val="00B936C7"/>
    <w:rsid w:val="00B937C0"/>
    <w:rsid w:val="00B9402F"/>
    <w:rsid w:val="00B9457E"/>
    <w:rsid w:val="00B94904"/>
    <w:rsid w:val="00B94C79"/>
    <w:rsid w:val="00B94D62"/>
    <w:rsid w:val="00B94E7B"/>
    <w:rsid w:val="00B953ED"/>
    <w:rsid w:val="00B9579B"/>
    <w:rsid w:val="00B962FD"/>
    <w:rsid w:val="00B963D8"/>
    <w:rsid w:val="00B968D4"/>
    <w:rsid w:val="00B969C2"/>
    <w:rsid w:val="00B96E3C"/>
    <w:rsid w:val="00B9748F"/>
    <w:rsid w:val="00B9791F"/>
    <w:rsid w:val="00B97A77"/>
    <w:rsid w:val="00B97F9A"/>
    <w:rsid w:val="00BA0540"/>
    <w:rsid w:val="00BA0772"/>
    <w:rsid w:val="00BA08A3"/>
    <w:rsid w:val="00BA0974"/>
    <w:rsid w:val="00BA151A"/>
    <w:rsid w:val="00BA1872"/>
    <w:rsid w:val="00BA1AA9"/>
    <w:rsid w:val="00BA1B0A"/>
    <w:rsid w:val="00BA1DAA"/>
    <w:rsid w:val="00BA22B6"/>
    <w:rsid w:val="00BA25D7"/>
    <w:rsid w:val="00BA2983"/>
    <w:rsid w:val="00BA369C"/>
    <w:rsid w:val="00BA3DEB"/>
    <w:rsid w:val="00BA3F35"/>
    <w:rsid w:val="00BA479D"/>
    <w:rsid w:val="00BA4DDB"/>
    <w:rsid w:val="00BA5301"/>
    <w:rsid w:val="00BA5A7A"/>
    <w:rsid w:val="00BA5F84"/>
    <w:rsid w:val="00BA6081"/>
    <w:rsid w:val="00BA614C"/>
    <w:rsid w:val="00BA6543"/>
    <w:rsid w:val="00BA68B0"/>
    <w:rsid w:val="00BA6DFB"/>
    <w:rsid w:val="00BA71E3"/>
    <w:rsid w:val="00BA789F"/>
    <w:rsid w:val="00BA7B4C"/>
    <w:rsid w:val="00BA7C89"/>
    <w:rsid w:val="00BA7DCD"/>
    <w:rsid w:val="00BB0677"/>
    <w:rsid w:val="00BB0819"/>
    <w:rsid w:val="00BB0835"/>
    <w:rsid w:val="00BB0919"/>
    <w:rsid w:val="00BB0CBF"/>
    <w:rsid w:val="00BB1885"/>
    <w:rsid w:val="00BB1B52"/>
    <w:rsid w:val="00BB2B2A"/>
    <w:rsid w:val="00BB2DAD"/>
    <w:rsid w:val="00BB2F4C"/>
    <w:rsid w:val="00BB3084"/>
    <w:rsid w:val="00BB3E5B"/>
    <w:rsid w:val="00BB4217"/>
    <w:rsid w:val="00BB43D7"/>
    <w:rsid w:val="00BB43FD"/>
    <w:rsid w:val="00BB498F"/>
    <w:rsid w:val="00BB4F2F"/>
    <w:rsid w:val="00BB52A5"/>
    <w:rsid w:val="00BB554A"/>
    <w:rsid w:val="00BB55C0"/>
    <w:rsid w:val="00BB5760"/>
    <w:rsid w:val="00BB59EC"/>
    <w:rsid w:val="00BB6D8D"/>
    <w:rsid w:val="00BB74FB"/>
    <w:rsid w:val="00BC024D"/>
    <w:rsid w:val="00BC0363"/>
    <w:rsid w:val="00BC053D"/>
    <w:rsid w:val="00BC0592"/>
    <w:rsid w:val="00BC14C1"/>
    <w:rsid w:val="00BC1760"/>
    <w:rsid w:val="00BC1D78"/>
    <w:rsid w:val="00BC2498"/>
    <w:rsid w:val="00BC266D"/>
    <w:rsid w:val="00BC2818"/>
    <w:rsid w:val="00BC2A62"/>
    <w:rsid w:val="00BC2A86"/>
    <w:rsid w:val="00BC2D72"/>
    <w:rsid w:val="00BC458F"/>
    <w:rsid w:val="00BC48F3"/>
    <w:rsid w:val="00BC5146"/>
    <w:rsid w:val="00BC53D8"/>
    <w:rsid w:val="00BC54CF"/>
    <w:rsid w:val="00BC5887"/>
    <w:rsid w:val="00BC58D2"/>
    <w:rsid w:val="00BC5AC7"/>
    <w:rsid w:val="00BC5E18"/>
    <w:rsid w:val="00BC65B5"/>
    <w:rsid w:val="00BC69A9"/>
    <w:rsid w:val="00BC715D"/>
    <w:rsid w:val="00BC7823"/>
    <w:rsid w:val="00BC7938"/>
    <w:rsid w:val="00BC7A59"/>
    <w:rsid w:val="00BC7A9C"/>
    <w:rsid w:val="00BC7EAE"/>
    <w:rsid w:val="00BC7EB8"/>
    <w:rsid w:val="00BD01EA"/>
    <w:rsid w:val="00BD0427"/>
    <w:rsid w:val="00BD0829"/>
    <w:rsid w:val="00BD09F3"/>
    <w:rsid w:val="00BD0A03"/>
    <w:rsid w:val="00BD125B"/>
    <w:rsid w:val="00BD16A1"/>
    <w:rsid w:val="00BD22E3"/>
    <w:rsid w:val="00BD2796"/>
    <w:rsid w:val="00BD2A14"/>
    <w:rsid w:val="00BD2BB3"/>
    <w:rsid w:val="00BD2F9C"/>
    <w:rsid w:val="00BD3525"/>
    <w:rsid w:val="00BD4334"/>
    <w:rsid w:val="00BD4DC1"/>
    <w:rsid w:val="00BD5018"/>
    <w:rsid w:val="00BD5114"/>
    <w:rsid w:val="00BD5B31"/>
    <w:rsid w:val="00BD6334"/>
    <w:rsid w:val="00BD6625"/>
    <w:rsid w:val="00BD6941"/>
    <w:rsid w:val="00BD6B5A"/>
    <w:rsid w:val="00BD6C96"/>
    <w:rsid w:val="00BE00D2"/>
    <w:rsid w:val="00BE018D"/>
    <w:rsid w:val="00BE01E7"/>
    <w:rsid w:val="00BE05F2"/>
    <w:rsid w:val="00BE083B"/>
    <w:rsid w:val="00BE0DE2"/>
    <w:rsid w:val="00BE16AF"/>
    <w:rsid w:val="00BE19CF"/>
    <w:rsid w:val="00BE1B67"/>
    <w:rsid w:val="00BE1D26"/>
    <w:rsid w:val="00BE29AE"/>
    <w:rsid w:val="00BE29C1"/>
    <w:rsid w:val="00BE2B15"/>
    <w:rsid w:val="00BE2E4F"/>
    <w:rsid w:val="00BE3771"/>
    <w:rsid w:val="00BE3FA2"/>
    <w:rsid w:val="00BE47FC"/>
    <w:rsid w:val="00BE48DD"/>
    <w:rsid w:val="00BE499B"/>
    <w:rsid w:val="00BE4ECF"/>
    <w:rsid w:val="00BE5270"/>
    <w:rsid w:val="00BE591A"/>
    <w:rsid w:val="00BE5970"/>
    <w:rsid w:val="00BE5AB0"/>
    <w:rsid w:val="00BE5CC5"/>
    <w:rsid w:val="00BE61F5"/>
    <w:rsid w:val="00BE660E"/>
    <w:rsid w:val="00BE709A"/>
    <w:rsid w:val="00BE7137"/>
    <w:rsid w:val="00BE75A2"/>
    <w:rsid w:val="00BE7F11"/>
    <w:rsid w:val="00BE7FB1"/>
    <w:rsid w:val="00BF0BF1"/>
    <w:rsid w:val="00BF0E12"/>
    <w:rsid w:val="00BF15B7"/>
    <w:rsid w:val="00BF1628"/>
    <w:rsid w:val="00BF1A3A"/>
    <w:rsid w:val="00BF1AA0"/>
    <w:rsid w:val="00BF1C0A"/>
    <w:rsid w:val="00BF1EAB"/>
    <w:rsid w:val="00BF2450"/>
    <w:rsid w:val="00BF2B71"/>
    <w:rsid w:val="00BF2D1C"/>
    <w:rsid w:val="00BF2D8A"/>
    <w:rsid w:val="00BF2DB6"/>
    <w:rsid w:val="00BF2E3E"/>
    <w:rsid w:val="00BF3D9C"/>
    <w:rsid w:val="00BF425E"/>
    <w:rsid w:val="00BF44AA"/>
    <w:rsid w:val="00BF4711"/>
    <w:rsid w:val="00BF4FD0"/>
    <w:rsid w:val="00BF67FB"/>
    <w:rsid w:val="00BF6CA0"/>
    <w:rsid w:val="00BF7275"/>
    <w:rsid w:val="00BF7F45"/>
    <w:rsid w:val="00C0131D"/>
    <w:rsid w:val="00C01571"/>
    <w:rsid w:val="00C01D9C"/>
    <w:rsid w:val="00C02742"/>
    <w:rsid w:val="00C0278D"/>
    <w:rsid w:val="00C0296E"/>
    <w:rsid w:val="00C02E6E"/>
    <w:rsid w:val="00C033A8"/>
    <w:rsid w:val="00C036D2"/>
    <w:rsid w:val="00C04A2F"/>
    <w:rsid w:val="00C04FD4"/>
    <w:rsid w:val="00C054C6"/>
    <w:rsid w:val="00C05987"/>
    <w:rsid w:val="00C05A20"/>
    <w:rsid w:val="00C067C3"/>
    <w:rsid w:val="00C06D5C"/>
    <w:rsid w:val="00C0708B"/>
    <w:rsid w:val="00C07459"/>
    <w:rsid w:val="00C07DB8"/>
    <w:rsid w:val="00C10A9F"/>
    <w:rsid w:val="00C110B7"/>
    <w:rsid w:val="00C11523"/>
    <w:rsid w:val="00C11BDF"/>
    <w:rsid w:val="00C11E66"/>
    <w:rsid w:val="00C120FF"/>
    <w:rsid w:val="00C12988"/>
    <w:rsid w:val="00C12B4E"/>
    <w:rsid w:val="00C12B68"/>
    <w:rsid w:val="00C12C12"/>
    <w:rsid w:val="00C1342C"/>
    <w:rsid w:val="00C140FC"/>
    <w:rsid w:val="00C14102"/>
    <w:rsid w:val="00C14A1A"/>
    <w:rsid w:val="00C14C2E"/>
    <w:rsid w:val="00C14F0F"/>
    <w:rsid w:val="00C151F9"/>
    <w:rsid w:val="00C153B6"/>
    <w:rsid w:val="00C15499"/>
    <w:rsid w:val="00C16715"/>
    <w:rsid w:val="00C1691D"/>
    <w:rsid w:val="00C16995"/>
    <w:rsid w:val="00C16A84"/>
    <w:rsid w:val="00C1744D"/>
    <w:rsid w:val="00C175AA"/>
    <w:rsid w:val="00C17B9B"/>
    <w:rsid w:val="00C17D7B"/>
    <w:rsid w:val="00C17EBE"/>
    <w:rsid w:val="00C2012A"/>
    <w:rsid w:val="00C209DA"/>
    <w:rsid w:val="00C214B7"/>
    <w:rsid w:val="00C22EBE"/>
    <w:rsid w:val="00C23374"/>
    <w:rsid w:val="00C233EC"/>
    <w:rsid w:val="00C23DF3"/>
    <w:rsid w:val="00C2451B"/>
    <w:rsid w:val="00C247BF"/>
    <w:rsid w:val="00C24843"/>
    <w:rsid w:val="00C24DB1"/>
    <w:rsid w:val="00C24E87"/>
    <w:rsid w:val="00C25114"/>
    <w:rsid w:val="00C2545C"/>
    <w:rsid w:val="00C254FB"/>
    <w:rsid w:val="00C25722"/>
    <w:rsid w:val="00C25A2B"/>
    <w:rsid w:val="00C25BBF"/>
    <w:rsid w:val="00C25CA8"/>
    <w:rsid w:val="00C25FA4"/>
    <w:rsid w:val="00C2702E"/>
    <w:rsid w:val="00C27385"/>
    <w:rsid w:val="00C2747E"/>
    <w:rsid w:val="00C27FA1"/>
    <w:rsid w:val="00C301D4"/>
    <w:rsid w:val="00C30328"/>
    <w:rsid w:val="00C3063C"/>
    <w:rsid w:val="00C308A1"/>
    <w:rsid w:val="00C30BB8"/>
    <w:rsid w:val="00C30C3E"/>
    <w:rsid w:val="00C30C6F"/>
    <w:rsid w:val="00C3127A"/>
    <w:rsid w:val="00C318F9"/>
    <w:rsid w:val="00C31977"/>
    <w:rsid w:val="00C31A85"/>
    <w:rsid w:val="00C3287B"/>
    <w:rsid w:val="00C331AE"/>
    <w:rsid w:val="00C3329F"/>
    <w:rsid w:val="00C333A4"/>
    <w:rsid w:val="00C33A0A"/>
    <w:rsid w:val="00C33A7A"/>
    <w:rsid w:val="00C33BB5"/>
    <w:rsid w:val="00C34A09"/>
    <w:rsid w:val="00C353E1"/>
    <w:rsid w:val="00C3579F"/>
    <w:rsid w:val="00C35BAB"/>
    <w:rsid w:val="00C35BD4"/>
    <w:rsid w:val="00C35C30"/>
    <w:rsid w:val="00C360A3"/>
    <w:rsid w:val="00C362E6"/>
    <w:rsid w:val="00C36317"/>
    <w:rsid w:val="00C3639C"/>
    <w:rsid w:val="00C367BE"/>
    <w:rsid w:val="00C369F5"/>
    <w:rsid w:val="00C37464"/>
    <w:rsid w:val="00C37875"/>
    <w:rsid w:val="00C378B4"/>
    <w:rsid w:val="00C37F69"/>
    <w:rsid w:val="00C40147"/>
    <w:rsid w:val="00C4048D"/>
    <w:rsid w:val="00C40918"/>
    <w:rsid w:val="00C40BAB"/>
    <w:rsid w:val="00C41ACA"/>
    <w:rsid w:val="00C41D05"/>
    <w:rsid w:val="00C429E3"/>
    <w:rsid w:val="00C433DD"/>
    <w:rsid w:val="00C43D83"/>
    <w:rsid w:val="00C44967"/>
    <w:rsid w:val="00C44C44"/>
    <w:rsid w:val="00C44E4F"/>
    <w:rsid w:val="00C44F17"/>
    <w:rsid w:val="00C452A8"/>
    <w:rsid w:val="00C457D4"/>
    <w:rsid w:val="00C45FD9"/>
    <w:rsid w:val="00C463C1"/>
    <w:rsid w:val="00C46E2B"/>
    <w:rsid w:val="00C470E0"/>
    <w:rsid w:val="00C475BF"/>
    <w:rsid w:val="00C477D1"/>
    <w:rsid w:val="00C4788D"/>
    <w:rsid w:val="00C47D4F"/>
    <w:rsid w:val="00C509E6"/>
    <w:rsid w:val="00C50D14"/>
    <w:rsid w:val="00C50E0C"/>
    <w:rsid w:val="00C51B39"/>
    <w:rsid w:val="00C51BAD"/>
    <w:rsid w:val="00C51F46"/>
    <w:rsid w:val="00C51FE8"/>
    <w:rsid w:val="00C5242D"/>
    <w:rsid w:val="00C525C6"/>
    <w:rsid w:val="00C52D62"/>
    <w:rsid w:val="00C530C7"/>
    <w:rsid w:val="00C531A5"/>
    <w:rsid w:val="00C5351A"/>
    <w:rsid w:val="00C535D3"/>
    <w:rsid w:val="00C53C72"/>
    <w:rsid w:val="00C53F7C"/>
    <w:rsid w:val="00C53FF4"/>
    <w:rsid w:val="00C5430E"/>
    <w:rsid w:val="00C54417"/>
    <w:rsid w:val="00C5486E"/>
    <w:rsid w:val="00C54B9F"/>
    <w:rsid w:val="00C54D50"/>
    <w:rsid w:val="00C55D11"/>
    <w:rsid w:val="00C55F19"/>
    <w:rsid w:val="00C55F75"/>
    <w:rsid w:val="00C55F90"/>
    <w:rsid w:val="00C5684F"/>
    <w:rsid w:val="00C56D70"/>
    <w:rsid w:val="00C57212"/>
    <w:rsid w:val="00C5753F"/>
    <w:rsid w:val="00C577F8"/>
    <w:rsid w:val="00C57D60"/>
    <w:rsid w:val="00C6013C"/>
    <w:rsid w:val="00C60872"/>
    <w:rsid w:val="00C60D95"/>
    <w:rsid w:val="00C60DA3"/>
    <w:rsid w:val="00C61818"/>
    <w:rsid w:val="00C61CA5"/>
    <w:rsid w:val="00C61CF5"/>
    <w:rsid w:val="00C61D92"/>
    <w:rsid w:val="00C61DA0"/>
    <w:rsid w:val="00C62983"/>
    <w:rsid w:val="00C62A3B"/>
    <w:rsid w:val="00C63484"/>
    <w:rsid w:val="00C63A6C"/>
    <w:rsid w:val="00C63D48"/>
    <w:rsid w:val="00C63EAC"/>
    <w:rsid w:val="00C6415F"/>
    <w:rsid w:val="00C64413"/>
    <w:rsid w:val="00C64AF7"/>
    <w:rsid w:val="00C64B26"/>
    <w:rsid w:val="00C64BC1"/>
    <w:rsid w:val="00C665F2"/>
    <w:rsid w:val="00C66A4E"/>
    <w:rsid w:val="00C66D45"/>
    <w:rsid w:val="00C66E4C"/>
    <w:rsid w:val="00C67EC9"/>
    <w:rsid w:val="00C67F94"/>
    <w:rsid w:val="00C70609"/>
    <w:rsid w:val="00C70812"/>
    <w:rsid w:val="00C70917"/>
    <w:rsid w:val="00C70C6D"/>
    <w:rsid w:val="00C71179"/>
    <w:rsid w:val="00C71B73"/>
    <w:rsid w:val="00C71C09"/>
    <w:rsid w:val="00C71F78"/>
    <w:rsid w:val="00C722F2"/>
    <w:rsid w:val="00C72D24"/>
    <w:rsid w:val="00C72D42"/>
    <w:rsid w:val="00C72EB4"/>
    <w:rsid w:val="00C73518"/>
    <w:rsid w:val="00C7351B"/>
    <w:rsid w:val="00C73B98"/>
    <w:rsid w:val="00C73D7E"/>
    <w:rsid w:val="00C741E5"/>
    <w:rsid w:val="00C7441E"/>
    <w:rsid w:val="00C74442"/>
    <w:rsid w:val="00C745A0"/>
    <w:rsid w:val="00C74687"/>
    <w:rsid w:val="00C74730"/>
    <w:rsid w:val="00C75250"/>
    <w:rsid w:val="00C77249"/>
    <w:rsid w:val="00C7727A"/>
    <w:rsid w:val="00C77916"/>
    <w:rsid w:val="00C801D4"/>
    <w:rsid w:val="00C80448"/>
    <w:rsid w:val="00C816BF"/>
    <w:rsid w:val="00C81787"/>
    <w:rsid w:val="00C8191E"/>
    <w:rsid w:val="00C81B02"/>
    <w:rsid w:val="00C81D25"/>
    <w:rsid w:val="00C820DC"/>
    <w:rsid w:val="00C824F3"/>
    <w:rsid w:val="00C82CE5"/>
    <w:rsid w:val="00C82F22"/>
    <w:rsid w:val="00C83A31"/>
    <w:rsid w:val="00C84488"/>
    <w:rsid w:val="00C84724"/>
    <w:rsid w:val="00C8564B"/>
    <w:rsid w:val="00C857FF"/>
    <w:rsid w:val="00C85810"/>
    <w:rsid w:val="00C85953"/>
    <w:rsid w:val="00C85BF4"/>
    <w:rsid w:val="00C85D0D"/>
    <w:rsid w:val="00C862CE"/>
    <w:rsid w:val="00C871F8"/>
    <w:rsid w:val="00C87487"/>
    <w:rsid w:val="00C87496"/>
    <w:rsid w:val="00C874EB"/>
    <w:rsid w:val="00C876CA"/>
    <w:rsid w:val="00C87731"/>
    <w:rsid w:val="00C87944"/>
    <w:rsid w:val="00C87C5B"/>
    <w:rsid w:val="00C90097"/>
    <w:rsid w:val="00C902F4"/>
    <w:rsid w:val="00C903F2"/>
    <w:rsid w:val="00C909D1"/>
    <w:rsid w:val="00C911C4"/>
    <w:rsid w:val="00C91887"/>
    <w:rsid w:val="00C919C3"/>
    <w:rsid w:val="00C91AAB"/>
    <w:rsid w:val="00C91FF1"/>
    <w:rsid w:val="00C922FD"/>
    <w:rsid w:val="00C926BF"/>
    <w:rsid w:val="00C92D78"/>
    <w:rsid w:val="00C93572"/>
    <w:rsid w:val="00C93751"/>
    <w:rsid w:val="00C93F31"/>
    <w:rsid w:val="00C93F4A"/>
    <w:rsid w:val="00C945E6"/>
    <w:rsid w:val="00C951C2"/>
    <w:rsid w:val="00C9521C"/>
    <w:rsid w:val="00C95EA2"/>
    <w:rsid w:val="00C96621"/>
    <w:rsid w:val="00C968A6"/>
    <w:rsid w:val="00C96BCD"/>
    <w:rsid w:val="00C96E0E"/>
    <w:rsid w:val="00C970F5"/>
    <w:rsid w:val="00C972EA"/>
    <w:rsid w:val="00C97554"/>
    <w:rsid w:val="00C97EAE"/>
    <w:rsid w:val="00CA0B47"/>
    <w:rsid w:val="00CA0BD6"/>
    <w:rsid w:val="00CA0D1F"/>
    <w:rsid w:val="00CA1063"/>
    <w:rsid w:val="00CA15AF"/>
    <w:rsid w:val="00CA22DD"/>
    <w:rsid w:val="00CA2712"/>
    <w:rsid w:val="00CA2B71"/>
    <w:rsid w:val="00CA2F53"/>
    <w:rsid w:val="00CA484A"/>
    <w:rsid w:val="00CA49F4"/>
    <w:rsid w:val="00CA4C3E"/>
    <w:rsid w:val="00CA545C"/>
    <w:rsid w:val="00CA58CF"/>
    <w:rsid w:val="00CA5E21"/>
    <w:rsid w:val="00CA62B6"/>
    <w:rsid w:val="00CA6F9D"/>
    <w:rsid w:val="00CB07F2"/>
    <w:rsid w:val="00CB094F"/>
    <w:rsid w:val="00CB1D8F"/>
    <w:rsid w:val="00CB255A"/>
    <w:rsid w:val="00CB28DA"/>
    <w:rsid w:val="00CB2C06"/>
    <w:rsid w:val="00CB2C61"/>
    <w:rsid w:val="00CB2E28"/>
    <w:rsid w:val="00CB379E"/>
    <w:rsid w:val="00CB3BE9"/>
    <w:rsid w:val="00CB42F8"/>
    <w:rsid w:val="00CB43C3"/>
    <w:rsid w:val="00CB46E1"/>
    <w:rsid w:val="00CB48A7"/>
    <w:rsid w:val="00CB4C22"/>
    <w:rsid w:val="00CB4DAB"/>
    <w:rsid w:val="00CB5097"/>
    <w:rsid w:val="00CB56BA"/>
    <w:rsid w:val="00CB60FA"/>
    <w:rsid w:val="00CB6292"/>
    <w:rsid w:val="00CB6540"/>
    <w:rsid w:val="00CB68CB"/>
    <w:rsid w:val="00CB70AC"/>
    <w:rsid w:val="00CB7377"/>
    <w:rsid w:val="00CC017A"/>
    <w:rsid w:val="00CC04CE"/>
    <w:rsid w:val="00CC1231"/>
    <w:rsid w:val="00CC1A3B"/>
    <w:rsid w:val="00CC1EBF"/>
    <w:rsid w:val="00CC1EF4"/>
    <w:rsid w:val="00CC202D"/>
    <w:rsid w:val="00CC248E"/>
    <w:rsid w:val="00CC2717"/>
    <w:rsid w:val="00CC27DA"/>
    <w:rsid w:val="00CC2D4F"/>
    <w:rsid w:val="00CC36EE"/>
    <w:rsid w:val="00CC4337"/>
    <w:rsid w:val="00CC445E"/>
    <w:rsid w:val="00CC44A6"/>
    <w:rsid w:val="00CC4760"/>
    <w:rsid w:val="00CC58B1"/>
    <w:rsid w:val="00CC58D8"/>
    <w:rsid w:val="00CC60F9"/>
    <w:rsid w:val="00CC6111"/>
    <w:rsid w:val="00CC6567"/>
    <w:rsid w:val="00CC656B"/>
    <w:rsid w:val="00CC761A"/>
    <w:rsid w:val="00CC76D3"/>
    <w:rsid w:val="00CC7C24"/>
    <w:rsid w:val="00CC7E86"/>
    <w:rsid w:val="00CD01A1"/>
    <w:rsid w:val="00CD034F"/>
    <w:rsid w:val="00CD054D"/>
    <w:rsid w:val="00CD08A0"/>
    <w:rsid w:val="00CD0CB6"/>
    <w:rsid w:val="00CD0F41"/>
    <w:rsid w:val="00CD10D7"/>
    <w:rsid w:val="00CD1662"/>
    <w:rsid w:val="00CD1DF4"/>
    <w:rsid w:val="00CD22FF"/>
    <w:rsid w:val="00CD2603"/>
    <w:rsid w:val="00CD2CC9"/>
    <w:rsid w:val="00CD3406"/>
    <w:rsid w:val="00CD3862"/>
    <w:rsid w:val="00CD397F"/>
    <w:rsid w:val="00CD3B75"/>
    <w:rsid w:val="00CD3DB3"/>
    <w:rsid w:val="00CD48EE"/>
    <w:rsid w:val="00CD4A67"/>
    <w:rsid w:val="00CD4A7D"/>
    <w:rsid w:val="00CD4CF2"/>
    <w:rsid w:val="00CD4DDE"/>
    <w:rsid w:val="00CD5636"/>
    <w:rsid w:val="00CD59BA"/>
    <w:rsid w:val="00CD5D7A"/>
    <w:rsid w:val="00CD5E0D"/>
    <w:rsid w:val="00CD5FD5"/>
    <w:rsid w:val="00CD6247"/>
    <w:rsid w:val="00CD668B"/>
    <w:rsid w:val="00CD6704"/>
    <w:rsid w:val="00CD6B12"/>
    <w:rsid w:val="00CD6CBB"/>
    <w:rsid w:val="00CD6D49"/>
    <w:rsid w:val="00CD6DEF"/>
    <w:rsid w:val="00CD76A0"/>
    <w:rsid w:val="00CD79E4"/>
    <w:rsid w:val="00CD7CFB"/>
    <w:rsid w:val="00CE00DB"/>
    <w:rsid w:val="00CE043A"/>
    <w:rsid w:val="00CE0A36"/>
    <w:rsid w:val="00CE1173"/>
    <w:rsid w:val="00CE17B5"/>
    <w:rsid w:val="00CE1D22"/>
    <w:rsid w:val="00CE1FF1"/>
    <w:rsid w:val="00CE2B45"/>
    <w:rsid w:val="00CE3367"/>
    <w:rsid w:val="00CE3731"/>
    <w:rsid w:val="00CE3B74"/>
    <w:rsid w:val="00CE3BD5"/>
    <w:rsid w:val="00CE4D13"/>
    <w:rsid w:val="00CE4EC7"/>
    <w:rsid w:val="00CE54FC"/>
    <w:rsid w:val="00CE567A"/>
    <w:rsid w:val="00CE59AC"/>
    <w:rsid w:val="00CE65E7"/>
    <w:rsid w:val="00CE7229"/>
    <w:rsid w:val="00CE7594"/>
    <w:rsid w:val="00CF0142"/>
    <w:rsid w:val="00CF037C"/>
    <w:rsid w:val="00CF0D7A"/>
    <w:rsid w:val="00CF1095"/>
    <w:rsid w:val="00CF10E3"/>
    <w:rsid w:val="00CF14B5"/>
    <w:rsid w:val="00CF150F"/>
    <w:rsid w:val="00CF151A"/>
    <w:rsid w:val="00CF3581"/>
    <w:rsid w:val="00CF3697"/>
    <w:rsid w:val="00CF3934"/>
    <w:rsid w:val="00CF3A69"/>
    <w:rsid w:val="00CF3D72"/>
    <w:rsid w:val="00CF44EF"/>
    <w:rsid w:val="00CF5E9E"/>
    <w:rsid w:val="00CF5EE4"/>
    <w:rsid w:val="00CF6670"/>
    <w:rsid w:val="00CF68EB"/>
    <w:rsid w:val="00CF6913"/>
    <w:rsid w:val="00CF6A47"/>
    <w:rsid w:val="00CF6A6F"/>
    <w:rsid w:val="00CF70FA"/>
    <w:rsid w:val="00CF7649"/>
    <w:rsid w:val="00D0001D"/>
    <w:rsid w:val="00D00207"/>
    <w:rsid w:val="00D00346"/>
    <w:rsid w:val="00D00CBD"/>
    <w:rsid w:val="00D01112"/>
    <w:rsid w:val="00D011FD"/>
    <w:rsid w:val="00D014AC"/>
    <w:rsid w:val="00D0152B"/>
    <w:rsid w:val="00D016A6"/>
    <w:rsid w:val="00D022C4"/>
    <w:rsid w:val="00D02848"/>
    <w:rsid w:val="00D02D80"/>
    <w:rsid w:val="00D037A5"/>
    <w:rsid w:val="00D037F0"/>
    <w:rsid w:val="00D039FA"/>
    <w:rsid w:val="00D04223"/>
    <w:rsid w:val="00D043F9"/>
    <w:rsid w:val="00D0447B"/>
    <w:rsid w:val="00D04C51"/>
    <w:rsid w:val="00D04F7A"/>
    <w:rsid w:val="00D05123"/>
    <w:rsid w:val="00D0536C"/>
    <w:rsid w:val="00D057B0"/>
    <w:rsid w:val="00D059D2"/>
    <w:rsid w:val="00D0642E"/>
    <w:rsid w:val="00D0659D"/>
    <w:rsid w:val="00D10498"/>
    <w:rsid w:val="00D10AC3"/>
    <w:rsid w:val="00D10EA8"/>
    <w:rsid w:val="00D110C5"/>
    <w:rsid w:val="00D11745"/>
    <w:rsid w:val="00D119F2"/>
    <w:rsid w:val="00D11E3A"/>
    <w:rsid w:val="00D120C0"/>
    <w:rsid w:val="00D127EB"/>
    <w:rsid w:val="00D12DE7"/>
    <w:rsid w:val="00D13B40"/>
    <w:rsid w:val="00D142F3"/>
    <w:rsid w:val="00D14854"/>
    <w:rsid w:val="00D14AFD"/>
    <w:rsid w:val="00D14C96"/>
    <w:rsid w:val="00D14DFA"/>
    <w:rsid w:val="00D1578B"/>
    <w:rsid w:val="00D15E21"/>
    <w:rsid w:val="00D16027"/>
    <w:rsid w:val="00D163CB"/>
    <w:rsid w:val="00D1652A"/>
    <w:rsid w:val="00D16C85"/>
    <w:rsid w:val="00D16FD9"/>
    <w:rsid w:val="00D20113"/>
    <w:rsid w:val="00D2016B"/>
    <w:rsid w:val="00D20480"/>
    <w:rsid w:val="00D209F1"/>
    <w:rsid w:val="00D214E6"/>
    <w:rsid w:val="00D21B9D"/>
    <w:rsid w:val="00D2237C"/>
    <w:rsid w:val="00D22487"/>
    <w:rsid w:val="00D231D5"/>
    <w:rsid w:val="00D2391F"/>
    <w:rsid w:val="00D2392A"/>
    <w:rsid w:val="00D239B4"/>
    <w:rsid w:val="00D23A32"/>
    <w:rsid w:val="00D23B92"/>
    <w:rsid w:val="00D23BDB"/>
    <w:rsid w:val="00D24B22"/>
    <w:rsid w:val="00D24DF3"/>
    <w:rsid w:val="00D24EF6"/>
    <w:rsid w:val="00D24FC9"/>
    <w:rsid w:val="00D251F6"/>
    <w:rsid w:val="00D25B4A"/>
    <w:rsid w:val="00D25D18"/>
    <w:rsid w:val="00D25E82"/>
    <w:rsid w:val="00D26245"/>
    <w:rsid w:val="00D2676F"/>
    <w:rsid w:val="00D26975"/>
    <w:rsid w:val="00D26B4D"/>
    <w:rsid w:val="00D27E91"/>
    <w:rsid w:val="00D27FB1"/>
    <w:rsid w:val="00D30062"/>
    <w:rsid w:val="00D30341"/>
    <w:rsid w:val="00D30606"/>
    <w:rsid w:val="00D3089F"/>
    <w:rsid w:val="00D30A6A"/>
    <w:rsid w:val="00D30EE6"/>
    <w:rsid w:val="00D31062"/>
    <w:rsid w:val="00D31135"/>
    <w:rsid w:val="00D313C8"/>
    <w:rsid w:val="00D31547"/>
    <w:rsid w:val="00D316C9"/>
    <w:rsid w:val="00D31920"/>
    <w:rsid w:val="00D31DA5"/>
    <w:rsid w:val="00D3277C"/>
    <w:rsid w:val="00D3277F"/>
    <w:rsid w:val="00D32A05"/>
    <w:rsid w:val="00D32C32"/>
    <w:rsid w:val="00D330C7"/>
    <w:rsid w:val="00D33163"/>
    <w:rsid w:val="00D33381"/>
    <w:rsid w:val="00D335E4"/>
    <w:rsid w:val="00D33634"/>
    <w:rsid w:val="00D33729"/>
    <w:rsid w:val="00D3450D"/>
    <w:rsid w:val="00D347F4"/>
    <w:rsid w:val="00D34941"/>
    <w:rsid w:val="00D3577B"/>
    <w:rsid w:val="00D35813"/>
    <w:rsid w:val="00D35E9F"/>
    <w:rsid w:val="00D36857"/>
    <w:rsid w:val="00D37476"/>
    <w:rsid w:val="00D3759E"/>
    <w:rsid w:val="00D3782A"/>
    <w:rsid w:val="00D40B4E"/>
    <w:rsid w:val="00D40BDB"/>
    <w:rsid w:val="00D40DB3"/>
    <w:rsid w:val="00D4190B"/>
    <w:rsid w:val="00D41C9D"/>
    <w:rsid w:val="00D42192"/>
    <w:rsid w:val="00D4298C"/>
    <w:rsid w:val="00D42CE7"/>
    <w:rsid w:val="00D42E90"/>
    <w:rsid w:val="00D430B1"/>
    <w:rsid w:val="00D43E12"/>
    <w:rsid w:val="00D43F72"/>
    <w:rsid w:val="00D44419"/>
    <w:rsid w:val="00D4441F"/>
    <w:rsid w:val="00D448F2"/>
    <w:rsid w:val="00D44D8B"/>
    <w:rsid w:val="00D44DB0"/>
    <w:rsid w:val="00D4549B"/>
    <w:rsid w:val="00D4589B"/>
    <w:rsid w:val="00D45F70"/>
    <w:rsid w:val="00D46351"/>
    <w:rsid w:val="00D4708C"/>
    <w:rsid w:val="00D4748D"/>
    <w:rsid w:val="00D50021"/>
    <w:rsid w:val="00D511EB"/>
    <w:rsid w:val="00D513CD"/>
    <w:rsid w:val="00D51448"/>
    <w:rsid w:val="00D51772"/>
    <w:rsid w:val="00D52289"/>
    <w:rsid w:val="00D5288D"/>
    <w:rsid w:val="00D52D99"/>
    <w:rsid w:val="00D535CC"/>
    <w:rsid w:val="00D54579"/>
    <w:rsid w:val="00D54AE2"/>
    <w:rsid w:val="00D551C0"/>
    <w:rsid w:val="00D55BC3"/>
    <w:rsid w:val="00D55D50"/>
    <w:rsid w:val="00D56192"/>
    <w:rsid w:val="00D56419"/>
    <w:rsid w:val="00D565A8"/>
    <w:rsid w:val="00D56D0B"/>
    <w:rsid w:val="00D5792B"/>
    <w:rsid w:val="00D57AFC"/>
    <w:rsid w:val="00D57CD7"/>
    <w:rsid w:val="00D603BD"/>
    <w:rsid w:val="00D60BE7"/>
    <w:rsid w:val="00D614FD"/>
    <w:rsid w:val="00D619C9"/>
    <w:rsid w:val="00D620DF"/>
    <w:rsid w:val="00D62359"/>
    <w:rsid w:val="00D62557"/>
    <w:rsid w:val="00D627AA"/>
    <w:rsid w:val="00D62DCF"/>
    <w:rsid w:val="00D633DB"/>
    <w:rsid w:val="00D63478"/>
    <w:rsid w:val="00D63586"/>
    <w:rsid w:val="00D64273"/>
    <w:rsid w:val="00D6459E"/>
    <w:rsid w:val="00D64D5A"/>
    <w:rsid w:val="00D64D5B"/>
    <w:rsid w:val="00D64E61"/>
    <w:rsid w:val="00D6542B"/>
    <w:rsid w:val="00D655F1"/>
    <w:rsid w:val="00D65A32"/>
    <w:rsid w:val="00D66D43"/>
    <w:rsid w:val="00D66E2B"/>
    <w:rsid w:val="00D67578"/>
    <w:rsid w:val="00D679FB"/>
    <w:rsid w:val="00D70611"/>
    <w:rsid w:val="00D70706"/>
    <w:rsid w:val="00D708DF"/>
    <w:rsid w:val="00D70A26"/>
    <w:rsid w:val="00D71FCF"/>
    <w:rsid w:val="00D72105"/>
    <w:rsid w:val="00D72576"/>
    <w:rsid w:val="00D72ECD"/>
    <w:rsid w:val="00D7329D"/>
    <w:rsid w:val="00D73961"/>
    <w:rsid w:val="00D73A66"/>
    <w:rsid w:val="00D73CE6"/>
    <w:rsid w:val="00D74277"/>
    <w:rsid w:val="00D74519"/>
    <w:rsid w:val="00D74685"/>
    <w:rsid w:val="00D751F0"/>
    <w:rsid w:val="00D75379"/>
    <w:rsid w:val="00D7541F"/>
    <w:rsid w:val="00D75485"/>
    <w:rsid w:val="00D75982"/>
    <w:rsid w:val="00D75990"/>
    <w:rsid w:val="00D759BF"/>
    <w:rsid w:val="00D75D8A"/>
    <w:rsid w:val="00D75F28"/>
    <w:rsid w:val="00D7618B"/>
    <w:rsid w:val="00D761C8"/>
    <w:rsid w:val="00D76680"/>
    <w:rsid w:val="00D76EA6"/>
    <w:rsid w:val="00D7760D"/>
    <w:rsid w:val="00D77AD4"/>
    <w:rsid w:val="00D77CB6"/>
    <w:rsid w:val="00D8014C"/>
    <w:rsid w:val="00D8059C"/>
    <w:rsid w:val="00D80BA1"/>
    <w:rsid w:val="00D81498"/>
    <w:rsid w:val="00D81682"/>
    <w:rsid w:val="00D826D6"/>
    <w:rsid w:val="00D82E14"/>
    <w:rsid w:val="00D834A9"/>
    <w:rsid w:val="00D83779"/>
    <w:rsid w:val="00D838A4"/>
    <w:rsid w:val="00D83A39"/>
    <w:rsid w:val="00D83CD5"/>
    <w:rsid w:val="00D8447C"/>
    <w:rsid w:val="00D8509B"/>
    <w:rsid w:val="00D85A0A"/>
    <w:rsid w:val="00D85C15"/>
    <w:rsid w:val="00D85F3B"/>
    <w:rsid w:val="00D861CC"/>
    <w:rsid w:val="00D86232"/>
    <w:rsid w:val="00D86E80"/>
    <w:rsid w:val="00D87989"/>
    <w:rsid w:val="00D90A88"/>
    <w:rsid w:val="00D90DB3"/>
    <w:rsid w:val="00D91226"/>
    <w:rsid w:val="00D91406"/>
    <w:rsid w:val="00D91D25"/>
    <w:rsid w:val="00D922E6"/>
    <w:rsid w:val="00D92437"/>
    <w:rsid w:val="00D92698"/>
    <w:rsid w:val="00D9353B"/>
    <w:rsid w:val="00D93579"/>
    <w:rsid w:val="00D93CC5"/>
    <w:rsid w:val="00D93E84"/>
    <w:rsid w:val="00D94154"/>
    <w:rsid w:val="00D94215"/>
    <w:rsid w:val="00D946A3"/>
    <w:rsid w:val="00D94B38"/>
    <w:rsid w:val="00D94C8B"/>
    <w:rsid w:val="00D94E45"/>
    <w:rsid w:val="00D94FC0"/>
    <w:rsid w:val="00D957F8"/>
    <w:rsid w:val="00D96432"/>
    <w:rsid w:val="00D97B48"/>
    <w:rsid w:val="00D97EB7"/>
    <w:rsid w:val="00DA062E"/>
    <w:rsid w:val="00DA0AC6"/>
    <w:rsid w:val="00DA0B48"/>
    <w:rsid w:val="00DA1189"/>
    <w:rsid w:val="00DA11A4"/>
    <w:rsid w:val="00DA1B35"/>
    <w:rsid w:val="00DA1E73"/>
    <w:rsid w:val="00DA232F"/>
    <w:rsid w:val="00DA2978"/>
    <w:rsid w:val="00DA37AD"/>
    <w:rsid w:val="00DA37BC"/>
    <w:rsid w:val="00DA3845"/>
    <w:rsid w:val="00DA3848"/>
    <w:rsid w:val="00DA3AE6"/>
    <w:rsid w:val="00DA3B45"/>
    <w:rsid w:val="00DA3C3C"/>
    <w:rsid w:val="00DA3EF1"/>
    <w:rsid w:val="00DA40AD"/>
    <w:rsid w:val="00DA4997"/>
    <w:rsid w:val="00DA501D"/>
    <w:rsid w:val="00DA50E8"/>
    <w:rsid w:val="00DA5BF7"/>
    <w:rsid w:val="00DA60AD"/>
    <w:rsid w:val="00DA6225"/>
    <w:rsid w:val="00DA6A96"/>
    <w:rsid w:val="00DA76F8"/>
    <w:rsid w:val="00DA7878"/>
    <w:rsid w:val="00DB0487"/>
    <w:rsid w:val="00DB0E1E"/>
    <w:rsid w:val="00DB0F87"/>
    <w:rsid w:val="00DB11BB"/>
    <w:rsid w:val="00DB1BB1"/>
    <w:rsid w:val="00DB2371"/>
    <w:rsid w:val="00DB252B"/>
    <w:rsid w:val="00DB2E0D"/>
    <w:rsid w:val="00DB2FFD"/>
    <w:rsid w:val="00DB3084"/>
    <w:rsid w:val="00DB3520"/>
    <w:rsid w:val="00DB3FFD"/>
    <w:rsid w:val="00DB445B"/>
    <w:rsid w:val="00DB470B"/>
    <w:rsid w:val="00DB4713"/>
    <w:rsid w:val="00DB4A63"/>
    <w:rsid w:val="00DB501D"/>
    <w:rsid w:val="00DB52D7"/>
    <w:rsid w:val="00DB5466"/>
    <w:rsid w:val="00DB54CA"/>
    <w:rsid w:val="00DB5779"/>
    <w:rsid w:val="00DB5833"/>
    <w:rsid w:val="00DB5DAE"/>
    <w:rsid w:val="00DB5E59"/>
    <w:rsid w:val="00DB6B8D"/>
    <w:rsid w:val="00DB6D0D"/>
    <w:rsid w:val="00DB76D1"/>
    <w:rsid w:val="00DC0458"/>
    <w:rsid w:val="00DC0FC0"/>
    <w:rsid w:val="00DC1B0A"/>
    <w:rsid w:val="00DC229B"/>
    <w:rsid w:val="00DC263B"/>
    <w:rsid w:val="00DC26EB"/>
    <w:rsid w:val="00DC2799"/>
    <w:rsid w:val="00DC343F"/>
    <w:rsid w:val="00DC38AE"/>
    <w:rsid w:val="00DC39C4"/>
    <w:rsid w:val="00DC42CF"/>
    <w:rsid w:val="00DC46A4"/>
    <w:rsid w:val="00DC4C1F"/>
    <w:rsid w:val="00DC5465"/>
    <w:rsid w:val="00DC578A"/>
    <w:rsid w:val="00DC592F"/>
    <w:rsid w:val="00DC75BE"/>
    <w:rsid w:val="00DC7648"/>
    <w:rsid w:val="00DC7DE0"/>
    <w:rsid w:val="00DD06D0"/>
    <w:rsid w:val="00DD0974"/>
    <w:rsid w:val="00DD0BC1"/>
    <w:rsid w:val="00DD0D06"/>
    <w:rsid w:val="00DD0D7C"/>
    <w:rsid w:val="00DD1171"/>
    <w:rsid w:val="00DD1833"/>
    <w:rsid w:val="00DD1919"/>
    <w:rsid w:val="00DD222C"/>
    <w:rsid w:val="00DD235F"/>
    <w:rsid w:val="00DD2927"/>
    <w:rsid w:val="00DD2AC1"/>
    <w:rsid w:val="00DD2BF9"/>
    <w:rsid w:val="00DD2EE5"/>
    <w:rsid w:val="00DD35CF"/>
    <w:rsid w:val="00DD3975"/>
    <w:rsid w:val="00DD3A3E"/>
    <w:rsid w:val="00DD3C4C"/>
    <w:rsid w:val="00DD3D76"/>
    <w:rsid w:val="00DD4192"/>
    <w:rsid w:val="00DD42E0"/>
    <w:rsid w:val="00DD4780"/>
    <w:rsid w:val="00DD4A30"/>
    <w:rsid w:val="00DD4C2A"/>
    <w:rsid w:val="00DD4F80"/>
    <w:rsid w:val="00DD52F9"/>
    <w:rsid w:val="00DD56A5"/>
    <w:rsid w:val="00DD623D"/>
    <w:rsid w:val="00DD6715"/>
    <w:rsid w:val="00DD6AE4"/>
    <w:rsid w:val="00DD7054"/>
    <w:rsid w:val="00DD70FE"/>
    <w:rsid w:val="00DD79E0"/>
    <w:rsid w:val="00DE0333"/>
    <w:rsid w:val="00DE0A60"/>
    <w:rsid w:val="00DE11A6"/>
    <w:rsid w:val="00DE1FF6"/>
    <w:rsid w:val="00DE2799"/>
    <w:rsid w:val="00DE283D"/>
    <w:rsid w:val="00DE36AC"/>
    <w:rsid w:val="00DE3AAD"/>
    <w:rsid w:val="00DE3ECF"/>
    <w:rsid w:val="00DE498F"/>
    <w:rsid w:val="00DE4DC0"/>
    <w:rsid w:val="00DE4F67"/>
    <w:rsid w:val="00DE536C"/>
    <w:rsid w:val="00DE5636"/>
    <w:rsid w:val="00DE57CF"/>
    <w:rsid w:val="00DE6961"/>
    <w:rsid w:val="00DE6CA6"/>
    <w:rsid w:val="00DE6EEE"/>
    <w:rsid w:val="00DE79C0"/>
    <w:rsid w:val="00DE7C22"/>
    <w:rsid w:val="00DE7F16"/>
    <w:rsid w:val="00DF00F3"/>
    <w:rsid w:val="00DF0447"/>
    <w:rsid w:val="00DF070B"/>
    <w:rsid w:val="00DF1571"/>
    <w:rsid w:val="00DF291F"/>
    <w:rsid w:val="00DF29C0"/>
    <w:rsid w:val="00DF2A2C"/>
    <w:rsid w:val="00DF2F61"/>
    <w:rsid w:val="00DF35FD"/>
    <w:rsid w:val="00DF3963"/>
    <w:rsid w:val="00DF3981"/>
    <w:rsid w:val="00DF3A8A"/>
    <w:rsid w:val="00DF47D0"/>
    <w:rsid w:val="00DF4FB5"/>
    <w:rsid w:val="00DF59F8"/>
    <w:rsid w:val="00DF5A5B"/>
    <w:rsid w:val="00DF5DA9"/>
    <w:rsid w:val="00DF62D0"/>
    <w:rsid w:val="00DF64C4"/>
    <w:rsid w:val="00DF6722"/>
    <w:rsid w:val="00DF6E53"/>
    <w:rsid w:val="00DF7E7F"/>
    <w:rsid w:val="00DF7FC9"/>
    <w:rsid w:val="00DF7FF2"/>
    <w:rsid w:val="00E0023D"/>
    <w:rsid w:val="00E00AC1"/>
    <w:rsid w:val="00E00BD0"/>
    <w:rsid w:val="00E00E78"/>
    <w:rsid w:val="00E00EA2"/>
    <w:rsid w:val="00E0163B"/>
    <w:rsid w:val="00E01E9E"/>
    <w:rsid w:val="00E022E6"/>
    <w:rsid w:val="00E0251E"/>
    <w:rsid w:val="00E02948"/>
    <w:rsid w:val="00E03C03"/>
    <w:rsid w:val="00E03C3A"/>
    <w:rsid w:val="00E03C8F"/>
    <w:rsid w:val="00E049E8"/>
    <w:rsid w:val="00E05AAC"/>
    <w:rsid w:val="00E06673"/>
    <w:rsid w:val="00E072FC"/>
    <w:rsid w:val="00E075C8"/>
    <w:rsid w:val="00E10011"/>
    <w:rsid w:val="00E10782"/>
    <w:rsid w:val="00E10A1E"/>
    <w:rsid w:val="00E110F3"/>
    <w:rsid w:val="00E11C7B"/>
    <w:rsid w:val="00E124BE"/>
    <w:rsid w:val="00E12AAC"/>
    <w:rsid w:val="00E12BA4"/>
    <w:rsid w:val="00E13B71"/>
    <w:rsid w:val="00E13E84"/>
    <w:rsid w:val="00E1416F"/>
    <w:rsid w:val="00E14A15"/>
    <w:rsid w:val="00E14B66"/>
    <w:rsid w:val="00E14BDC"/>
    <w:rsid w:val="00E14C3D"/>
    <w:rsid w:val="00E14EBA"/>
    <w:rsid w:val="00E1505A"/>
    <w:rsid w:val="00E1539C"/>
    <w:rsid w:val="00E15475"/>
    <w:rsid w:val="00E1569B"/>
    <w:rsid w:val="00E15F4F"/>
    <w:rsid w:val="00E16220"/>
    <w:rsid w:val="00E16512"/>
    <w:rsid w:val="00E1688C"/>
    <w:rsid w:val="00E169A8"/>
    <w:rsid w:val="00E16E90"/>
    <w:rsid w:val="00E2083D"/>
    <w:rsid w:val="00E20A73"/>
    <w:rsid w:val="00E20E13"/>
    <w:rsid w:val="00E21158"/>
    <w:rsid w:val="00E22234"/>
    <w:rsid w:val="00E22CBE"/>
    <w:rsid w:val="00E233EB"/>
    <w:rsid w:val="00E23605"/>
    <w:rsid w:val="00E23796"/>
    <w:rsid w:val="00E238E3"/>
    <w:rsid w:val="00E23A26"/>
    <w:rsid w:val="00E241E6"/>
    <w:rsid w:val="00E2443A"/>
    <w:rsid w:val="00E2507A"/>
    <w:rsid w:val="00E25295"/>
    <w:rsid w:val="00E2576D"/>
    <w:rsid w:val="00E259A3"/>
    <w:rsid w:val="00E25AFF"/>
    <w:rsid w:val="00E25B79"/>
    <w:rsid w:val="00E25C0C"/>
    <w:rsid w:val="00E25CA4"/>
    <w:rsid w:val="00E25E52"/>
    <w:rsid w:val="00E26F3B"/>
    <w:rsid w:val="00E27207"/>
    <w:rsid w:val="00E272F9"/>
    <w:rsid w:val="00E27CC2"/>
    <w:rsid w:val="00E27FAE"/>
    <w:rsid w:val="00E3064F"/>
    <w:rsid w:val="00E308F6"/>
    <w:rsid w:val="00E31520"/>
    <w:rsid w:val="00E31691"/>
    <w:rsid w:val="00E31A73"/>
    <w:rsid w:val="00E31FB7"/>
    <w:rsid w:val="00E320D7"/>
    <w:rsid w:val="00E321B2"/>
    <w:rsid w:val="00E3255C"/>
    <w:rsid w:val="00E33048"/>
    <w:rsid w:val="00E33773"/>
    <w:rsid w:val="00E33CF0"/>
    <w:rsid w:val="00E34A9F"/>
    <w:rsid w:val="00E34F0C"/>
    <w:rsid w:val="00E3549C"/>
    <w:rsid w:val="00E3571D"/>
    <w:rsid w:val="00E3573F"/>
    <w:rsid w:val="00E36B75"/>
    <w:rsid w:val="00E376AE"/>
    <w:rsid w:val="00E37F55"/>
    <w:rsid w:val="00E406C1"/>
    <w:rsid w:val="00E407C8"/>
    <w:rsid w:val="00E408C8"/>
    <w:rsid w:val="00E4130F"/>
    <w:rsid w:val="00E41530"/>
    <w:rsid w:val="00E41660"/>
    <w:rsid w:val="00E41949"/>
    <w:rsid w:val="00E41A1D"/>
    <w:rsid w:val="00E41AF9"/>
    <w:rsid w:val="00E421A4"/>
    <w:rsid w:val="00E4229A"/>
    <w:rsid w:val="00E422A4"/>
    <w:rsid w:val="00E425D4"/>
    <w:rsid w:val="00E42636"/>
    <w:rsid w:val="00E429EC"/>
    <w:rsid w:val="00E42A9D"/>
    <w:rsid w:val="00E431EC"/>
    <w:rsid w:val="00E43304"/>
    <w:rsid w:val="00E43454"/>
    <w:rsid w:val="00E43802"/>
    <w:rsid w:val="00E44270"/>
    <w:rsid w:val="00E448F1"/>
    <w:rsid w:val="00E45853"/>
    <w:rsid w:val="00E459B0"/>
    <w:rsid w:val="00E45EA5"/>
    <w:rsid w:val="00E465FF"/>
    <w:rsid w:val="00E46BC6"/>
    <w:rsid w:val="00E47A9C"/>
    <w:rsid w:val="00E47D32"/>
    <w:rsid w:val="00E47E95"/>
    <w:rsid w:val="00E50201"/>
    <w:rsid w:val="00E50493"/>
    <w:rsid w:val="00E50C97"/>
    <w:rsid w:val="00E51165"/>
    <w:rsid w:val="00E51204"/>
    <w:rsid w:val="00E51288"/>
    <w:rsid w:val="00E51714"/>
    <w:rsid w:val="00E51833"/>
    <w:rsid w:val="00E51834"/>
    <w:rsid w:val="00E51A5C"/>
    <w:rsid w:val="00E51B56"/>
    <w:rsid w:val="00E51D2C"/>
    <w:rsid w:val="00E52295"/>
    <w:rsid w:val="00E52505"/>
    <w:rsid w:val="00E533F1"/>
    <w:rsid w:val="00E534B1"/>
    <w:rsid w:val="00E539B7"/>
    <w:rsid w:val="00E539F2"/>
    <w:rsid w:val="00E54174"/>
    <w:rsid w:val="00E54475"/>
    <w:rsid w:val="00E547C9"/>
    <w:rsid w:val="00E54F34"/>
    <w:rsid w:val="00E55268"/>
    <w:rsid w:val="00E5547A"/>
    <w:rsid w:val="00E55496"/>
    <w:rsid w:val="00E55A72"/>
    <w:rsid w:val="00E55B89"/>
    <w:rsid w:val="00E55B8A"/>
    <w:rsid w:val="00E56744"/>
    <w:rsid w:val="00E56BF8"/>
    <w:rsid w:val="00E56C4E"/>
    <w:rsid w:val="00E56DD8"/>
    <w:rsid w:val="00E57939"/>
    <w:rsid w:val="00E57A12"/>
    <w:rsid w:val="00E57BF6"/>
    <w:rsid w:val="00E57F8E"/>
    <w:rsid w:val="00E602D5"/>
    <w:rsid w:val="00E60868"/>
    <w:rsid w:val="00E60C87"/>
    <w:rsid w:val="00E60DB5"/>
    <w:rsid w:val="00E613AD"/>
    <w:rsid w:val="00E616FD"/>
    <w:rsid w:val="00E617C1"/>
    <w:rsid w:val="00E61C32"/>
    <w:rsid w:val="00E62874"/>
    <w:rsid w:val="00E62FA1"/>
    <w:rsid w:val="00E62FB8"/>
    <w:rsid w:val="00E6365E"/>
    <w:rsid w:val="00E63E51"/>
    <w:rsid w:val="00E6445A"/>
    <w:rsid w:val="00E64B93"/>
    <w:rsid w:val="00E64C74"/>
    <w:rsid w:val="00E64DC4"/>
    <w:rsid w:val="00E6512D"/>
    <w:rsid w:val="00E65540"/>
    <w:rsid w:val="00E6559D"/>
    <w:rsid w:val="00E655E5"/>
    <w:rsid w:val="00E65CB2"/>
    <w:rsid w:val="00E65D68"/>
    <w:rsid w:val="00E6600E"/>
    <w:rsid w:val="00E661D7"/>
    <w:rsid w:val="00E662C0"/>
    <w:rsid w:val="00E6649B"/>
    <w:rsid w:val="00E6677A"/>
    <w:rsid w:val="00E66A3F"/>
    <w:rsid w:val="00E6718B"/>
    <w:rsid w:val="00E674A0"/>
    <w:rsid w:val="00E679DA"/>
    <w:rsid w:val="00E67B78"/>
    <w:rsid w:val="00E67DE5"/>
    <w:rsid w:val="00E707E7"/>
    <w:rsid w:val="00E7128A"/>
    <w:rsid w:val="00E71366"/>
    <w:rsid w:val="00E71473"/>
    <w:rsid w:val="00E715B6"/>
    <w:rsid w:val="00E719CC"/>
    <w:rsid w:val="00E727C2"/>
    <w:rsid w:val="00E72AEA"/>
    <w:rsid w:val="00E7332B"/>
    <w:rsid w:val="00E734C1"/>
    <w:rsid w:val="00E73C72"/>
    <w:rsid w:val="00E744D9"/>
    <w:rsid w:val="00E74ED6"/>
    <w:rsid w:val="00E7541F"/>
    <w:rsid w:val="00E761DD"/>
    <w:rsid w:val="00E7659D"/>
    <w:rsid w:val="00E76C03"/>
    <w:rsid w:val="00E771E8"/>
    <w:rsid w:val="00E77240"/>
    <w:rsid w:val="00E779AC"/>
    <w:rsid w:val="00E802AE"/>
    <w:rsid w:val="00E805D1"/>
    <w:rsid w:val="00E8086A"/>
    <w:rsid w:val="00E80D69"/>
    <w:rsid w:val="00E80F9F"/>
    <w:rsid w:val="00E81A18"/>
    <w:rsid w:val="00E81A90"/>
    <w:rsid w:val="00E81E2A"/>
    <w:rsid w:val="00E81F65"/>
    <w:rsid w:val="00E82255"/>
    <w:rsid w:val="00E82EC1"/>
    <w:rsid w:val="00E82FD6"/>
    <w:rsid w:val="00E8330E"/>
    <w:rsid w:val="00E834BC"/>
    <w:rsid w:val="00E83654"/>
    <w:rsid w:val="00E8439F"/>
    <w:rsid w:val="00E844E8"/>
    <w:rsid w:val="00E8540E"/>
    <w:rsid w:val="00E85CB7"/>
    <w:rsid w:val="00E85DB7"/>
    <w:rsid w:val="00E861A5"/>
    <w:rsid w:val="00E867FD"/>
    <w:rsid w:val="00E86D40"/>
    <w:rsid w:val="00E870A1"/>
    <w:rsid w:val="00E87709"/>
    <w:rsid w:val="00E87844"/>
    <w:rsid w:val="00E903E6"/>
    <w:rsid w:val="00E9059F"/>
    <w:rsid w:val="00E90A63"/>
    <w:rsid w:val="00E90E73"/>
    <w:rsid w:val="00E91369"/>
    <w:rsid w:val="00E92479"/>
    <w:rsid w:val="00E92805"/>
    <w:rsid w:val="00E9295B"/>
    <w:rsid w:val="00E9305C"/>
    <w:rsid w:val="00E932C8"/>
    <w:rsid w:val="00E93691"/>
    <w:rsid w:val="00E94E26"/>
    <w:rsid w:val="00E95607"/>
    <w:rsid w:val="00E958F6"/>
    <w:rsid w:val="00E9593D"/>
    <w:rsid w:val="00E95A85"/>
    <w:rsid w:val="00E95C15"/>
    <w:rsid w:val="00E95E00"/>
    <w:rsid w:val="00E95FBC"/>
    <w:rsid w:val="00E96153"/>
    <w:rsid w:val="00E96BB6"/>
    <w:rsid w:val="00E971B9"/>
    <w:rsid w:val="00E97F48"/>
    <w:rsid w:val="00EA098F"/>
    <w:rsid w:val="00EA1FF9"/>
    <w:rsid w:val="00EA2A27"/>
    <w:rsid w:val="00EA2CB7"/>
    <w:rsid w:val="00EA2EDD"/>
    <w:rsid w:val="00EA331C"/>
    <w:rsid w:val="00EA38C1"/>
    <w:rsid w:val="00EA38D9"/>
    <w:rsid w:val="00EA3F44"/>
    <w:rsid w:val="00EA3FEA"/>
    <w:rsid w:val="00EA49A2"/>
    <w:rsid w:val="00EA503B"/>
    <w:rsid w:val="00EA5110"/>
    <w:rsid w:val="00EA5A31"/>
    <w:rsid w:val="00EA5C2A"/>
    <w:rsid w:val="00EA650D"/>
    <w:rsid w:val="00EA7C0C"/>
    <w:rsid w:val="00EA7E8E"/>
    <w:rsid w:val="00EB01E6"/>
    <w:rsid w:val="00EB022E"/>
    <w:rsid w:val="00EB033F"/>
    <w:rsid w:val="00EB12FB"/>
    <w:rsid w:val="00EB1EB7"/>
    <w:rsid w:val="00EB2ADC"/>
    <w:rsid w:val="00EB33AE"/>
    <w:rsid w:val="00EB3525"/>
    <w:rsid w:val="00EB38E4"/>
    <w:rsid w:val="00EB3C5F"/>
    <w:rsid w:val="00EB3D45"/>
    <w:rsid w:val="00EB3D7A"/>
    <w:rsid w:val="00EB43DC"/>
    <w:rsid w:val="00EB4532"/>
    <w:rsid w:val="00EB499E"/>
    <w:rsid w:val="00EB4CBE"/>
    <w:rsid w:val="00EB4CCC"/>
    <w:rsid w:val="00EB4F65"/>
    <w:rsid w:val="00EB550A"/>
    <w:rsid w:val="00EB56AA"/>
    <w:rsid w:val="00EB594F"/>
    <w:rsid w:val="00EB5988"/>
    <w:rsid w:val="00EB5C0A"/>
    <w:rsid w:val="00EB5CC6"/>
    <w:rsid w:val="00EB5EC3"/>
    <w:rsid w:val="00EB63D7"/>
    <w:rsid w:val="00EB6952"/>
    <w:rsid w:val="00EB6B4A"/>
    <w:rsid w:val="00EB7721"/>
    <w:rsid w:val="00EB7AC0"/>
    <w:rsid w:val="00EB7DB3"/>
    <w:rsid w:val="00EB7F90"/>
    <w:rsid w:val="00EC0022"/>
    <w:rsid w:val="00EC08E0"/>
    <w:rsid w:val="00EC0933"/>
    <w:rsid w:val="00EC0954"/>
    <w:rsid w:val="00EC0AFA"/>
    <w:rsid w:val="00EC0B73"/>
    <w:rsid w:val="00EC147B"/>
    <w:rsid w:val="00EC14C5"/>
    <w:rsid w:val="00EC3249"/>
    <w:rsid w:val="00EC376B"/>
    <w:rsid w:val="00EC381D"/>
    <w:rsid w:val="00EC3933"/>
    <w:rsid w:val="00EC3F26"/>
    <w:rsid w:val="00EC4510"/>
    <w:rsid w:val="00EC49E2"/>
    <w:rsid w:val="00EC4BBC"/>
    <w:rsid w:val="00EC57A6"/>
    <w:rsid w:val="00EC5961"/>
    <w:rsid w:val="00EC5E6D"/>
    <w:rsid w:val="00EC63B1"/>
    <w:rsid w:val="00EC69FB"/>
    <w:rsid w:val="00EC6FA7"/>
    <w:rsid w:val="00EC74FB"/>
    <w:rsid w:val="00EC7C38"/>
    <w:rsid w:val="00EC7DF9"/>
    <w:rsid w:val="00EC7F12"/>
    <w:rsid w:val="00ED0031"/>
    <w:rsid w:val="00ED0272"/>
    <w:rsid w:val="00ED0DCA"/>
    <w:rsid w:val="00ED0EAF"/>
    <w:rsid w:val="00ED1185"/>
    <w:rsid w:val="00ED13E1"/>
    <w:rsid w:val="00ED22D4"/>
    <w:rsid w:val="00ED24DA"/>
    <w:rsid w:val="00ED2715"/>
    <w:rsid w:val="00ED28F8"/>
    <w:rsid w:val="00ED2BA8"/>
    <w:rsid w:val="00ED2C1D"/>
    <w:rsid w:val="00ED3240"/>
    <w:rsid w:val="00ED38D3"/>
    <w:rsid w:val="00ED3911"/>
    <w:rsid w:val="00ED56E2"/>
    <w:rsid w:val="00ED5814"/>
    <w:rsid w:val="00ED5B49"/>
    <w:rsid w:val="00ED5F55"/>
    <w:rsid w:val="00ED5FEB"/>
    <w:rsid w:val="00ED60B2"/>
    <w:rsid w:val="00ED61B0"/>
    <w:rsid w:val="00ED6749"/>
    <w:rsid w:val="00ED6ADA"/>
    <w:rsid w:val="00ED730E"/>
    <w:rsid w:val="00ED7DAB"/>
    <w:rsid w:val="00EE0160"/>
    <w:rsid w:val="00EE088A"/>
    <w:rsid w:val="00EE11B5"/>
    <w:rsid w:val="00EE1429"/>
    <w:rsid w:val="00EE1883"/>
    <w:rsid w:val="00EE194E"/>
    <w:rsid w:val="00EE1B51"/>
    <w:rsid w:val="00EE1DE6"/>
    <w:rsid w:val="00EE21D5"/>
    <w:rsid w:val="00EE24F4"/>
    <w:rsid w:val="00EE28C0"/>
    <w:rsid w:val="00EE2B2B"/>
    <w:rsid w:val="00EE2BB0"/>
    <w:rsid w:val="00EE35F2"/>
    <w:rsid w:val="00EE3A98"/>
    <w:rsid w:val="00EE4791"/>
    <w:rsid w:val="00EE47AD"/>
    <w:rsid w:val="00EE4A4E"/>
    <w:rsid w:val="00EE4B31"/>
    <w:rsid w:val="00EE57B9"/>
    <w:rsid w:val="00EE5ABB"/>
    <w:rsid w:val="00EE5D90"/>
    <w:rsid w:val="00EE6654"/>
    <w:rsid w:val="00EE68CE"/>
    <w:rsid w:val="00EE6AFE"/>
    <w:rsid w:val="00EE7900"/>
    <w:rsid w:val="00EE7C58"/>
    <w:rsid w:val="00EF02F2"/>
    <w:rsid w:val="00EF07B1"/>
    <w:rsid w:val="00EF0DA7"/>
    <w:rsid w:val="00EF1A94"/>
    <w:rsid w:val="00EF313F"/>
    <w:rsid w:val="00EF33EF"/>
    <w:rsid w:val="00EF3AA9"/>
    <w:rsid w:val="00EF427A"/>
    <w:rsid w:val="00EF4457"/>
    <w:rsid w:val="00EF4E74"/>
    <w:rsid w:val="00EF5112"/>
    <w:rsid w:val="00EF5526"/>
    <w:rsid w:val="00EF5AAB"/>
    <w:rsid w:val="00EF65F3"/>
    <w:rsid w:val="00EF69AC"/>
    <w:rsid w:val="00EF6C0D"/>
    <w:rsid w:val="00EF7016"/>
    <w:rsid w:val="00EF7142"/>
    <w:rsid w:val="00EF73B9"/>
    <w:rsid w:val="00EF7BA9"/>
    <w:rsid w:val="00EF7BBC"/>
    <w:rsid w:val="00EF7FEF"/>
    <w:rsid w:val="00F00053"/>
    <w:rsid w:val="00F00C65"/>
    <w:rsid w:val="00F020AC"/>
    <w:rsid w:val="00F0219E"/>
    <w:rsid w:val="00F028FD"/>
    <w:rsid w:val="00F0306D"/>
    <w:rsid w:val="00F030E4"/>
    <w:rsid w:val="00F037F3"/>
    <w:rsid w:val="00F04576"/>
    <w:rsid w:val="00F04C72"/>
    <w:rsid w:val="00F0517A"/>
    <w:rsid w:val="00F05C9B"/>
    <w:rsid w:val="00F05EE2"/>
    <w:rsid w:val="00F06279"/>
    <w:rsid w:val="00F069BE"/>
    <w:rsid w:val="00F06E3A"/>
    <w:rsid w:val="00F07C56"/>
    <w:rsid w:val="00F07D7E"/>
    <w:rsid w:val="00F07E7F"/>
    <w:rsid w:val="00F10054"/>
    <w:rsid w:val="00F106C5"/>
    <w:rsid w:val="00F10FE1"/>
    <w:rsid w:val="00F1119F"/>
    <w:rsid w:val="00F114D4"/>
    <w:rsid w:val="00F11B24"/>
    <w:rsid w:val="00F12956"/>
    <w:rsid w:val="00F12B64"/>
    <w:rsid w:val="00F12E8E"/>
    <w:rsid w:val="00F13450"/>
    <w:rsid w:val="00F1370E"/>
    <w:rsid w:val="00F13A9A"/>
    <w:rsid w:val="00F13BCA"/>
    <w:rsid w:val="00F13CB7"/>
    <w:rsid w:val="00F14542"/>
    <w:rsid w:val="00F145AD"/>
    <w:rsid w:val="00F147C3"/>
    <w:rsid w:val="00F14D81"/>
    <w:rsid w:val="00F15754"/>
    <w:rsid w:val="00F15AD0"/>
    <w:rsid w:val="00F15B1B"/>
    <w:rsid w:val="00F16150"/>
    <w:rsid w:val="00F16685"/>
    <w:rsid w:val="00F1709F"/>
    <w:rsid w:val="00F17338"/>
    <w:rsid w:val="00F173BE"/>
    <w:rsid w:val="00F20957"/>
    <w:rsid w:val="00F20EC1"/>
    <w:rsid w:val="00F21517"/>
    <w:rsid w:val="00F21B3C"/>
    <w:rsid w:val="00F21BAF"/>
    <w:rsid w:val="00F21ECB"/>
    <w:rsid w:val="00F21F94"/>
    <w:rsid w:val="00F22557"/>
    <w:rsid w:val="00F228D9"/>
    <w:rsid w:val="00F23E1A"/>
    <w:rsid w:val="00F23E58"/>
    <w:rsid w:val="00F23FDF"/>
    <w:rsid w:val="00F24127"/>
    <w:rsid w:val="00F241E2"/>
    <w:rsid w:val="00F245BE"/>
    <w:rsid w:val="00F24DD0"/>
    <w:rsid w:val="00F25250"/>
    <w:rsid w:val="00F2572C"/>
    <w:rsid w:val="00F259F6"/>
    <w:rsid w:val="00F265B1"/>
    <w:rsid w:val="00F268C5"/>
    <w:rsid w:val="00F26D6D"/>
    <w:rsid w:val="00F27A69"/>
    <w:rsid w:val="00F27E0F"/>
    <w:rsid w:val="00F27E45"/>
    <w:rsid w:val="00F27FD0"/>
    <w:rsid w:val="00F3045B"/>
    <w:rsid w:val="00F30EFA"/>
    <w:rsid w:val="00F317B9"/>
    <w:rsid w:val="00F31F92"/>
    <w:rsid w:val="00F3236B"/>
    <w:rsid w:val="00F32711"/>
    <w:rsid w:val="00F328C1"/>
    <w:rsid w:val="00F3296D"/>
    <w:rsid w:val="00F32FC9"/>
    <w:rsid w:val="00F33324"/>
    <w:rsid w:val="00F333CF"/>
    <w:rsid w:val="00F33717"/>
    <w:rsid w:val="00F34825"/>
    <w:rsid w:val="00F352A0"/>
    <w:rsid w:val="00F35E23"/>
    <w:rsid w:val="00F35E75"/>
    <w:rsid w:val="00F36119"/>
    <w:rsid w:val="00F36499"/>
    <w:rsid w:val="00F36D0F"/>
    <w:rsid w:val="00F3719F"/>
    <w:rsid w:val="00F37295"/>
    <w:rsid w:val="00F37C72"/>
    <w:rsid w:val="00F403BB"/>
    <w:rsid w:val="00F40C1B"/>
    <w:rsid w:val="00F40DC2"/>
    <w:rsid w:val="00F41325"/>
    <w:rsid w:val="00F41A0F"/>
    <w:rsid w:val="00F4259C"/>
    <w:rsid w:val="00F42775"/>
    <w:rsid w:val="00F42E27"/>
    <w:rsid w:val="00F42F5D"/>
    <w:rsid w:val="00F432D5"/>
    <w:rsid w:val="00F4424F"/>
    <w:rsid w:val="00F4476B"/>
    <w:rsid w:val="00F448BD"/>
    <w:rsid w:val="00F44EB4"/>
    <w:rsid w:val="00F463E6"/>
    <w:rsid w:val="00F46412"/>
    <w:rsid w:val="00F468A8"/>
    <w:rsid w:val="00F46B17"/>
    <w:rsid w:val="00F46D44"/>
    <w:rsid w:val="00F47009"/>
    <w:rsid w:val="00F4727D"/>
    <w:rsid w:val="00F47AE8"/>
    <w:rsid w:val="00F47CFF"/>
    <w:rsid w:val="00F47D8D"/>
    <w:rsid w:val="00F50EA7"/>
    <w:rsid w:val="00F5102D"/>
    <w:rsid w:val="00F51227"/>
    <w:rsid w:val="00F51E8B"/>
    <w:rsid w:val="00F51F70"/>
    <w:rsid w:val="00F523AB"/>
    <w:rsid w:val="00F53074"/>
    <w:rsid w:val="00F53EE4"/>
    <w:rsid w:val="00F53F10"/>
    <w:rsid w:val="00F54693"/>
    <w:rsid w:val="00F54A42"/>
    <w:rsid w:val="00F54ACD"/>
    <w:rsid w:val="00F5532B"/>
    <w:rsid w:val="00F55694"/>
    <w:rsid w:val="00F559E6"/>
    <w:rsid w:val="00F55AE8"/>
    <w:rsid w:val="00F5622C"/>
    <w:rsid w:val="00F56A4E"/>
    <w:rsid w:val="00F57188"/>
    <w:rsid w:val="00F573BF"/>
    <w:rsid w:val="00F5767F"/>
    <w:rsid w:val="00F5786A"/>
    <w:rsid w:val="00F60051"/>
    <w:rsid w:val="00F6006F"/>
    <w:rsid w:val="00F60782"/>
    <w:rsid w:val="00F609D8"/>
    <w:rsid w:val="00F60D8D"/>
    <w:rsid w:val="00F60F4F"/>
    <w:rsid w:val="00F6109F"/>
    <w:rsid w:val="00F6144B"/>
    <w:rsid w:val="00F615F1"/>
    <w:rsid w:val="00F619FF"/>
    <w:rsid w:val="00F61B0D"/>
    <w:rsid w:val="00F62950"/>
    <w:rsid w:val="00F62C37"/>
    <w:rsid w:val="00F6343F"/>
    <w:rsid w:val="00F634BF"/>
    <w:rsid w:val="00F634F9"/>
    <w:rsid w:val="00F6368F"/>
    <w:rsid w:val="00F645B2"/>
    <w:rsid w:val="00F64752"/>
    <w:rsid w:val="00F64CB7"/>
    <w:rsid w:val="00F64D53"/>
    <w:rsid w:val="00F64DA8"/>
    <w:rsid w:val="00F64ED8"/>
    <w:rsid w:val="00F652A7"/>
    <w:rsid w:val="00F657E7"/>
    <w:rsid w:val="00F65819"/>
    <w:rsid w:val="00F65FEA"/>
    <w:rsid w:val="00F6609C"/>
    <w:rsid w:val="00F66253"/>
    <w:rsid w:val="00F66490"/>
    <w:rsid w:val="00F66577"/>
    <w:rsid w:val="00F66D35"/>
    <w:rsid w:val="00F67368"/>
    <w:rsid w:val="00F67F2C"/>
    <w:rsid w:val="00F70493"/>
    <w:rsid w:val="00F706D8"/>
    <w:rsid w:val="00F706EF"/>
    <w:rsid w:val="00F71936"/>
    <w:rsid w:val="00F71CD4"/>
    <w:rsid w:val="00F71D25"/>
    <w:rsid w:val="00F72297"/>
    <w:rsid w:val="00F72424"/>
    <w:rsid w:val="00F72963"/>
    <w:rsid w:val="00F72A38"/>
    <w:rsid w:val="00F72A43"/>
    <w:rsid w:val="00F72D1A"/>
    <w:rsid w:val="00F7302B"/>
    <w:rsid w:val="00F73340"/>
    <w:rsid w:val="00F73390"/>
    <w:rsid w:val="00F7370F"/>
    <w:rsid w:val="00F73B76"/>
    <w:rsid w:val="00F73FB0"/>
    <w:rsid w:val="00F745A7"/>
    <w:rsid w:val="00F74C7A"/>
    <w:rsid w:val="00F75720"/>
    <w:rsid w:val="00F763CE"/>
    <w:rsid w:val="00F76FCD"/>
    <w:rsid w:val="00F77E87"/>
    <w:rsid w:val="00F8008E"/>
    <w:rsid w:val="00F80676"/>
    <w:rsid w:val="00F811D8"/>
    <w:rsid w:val="00F81305"/>
    <w:rsid w:val="00F814E9"/>
    <w:rsid w:val="00F81AA6"/>
    <w:rsid w:val="00F81DA4"/>
    <w:rsid w:val="00F81E5F"/>
    <w:rsid w:val="00F820B4"/>
    <w:rsid w:val="00F82194"/>
    <w:rsid w:val="00F825F8"/>
    <w:rsid w:val="00F83191"/>
    <w:rsid w:val="00F8363E"/>
    <w:rsid w:val="00F838D5"/>
    <w:rsid w:val="00F83DA7"/>
    <w:rsid w:val="00F83E51"/>
    <w:rsid w:val="00F83F32"/>
    <w:rsid w:val="00F83FBB"/>
    <w:rsid w:val="00F84376"/>
    <w:rsid w:val="00F84829"/>
    <w:rsid w:val="00F84BB9"/>
    <w:rsid w:val="00F84C3C"/>
    <w:rsid w:val="00F84C7A"/>
    <w:rsid w:val="00F85177"/>
    <w:rsid w:val="00F857DE"/>
    <w:rsid w:val="00F85B5D"/>
    <w:rsid w:val="00F86052"/>
    <w:rsid w:val="00F86C38"/>
    <w:rsid w:val="00F86D5C"/>
    <w:rsid w:val="00F87395"/>
    <w:rsid w:val="00F873C3"/>
    <w:rsid w:val="00F87BD8"/>
    <w:rsid w:val="00F90137"/>
    <w:rsid w:val="00F90963"/>
    <w:rsid w:val="00F90A2B"/>
    <w:rsid w:val="00F90AA0"/>
    <w:rsid w:val="00F90D75"/>
    <w:rsid w:val="00F910CD"/>
    <w:rsid w:val="00F9115C"/>
    <w:rsid w:val="00F918EE"/>
    <w:rsid w:val="00F91908"/>
    <w:rsid w:val="00F91DCE"/>
    <w:rsid w:val="00F91DE8"/>
    <w:rsid w:val="00F9217F"/>
    <w:rsid w:val="00F921C5"/>
    <w:rsid w:val="00F92272"/>
    <w:rsid w:val="00F935D3"/>
    <w:rsid w:val="00F93703"/>
    <w:rsid w:val="00F93831"/>
    <w:rsid w:val="00F939CB"/>
    <w:rsid w:val="00F93A0F"/>
    <w:rsid w:val="00F941EE"/>
    <w:rsid w:val="00F95219"/>
    <w:rsid w:val="00F95C15"/>
    <w:rsid w:val="00F95D49"/>
    <w:rsid w:val="00F95FD4"/>
    <w:rsid w:val="00F95FF5"/>
    <w:rsid w:val="00F96113"/>
    <w:rsid w:val="00F96183"/>
    <w:rsid w:val="00F96AE1"/>
    <w:rsid w:val="00F96AE9"/>
    <w:rsid w:val="00F96B4A"/>
    <w:rsid w:val="00F96BE6"/>
    <w:rsid w:val="00F96D3B"/>
    <w:rsid w:val="00F9776D"/>
    <w:rsid w:val="00F97A23"/>
    <w:rsid w:val="00FA0732"/>
    <w:rsid w:val="00FA0813"/>
    <w:rsid w:val="00FA1866"/>
    <w:rsid w:val="00FA1E47"/>
    <w:rsid w:val="00FA1E60"/>
    <w:rsid w:val="00FA2393"/>
    <w:rsid w:val="00FA23BC"/>
    <w:rsid w:val="00FA24E0"/>
    <w:rsid w:val="00FA26EF"/>
    <w:rsid w:val="00FA2815"/>
    <w:rsid w:val="00FA2B12"/>
    <w:rsid w:val="00FA2B21"/>
    <w:rsid w:val="00FA2E97"/>
    <w:rsid w:val="00FA2FCD"/>
    <w:rsid w:val="00FA3282"/>
    <w:rsid w:val="00FA32C5"/>
    <w:rsid w:val="00FA3A21"/>
    <w:rsid w:val="00FA4FF9"/>
    <w:rsid w:val="00FA534F"/>
    <w:rsid w:val="00FA5736"/>
    <w:rsid w:val="00FA5B87"/>
    <w:rsid w:val="00FA621D"/>
    <w:rsid w:val="00FA6D88"/>
    <w:rsid w:val="00FA72BC"/>
    <w:rsid w:val="00FA757E"/>
    <w:rsid w:val="00FA76FD"/>
    <w:rsid w:val="00FA779A"/>
    <w:rsid w:val="00FA7CB6"/>
    <w:rsid w:val="00FB024D"/>
    <w:rsid w:val="00FB0251"/>
    <w:rsid w:val="00FB0BD7"/>
    <w:rsid w:val="00FB0BE6"/>
    <w:rsid w:val="00FB11B2"/>
    <w:rsid w:val="00FB14F4"/>
    <w:rsid w:val="00FB159C"/>
    <w:rsid w:val="00FB2568"/>
    <w:rsid w:val="00FB2C6F"/>
    <w:rsid w:val="00FB2FBA"/>
    <w:rsid w:val="00FB3380"/>
    <w:rsid w:val="00FB37AF"/>
    <w:rsid w:val="00FB3F4E"/>
    <w:rsid w:val="00FB41A6"/>
    <w:rsid w:val="00FB41AC"/>
    <w:rsid w:val="00FB4427"/>
    <w:rsid w:val="00FB48B9"/>
    <w:rsid w:val="00FB50DB"/>
    <w:rsid w:val="00FB55D6"/>
    <w:rsid w:val="00FB571E"/>
    <w:rsid w:val="00FB667B"/>
    <w:rsid w:val="00FB71F6"/>
    <w:rsid w:val="00FB72E4"/>
    <w:rsid w:val="00FB7A3D"/>
    <w:rsid w:val="00FC0497"/>
    <w:rsid w:val="00FC0599"/>
    <w:rsid w:val="00FC071A"/>
    <w:rsid w:val="00FC082D"/>
    <w:rsid w:val="00FC0984"/>
    <w:rsid w:val="00FC1428"/>
    <w:rsid w:val="00FC1E0F"/>
    <w:rsid w:val="00FC26EF"/>
    <w:rsid w:val="00FC2A84"/>
    <w:rsid w:val="00FC2F0C"/>
    <w:rsid w:val="00FC33A0"/>
    <w:rsid w:val="00FC3643"/>
    <w:rsid w:val="00FC3690"/>
    <w:rsid w:val="00FC44FE"/>
    <w:rsid w:val="00FC457F"/>
    <w:rsid w:val="00FC4914"/>
    <w:rsid w:val="00FC5B1D"/>
    <w:rsid w:val="00FC6B4C"/>
    <w:rsid w:val="00FC75FF"/>
    <w:rsid w:val="00FC77EC"/>
    <w:rsid w:val="00FC7E73"/>
    <w:rsid w:val="00FD01B4"/>
    <w:rsid w:val="00FD0208"/>
    <w:rsid w:val="00FD0B28"/>
    <w:rsid w:val="00FD0BEC"/>
    <w:rsid w:val="00FD112A"/>
    <w:rsid w:val="00FD11E5"/>
    <w:rsid w:val="00FD1DC2"/>
    <w:rsid w:val="00FD2CBF"/>
    <w:rsid w:val="00FD2EC5"/>
    <w:rsid w:val="00FD3038"/>
    <w:rsid w:val="00FD3792"/>
    <w:rsid w:val="00FD3C09"/>
    <w:rsid w:val="00FD402B"/>
    <w:rsid w:val="00FD47B9"/>
    <w:rsid w:val="00FD4EB5"/>
    <w:rsid w:val="00FD515F"/>
    <w:rsid w:val="00FD520D"/>
    <w:rsid w:val="00FD5228"/>
    <w:rsid w:val="00FD54EC"/>
    <w:rsid w:val="00FD55B9"/>
    <w:rsid w:val="00FD5666"/>
    <w:rsid w:val="00FD6085"/>
    <w:rsid w:val="00FD6592"/>
    <w:rsid w:val="00FD6C02"/>
    <w:rsid w:val="00FD792F"/>
    <w:rsid w:val="00FD7A28"/>
    <w:rsid w:val="00FD7D25"/>
    <w:rsid w:val="00FE08D6"/>
    <w:rsid w:val="00FE0D1C"/>
    <w:rsid w:val="00FE0EF3"/>
    <w:rsid w:val="00FE13DD"/>
    <w:rsid w:val="00FE19EA"/>
    <w:rsid w:val="00FE1CB9"/>
    <w:rsid w:val="00FE228E"/>
    <w:rsid w:val="00FE238D"/>
    <w:rsid w:val="00FE3BB0"/>
    <w:rsid w:val="00FE4639"/>
    <w:rsid w:val="00FE4ABD"/>
    <w:rsid w:val="00FE5094"/>
    <w:rsid w:val="00FE5614"/>
    <w:rsid w:val="00FE57F7"/>
    <w:rsid w:val="00FE5BC7"/>
    <w:rsid w:val="00FE5E4D"/>
    <w:rsid w:val="00FE647C"/>
    <w:rsid w:val="00FE650A"/>
    <w:rsid w:val="00FE6960"/>
    <w:rsid w:val="00FE6C6F"/>
    <w:rsid w:val="00FE6CCD"/>
    <w:rsid w:val="00FE706B"/>
    <w:rsid w:val="00FE71BC"/>
    <w:rsid w:val="00FE77C1"/>
    <w:rsid w:val="00FF04D4"/>
    <w:rsid w:val="00FF069B"/>
    <w:rsid w:val="00FF06E2"/>
    <w:rsid w:val="00FF07DF"/>
    <w:rsid w:val="00FF085E"/>
    <w:rsid w:val="00FF0940"/>
    <w:rsid w:val="00FF09B6"/>
    <w:rsid w:val="00FF1041"/>
    <w:rsid w:val="00FF1845"/>
    <w:rsid w:val="00FF1862"/>
    <w:rsid w:val="00FF1AE6"/>
    <w:rsid w:val="00FF38C3"/>
    <w:rsid w:val="00FF3AAD"/>
    <w:rsid w:val="00FF47F1"/>
    <w:rsid w:val="00FF4871"/>
    <w:rsid w:val="00FF4D5F"/>
    <w:rsid w:val="00FF50B0"/>
    <w:rsid w:val="00FF5282"/>
    <w:rsid w:val="00FF5359"/>
    <w:rsid w:val="00FF58DF"/>
    <w:rsid w:val="00FF637C"/>
    <w:rsid w:val="00FF6634"/>
    <w:rsid w:val="00FF6ECD"/>
    <w:rsid w:val="00FF7745"/>
    <w:rsid w:val="00FF774B"/>
    <w:rsid w:val="00FF78CE"/>
    <w:rsid w:val="00FF794C"/>
    <w:rsid w:val="00FF796D"/>
    <w:rsid w:val="00FF7AD1"/>
    <w:rsid w:val="00FF7D3B"/>
    <w:rsid w:val="5A0F5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13A708"/>
  <w15:docId w15:val="{B65B182B-1D62-A244-91EC-57317ADE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60" w:after="260" w:line="416" w:lineRule="auto"/>
      <w:outlineLvl w:val="2"/>
    </w:pPr>
    <w:rPr>
      <w:rFonts w:ascii="SimSun" w:eastAsia="SimSun" w:hAnsi="SimSun" w:cs="SimSun"/>
      <w:b/>
      <w:bCs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5180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Pr>
      <w:rFonts w:ascii="SimSun" w:eastAsia="SimSun" w:hAnsi="SimSun" w:cs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imSun" w:eastAsia="SimSun" w:hAnsi="SimSun" w:cs="SimSu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</w:pPr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Helvetica Neue" w:eastAsia="Arial Unicode MS" w:hAnsi="Helvetica Neue" w:cs="Arial Unicode MS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SimSun" w:eastAsia="SimSun" w:hAnsi="SimSun" w:cs="SimSu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uiPriority w:val="99"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默认"/>
    <w:rPr>
      <w:rFonts w:ascii="Helvetica Neue" w:eastAsia="Helvetica Neue" w:hAnsi="Helvetica Neue" w:cs="Helvetica Neue"/>
      <w:color w:val="000000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Helvetica Neue" w:eastAsia="Arial Unicode MS" w:hAnsi="Helvetica Neue" w:cs="Arial Unicode MS"/>
      <w:color w:val="00000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Helvetica Neue" w:eastAsia="Arial Unicode MS" w:hAnsi="Helvetica Neue" w:cs="Arial Unicode MS"/>
      <w:color w:val="000000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imSun" w:eastAsia="SimSun" w:hAnsi="Helvetica Neue" w:cs="Arial Unicode MS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Pr>
      <w:rFonts w:ascii="SimSun" w:eastAsia="SimSun" w:hAnsi="SimSun" w:cs="SimSun"/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SimSun" w:eastAsia="SimSun" w:hAnsi="SimSun" w:cs="SimSun"/>
      <w:b/>
      <w:bCs/>
      <w:sz w:val="24"/>
      <w:szCs w:val="24"/>
    </w:rPr>
  </w:style>
  <w:style w:type="paragraph" w:customStyle="1" w:styleId="1">
    <w:name w:val="标题1"/>
    <w:basedOn w:val="Normal"/>
    <w:pPr>
      <w:spacing w:before="100" w:beforeAutospacing="1" w:after="100" w:afterAutospacing="1"/>
    </w:pPr>
    <w:rPr>
      <w:rFonts w:ascii="SimSun" w:eastAsia="SimSun" w:hAnsi="SimSun" w:cs="SimSun"/>
    </w:rPr>
  </w:style>
  <w:style w:type="character" w:customStyle="1" w:styleId="apple-converted-space">
    <w:name w:val="apple-converted-space"/>
    <w:basedOn w:val="DefaultParagraphFont"/>
  </w:style>
  <w:style w:type="paragraph" w:customStyle="1" w:styleId="desc">
    <w:name w:val="desc"/>
    <w:basedOn w:val="Normal"/>
    <w:pPr>
      <w:spacing w:before="100" w:beforeAutospacing="1" w:after="100" w:afterAutospacing="1"/>
    </w:pPr>
    <w:rPr>
      <w:rFonts w:ascii="SimSun" w:eastAsia="SimSun" w:hAnsi="SimSun" w:cs="SimSun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SimSun" w:eastAsia="SimSun" w:hAnsi="SimSun" w:cs="SimSun"/>
    </w:rPr>
  </w:style>
  <w:style w:type="character" w:customStyle="1" w:styleId="jrnl">
    <w:name w:val="jrnl"/>
    <w:basedOn w:val="DefaultParagraphFont"/>
  </w:style>
  <w:style w:type="character" w:customStyle="1" w:styleId="element-citation">
    <w:name w:val="element-citation"/>
    <w:basedOn w:val="DefaultParagraphFont"/>
  </w:style>
  <w:style w:type="character" w:customStyle="1" w:styleId="ref-journal">
    <w:name w:val="ref-journal"/>
    <w:basedOn w:val="DefaultParagraphFont"/>
    <w:qFormat/>
  </w:style>
  <w:style w:type="character" w:customStyle="1" w:styleId="ref-vol">
    <w:name w:val="ref-vol"/>
    <w:basedOn w:val="DefaultParagraphFont"/>
  </w:style>
  <w:style w:type="character" w:customStyle="1" w:styleId="Heading1Char">
    <w:name w:val="Heading 1 Char"/>
    <w:basedOn w:val="DefaultParagraphFont"/>
    <w:link w:val="Heading1"/>
    <w:uiPriority w:val="9"/>
    <w:rPr>
      <w:rFonts w:ascii="SimSun" w:eastAsia="SimSun" w:hAnsi="SimSun" w:cs="SimSun"/>
      <w:b/>
      <w:bCs/>
      <w:kern w:val="36"/>
      <w:sz w:val="48"/>
      <w:szCs w:val="48"/>
    </w:rPr>
  </w:style>
  <w:style w:type="character" w:customStyle="1" w:styleId="period">
    <w:name w:val="period"/>
    <w:basedOn w:val="DefaultParagraphFont"/>
  </w:style>
  <w:style w:type="character" w:customStyle="1" w:styleId="cit">
    <w:name w:val="cit"/>
    <w:basedOn w:val="DefaultParagraphFont"/>
    <w:qFormat/>
  </w:style>
  <w:style w:type="character" w:customStyle="1" w:styleId="citation-doi">
    <w:name w:val="citation-doi"/>
    <w:basedOn w:val="DefaultParagraphFont"/>
  </w:style>
  <w:style w:type="character" w:customStyle="1" w:styleId="authors-list-item">
    <w:name w:val="authors-list-item"/>
    <w:basedOn w:val="DefaultParagraphFont"/>
    <w:qFormat/>
  </w:style>
  <w:style w:type="character" w:customStyle="1" w:styleId="author-sup-separator">
    <w:name w:val="author-sup-separator"/>
    <w:basedOn w:val="DefaultParagraphFont"/>
  </w:style>
  <w:style w:type="character" w:customStyle="1" w:styleId="comma">
    <w:name w:val="comma"/>
    <w:basedOn w:val="DefaultParagraphFont"/>
  </w:style>
  <w:style w:type="character" w:customStyle="1" w:styleId="secondary-date">
    <w:name w:val="secondary-date"/>
    <w:basedOn w:val="DefaultParagraphFont"/>
  </w:style>
  <w:style w:type="character" w:customStyle="1" w:styleId="javascript">
    <w:name w:val="javascript"/>
    <w:qFormat/>
  </w:style>
  <w:style w:type="character" w:customStyle="1" w:styleId="Heading3Char">
    <w:name w:val="Heading 3 Char"/>
    <w:basedOn w:val="DefaultParagraphFont"/>
    <w:link w:val="Heading3"/>
    <w:uiPriority w:val="9"/>
    <w:rPr>
      <w:rFonts w:ascii="SimSun" w:eastAsia="SimSun" w:hAnsi="SimSun" w:cs="SimSun"/>
      <w:b/>
      <w:bCs/>
      <w:sz w:val="32"/>
      <w:szCs w:val="32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="SimSun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5180" w:themeColor="accent1" w:themeShade="80"/>
      <w:sz w:val="24"/>
      <w:szCs w:val="24"/>
    </w:rPr>
  </w:style>
  <w:style w:type="paragraph" w:customStyle="1" w:styleId="Revision1">
    <w:name w:val="Revision1"/>
    <w:hidden/>
    <w:uiPriority w:val="99"/>
    <w:semiHidden/>
    <w:rPr>
      <w:rFonts w:ascii="SimSun" w:eastAsia="SimSun" w:hAnsi="SimSun" w:cs="SimSun"/>
      <w:sz w:val="24"/>
      <w:szCs w:val="24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metadata--author">
    <w:name w:val="metadata--author"/>
    <w:basedOn w:val="DefaultParagraphFont"/>
  </w:style>
  <w:style w:type="character" w:customStyle="1" w:styleId="metadata--author-name">
    <w:name w:val="metadata--author-name"/>
    <w:basedOn w:val="DefaultParagraphFont"/>
  </w:style>
  <w:style w:type="character" w:customStyle="1" w:styleId="popper-title">
    <w:name w:val="popper-title"/>
    <w:basedOn w:val="DefaultParagraphFont"/>
  </w:style>
  <w:style w:type="paragraph" w:customStyle="1" w:styleId="author-popup-link-item">
    <w:name w:val="author-popup-link-item"/>
    <w:basedOn w:val="Normal"/>
    <w:pPr>
      <w:spacing w:before="100" w:beforeAutospacing="1" w:after="100" w:afterAutospacing="1"/>
    </w:pPr>
    <w:rPr>
      <w:lang w:val="sv-SE"/>
    </w:rPr>
  </w:style>
  <w:style w:type="character" w:customStyle="1" w:styleId="citation-publication-date">
    <w:name w:val="citation-publication-date"/>
    <w:basedOn w:val="DefaultParagraphFont"/>
    <w:qFormat/>
  </w:style>
  <w:style w:type="paragraph" w:customStyle="1" w:styleId="EndNoteBibliographyTitle">
    <w:name w:val="EndNote Bibliography Title"/>
    <w:basedOn w:val="Normal"/>
    <w:link w:val="EndNoteBibliographyTitle0"/>
    <w:qFormat/>
    <w:pPr>
      <w:jc w:val="center"/>
    </w:pPr>
    <w:rPr>
      <w:lang w:val="sv-SE"/>
    </w:rPr>
  </w:style>
  <w:style w:type="character" w:customStyle="1" w:styleId="EndNoteBibliographyTitle0">
    <w:name w:val="EndNote Bibliography Title 字符"/>
    <w:basedOn w:val="DefaultParagraphFont"/>
    <w:link w:val="EndNoteBibliographyTitle"/>
    <w:rPr>
      <w:rFonts w:eastAsia="Times New Roman"/>
      <w:sz w:val="24"/>
      <w:szCs w:val="24"/>
      <w:lang w:val="sv-SE"/>
    </w:rPr>
  </w:style>
  <w:style w:type="paragraph" w:customStyle="1" w:styleId="EndNoteBibliography">
    <w:name w:val="EndNote Bibliography"/>
    <w:basedOn w:val="Normal"/>
    <w:link w:val="EndNoteBibliography0"/>
    <w:pPr>
      <w:jc w:val="both"/>
    </w:pPr>
    <w:rPr>
      <w:lang w:val="sv-SE"/>
    </w:rPr>
  </w:style>
  <w:style w:type="character" w:customStyle="1" w:styleId="EndNoteBibliography0">
    <w:name w:val="EndNote Bibliography 字符"/>
    <w:basedOn w:val="DefaultParagraphFont"/>
    <w:link w:val="EndNoteBibliography"/>
    <w:qFormat/>
    <w:rPr>
      <w:rFonts w:eastAsia="Times New Roman"/>
      <w:sz w:val="24"/>
      <w:szCs w:val="24"/>
      <w:lang w:val="sv-SE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D0307"/>
    <w:rPr>
      <w:rFonts w:eastAsia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BD4DC1"/>
    <w:rPr>
      <w:rFonts w:ascii="Microsoft YaHei UI" w:eastAsia="Microsoft YaHei UI" w:hAnsi="Microsoft YaHei UI" w:hint="eastAsia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D63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C47A35-F536-4175-9B98-0D803029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1984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Xuqin Xie</dc:creator>
  <cp:lastModifiedBy>Jacy Aldrich</cp:lastModifiedBy>
  <cp:revision>138</cp:revision>
  <dcterms:created xsi:type="dcterms:W3CDTF">2023-01-05T16:59:00Z</dcterms:created>
  <dcterms:modified xsi:type="dcterms:W3CDTF">2023-04-12T23:45:00Z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627AFCC94A654AB290454DE1D5544FEF</vt:lpwstr>
  </property>
</Properties>
</file>