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607A" w14:textId="6581AF3D" w:rsidR="003074F0" w:rsidRPr="00083B86" w:rsidRDefault="003074F0" w:rsidP="003074F0">
      <w:pPr>
        <w:spacing w:after="160" w:line="259" w:lineRule="auto"/>
        <w:rPr>
          <w:rStyle w:val="Hyperlink"/>
          <w:rFonts w:ascii="Arial" w:eastAsia="Times New Roman" w:hAnsi="Arial" w:cs="Arial"/>
          <w:b/>
          <w:bCs/>
          <w:color w:val="auto"/>
          <w:lang w:val="en-US"/>
        </w:rPr>
      </w:pPr>
      <w:bookmarkStart w:id="0" w:name="_GoBack"/>
      <w:bookmarkEnd w:id="0"/>
      <w:r w:rsidRPr="00083B86">
        <w:rPr>
          <w:rStyle w:val="Hyperlink"/>
          <w:rFonts w:ascii="Arial" w:eastAsia="Times New Roman" w:hAnsi="Arial" w:cs="Arial"/>
          <w:b/>
          <w:bCs/>
          <w:color w:val="auto"/>
          <w:lang w:val="en-US"/>
        </w:rPr>
        <w:t>Supplementary Table S1. Key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7"/>
        <w:gridCol w:w="3117"/>
      </w:tblGrid>
      <w:tr w:rsidR="00083B86" w:rsidRPr="00083B86" w14:paraId="23FE46F8" w14:textId="77777777" w:rsidTr="00BB5E2D">
        <w:tc>
          <w:tcPr>
            <w:tcW w:w="3256" w:type="dxa"/>
          </w:tcPr>
          <w:p w14:paraId="0BAE1F3C" w14:textId="77777777" w:rsidR="003074F0" w:rsidRPr="00083B86" w:rsidRDefault="003074F0" w:rsidP="0082610E">
            <w:pPr>
              <w:spacing w:before="40" w:after="40" w:line="240" w:lineRule="auto"/>
              <w:jc w:val="center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en-US"/>
              </w:rPr>
              <w:t>Resource</w:t>
            </w:r>
          </w:p>
        </w:tc>
        <w:tc>
          <w:tcPr>
            <w:tcW w:w="2977" w:type="dxa"/>
          </w:tcPr>
          <w:p w14:paraId="31F0FE77" w14:textId="77777777" w:rsidR="003074F0" w:rsidRPr="00083B86" w:rsidRDefault="003074F0" w:rsidP="0082610E">
            <w:pPr>
              <w:spacing w:before="40" w:after="40" w:line="240" w:lineRule="auto"/>
              <w:jc w:val="center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en-US"/>
              </w:rPr>
              <w:t>Source</w:t>
            </w:r>
          </w:p>
        </w:tc>
        <w:tc>
          <w:tcPr>
            <w:tcW w:w="3117" w:type="dxa"/>
          </w:tcPr>
          <w:p w14:paraId="055EE184" w14:textId="77777777" w:rsidR="003074F0" w:rsidRPr="00083B86" w:rsidRDefault="003074F0" w:rsidP="0082610E">
            <w:pPr>
              <w:spacing w:before="40" w:after="40" w:line="240" w:lineRule="auto"/>
              <w:jc w:val="center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en-US"/>
              </w:rPr>
              <w:t>Identifier</w:t>
            </w:r>
          </w:p>
        </w:tc>
      </w:tr>
      <w:tr w:rsidR="00083B86" w:rsidRPr="00083B86" w14:paraId="50B90D29" w14:textId="77777777" w:rsidTr="0082610E">
        <w:tc>
          <w:tcPr>
            <w:tcW w:w="9350" w:type="dxa"/>
            <w:gridSpan w:val="3"/>
            <w:vAlign w:val="center"/>
          </w:tcPr>
          <w:p w14:paraId="6CF54C8B" w14:textId="77777777" w:rsidR="003074F0" w:rsidRPr="00083B86" w:rsidRDefault="003074F0" w:rsidP="0082610E">
            <w:pPr>
              <w:spacing w:before="80" w:after="80" w:line="240" w:lineRule="auto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en-US"/>
              </w:rPr>
              <w:t>Cell lines</w:t>
            </w:r>
          </w:p>
          <w:p w14:paraId="19865008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u w:val="none"/>
                <w:lang w:val="en-US"/>
              </w:rPr>
              <w:t>All cell lines were cultured for a period of 2 to 3 months before being replaced by newly thawed cells of the same origin. All used cell lines were tested Mycoplasma negative. Testing was performed with Lonza’s MycoAlert</w:t>
            </w: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u w:val="none"/>
                <w:vertAlign w:val="superscript"/>
                <w:lang w:val="en-US"/>
              </w:rPr>
              <w:t>TM</w:t>
            </w: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u w:val="none"/>
                <w:lang w:val="en-US"/>
              </w:rPr>
              <w:t xml:space="preserve"> Mycoplasma Detection Kit; Cat.: LT07-318.</w:t>
            </w:r>
          </w:p>
        </w:tc>
      </w:tr>
      <w:tr w:rsidR="00083B86" w:rsidRPr="00083B86" w14:paraId="7EB6A2E0" w14:textId="77777777" w:rsidTr="00BB5E2D">
        <w:tc>
          <w:tcPr>
            <w:tcW w:w="3256" w:type="dxa"/>
          </w:tcPr>
          <w:p w14:paraId="663AB7F5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Chinese hamster ovary cells</w:t>
            </w:r>
          </w:p>
        </w:tc>
        <w:tc>
          <w:tcPr>
            <w:tcW w:w="2977" w:type="dxa"/>
          </w:tcPr>
          <w:p w14:paraId="75B01894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ATCC</w:t>
            </w:r>
          </w:p>
        </w:tc>
        <w:tc>
          <w:tcPr>
            <w:tcW w:w="3117" w:type="dxa"/>
          </w:tcPr>
          <w:p w14:paraId="7FABD927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CRL-9096; RRID:CVCL_1977</w:t>
            </w:r>
          </w:p>
        </w:tc>
      </w:tr>
      <w:tr w:rsidR="00083B86" w:rsidRPr="00083B86" w14:paraId="010B43D5" w14:textId="77777777" w:rsidTr="00BB5E2D">
        <w:tc>
          <w:tcPr>
            <w:tcW w:w="3256" w:type="dxa"/>
          </w:tcPr>
          <w:p w14:paraId="3F93795D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U-251 MG, U-251 MG/EGFRvIII</w:t>
            </w:r>
          </w:p>
        </w:tc>
        <w:tc>
          <w:tcPr>
            <w:tcW w:w="6094" w:type="dxa"/>
            <w:gridSpan w:val="2"/>
          </w:tcPr>
          <w:p w14:paraId="17A3C6B8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obtained from Dr. Darell Bigner (Duke University)*</w:t>
            </w:r>
          </w:p>
        </w:tc>
      </w:tr>
      <w:tr w:rsidR="00083B86" w:rsidRPr="00083B86" w14:paraId="3D8E6536" w14:textId="77777777" w:rsidTr="00BB5E2D">
        <w:tc>
          <w:tcPr>
            <w:tcW w:w="3256" w:type="dxa"/>
          </w:tcPr>
          <w:p w14:paraId="283604B1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U-87 MG</w:t>
            </w:r>
          </w:p>
        </w:tc>
        <w:tc>
          <w:tcPr>
            <w:tcW w:w="2977" w:type="dxa"/>
          </w:tcPr>
          <w:p w14:paraId="3B5ECAA0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ATCC</w:t>
            </w:r>
          </w:p>
        </w:tc>
        <w:tc>
          <w:tcPr>
            <w:tcW w:w="3117" w:type="dxa"/>
          </w:tcPr>
          <w:p w14:paraId="3E9036AD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HTB-14, RRID:CVCL_0022</w:t>
            </w:r>
          </w:p>
        </w:tc>
      </w:tr>
      <w:tr w:rsidR="00083B86" w:rsidRPr="00083B86" w14:paraId="487D35F8" w14:textId="77777777" w:rsidTr="00BB5E2D">
        <w:tc>
          <w:tcPr>
            <w:tcW w:w="3256" w:type="dxa"/>
          </w:tcPr>
          <w:p w14:paraId="1ACDA4B5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DK-MG</w:t>
            </w:r>
          </w:p>
        </w:tc>
        <w:tc>
          <w:tcPr>
            <w:tcW w:w="2977" w:type="dxa"/>
          </w:tcPr>
          <w:p w14:paraId="5E34704B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DSMZ</w:t>
            </w:r>
          </w:p>
        </w:tc>
        <w:tc>
          <w:tcPr>
            <w:tcW w:w="3117" w:type="dxa"/>
          </w:tcPr>
          <w:p w14:paraId="1CC4E476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ACC-277, RRID:CVCL_1173</w:t>
            </w:r>
          </w:p>
        </w:tc>
      </w:tr>
      <w:tr w:rsidR="00083B86" w:rsidRPr="00083B86" w14:paraId="4546DFB2" w14:textId="77777777" w:rsidTr="00BB5E2D">
        <w:tc>
          <w:tcPr>
            <w:tcW w:w="3256" w:type="dxa"/>
          </w:tcPr>
          <w:p w14:paraId="068C404B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GOS-3</w:t>
            </w:r>
          </w:p>
        </w:tc>
        <w:tc>
          <w:tcPr>
            <w:tcW w:w="2977" w:type="dxa"/>
          </w:tcPr>
          <w:p w14:paraId="4D8B1E84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DSMZ</w:t>
            </w:r>
          </w:p>
        </w:tc>
        <w:tc>
          <w:tcPr>
            <w:tcW w:w="3117" w:type="dxa"/>
          </w:tcPr>
          <w:p w14:paraId="6D1E7A4D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ACC 408, RRID:CVCL_2050</w:t>
            </w:r>
          </w:p>
        </w:tc>
      </w:tr>
      <w:tr w:rsidR="00083B86" w:rsidRPr="00083B86" w14:paraId="44045542" w14:textId="77777777" w:rsidTr="00BB5E2D">
        <w:tc>
          <w:tcPr>
            <w:tcW w:w="3256" w:type="dxa"/>
          </w:tcPr>
          <w:p w14:paraId="4B009617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HPB-ALL</w:t>
            </w:r>
          </w:p>
        </w:tc>
        <w:tc>
          <w:tcPr>
            <w:tcW w:w="2977" w:type="dxa"/>
          </w:tcPr>
          <w:p w14:paraId="708AD5CE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DSMZ</w:t>
            </w:r>
          </w:p>
        </w:tc>
        <w:tc>
          <w:tcPr>
            <w:tcW w:w="3117" w:type="dxa"/>
          </w:tcPr>
          <w:p w14:paraId="19393DCB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ACC 483, RRID:CVCL_1820</w:t>
            </w:r>
          </w:p>
        </w:tc>
      </w:tr>
      <w:tr w:rsidR="00083B86" w:rsidRPr="00BB5E2D" w14:paraId="7388B011" w14:textId="77777777" w:rsidTr="00BB5E2D">
        <w:tc>
          <w:tcPr>
            <w:tcW w:w="3256" w:type="dxa"/>
          </w:tcPr>
          <w:p w14:paraId="7547ADE0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LnPx4119</w:t>
            </w:r>
          </w:p>
        </w:tc>
        <w:tc>
          <w:tcPr>
            <w:tcW w:w="6094" w:type="dxa"/>
            <w:gridSpan w:val="2"/>
          </w:tcPr>
          <w:p w14:paraId="59E64F9A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de-DE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de-DE"/>
              </w:rPr>
              <w:t>obtained from Dr. Helmut Fickenscher (</w:t>
            </w:r>
            <w:r w:rsidRPr="00083B86">
              <w:rPr>
                <w:rStyle w:val="Hyperlink"/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u w:val="none"/>
                <w:lang w:val="de-DE"/>
              </w:rPr>
              <w:t>Hygiene Institute, Virology, Erlangen-Nuernberg</w:t>
            </w: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de-DE"/>
              </w:rPr>
              <w:t>, Germany)**</w:t>
            </w:r>
          </w:p>
        </w:tc>
      </w:tr>
      <w:tr w:rsidR="00083B86" w:rsidRPr="00083B86" w14:paraId="2DE29189" w14:textId="77777777" w:rsidTr="0082610E">
        <w:tc>
          <w:tcPr>
            <w:tcW w:w="9350" w:type="dxa"/>
            <w:gridSpan w:val="3"/>
          </w:tcPr>
          <w:p w14:paraId="5DD7764F" w14:textId="77777777" w:rsidR="003074F0" w:rsidRPr="00083B86" w:rsidRDefault="003074F0" w:rsidP="0082610E">
            <w:pPr>
              <w:spacing w:before="80" w:after="80" w:line="240" w:lineRule="auto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de-DE"/>
              </w:rPr>
            </w:pPr>
            <w:r w:rsidRPr="00083B86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de-DE"/>
              </w:rPr>
              <w:t>Effector cells</w:t>
            </w:r>
          </w:p>
        </w:tc>
      </w:tr>
      <w:tr w:rsidR="00083B86" w:rsidRPr="00083B86" w14:paraId="32A05C68" w14:textId="77777777" w:rsidTr="00BB5E2D">
        <w:tc>
          <w:tcPr>
            <w:tcW w:w="3256" w:type="dxa"/>
          </w:tcPr>
          <w:p w14:paraId="67F610A1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Human blood</w:t>
            </w:r>
          </w:p>
        </w:tc>
        <w:tc>
          <w:tcPr>
            <w:tcW w:w="6094" w:type="dxa"/>
            <w:gridSpan w:val="2"/>
          </w:tcPr>
          <w:p w14:paraId="65E8E4DA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de-DE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de-DE"/>
              </w:rPr>
              <w:t xml:space="preserve">human buffy coats purchased from the </w:t>
            </w:r>
            <w:bookmarkStart w:id="1" w:name="_Hlk61771474"/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de-DE"/>
              </w:rPr>
              <w:t>“</w:t>
            </w:r>
            <w:r w:rsidRPr="00083B86">
              <w:rPr>
                <w:rStyle w:val="Hyperlink"/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u w:val="none"/>
                <w:lang w:val="de-DE"/>
              </w:rPr>
              <w:t>Institut für Klinische Transfusionsmedizin und Immungenetik Ulm</w:t>
            </w: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de-DE"/>
              </w:rPr>
              <w:t>” (Ulm, Germany)</w:t>
            </w:r>
            <w:bookmarkEnd w:id="1"/>
          </w:p>
        </w:tc>
      </w:tr>
      <w:tr w:rsidR="00083B86" w:rsidRPr="00083B86" w14:paraId="7BB319E6" w14:textId="77777777" w:rsidTr="00BB5E2D">
        <w:tc>
          <w:tcPr>
            <w:tcW w:w="3256" w:type="dxa"/>
          </w:tcPr>
          <w:p w14:paraId="4D05DA1F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Cynomolgus monkey blood</w:t>
            </w:r>
          </w:p>
        </w:tc>
        <w:tc>
          <w:tcPr>
            <w:tcW w:w="6094" w:type="dxa"/>
            <w:gridSpan w:val="2"/>
          </w:tcPr>
          <w:p w14:paraId="748DB704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purchased from Charles River Laboratories (former </w:t>
            </w:r>
            <w:bookmarkStart w:id="2" w:name="_Hlk61771543"/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WIL Research, Lyon, France</w:t>
            </w:r>
            <w:bookmarkEnd w:id="2"/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)</w:t>
            </w:r>
          </w:p>
        </w:tc>
      </w:tr>
      <w:tr w:rsidR="00083B86" w:rsidRPr="00083B86" w14:paraId="646F1AD6" w14:textId="77777777" w:rsidTr="00BB5E2D">
        <w:tc>
          <w:tcPr>
            <w:tcW w:w="3256" w:type="dxa"/>
          </w:tcPr>
          <w:p w14:paraId="20F579BA" w14:textId="77777777" w:rsidR="00FA1161" w:rsidRPr="00083B86" w:rsidRDefault="00FA1161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Human Pan T cells</w:t>
            </w:r>
          </w:p>
        </w:tc>
        <w:tc>
          <w:tcPr>
            <w:tcW w:w="2977" w:type="dxa"/>
          </w:tcPr>
          <w:p w14:paraId="34EAEB48" w14:textId="77777777" w:rsidR="00FA1161" w:rsidRPr="00083B86" w:rsidRDefault="00FA1161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AllCells, Alameda, CA, USA</w:t>
            </w:r>
          </w:p>
        </w:tc>
        <w:tc>
          <w:tcPr>
            <w:tcW w:w="3117" w:type="dxa"/>
          </w:tcPr>
          <w:p w14:paraId="044BA113" w14:textId="50F2ECC6" w:rsidR="00FA1161" w:rsidRPr="00083B86" w:rsidRDefault="00FA1161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Cat# S-ISO004-11327</w:t>
            </w:r>
          </w:p>
        </w:tc>
      </w:tr>
      <w:tr w:rsidR="00083B86" w:rsidRPr="00083B86" w14:paraId="6D64E78E" w14:textId="77777777" w:rsidTr="0082610E">
        <w:tc>
          <w:tcPr>
            <w:tcW w:w="9350" w:type="dxa"/>
            <w:gridSpan w:val="3"/>
          </w:tcPr>
          <w:p w14:paraId="156561C8" w14:textId="77777777" w:rsidR="003074F0" w:rsidRPr="00083B86" w:rsidRDefault="003074F0" w:rsidP="0082610E">
            <w:pPr>
              <w:spacing w:before="80" w:after="80" w:line="240" w:lineRule="auto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en-US"/>
              </w:rPr>
              <w:t>Antibodies and Fluorescent Conjugates</w:t>
            </w:r>
          </w:p>
        </w:tc>
      </w:tr>
      <w:tr w:rsidR="00083B86" w:rsidRPr="00083B86" w14:paraId="48C502F1" w14:textId="77777777" w:rsidTr="0082610E">
        <w:tc>
          <w:tcPr>
            <w:tcW w:w="9350" w:type="dxa"/>
            <w:gridSpan w:val="3"/>
          </w:tcPr>
          <w:p w14:paraId="531431BD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val="en-US"/>
              </w:rPr>
              <w:t>On cell binding of AMG 596</w:t>
            </w:r>
          </w:p>
        </w:tc>
      </w:tr>
      <w:tr w:rsidR="00083B86" w:rsidRPr="00083B86" w14:paraId="7CB080B0" w14:textId="77777777" w:rsidTr="00BB5E2D">
        <w:tc>
          <w:tcPr>
            <w:tcW w:w="3256" w:type="dxa"/>
          </w:tcPr>
          <w:p w14:paraId="490EA4E0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Mouse-anti-His-Biotin</w:t>
            </w:r>
          </w:p>
        </w:tc>
        <w:tc>
          <w:tcPr>
            <w:tcW w:w="2977" w:type="dxa"/>
          </w:tcPr>
          <w:p w14:paraId="51D81099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Dianova</w:t>
            </w:r>
          </w:p>
        </w:tc>
        <w:tc>
          <w:tcPr>
            <w:tcW w:w="3117" w:type="dxa"/>
          </w:tcPr>
          <w:p w14:paraId="690194A6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DIA</w:t>
            </w:r>
            <w:r w:rsidRPr="00083B86">
              <w:rPr>
                <w:rStyle w:val="Hyperlink"/>
                <w:rFonts w:ascii="Cambria Math" w:eastAsia="Times New Roman" w:hAnsi="Cambria Math" w:cs="Cambria Math"/>
                <w:color w:val="auto"/>
                <w:sz w:val="20"/>
                <w:szCs w:val="20"/>
                <w:lang w:val="en-US"/>
              </w:rPr>
              <w:t>‐</w:t>
            </w: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900</w:t>
            </w:r>
            <w:r w:rsidRPr="00083B86">
              <w:rPr>
                <w:rStyle w:val="Hyperlink"/>
                <w:rFonts w:ascii="Cambria Math" w:eastAsia="Times New Roman" w:hAnsi="Cambria Math" w:cs="Cambria Math"/>
                <w:color w:val="auto"/>
                <w:sz w:val="20"/>
                <w:szCs w:val="20"/>
                <w:lang w:val="en-US"/>
              </w:rPr>
              <w:t>‐</w:t>
            </w: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BIOT</w:t>
            </w:r>
          </w:p>
        </w:tc>
      </w:tr>
      <w:tr w:rsidR="00083B86" w:rsidRPr="00083B86" w14:paraId="1FA8C874" w14:textId="77777777" w:rsidTr="00BB5E2D">
        <w:tc>
          <w:tcPr>
            <w:tcW w:w="3256" w:type="dxa"/>
          </w:tcPr>
          <w:p w14:paraId="1A45DEB8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APC Streptavidin</w:t>
            </w:r>
          </w:p>
        </w:tc>
        <w:tc>
          <w:tcPr>
            <w:tcW w:w="2977" w:type="dxa"/>
          </w:tcPr>
          <w:p w14:paraId="057DF936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BD</w:t>
            </w:r>
          </w:p>
        </w:tc>
        <w:tc>
          <w:tcPr>
            <w:tcW w:w="3117" w:type="dxa"/>
          </w:tcPr>
          <w:p w14:paraId="4CCE4137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554067, RRID:AB_10050396</w:t>
            </w:r>
          </w:p>
        </w:tc>
      </w:tr>
      <w:tr w:rsidR="00083B86" w:rsidRPr="00083B86" w14:paraId="1D87EF1D" w14:textId="77777777" w:rsidTr="0082610E">
        <w:tc>
          <w:tcPr>
            <w:tcW w:w="9350" w:type="dxa"/>
            <w:gridSpan w:val="3"/>
          </w:tcPr>
          <w:p w14:paraId="291ECC14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val="en-US"/>
              </w:rPr>
              <w:t>T cell–dependent cellular cytotoxicity assays</w:t>
            </w:r>
          </w:p>
        </w:tc>
      </w:tr>
      <w:tr w:rsidR="00083B86" w:rsidRPr="00083B86" w14:paraId="168E103A" w14:textId="77777777" w:rsidTr="00BB5E2D">
        <w:tc>
          <w:tcPr>
            <w:tcW w:w="3256" w:type="dxa"/>
          </w:tcPr>
          <w:p w14:paraId="02ECE8D5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Mouse-anti-human CD4-APC-Cy7</w:t>
            </w:r>
          </w:p>
        </w:tc>
        <w:tc>
          <w:tcPr>
            <w:tcW w:w="2977" w:type="dxa"/>
          </w:tcPr>
          <w:p w14:paraId="55ACD6D2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BD</w:t>
            </w:r>
          </w:p>
        </w:tc>
        <w:tc>
          <w:tcPr>
            <w:tcW w:w="3117" w:type="dxa"/>
          </w:tcPr>
          <w:p w14:paraId="62BA0CE8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341115, RRID:AB_2868770</w:t>
            </w:r>
          </w:p>
        </w:tc>
      </w:tr>
      <w:tr w:rsidR="00083B86" w:rsidRPr="00083B86" w14:paraId="089828DD" w14:textId="77777777" w:rsidTr="00BB5E2D">
        <w:tc>
          <w:tcPr>
            <w:tcW w:w="3256" w:type="dxa"/>
          </w:tcPr>
          <w:p w14:paraId="631142C8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Mouse-anti-human CD8-APC-Cy7</w:t>
            </w:r>
          </w:p>
        </w:tc>
        <w:tc>
          <w:tcPr>
            <w:tcW w:w="2977" w:type="dxa"/>
          </w:tcPr>
          <w:p w14:paraId="283BD7F6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BD</w:t>
            </w:r>
          </w:p>
        </w:tc>
        <w:tc>
          <w:tcPr>
            <w:tcW w:w="3117" w:type="dxa"/>
          </w:tcPr>
          <w:p w14:paraId="1AD8C206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557834, RRID:AB_396892</w:t>
            </w:r>
          </w:p>
        </w:tc>
      </w:tr>
      <w:tr w:rsidR="00083B86" w:rsidRPr="00083B86" w14:paraId="31330848" w14:textId="77777777" w:rsidTr="00BB5E2D">
        <w:tc>
          <w:tcPr>
            <w:tcW w:w="3256" w:type="dxa"/>
          </w:tcPr>
          <w:p w14:paraId="5064611A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Mouse-anti-human-CD25-APC</w:t>
            </w:r>
          </w:p>
        </w:tc>
        <w:tc>
          <w:tcPr>
            <w:tcW w:w="2977" w:type="dxa"/>
          </w:tcPr>
          <w:p w14:paraId="35EE12D7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Invitrogen</w:t>
            </w:r>
          </w:p>
        </w:tc>
        <w:tc>
          <w:tcPr>
            <w:tcW w:w="3117" w:type="dxa"/>
          </w:tcPr>
          <w:p w14:paraId="09558745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MHCD2505, RRID:AB_10372046</w:t>
            </w:r>
          </w:p>
        </w:tc>
      </w:tr>
      <w:tr w:rsidR="00083B86" w:rsidRPr="00083B86" w14:paraId="425EE9DE" w14:textId="77777777" w:rsidTr="00BB5E2D">
        <w:tc>
          <w:tcPr>
            <w:tcW w:w="3256" w:type="dxa"/>
          </w:tcPr>
          <w:p w14:paraId="0DD17E10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CBA Human Th1/Th2 Cytokine Kit II</w:t>
            </w:r>
          </w:p>
        </w:tc>
        <w:tc>
          <w:tcPr>
            <w:tcW w:w="2977" w:type="dxa"/>
          </w:tcPr>
          <w:p w14:paraId="38DDDF5D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BD</w:t>
            </w:r>
          </w:p>
        </w:tc>
        <w:tc>
          <w:tcPr>
            <w:tcW w:w="3117" w:type="dxa"/>
          </w:tcPr>
          <w:p w14:paraId="32CECB6D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551809,</w:t>
            </w:r>
            <w:r w:rsidRPr="00083B86">
              <w:t xml:space="preserve"> </w:t>
            </w: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RRID:AB_2868940 </w:t>
            </w:r>
          </w:p>
        </w:tc>
      </w:tr>
      <w:tr w:rsidR="00083B86" w:rsidRPr="00083B86" w14:paraId="461B0166" w14:textId="77777777" w:rsidTr="00BB5E2D">
        <w:tc>
          <w:tcPr>
            <w:tcW w:w="3256" w:type="dxa"/>
          </w:tcPr>
          <w:p w14:paraId="4E3EB83F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CBA Non-Human Primate</w:t>
            </w:r>
          </w:p>
          <w:p w14:paraId="572F377B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Th1/Th2 Cytokine Kit</w:t>
            </w:r>
          </w:p>
        </w:tc>
        <w:tc>
          <w:tcPr>
            <w:tcW w:w="2977" w:type="dxa"/>
          </w:tcPr>
          <w:p w14:paraId="4970476B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BD</w:t>
            </w:r>
          </w:p>
        </w:tc>
        <w:tc>
          <w:tcPr>
            <w:tcW w:w="3117" w:type="dxa"/>
          </w:tcPr>
          <w:p w14:paraId="7370B6A0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557800,</w:t>
            </w:r>
            <w:r w:rsidRPr="00083B86">
              <w:t xml:space="preserve"> </w:t>
            </w: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RRID:AB_2869098 </w:t>
            </w:r>
          </w:p>
        </w:tc>
      </w:tr>
      <w:tr w:rsidR="00083B86" w:rsidRPr="00083B86" w14:paraId="5C94F827" w14:textId="77777777" w:rsidTr="0082610E">
        <w:tc>
          <w:tcPr>
            <w:tcW w:w="9350" w:type="dxa"/>
            <w:gridSpan w:val="3"/>
          </w:tcPr>
          <w:p w14:paraId="151187D7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val="en-US"/>
              </w:rPr>
              <w:t>Microvesicle assays</w:t>
            </w:r>
          </w:p>
        </w:tc>
      </w:tr>
      <w:tr w:rsidR="00083B86" w:rsidRPr="00083B86" w14:paraId="03CC08C6" w14:textId="77777777" w:rsidTr="00BB5E2D">
        <w:tc>
          <w:tcPr>
            <w:tcW w:w="3256" w:type="dxa"/>
          </w:tcPr>
          <w:p w14:paraId="5A00E115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Anti-EGFRvIII mAb</w:t>
            </w:r>
          </w:p>
        </w:tc>
        <w:tc>
          <w:tcPr>
            <w:tcW w:w="6094" w:type="dxa"/>
            <w:gridSpan w:val="2"/>
          </w:tcPr>
          <w:p w14:paraId="6EC7D890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Internally generated by Amgen </w:t>
            </w:r>
          </w:p>
        </w:tc>
      </w:tr>
      <w:tr w:rsidR="00083B86" w:rsidRPr="00083B86" w14:paraId="3D55E238" w14:textId="77777777" w:rsidTr="00BB5E2D">
        <w:tc>
          <w:tcPr>
            <w:tcW w:w="3256" w:type="dxa"/>
          </w:tcPr>
          <w:p w14:paraId="45793C2B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Anti-</w:t>
            </w:r>
            <w:r w:rsidRPr="00083B86">
              <w:rPr>
                <w:rStyle w:val="Hyperlink"/>
                <w:rFonts w:ascii="Symbol" w:eastAsia="Times New Roman" w:hAnsi="Symbol" w:cs="Arial"/>
                <w:color w:val="auto"/>
                <w:sz w:val="20"/>
                <w:szCs w:val="20"/>
                <w:lang w:val="en-US"/>
              </w:rPr>
              <w:t></w:t>
            </w:r>
            <w:r w:rsidRPr="00083B86">
              <w:rPr>
                <w:rStyle w:val="Hyperlink"/>
                <w:rFonts w:ascii="Symbol" w:eastAsia="Times New Roman" w:hAnsi="Symbol" w:cs="Arial"/>
                <w:color w:val="auto"/>
                <w:sz w:val="20"/>
                <w:szCs w:val="20"/>
                <w:lang w:val="en-US"/>
              </w:rPr>
              <w:t></w:t>
            </w: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Actin Mouse mAb</w:t>
            </w:r>
          </w:p>
        </w:tc>
        <w:tc>
          <w:tcPr>
            <w:tcW w:w="2977" w:type="dxa"/>
          </w:tcPr>
          <w:p w14:paraId="570605DA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Cell Signaling Technology</w:t>
            </w:r>
          </w:p>
        </w:tc>
        <w:tc>
          <w:tcPr>
            <w:tcW w:w="3117" w:type="dxa"/>
          </w:tcPr>
          <w:p w14:paraId="1D1B59EF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3700, RRID:AB_2242334</w:t>
            </w:r>
          </w:p>
        </w:tc>
      </w:tr>
      <w:tr w:rsidR="00083B86" w:rsidRPr="00083B86" w14:paraId="5ABCCE78" w14:textId="77777777" w:rsidTr="00BB5E2D">
        <w:tc>
          <w:tcPr>
            <w:tcW w:w="3256" w:type="dxa"/>
          </w:tcPr>
          <w:p w14:paraId="22D44142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lastRenderedPageBreak/>
              <w:t>IRDye</w:t>
            </w: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  <w:lang w:val="en-US"/>
              </w:rPr>
              <w:t>®</w:t>
            </w: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800CW Goat anti-Human IgG Secondary Antibody</w:t>
            </w:r>
          </w:p>
        </w:tc>
        <w:tc>
          <w:tcPr>
            <w:tcW w:w="2977" w:type="dxa"/>
          </w:tcPr>
          <w:p w14:paraId="43D83C52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LI-CORE Bioscience</w:t>
            </w:r>
          </w:p>
        </w:tc>
        <w:tc>
          <w:tcPr>
            <w:tcW w:w="3117" w:type="dxa"/>
          </w:tcPr>
          <w:p w14:paraId="598EEA3B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Cat# </w:t>
            </w:r>
            <w:bookmarkStart w:id="3" w:name="_Hlk61624244"/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926-32232</w:t>
            </w:r>
            <w:bookmarkEnd w:id="3"/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, RRID:AB_10806644</w:t>
            </w:r>
          </w:p>
        </w:tc>
      </w:tr>
      <w:tr w:rsidR="00083B86" w:rsidRPr="00083B86" w14:paraId="225537CB" w14:textId="77777777" w:rsidTr="00BB5E2D">
        <w:tc>
          <w:tcPr>
            <w:tcW w:w="3256" w:type="dxa"/>
          </w:tcPr>
          <w:p w14:paraId="1849C729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Mouse-anti-His-PE antibody</w:t>
            </w:r>
          </w:p>
        </w:tc>
        <w:tc>
          <w:tcPr>
            <w:tcW w:w="2977" w:type="dxa"/>
          </w:tcPr>
          <w:p w14:paraId="616A2325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MiltenyiBiotec</w:t>
            </w:r>
          </w:p>
        </w:tc>
        <w:tc>
          <w:tcPr>
            <w:tcW w:w="3117" w:type="dxa"/>
          </w:tcPr>
          <w:p w14:paraId="3FD32592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130-092-691, RRID:AB_1103227</w:t>
            </w:r>
          </w:p>
        </w:tc>
      </w:tr>
      <w:tr w:rsidR="00083B86" w:rsidRPr="00083B86" w14:paraId="0F0A6C10" w14:textId="77777777" w:rsidTr="00BB5E2D">
        <w:tc>
          <w:tcPr>
            <w:tcW w:w="3256" w:type="dxa"/>
          </w:tcPr>
          <w:p w14:paraId="3A4A33D9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Mouse-anti-human-CD3-Alexa Fluor 488</w:t>
            </w:r>
          </w:p>
        </w:tc>
        <w:tc>
          <w:tcPr>
            <w:tcW w:w="2977" w:type="dxa"/>
          </w:tcPr>
          <w:p w14:paraId="4BB3E226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BD</w:t>
            </w:r>
          </w:p>
        </w:tc>
        <w:tc>
          <w:tcPr>
            <w:tcW w:w="3117" w:type="dxa"/>
          </w:tcPr>
          <w:p w14:paraId="4EF7AF3C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557705, RRID:AB_396814</w:t>
            </w:r>
          </w:p>
        </w:tc>
      </w:tr>
      <w:tr w:rsidR="00083B86" w:rsidRPr="00083B86" w14:paraId="048CEEC9" w14:textId="77777777" w:rsidTr="00BB5E2D">
        <w:tc>
          <w:tcPr>
            <w:tcW w:w="3256" w:type="dxa"/>
          </w:tcPr>
          <w:p w14:paraId="1DE05E6F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Mouse-anti-human-CD4-BUV395</w:t>
            </w:r>
          </w:p>
        </w:tc>
        <w:tc>
          <w:tcPr>
            <w:tcW w:w="2977" w:type="dxa"/>
          </w:tcPr>
          <w:p w14:paraId="439379C7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BD</w:t>
            </w:r>
          </w:p>
        </w:tc>
        <w:tc>
          <w:tcPr>
            <w:tcW w:w="3117" w:type="dxa"/>
          </w:tcPr>
          <w:p w14:paraId="0BB39CA4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564107, RRID:AB_2738596</w:t>
            </w:r>
          </w:p>
        </w:tc>
      </w:tr>
      <w:tr w:rsidR="00083B86" w:rsidRPr="00083B86" w14:paraId="4C216B18" w14:textId="77777777" w:rsidTr="00BB5E2D">
        <w:tc>
          <w:tcPr>
            <w:tcW w:w="3256" w:type="dxa"/>
          </w:tcPr>
          <w:p w14:paraId="2DB15921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Mouse-anti-human CD8a-Brilliant Violet 785</w:t>
            </w:r>
          </w:p>
        </w:tc>
        <w:tc>
          <w:tcPr>
            <w:tcW w:w="2977" w:type="dxa"/>
          </w:tcPr>
          <w:p w14:paraId="07B5251A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BioLegend</w:t>
            </w:r>
          </w:p>
        </w:tc>
        <w:tc>
          <w:tcPr>
            <w:tcW w:w="3117" w:type="dxa"/>
          </w:tcPr>
          <w:p w14:paraId="4B5D0F51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301046, RRID:AB_2563264</w:t>
            </w:r>
          </w:p>
        </w:tc>
      </w:tr>
      <w:tr w:rsidR="00083B86" w:rsidRPr="00083B86" w14:paraId="7CF245C0" w14:textId="77777777" w:rsidTr="00BB5E2D">
        <w:tc>
          <w:tcPr>
            <w:tcW w:w="3256" w:type="dxa"/>
          </w:tcPr>
          <w:p w14:paraId="39165B4D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Mouse-anti-human-CD25 PE</w:t>
            </w:r>
          </w:p>
        </w:tc>
        <w:tc>
          <w:tcPr>
            <w:tcW w:w="2977" w:type="dxa"/>
          </w:tcPr>
          <w:p w14:paraId="29B95BCF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BD</w:t>
            </w:r>
          </w:p>
        </w:tc>
        <w:tc>
          <w:tcPr>
            <w:tcW w:w="3117" w:type="dxa"/>
          </w:tcPr>
          <w:p w14:paraId="4703EEF0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557138, RRID:AB_396584</w:t>
            </w:r>
          </w:p>
        </w:tc>
      </w:tr>
      <w:tr w:rsidR="00083B86" w:rsidRPr="00083B86" w14:paraId="26AF18E7" w14:textId="77777777" w:rsidTr="00BB5E2D">
        <w:tc>
          <w:tcPr>
            <w:tcW w:w="3256" w:type="dxa"/>
          </w:tcPr>
          <w:p w14:paraId="756ACB69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Fixable Viability Dye eFluor 780</w:t>
            </w:r>
          </w:p>
        </w:tc>
        <w:tc>
          <w:tcPr>
            <w:tcW w:w="2977" w:type="dxa"/>
          </w:tcPr>
          <w:p w14:paraId="1D0A744E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eBioscience</w:t>
            </w:r>
          </w:p>
        </w:tc>
        <w:tc>
          <w:tcPr>
            <w:tcW w:w="3117" w:type="dxa"/>
          </w:tcPr>
          <w:p w14:paraId="351CA33D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65-0865</w:t>
            </w:r>
          </w:p>
        </w:tc>
      </w:tr>
      <w:tr w:rsidR="00083B86" w:rsidRPr="00083B86" w14:paraId="11610CE1" w14:textId="77777777" w:rsidTr="0082610E">
        <w:tc>
          <w:tcPr>
            <w:tcW w:w="9350" w:type="dxa"/>
            <w:gridSpan w:val="3"/>
          </w:tcPr>
          <w:p w14:paraId="265B232C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t>In vivo and ex vivo studies</w:t>
            </w:r>
          </w:p>
        </w:tc>
      </w:tr>
      <w:tr w:rsidR="00083B86" w:rsidRPr="00083B86" w14:paraId="0B99BB54" w14:textId="77777777" w:rsidTr="00BB5E2D">
        <w:tc>
          <w:tcPr>
            <w:tcW w:w="3256" w:type="dxa"/>
          </w:tcPr>
          <w:p w14:paraId="5337C890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Anti-Mouse Asialo GM1, Ig Fraction (Polyclonal)(rabbit Ig)</w:t>
            </w:r>
          </w:p>
        </w:tc>
        <w:tc>
          <w:tcPr>
            <w:tcW w:w="2977" w:type="dxa"/>
          </w:tcPr>
          <w:p w14:paraId="1E161854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BIOZOL</w:t>
            </w:r>
          </w:p>
        </w:tc>
        <w:tc>
          <w:tcPr>
            <w:tcW w:w="3117" w:type="dxa"/>
          </w:tcPr>
          <w:p w14:paraId="50B00417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CL8955, RRID:AB_10090118</w:t>
            </w:r>
          </w:p>
        </w:tc>
      </w:tr>
      <w:tr w:rsidR="00083B86" w:rsidRPr="00083B86" w14:paraId="1597A689" w14:textId="77777777" w:rsidTr="00BB5E2D">
        <w:tc>
          <w:tcPr>
            <w:tcW w:w="3256" w:type="dxa"/>
          </w:tcPr>
          <w:p w14:paraId="23B4383E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Anti-EGFR (vIII) Mouse Monoclonal Antibody</w:t>
            </w:r>
          </w:p>
        </w:tc>
        <w:tc>
          <w:tcPr>
            <w:tcW w:w="2977" w:type="dxa"/>
          </w:tcPr>
          <w:p w14:paraId="53DE7B3D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NewEast Bioscience</w:t>
            </w:r>
          </w:p>
        </w:tc>
        <w:tc>
          <w:tcPr>
            <w:tcW w:w="3117" w:type="dxa"/>
          </w:tcPr>
          <w:p w14:paraId="192AAF66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26176, RRID:AB_2629303</w:t>
            </w:r>
          </w:p>
        </w:tc>
      </w:tr>
      <w:tr w:rsidR="00083B86" w:rsidRPr="00083B86" w14:paraId="23B27B03" w14:textId="77777777" w:rsidTr="00BB5E2D">
        <w:tc>
          <w:tcPr>
            <w:tcW w:w="3256" w:type="dxa"/>
          </w:tcPr>
          <w:p w14:paraId="75DC9E5F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Mouse-anti-human CD3</w:t>
            </w:r>
          </w:p>
        </w:tc>
        <w:tc>
          <w:tcPr>
            <w:tcW w:w="2977" w:type="dxa"/>
          </w:tcPr>
          <w:p w14:paraId="2BB4A317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Sigma Aldrich</w:t>
            </w:r>
          </w:p>
        </w:tc>
        <w:tc>
          <w:tcPr>
            <w:tcW w:w="3117" w:type="dxa"/>
          </w:tcPr>
          <w:p w14:paraId="4BE17781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C7048, RRID:AB_476863</w:t>
            </w:r>
          </w:p>
        </w:tc>
      </w:tr>
      <w:tr w:rsidR="00083B86" w:rsidRPr="00083B86" w14:paraId="79265CF6" w14:textId="77777777" w:rsidTr="00BB5E2D">
        <w:tc>
          <w:tcPr>
            <w:tcW w:w="3256" w:type="dxa"/>
          </w:tcPr>
          <w:p w14:paraId="1125F231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MOUSE IgG1 NEGATIVE CONTROL</w:t>
            </w:r>
          </w:p>
        </w:tc>
        <w:tc>
          <w:tcPr>
            <w:tcW w:w="2977" w:type="dxa"/>
          </w:tcPr>
          <w:p w14:paraId="77C8FBF1" w14:textId="1DAA4E1B" w:rsidR="003074F0" w:rsidRPr="00083B86" w:rsidRDefault="005E127E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B</w:t>
            </w:r>
            <w:r w:rsidR="002D55DB"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io</w:t>
            </w: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-</w:t>
            </w:r>
            <w:r w:rsidR="002D55DB"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Rad</w:t>
            </w:r>
          </w:p>
        </w:tc>
        <w:tc>
          <w:tcPr>
            <w:tcW w:w="3117" w:type="dxa"/>
          </w:tcPr>
          <w:p w14:paraId="74764AF4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 MCA928, RRID:AB_322259</w:t>
            </w:r>
          </w:p>
        </w:tc>
      </w:tr>
      <w:tr w:rsidR="00083B86" w:rsidRPr="00083B86" w14:paraId="6A0A0B89" w14:textId="77777777" w:rsidTr="00BB5E2D">
        <w:tc>
          <w:tcPr>
            <w:tcW w:w="3256" w:type="dxa"/>
          </w:tcPr>
          <w:p w14:paraId="4FC93FFA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EnVision+ System- HRP Labelled Polymer</w:t>
            </w:r>
          </w:p>
        </w:tc>
        <w:tc>
          <w:tcPr>
            <w:tcW w:w="2977" w:type="dxa"/>
          </w:tcPr>
          <w:p w14:paraId="76A84856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Dako</w:t>
            </w:r>
          </w:p>
        </w:tc>
        <w:tc>
          <w:tcPr>
            <w:tcW w:w="3117" w:type="dxa"/>
          </w:tcPr>
          <w:p w14:paraId="30EC0860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Cat#</w:t>
            </w:r>
            <w:r w:rsidRPr="00083B86">
              <w:rPr>
                <w:sz w:val="20"/>
                <w:szCs w:val="20"/>
              </w:rPr>
              <w:t xml:space="preserve"> </w:t>
            </w: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K4001, RRID:AB_2827819</w:t>
            </w:r>
          </w:p>
        </w:tc>
      </w:tr>
      <w:tr w:rsidR="00083B86" w:rsidRPr="00083B86" w14:paraId="5004804B" w14:textId="77777777" w:rsidTr="0082610E">
        <w:tc>
          <w:tcPr>
            <w:tcW w:w="9350" w:type="dxa"/>
            <w:gridSpan w:val="3"/>
          </w:tcPr>
          <w:p w14:paraId="1E697D9C" w14:textId="77777777" w:rsidR="003074F0" w:rsidRPr="00083B86" w:rsidRDefault="003074F0" w:rsidP="0082610E">
            <w:pPr>
              <w:spacing w:before="80" w:after="80" w:line="240" w:lineRule="auto"/>
              <w:rPr>
                <w:rStyle w:val="Hyperlink"/>
                <w:rFonts w:ascii="Arial" w:eastAsia="Times New Roman" w:hAnsi="Arial" w:cs="Arial"/>
                <w:color w:val="auto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lang w:val="en-US"/>
              </w:rPr>
              <w:t>Software</w:t>
            </w:r>
          </w:p>
        </w:tc>
      </w:tr>
      <w:tr w:rsidR="00083B86" w:rsidRPr="00083B86" w14:paraId="207C1A39" w14:textId="77777777" w:rsidTr="00BB5E2D">
        <w:tc>
          <w:tcPr>
            <w:tcW w:w="3256" w:type="dxa"/>
          </w:tcPr>
          <w:p w14:paraId="57BAA70B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FACSDiva</w:t>
            </w:r>
          </w:p>
        </w:tc>
        <w:tc>
          <w:tcPr>
            <w:tcW w:w="2977" w:type="dxa"/>
          </w:tcPr>
          <w:p w14:paraId="2EA73D1E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BD</w:t>
            </w:r>
          </w:p>
        </w:tc>
        <w:tc>
          <w:tcPr>
            <w:tcW w:w="3117" w:type="dxa"/>
          </w:tcPr>
          <w:p w14:paraId="60E085DB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RRID:SCR_001456</w:t>
            </w:r>
          </w:p>
        </w:tc>
      </w:tr>
      <w:tr w:rsidR="00083B86" w:rsidRPr="00083B86" w14:paraId="25E93CD5" w14:textId="77777777" w:rsidTr="00BB5E2D">
        <w:tc>
          <w:tcPr>
            <w:tcW w:w="3256" w:type="dxa"/>
          </w:tcPr>
          <w:p w14:paraId="5406B341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GraphPad Prism</w:t>
            </w:r>
          </w:p>
        </w:tc>
        <w:tc>
          <w:tcPr>
            <w:tcW w:w="2977" w:type="dxa"/>
          </w:tcPr>
          <w:p w14:paraId="2017A772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BD</w:t>
            </w:r>
          </w:p>
        </w:tc>
        <w:tc>
          <w:tcPr>
            <w:tcW w:w="3117" w:type="dxa"/>
          </w:tcPr>
          <w:p w14:paraId="467F8A4B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RRID:SCR_002798</w:t>
            </w:r>
          </w:p>
        </w:tc>
      </w:tr>
      <w:tr w:rsidR="00083B86" w:rsidRPr="00083B86" w14:paraId="72E0B3FA" w14:textId="77777777" w:rsidTr="00BB5E2D">
        <w:tc>
          <w:tcPr>
            <w:tcW w:w="3256" w:type="dxa"/>
          </w:tcPr>
          <w:p w14:paraId="7FCF8C32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FlowJo</w:t>
            </w:r>
          </w:p>
        </w:tc>
        <w:tc>
          <w:tcPr>
            <w:tcW w:w="2977" w:type="dxa"/>
          </w:tcPr>
          <w:p w14:paraId="58424BAE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BD</w:t>
            </w:r>
          </w:p>
        </w:tc>
        <w:tc>
          <w:tcPr>
            <w:tcW w:w="3117" w:type="dxa"/>
          </w:tcPr>
          <w:p w14:paraId="025E333F" w14:textId="77777777" w:rsidR="003074F0" w:rsidRPr="00083B86" w:rsidRDefault="003074F0" w:rsidP="0082610E">
            <w:pPr>
              <w:spacing w:before="40" w:after="4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083B86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US"/>
              </w:rPr>
              <w:t>RRID:SCR_008520</w:t>
            </w:r>
          </w:p>
        </w:tc>
      </w:tr>
    </w:tbl>
    <w:p w14:paraId="31657197" w14:textId="77777777" w:rsidR="003074F0" w:rsidRPr="00083B86" w:rsidRDefault="003074F0" w:rsidP="003074F0">
      <w:pPr>
        <w:spacing w:before="60" w:after="60" w:line="259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lang w:val="de-DE"/>
        </w:rPr>
      </w:pPr>
      <w:r w:rsidRPr="00083B86">
        <w:rPr>
          <w:rStyle w:val="Hyperlink"/>
          <w:rFonts w:ascii="Arial" w:eastAsia="Times New Roman" w:hAnsi="Arial" w:cs="Arial"/>
          <w:color w:val="auto"/>
          <w:sz w:val="18"/>
          <w:szCs w:val="18"/>
          <w:lang w:val="en-US"/>
        </w:rPr>
        <w:t xml:space="preserve">*Hamblett KJ, Kozlosky CJ, Siu S, et al. AMG 595, an anti-EGFRvIII antibody-drug conjugate, induces potent antitumor activity against EGFRvIII-expressing glioblastoma. </w:t>
      </w:r>
      <w:r w:rsidRPr="00083B86">
        <w:rPr>
          <w:rStyle w:val="Hyperlink"/>
          <w:rFonts w:ascii="Arial" w:eastAsia="Times New Roman" w:hAnsi="Arial" w:cs="Arial"/>
          <w:color w:val="auto"/>
          <w:sz w:val="18"/>
          <w:szCs w:val="18"/>
          <w:lang w:val="de-DE"/>
        </w:rPr>
        <w:t>Mol Cancer Ther 2015;14:1614-24.</w:t>
      </w:r>
    </w:p>
    <w:p w14:paraId="1BC36A53" w14:textId="77777777" w:rsidR="003074F0" w:rsidRPr="00083B86" w:rsidRDefault="003074F0" w:rsidP="003074F0">
      <w:pPr>
        <w:spacing w:after="160" w:line="259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lang w:val="en-US"/>
        </w:rPr>
      </w:pPr>
      <w:r w:rsidRPr="00083B86">
        <w:rPr>
          <w:rStyle w:val="Hyperlink"/>
          <w:rFonts w:ascii="Arial" w:eastAsia="Times New Roman" w:hAnsi="Arial" w:cs="Arial"/>
          <w:color w:val="auto"/>
          <w:sz w:val="18"/>
          <w:szCs w:val="18"/>
          <w:lang w:val="de-DE"/>
        </w:rPr>
        <w:t xml:space="preserve">**Lutterbuese R, Raum T, Kischel R, et al. </w:t>
      </w:r>
      <w:r w:rsidRPr="00083B86">
        <w:rPr>
          <w:rStyle w:val="Hyperlink"/>
          <w:rFonts w:ascii="Arial" w:eastAsia="Times New Roman" w:hAnsi="Arial" w:cs="Arial"/>
          <w:color w:val="auto"/>
          <w:sz w:val="18"/>
          <w:szCs w:val="18"/>
          <w:lang w:val="en-US"/>
        </w:rPr>
        <w:t>T cell-engaging BiTE antibodies specific for EGFR potently eliminate KRAS- and BRAF-mutated colorectal cancer cells. Proc Natl Acad Sci U S A 2010;107:12605-10.</w:t>
      </w:r>
    </w:p>
    <w:p w14:paraId="45C5F7DD" w14:textId="0FE5C23A" w:rsidR="003074F0" w:rsidRPr="00083B86" w:rsidRDefault="003074F0">
      <w:pPr>
        <w:spacing w:after="160" w:line="259" w:lineRule="auto"/>
        <w:rPr>
          <w:rStyle w:val="Hyperlink"/>
          <w:rFonts w:ascii="Arial" w:eastAsia="Times New Roman" w:hAnsi="Arial" w:cs="Arial"/>
          <w:color w:val="auto"/>
          <w:lang w:val="en-US"/>
        </w:rPr>
      </w:pPr>
    </w:p>
    <w:sectPr w:rsidR="003074F0" w:rsidRPr="00083B86" w:rsidSect="00B27D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D58D1" w14:textId="77777777" w:rsidR="007B2D9D" w:rsidRDefault="007B2D9D" w:rsidP="00F63642">
      <w:pPr>
        <w:spacing w:after="0" w:line="240" w:lineRule="auto"/>
      </w:pPr>
      <w:r>
        <w:separator/>
      </w:r>
    </w:p>
  </w:endnote>
  <w:endnote w:type="continuationSeparator" w:id="0">
    <w:p w14:paraId="7CD3F238" w14:textId="77777777" w:rsidR="007B2D9D" w:rsidRDefault="007B2D9D" w:rsidP="00F63642">
      <w:pPr>
        <w:spacing w:after="0" w:line="240" w:lineRule="auto"/>
      </w:pPr>
      <w:r>
        <w:continuationSeparator/>
      </w:r>
    </w:p>
  </w:endnote>
  <w:endnote w:type="continuationNotice" w:id="1">
    <w:p w14:paraId="266AFE49" w14:textId="77777777" w:rsidR="007B2D9D" w:rsidRDefault="007B2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A8A5" w14:textId="7F4E1943" w:rsidR="009213D8" w:rsidRPr="00BB5E2D" w:rsidRDefault="00BB5E2D" w:rsidP="00BB5E2D">
    <w:pPr>
      <w:pStyle w:val="Footer"/>
      <w:jc w:val="center"/>
    </w:pPr>
    <w:fldSimple w:instr=" DOCPROPERTY bjFooterEvenPageDocProperty \* MERGEFORMAT " w:fldLock="1">
      <w:r w:rsidRPr="00BB5E2D">
        <w:rPr>
          <w:rFonts w:ascii="Arial" w:hAnsi="Arial" w:cs="Arial"/>
          <w:color w:val="7F7F7F"/>
          <w:sz w:val="16"/>
        </w:rPr>
        <w:t>Amgen Proprietary - Confidential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C012" w14:textId="12719962" w:rsidR="009213D8" w:rsidRPr="00BB5E2D" w:rsidRDefault="00BB5E2D" w:rsidP="00BB5E2D">
    <w:pPr>
      <w:pStyle w:val="Footer"/>
      <w:jc w:val="center"/>
    </w:pPr>
    <w:fldSimple w:instr=" DOCPROPERTY bjFooterBothDocProperty \* MERGEFORMAT " w:fldLock="1">
      <w:r w:rsidRPr="00BB5E2D">
        <w:rPr>
          <w:rFonts w:ascii="Arial" w:hAnsi="Arial" w:cs="Arial"/>
          <w:color w:val="7F7F7F"/>
          <w:sz w:val="16"/>
        </w:rPr>
        <w:t>Amgen Proprietary - Confidential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1757" w14:textId="3E190709" w:rsidR="009213D8" w:rsidRPr="00BB5E2D" w:rsidRDefault="00BB5E2D" w:rsidP="00BB5E2D">
    <w:pPr>
      <w:pStyle w:val="Footer"/>
      <w:jc w:val="center"/>
    </w:pPr>
    <w:fldSimple w:instr=" DOCPROPERTY bjFooterFirstPageDocProperty \* MERGEFORMAT " w:fldLock="1">
      <w:r w:rsidRPr="00BB5E2D">
        <w:rPr>
          <w:rFonts w:ascii="Arial" w:hAnsi="Arial" w:cs="Arial"/>
          <w:color w:val="7F7F7F"/>
          <w:sz w:val="16"/>
        </w:rPr>
        <w:t>Amgen Proprietary - Confidential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17AEC" w14:textId="77777777" w:rsidR="007B2D9D" w:rsidRDefault="007B2D9D" w:rsidP="00F63642">
      <w:pPr>
        <w:spacing w:after="0" w:line="240" w:lineRule="auto"/>
      </w:pPr>
      <w:r>
        <w:separator/>
      </w:r>
    </w:p>
  </w:footnote>
  <w:footnote w:type="continuationSeparator" w:id="0">
    <w:p w14:paraId="1FDD9BE5" w14:textId="77777777" w:rsidR="007B2D9D" w:rsidRDefault="007B2D9D" w:rsidP="00F63642">
      <w:pPr>
        <w:spacing w:after="0" w:line="240" w:lineRule="auto"/>
      </w:pPr>
      <w:r>
        <w:continuationSeparator/>
      </w:r>
    </w:p>
  </w:footnote>
  <w:footnote w:type="continuationNotice" w:id="1">
    <w:p w14:paraId="3D2F028D" w14:textId="77777777" w:rsidR="007B2D9D" w:rsidRDefault="007B2D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F437" w14:textId="77777777" w:rsidR="00BB5E2D" w:rsidRDefault="00BB5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3B3C" w14:textId="77777777" w:rsidR="00BB5E2D" w:rsidRDefault="00BB5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2953" w14:textId="77777777" w:rsidR="00BB5E2D" w:rsidRDefault="00BB5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774"/>
    <w:multiLevelType w:val="hybridMultilevel"/>
    <w:tmpl w:val="9EAE0B46"/>
    <w:lvl w:ilvl="0" w:tplc="9F9A5D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65C9"/>
    <w:multiLevelType w:val="hybridMultilevel"/>
    <w:tmpl w:val="8C06231E"/>
    <w:lvl w:ilvl="0" w:tplc="6054D5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B36"/>
    <w:multiLevelType w:val="multilevel"/>
    <w:tmpl w:val="2258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C73C28"/>
    <w:multiLevelType w:val="multilevel"/>
    <w:tmpl w:val="7108C0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3243956"/>
    <w:multiLevelType w:val="hybridMultilevel"/>
    <w:tmpl w:val="5F2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F3DA5"/>
    <w:multiLevelType w:val="hybridMultilevel"/>
    <w:tmpl w:val="DEAC2144"/>
    <w:lvl w:ilvl="0" w:tplc="5A1660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02253"/>
    <w:multiLevelType w:val="hybridMultilevel"/>
    <w:tmpl w:val="3AA05CF4"/>
    <w:lvl w:ilvl="0" w:tplc="B3EABF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olecular Cancer Therapeutic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pzvzrpmpadvbedx2l5sfv82wdrev0tdfx9&quot;&gt;AMG 596&lt;record-ids&gt;&lt;item&gt;1&lt;/item&gt;&lt;item&gt;2&lt;/item&gt;&lt;item&gt;4&lt;/item&gt;&lt;item&gt;6&lt;/item&gt;&lt;item&gt;7&lt;/item&gt;&lt;item&gt;9&lt;/item&gt;&lt;item&gt;10&lt;/item&gt;&lt;item&gt;11&lt;/item&gt;&lt;item&gt;12&lt;/item&gt;&lt;item&gt;13&lt;/item&gt;&lt;item&gt;14&lt;/item&gt;&lt;item&gt;16&lt;/item&gt;&lt;item&gt;17&lt;/item&gt;&lt;item&gt;18&lt;/item&gt;&lt;item&gt;21&lt;/item&gt;&lt;item&gt;24&lt;/item&gt;&lt;item&gt;35&lt;/item&gt;&lt;item&gt;42&lt;/item&gt;&lt;item&gt;57&lt;/item&gt;&lt;item&gt;61&lt;/item&gt;&lt;item&gt;62&lt;/item&gt;&lt;item&gt;63&lt;/item&gt;&lt;item&gt;64&lt;/item&gt;&lt;item&gt;65&lt;/item&gt;&lt;item&gt;68&lt;/item&gt;&lt;item&gt;69&lt;/item&gt;&lt;item&gt;70&lt;/item&gt;&lt;item&gt;71&lt;/item&gt;&lt;item&gt;72&lt;/item&gt;&lt;/record-ids&gt;&lt;/item&gt;&lt;/Libraries&gt;"/>
  </w:docVars>
  <w:rsids>
    <w:rsidRoot w:val="00F63642"/>
    <w:rsid w:val="00000200"/>
    <w:rsid w:val="00000B08"/>
    <w:rsid w:val="00001208"/>
    <w:rsid w:val="00002A2A"/>
    <w:rsid w:val="0000572B"/>
    <w:rsid w:val="000066A9"/>
    <w:rsid w:val="00006B58"/>
    <w:rsid w:val="00007224"/>
    <w:rsid w:val="00007735"/>
    <w:rsid w:val="00007B84"/>
    <w:rsid w:val="00010B69"/>
    <w:rsid w:val="000117C4"/>
    <w:rsid w:val="0001272D"/>
    <w:rsid w:val="00014F68"/>
    <w:rsid w:val="00015ACE"/>
    <w:rsid w:val="0002255F"/>
    <w:rsid w:val="00022A3E"/>
    <w:rsid w:val="0002368F"/>
    <w:rsid w:val="00023E4B"/>
    <w:rsid w:val="00024471"/>
    <w:rsid w:val="00024BB8"/>
    <w:rsid w:val="000302D3"/>
    <w:rsid w:val="00031379"/>
    <w:rsid w:val="000314B6"/>
    <w:rsid w:val="00033851"/>
    <w:rsid w:val="000369C3"/>
    <w:rsid w:val="00037DAE"/>
    <w:rsid w:val="00037F71"/>
    <w:rsid w:val="00040044"/>
    <w:rsid w:val="000409F7"/>
    <w:rsid w:val="00041F5C"/>
    <w:rsid w:val="00042434"/>
    <w:rsid w:val="000426B6"/>
    <w:rsid w:val="00042B16"/>
    <w:rsid w:val="000451BF"/>
    <w:rsid w:val="000466B5"/>
    <w:rsid w:val="0005194F"/>
    <w:rsid w:val="00051CC7"/>
    <w:rsid w:val="0005310C"/>
    <w:rsid w:val="0005431D"/>
    <w:rsid w:val="00054E75"/>
    <w:rsid w:val="000568A3"/>
    <w:rsid w:val="00057B98"/>
    <w:rsid w:val="00060D85"/>
    <w:rsid w:val="000625F7"/>
    <w:rsid w:val="00064989"/>
    <w:rsid w:val="00064F96"/>
    <w:rsid w:val="0006580C"/>
    <w:rsid w:val="00066124"/>
    <w:rsid w:val="00067C1D"/>
    <w:rsid w:val="00067FB5"/>
    <w:rsid w:val="000725B6"/>
    <w:rsid w:val="00073791"/>
    <w:rsid w:val="00073A12"/>
    <w:rsid w:val="000743F3"/>
    <w:rsid w:val="00080715"/>
    <w:rsid w:val="0008097F"/>
    <w:rsid w:val="00081189"/>
    <w:rsid w:val="00081483"/>
    <w:rsid w:val="00083B86"/>
    <w:rsid w:val="0008491A"/>
    <w:rsid w:val="00086CFE"/>
    <w:rsid w:val="0008760A"/>
    <w:rsid w:val="00087F6C"/>
    <w:rsid w:val="00090124"/>
    <w:rsid w:val="00090903"/>
    <w:rsid w:val="00090C4B"/>
    <w:rsid w:val="00090FD7"/>
    <w:rsid w:val="0009352F"/>
    <w:rsid w:val="000945EC"/>
    <w:rsid w:val="0009600B"/>
    <w:rsid w:val="00096128"/>
    <w:rsid w:val="000975B0"/>
    <w:rsid w:val="00097DF2"/>
    <w:rsid w:val="000A10FF"/>
    <w:rsid w:val="000A1C8D"/>
    <w:rsid w:val="000A1FC6"/>
    <w:rsid w:val="000A39F9"/>
    <w:rsid w:val="000A5D44"/>
    <w:rsid w:val="000A6776"/>
    <w:rsid w:val="000A7CD5"/>
    <w:rsid w:val="000B0293"/>
    <w:rsid w:val="000B0E07"/>
    <w:rsid w:val="000B13F7"/>
    <w:rsid w:val="000B14E9"/>
    <w:rsid w:val="000B1C98"/>
    <w:rsid w:val="000B2E03"/>
    <w:rsid w:val="000B33F0"/>
    <w:rsid w:val="000B567B"/>
    <w:rsid w:val="000B57B1"/>
    <w:rsid w:val="000B5817"/>
    <w:rsid w:val="000B680F"/>
    <w:rsid w:val="000B7853"/>
    <w:rsid w:val="000C08C3"/>
    <w:rsid w:val="000C0F09"/>
    <w:rsid w:val="000C3F0A"/>
    <w:rsid w:val="000C4993"/>
    <w:rsid w:val="000C5827"/>
    <w:rsid w:val="000C5EB0"/>
    <w:rsid w:val="000C64C7"/>
    <w:rsid w:val="000C697B"/>
    <w:rsid w:val="000C70EC"/>
    <w:rsid w:val="000D05B0"/>
    <w:rsid w:val="000D1FD2"/>
    <w:rsid w:val="000D24A3"/>
    <w:rsid w:val="000D2DB9"/>
    <w:rsid w:val="000D5E8A"/>
    <w:rsid w:val="000D6047"/>
    <w:rsid w:val="000D7226"/>
    <w:rsid w:val="000E1CAF"/>
    <w:rsid w:val="000E2B73"/>
    <w:rsid w:val="000E3954"/>
    <w:rsid w:val="000E46F2"/>
    <w:rsid w:val="000E77BE"/>
    <w:rsid w:val="000F3F0D"/>
    <w:rsid w:val="000F4873"/>
    <w:rsid w:val="000F5723"/>
    <w:rsid w:val="000F5AEC"/>
    <w:rsid w:val="00101E00"/>
    <w:rsid w:val="00101E2A"/>
    <w:rsid w:val="001022B2"/>
    <w:rsid w:val="00103287"/>
    <w:rsid w:val="00103870"/>
    <w:rsid w:val="00103B74"/>
    <w:rsid w:val="001045CF"/>
    <w:rsid w:val="00105531"/>
    <w:rsid w:val="00105C3F"/>
    <w:rsid w:val="00107559"/>
    <w:rsid w:val="0010787B"/>
    <w:rsid w:val="00107A5B"/>
    <w:rsid w:val="00107CC1"/>
    <w:rsid w:val="00107E30"/>
    <w:rsid w:val="001105A5"/>
    <w:rsid w:val="00110CE8"/>
    <w:rsid w:val="00111436"/>
    <w:rsid w:val="00112095"/>
    <w:rsid w:val="0011294D"/>
    <w:rsid w:val="001148BA"/>
    <w:rsid w:val="00115218"/>
    <w:rsid w:val="001174C2"/>
    <w:rsid w:val="001209F2"/>
    <w:rsid w:val="001227E2"/>
    <w:rsid w:val="001242E8"/>
    <w:rsid w:val="001246F6"/>
    <w:rsid w:val="001252E5"/>
    <w:rsid w:val="00130A53"/>
    <w:rsid w:val="00131C8E"/>
    <w:rsid w:val="00131F07"/>
    <w:rsid w:val="00132A44"/>
    <w:rsid w:val="00135DE3"/>
    <w:rsid w:val="0013649F"/>
    <w:rsid w:val="00137B3D"/>
    <w:rsid w:val="00137D53"/>
    <w:rsid w:val="00140BF3"/>
    <w:rsid w:val="001411F4"/>
    <w:rsid w:val="00141DD3"/>
    <w:rsid w:val="0014215E"/>
    <w:rsid w:val="00143177"/>
    <w:rsid w:val="00144748"/>
    <w:rsid w:val="00146CB3"/>
    <w:rsid w:val="00146FB6"/>
    <w:rsid w:val="00150706"/>
    <w:rsid w:val="00153662"/>
    <w:rsid w:val="0015470D"/>
    <w:rsid w:val="0015532D"/>
    <w:rsid w:val="001565A5"/>
    <w:rsid w:val="00157B73"/>
    <w:rsid w:val="00160015"/>
    <w:rsid w:val="00160783"/>
    <w:rsid w:val="0016272D"/>
    <w:rsid w:val="0016293A"/>
    <w:rsid w:val="00163933"/>
    <w:rsid w:val="001700BD"/>
    <w:rsid w:val="001747A5"/>
    <w:rsid w:val="00174CB6"/>
    <w:rsid w:val="001763BB"/>
    <w:rsid w:val="00177B4F"/>
    <w:rsid w:val="00177DA2"/>
    <w:rsid w:val="00184449"/>
    <w:rsid w:val="00184A0D"/>
    <w:rsid w:val="00190120"/>
    <w:rsid w:val="001902E8"/>
    <w:rsid w:val="00190303"/>
    <w:rsid w:val="001912E0"/>
    <w:rsid w:val="0019150B"/>
    <w:rsid w:val="0019244C"/>
    <w:rsid w:val="00195418"/>
    <w:rsid w:val="00195DC9"/>
    <w:rsid w:val="00195E08"/>
    <w:rsid w:val="00196F79"/>
    <w:rsid w:val="00197752"/>
    <w:rsid w:val="00197985"/>
    <w:rsid w:val="001A16C7"/>
    <w:rsid w:val="001A2BF7"/>
    <w:rsid w:val="001A2D4A"/>
    <w:rsid w:val="001A37B4"/>
    <w:rsid w:val="001A5F53"/>
    <w:rsid w:val="001A6E7F"/>
    <w:rsid w:val="001A707F"/>
    <w:rsid w:val="001A7515"/>
    <w:rsid w:val="001A77DD"/>
    <w:rsid w:val="001B1030"/>
    <w:rsid w:val="001B5B61"/>
    <w:rsid w:val="001C0602"/>
    <w:rsid w:val="001C18C3"/>
    <w:rsid w:val="001C1A8F"/>
    <w:rsid w:val="001C2E4A"/>
    <w:rsid w:val="001C67BE"/>
    <w:rsid w:val="001C6BD9"/>
    <w:rsid w:val="001D1124"/>
    <w:rsid w:val="001D2128"/>
    <w:rsid w:val="001D2735"/>
    <w:rsid w:val="001D2C91"/>
    <w:rsid w:val="001D31C9"/>
    <w:rsid w:val="001D39D1"/>
    <w:rsid w:val="001D426B"/>
    <w:rsid w:val="001D5198"/>
    <w:rsid w:val="001D552E"/>
    <w:rsid w:val="001D5AA0"/>
    <w:rsid w:val="001D6339"/>
    <w:rsid w:val="001D6B9D"/>
    <w:rsid w:val="001E052F"/>
    <w:rsid w:val="001E2E73"/>
    <w:rsid w:val="001E417C"/>
    <w:rsid w:val="001E4917"/>
    <w:rsid w:val="001E4AF8"/>
    <w:rsid w:val="001E57D7"/>
    <w:rsid w:val="001E7960"/>
    <w:rsid w:val="001F40CD"/>
    <w:rsid w:val="001F4379"/>
    <w:rsid w:val="001F551D"/>
    <w:rsid w:val="001F5F45"/>
    <w:rsid w:val="002017A0"/>
    <w:rsid w:val="00201916"/>
    <w:rsid w:val="00202042"/>
    <w:rsid w:val="00202E6B"/>
    <w:rsid w:val="00203D96"/>
    <w:rsid w:val="00204486"/>
    <w:rsid w:val="00204599"/>
    <w:rsid w:val="002050F9"/>
    <w:rsid w:val="00206779"/>
    <w:rsid w:val="00210354"/>
    <w:rsid w:val="00212E41"/>
    <w:rsid w:val="00213A9A"/>
    <w:rsid w:val="002147A4"/>
    <w:rsid w:val="00220FE3"/>
    <w:rsid w:val="002212C2"/>
    <w:rsid w:val="002214F6"/>
    <w:rsid w:val="00221C35"/>
    <w:rsid w:val="00222117"/>
    <w:rsid w:val="002229BD"/>
    <w:rsid w:val="00223824"/>
    <w:rsid w:val="0022426C"/>
    <w:rsid w:val="00226C8E"/>
    <w:rsid w:val="002302D9"/>
    <w:rsid w:val="0023040A"/>
    <w:rsid w:val="00232C35"/>
    <w:rsid w:val="00233224"/>
    <w:rsid w:val="002334F6"/>
    <w:rsid w:val="00233646"/>
    <w:rsid w:val="00234E06"/>
    <w:rsid w:val="0023636C"/>
    <w:rsid w:val="00236935"/>
    <w:rsid w:val="00236DB1"/>
    <w:rsid w:val="00236F0E"/>
    <w:rsid w:val="0024144D"/>
    <w:rsid w:val="00244563"/>
    <w:rsid w:val="00247A14"/>
    <w:rsid w:val="00247ADF"/>
    <w:rsid w:val="00250679"/>
    <w:rsid w:val="00250698"/>
    <w:rsid w:val="0025083C"/>
    <w:rsid w:val="00251F85"/>
    <w:rsid w:val="00253772"/>
    <w:rsid w:val="002555B1"/>
    <w:rsid w:val="00256D73"/>
    <w:rsid w:val="002578AA"/>
    <w:rsid w:val="0026147A"/>
    <w:rsid w:val="0026286E"/>
    <w:rsid w:val="00264227"/>
    <w:rsid w:val="002642FF"/>
    <w:rsid w:val="002643E4"/>
    <w:rsid w:val="0026448C"/>
    <w:rsid w:val="002646A2"/>
    <w:rsid w:val="00264CCE"/>
    <w:rsid w:val="00265C4D"/>
    <w:rsid w:val="002669D7"/>
    <w:rsid w:val="00270C97"/>
    <w:rsid w:val="00271A3C"/>
    <w:rsid w:val="0027229C"/>
    <w:rsid w:val="00273BB6"/>
    <w:rsid w:val="002747FE"/>
    <w:rsid w:val="00274D57"/>
    <w:rsid w:val="00275016"/>
    <w:rsid w:val="00275446"/>
    <w:rsid w:val="00275CEB"/>
    <w:rsid w:val="0027739B"/>
    <w:rsid w:val="00280665"/>
    <w:rsid w:val="00281984"/>
    <w:rsid w:val="00285DA5"/>
    <w:rsid w:val="00286E12"/>
    <w:rsid w:val="00287EB6"/>
    <w:rsid w:val="0029135B"/>
    <w:rsid w:val="002916C6"/>
    <w:rsid w:val="002A1020"/>
    <w:rsid w:val="002A2B00"/>
    <w:rsid w:val="002A325E"/>
    <w:rsid w:val="002A3AF3"/>
    <w:rsid w:val="002A3C76"/>
    <w:rsid w:val="002A47AC"/>
    <w:rsid w:val="002A7073"/>
    <w:rsid w:val="002B089B"/>
    <w:rsid w:val="002B0BFF"/>
    <w:rsid w:val="002B28C7"/>
    <w:rsid w:val="002B30EA"/>
    <w:rsid w:val="002B5049"/>
    <w:rsid w:val="002B7907"/>
    <w:rsid w:val="002C0B48"/>
    <w:rsid w:val="002C3901"/>
    <w:rsid w:val="002C447B"/>
    <w:rsid w:val="002C51E0"/>
    <w:rsid w:val="002D054B"/>
    <w:rsid w:val="002D410A"/>
    <w:rsid w:val="002D528A"/>
    <w:rsid w:val="002D55DB"/>
    <w:rsid w:val="002D5EA1"/>
    <w:rsid w:val="002E05B1"/>
    <w:rsid w:val="002E0EBA"/>
    <w:rsid w:val="002E284F"/>
    <w:rsid w:val="002E38A6"/>
    <w:rsid w:val="002E3906"/>
    <w:rsid w:val="002E5F81"/>
    <w:rsid w:val="002F02BA"/>
    <w:rsid w:val="002F073C"/>
    <w:rsid w:val="002F1FD8"/>
    <w:rsid w:val="002F34EE"/>
    <w:rsid w:val="002F3743"/>
    <w:rsid w:val="002F378A"/>
    <w:rsid w:val="002F380C"/>
    <w:rsid w:val="002F60BE"/>
    <w:rsid w:val="002F799E"/>
    <w:rsid w:val="002F7CD2"/>
    <w:rsid w:val="003019F6"/>
    <w:rsid w:val="00302691"/>
    <w:rsid w:val="00305459"/>
    <w:rsid w:val="00305C04"/>
    <w:rsid w:val="003074F0"/>
    <w:rsid w:val="00307C83"/>
    <w:rsid w:val="00314FE7"/>
    <w:rsid w:val="0031718C"/>
    <w:rsid w:val="00324B05"/>
    <w:rsid w:val="00324F4B"/>
    <w:rsid w:val="00325EEA"/>
    <w:rsid w:val="00326184"/>
    <w:rsid w:val="003269C4"/>
    <w:rsid w:val="00331F94"/>
    <w:rsid w:val="00334A4D"/>
    <w:rsid w:val="00335A9E"/>
    <w:rsid w:val="00340CDE"/>
    <w:rsid w:val="003415E2"/>
    <w:rsid w:val="00341CE9"/>
    <w:rsid w:val="00343759"/>
    <w:rsid w:val="00343D28"/>
    <w:rsid w:val="00343E8F"/>
    <w:rsid w:val="00351156"/>
    <w:rsid w:val="00351383"/>
    <w:rsid w:val="0035246D"/>
    <w:rsid w:val="003553C0"/>
    <w:rsid w:val="003556A8"/>
    <w:rsid w:val="00356068"/>
    <w:rsid w:val="0035662E"/>
    <w:rsid w:val="00357C8F"/>
    <w:rsid w:val="00357C96"/>
    <w:rsid w:val="00357E16"/>
    <w:rsid w:val="003602AC"/>
    <w:rsid w:val="00364100"/>
    <w:rsid w:val="00365A3A"/>
    <w:rsid w:val="00365CB9"/>
    <w:rsid w:val="00366911"/>
    <w:rsid w:val="003716D4"/>
    <w:rsid w:val="00371AA3"/>
    <w:rsid w:val="00371F37"/>
    <w:rsid w:val="0037207D"/>
    <w:rsid w:val="003722D9"/>
    <w:rsid w:val="00372502"/>
    <w:rsid w:val="003735FA"/>
    <w:rsid w:val="00373E21"/>
    <w:rsid w:val="0037586C"/>
    <w:rsid w:val="00376102"/>
    <w:rsid w:val="0037632A"/>
    <w:rsid w:val="00376CC7"/>
    <w:rsid w:val="00376EC1"/>
    <w:rsid w:val="003810A8"/>
    <w:rsid w:val="0038169D"/>
    <w:rsid w:val="00382098"/>
    <w:rsid w:val="003833D5"/>
    <w:rsid w:val="00383485"/>
    <w:rsid w:val="00383959"/>
    <w:rsid w:val="00383BA6"/>
    <w:rsid w:val="00385143"/>
    <w:rsid w:val="00385E8F"/>
    <w:rsid w:val="00385EC8"/>
    <w:rsid w:val="003863D6"/>
    <w:rsid w:val="00390A80"/>
    <w:rsid w:val="00391DE0"/>
    <w:rsid w:val="00395B7B"/>
    <w:rsid w:val="00396BD8"/>
    <w:rsid w:val="003A1970"/>
    <w:rsid w:val="003A2D23"/>
    <w:rsid w:val="003A3AF9"/>
    <w:rsid w:val="003A4476"/>
    <w:rsid w:val="003A48E6"/>
    <w:rsid w:val="003A78D5"/>
    <w:rsid w:val="003B0173"/>
    <w:rsid w:val="003B1D71"/>
    <w:rsid w:val="003B27D2"/>
    <w:rsid w:val="003B2B97"/>
    <w:rsid w:val="003B2D47"/>
    <w:rsid w:val="003B3886"/>
    <w:rsid w:val="003B6210"/>
    <w:rsid w:val="003B6FD1"/>
    <w:rsid w:val="003B7EC4"/>
    <w:rsid w:val="003B7F60"/>
    <w:rsid w:val="003C0909"/>
    <w:rsid w:val="003C1237"/>
    <w:rsid w:val="003C1858"/>
    <w:rsid w:val="003C2D7F"/>
    <w:rsid w:val="003C346C"/>
    <w:rsid w:val="003C458E"/>
    <w:rsid w:val="003C47A9"/>
    <w:rsid w:val="003C4EDE"/>
    <w:rsid w:val="003D1D44"/>
    <w:rsid w:val="003D648D"/>
    <w:rsid w:val="003D693D"/>
    <w:rsid w:val="003D715D"/>
    <w:rsid w:val="003E0108"/>
    <w:rsid w:val="003E06FF"/>
    <w:rsid w:val="003E40FA"/>
    <w:rsid w:val="003E6322"/>
    <w:rsid w:val="003E6E76"/>
    <w:rsid w:val="003E764A"/>
    <w:rsid w:val="003F1C82"/>
    <w:rsid w:val="003F31E6"/>
    <w:rsid w:val="003F334B"/>
    <w:rsid w:val="003F487C"/>
    <w:rsid w:val="003F69EB"/>
    <w:rsid w:val="003F7549"/>
    <w:rsid w:val="003F7C6B"/>
    <w:rsid w:val="00400A61"/>
    <w:rsid w:val="00400FA7"/>
    <w:rsid w:val="00401463"/>
    <w:rsid w:val="00401D28"/>
    <w:rsid w:val="00401FEC"/>
    <w:rsid w:val="00403549"/>
    <w:rsid w:val="00405AF2"/>
    <w:rsid w:val="004069A1"/>
    <w:rsid w:val="00410CA4"/>
    <w:rsid w:val="00413BFC"/>
    <w:rsid w:val="00414A20"/>
    <w:rsid w:val="00414E88"/>
    <w:rsid w:val="00415577"/>
    <w:rsid w:val="004164D2"/>
    <w:rsid w:val="00417F51"/>
    <w:rsid w:val="004246D2"/>
    <w:rsid w:val="004247CB"/>
    <w:rsid w:val="004253A8"/>
    <w:rsid w:val="00430529"/>
    <w:rsid w:val="00430AC9"/>
    <w:rsid w:val="004318DA"/>
    <w:rsid w:val="0043306D"/>
    <w:rsid w:val="00433808"/>
    <w:rsid w:val="00435C40"/>
    <w:rsid w:val="0043628A"/>
    <w:rsid w:val="004437C4"/>
    <w:rsid w:val="00444834"/>
    <w:rsid w:val="00444A8C"/>
    <w:rsid w:val="00444CF2"/>
    <w:rsid w:val="00444DEC"/>
    <w:rsid w:val="0044548A"/>
    <w:rsid w:val="00445CD4"/>
    <w:rsid w:val="0044689D"/>
    <w:rsid w:val="00446A0F"/>
    <w:rsid w:val="004471EB"/>
    <w:rsid w:val="00451007"/>
    <w:rsid w:val="0045170B"/>
    <w:rsid w:val="00451F9C"/>
    <w:rsid w:val="004529CE"/>
    <w:rsid w:val="004533F2"/>
    <w:rsid w:val="0045469E"/>
    <w:rsid w:val="00454740"/>
    <w:rsid w:val="00456759"/>
    <w:rsid w:val="00460BF8"/>
    <w:rsid w:val="00462294"/>
    <w:rsid w:val="00464D4B"/>
    <w:rsid w:val="00464DF0"/>
    <w:rsid w:val="00464F99"/>
    <w:rsid w:val="00465351"/>
    <w:rsid w:val="00465F97"/>
    <w:rsid w:val="0046787E"/>
    <w:rsid w:val="00470078"/>
    <w:rsid w:val="00471605"/>
    <w:rsid w:val="00475023"/>
    <w:rsid w:val="00475172"/>
    <w:rsid w:val="00475424"/>
    <w:rsid w:val="00475F94"/>
    <w:rsid w:val="00476521"/>
    <w:rsid w:val="00476B07"/>
    <w:rsid w:val="00477649"/>
    <w:rsid w:val="004809DF"/>
    <w:rsid w:val="00481CF5"/>
    <w:rsid w:val="0048222C"/>
    <w:rsid w:val="00483E24"/>
    <w:rsid w:val="00484671"/>
    <w:rsid w:val="00485339"/>
    <w:rsid w:val="00487409"/>
    <w:rsid w:val="00487613"/>
    <w:rsid w:val="00487EC6"/>
    <w:rsid w:val="004900BA"/>
    <w:rsid w:val="00490C2E"/>
    <w:rsid w:val="00492FA3"/>
    <w:rsid w:val="00493090"/>
    <w:rsid w:val="00493293"/>
    <w:rsid w:val="00495BF8"/>
    <w:rsid w:val="004966D7"/>
    <w:rsid w:val="004A05BC"/>
    <w:rsid w:val="004A3ED7"/>
    <w:rsid w:val="004A4D86"/>
    <w:rsid w:val="004A554A"/>
    <w:rsid w:val="004A561D"/>
    <w:rsid w:val="004A7503"/>
    <w:rsid w:val="004B05B6"/>
    <w:rsid w:val="004B05DD"/>
    <w:rsid w:val="004B151E"/>
    <w:rsid w:val="004B1D54"/>
    <w:rsid w:val="004B2AF2"/>
    <w:rsid w:val="004B3900"/>
    <w:rsid w:val="004B49E5"/>
    <w:rsid w:val="004B521E"/>
    <w:rsid w:val="004B5312"/>
    <w:rsid w:val="004B53D9"/>
    <w:rsid w:val="004C0E3F"/>
    <w:rsid w:val="004C1338"/>
    <w:rsid w:val="004C18A2"/>
    <w:rsid w:val="004C2BD8"/>
    <w:rsid w:val="004C389B"/>
    <w:rsid w:val="004C5F29"/>
    <w:rsid w:val="004C6866"/>
    <w:rsid w:val="004D076D"/>
    <w:rsid w:val="004D1B41"/>
    <w:rsid w:val="004D212E"/>
    <w:rsid w:val="004D492B"/>
    <w:rsid w:val="004D53D5"/>
    <w:rsid w:val="004D729F"/>
    <w:rsid w:val="004E2705"/>
    <w:rsid w:val="004E6E72"/>
    <w:rsid w:val="004E7244"/>
    <w:rsid w:val="004F09D2"/>
    <w:rsid w:val="004F26FD"/>
    <w:rsid w:val="004F3403"/>
    <w:rsid w:val="004F3594"/>
    <w:rsid w:val="004F3A97"/>
    <w:rsid w:val="004F7E48"/>
    <w:rsid w:val="005000B8"/>
    <w:rsid w:val="005002B3"/>
    <w:rsid w:val="005006B7"/>
    <w:rsid w:val="005064F8"/>
    <w:rsid w:val="00506C60"/>
    <w:rsid w:val="00506F41"/>
    <w:rsid w:val="005108FF"/>
    <w:rsid w:val="00511EBB"/>
    <w:rsid w:val="00513725"/>
    <w:rsid w:val="005145FD"/>
    <w:rsid w:val="005150C5"/>
    <w:rsid w:val="00515DE0"/>
    <w:rsid w:val="0052274B"/>
    <w:rsid w:val="00525DBF"/>
    <w:rsid w:val="0052603B"/>
    <w:rsid w:val="0052682B"/>
    <w:rsid w:val="00526E07"/>
    <w:rsid w:val="00526FF5"/>
    <w:rsid w:val="00527F15"/>
    <w:rsid w:val="00531B43"/>
    <w:rsid w:val="005337A8"/>
    <w:rsid w:val="005343C1"/>
    <w:rsid w:val="005354B7"/>
    <w:rsid w:val="00536789"/>
    <w:rsid w:val="005369ED"/>
    <w:rsid w:val="005371CE"/>
    <w:rsid w:val="00540BA0"/>
    <w:rsid w:val="0054134C"/>
    <w:rsid w:val="00541990"/>
    <w:rsid w:val="00541F43"/>
    <w:rsid w:val="00544E3C"/>
    <w:rsid w:val="00546BA8"/>
    <w:rsid w:val="00550745"/>
    <w:rsid w:val="00551000"/>
    <w:rsid w:val="00551849"/>
    <w:rsid w:val="00553D4C"/>
    <w:rsid w:val="00555408"/>
    <w:rsid w:val="005565BF"/>
    <w:rsid w:val="00556891"/>
    <w:rsid w:val="00556FF2"/>
    <w:rsid w:val="0056036A"/>
    <w:rsid w:val="00561837"/>
    <w:rsid w:val="00564220"/>
    <w:rsid w:val="00565070"/>
    <w:rsid w:val="00565548"/>
    <w:rsid w:val="00565BFD"/>
    <w:rsid w:val="005670D5"/>
    <w:rsid w:val="00570E48"/>
    <w:rsid w:val="00572C90"/>
    <w:rsid w:val="0057330E"/>
    <w:rsid w:val="0057443C"/>
    <w:rsid w:val="005751D0"/>
    <w:rsid w:val="00575649"/>
    <w:rsid w:val="00575F92"/>
    <w:rsid w:val="005776F6"/>
    <w:rsid w:val="00580137"/>
    <w:rsid w:val="005811C3"/>
    <w:rsid w:val="005811FB"/>
    <w:rsid w:val="005812FA"/>
    <w:rsid w:val="00581DE3"/>
    <w:rsid w:val="00582B56"/>
    <w:rsid w:val="0058345A"/>
    <w:rsid w:val="005863C4"/>
    <w:rsid w:val="005864AD"/>
    <w:rsid w:val="00587194"/>
    <w:rsid w:val="00587729"/>
    <w:rsid w:val="00590EA1"/>
    <w:rsid w:val="00592602"/>
    <w:rsid w:val="00593CA8"/>
    <w:rsid w:val="005956DB"/>
    <w:rsid w:val="00595B9E"/>
    <w:rsid w:val="00595E7C"/>
    <w:rsid w:val="00595EBF"/>
    <w:rsid w:val="00597E38"/>
    <w:rsid w:val="005A049E"/>
    <w:rsid w:val="005A0819"/>
    <w:rsid w:val="005A2F7C"/>
    <w:rsid w:val="005A422E"/>
    <w:rsid w:val="005B231A"/>
    <w:rsid w:val="005B2347"/>
    <w:rsid w:val="005B35BD"/>
    <w:rsid w:val="005B51EC"/>
    <w:rsid w:val="005B57B6"/>
    <w:rsid w:val="005B7150"/>
    <w:rsid w:val="005C0953"/>
    <w:rsid w:val="005C0BDF"/>
    <w:rsid w:val="005C121B"/>
    <w:rsid w:val="005C76FD"/>
    <w:rsid w:val="005D2139"/>
    <w:rsid w:val="005D55D6"/>
    <w:rsid w:val="005D57E6"/>
    <w:rsid w:val="005E127E"/>
    <w:rsid w:val="005E4E18"/>
    <w:rsid w:val="005E576D"/>
    <w:rsid w:val="005E65FC"/>
    <w:rsid w:val="005E7397"/>
    <w:rsid w:val="005E7A30"/>
    <w:rsid w:val="005F12D7"/>
    <w:rsid w:val="005F1A1F"/>
    <w:rsid w:val="005F1D1E"/>
    <w:rsid w:val="005F2076"/>
    <w:rsid w:val="005F2EA4"/>
    <w:rsid w:val="005F3A53"/>
    <w:rsid w:val="005F3AE9"/>
    <w:rsid w:val="005F49DC"/>
    <w:rsid w:val="005F4F8A"/>
    <w:rsid w:val="005F5F64"/>
    <w:rsid w:val="005F6821"/>
    <w:rsid w:val="00600D08"/>
    <w:rsid w:val="00603C69"/>
    <w:rsid w:val="0060492C"/>
    <w:rsid w:val="00604E40"/>
    <w:rsid w:val="00605A43"/>
    <w:rsid w:val="00605BAF"/>
    <w:rsid w:val="00607C48"/>
    <w:rsid w:val="0061110B"/>
    <w:rsid w:val="00611D6D"/>
    <w:rsid w:val="00613220"/>
    <w:rsid w:val="0061359B"/>
    <w:rsid w:val="00613978"/>
    <w:rsid w:val="006152F3"/>
    <w:rsid w:val="00615711"/>
    <w:rsid w:val="006178EC"/>
    <w:rsid w:val="006219C9"/>
    <w:rsid w:val="00623378"/>
    <w:rsid w:val="00624C4A"/>
    <w:rsid w:val="006258F4"/>
    <w:rsid w:val="006270A0"/>
    <w:rsid w:val="0063016A"/>
    <w:rsid w:val="00630566"/>
    <w:rsid w:val="006320DE"/>
    <w:rsid w:val="00633AC5"/>
    <w:rsid w:val="00633BF6"/>
    <w:rsid w:val="00635219"/>
    <w:rsid w:val="00640F48"/>
    <w:rsid w:val="00641D15"/>
    <w:rsid w:val="0064267E"/>
    <w:rsid w:val="00643354"/>
    <w:rsid w:val="0064335A"/>
    <w:rsid w:val="00645E75"/>
    <w:rsid w:val="00646745"/>
    <w:rsid w:val="006507DF"/>
    <w:rsid w:val="006509F0"/>
    <w:rsid w:val="00650EEC"/>
    <w:rsid w:val="0065118A"/>
    <w:rsid w:val="0065144A"/>
    <w:rsid w:val="0065144D"/>
    <w:rsid w:val="00651887"/>
    <w:rsid w:val="00653A89"/>
    <w:rsid w:val="00654BDF"/>
    <w:rsid w:val="00656803"/>
    <w:rsid w:val="00657162"/>
    <w:rsid w:val="00657F2C"/>
    <w:rsid w:val="00661A6C"/>
    <w:rsid w:val="00661EBF"/>
    <w:rsid w:val="00664BCA"/>
    <w:rsid w:val="00665CE4"/>
    <w:rsid w:val="00665D2B"/>
    <w:rsid w:val="0066772F"/>
    <w:rsid w:val="00670AC1"/>
    <w:rsid w:val="00671CD6"/>
    <w:rsid w:val="006728A2"/>
    <w:rsid w:val="006757CD"/>
    <w:rsid w:val="006768AD"/>
    <w:rsid w:val="0068013B"/>
    <w:rsid w:val="006824A3"/>
    <w:rsid w:val="00684467"/>
    <w:rsid w:val="00684DC6"/>
    <w:rsid w:val="006859D8"/>
    <w:rsid w:val="006912C4"/>
    <w:rsid w:val="00691494"/>
    <w:rsid w:val="0069195D"/>
    <w:rsid w:val="00692696"/>
    <w:rsid w:val="00692F7D"/>
    <w:rsid w:val="006937AA"/>
    <w:rsid w:val="00695327"/>
    <w:rsid w:val="006A068E"/>
    <w:rsid w:val="006A19BF"/>
    <w:rsid w:val="006A1DAB"/>
    <w:rsid w:val="006A1F10"/>
    <w:rsid w:val="006A2F97"/>
    <w:rsid w:val="006A32E9"/>
    <w:rsid w:val="006A3B8D"/>
    <w:rsid w:val="006A592C"/>
    <w:rsid w:val="006A5C05"/>
    <w:rsid w:val="006A6796"/>
    <w:rsid w:val="006B0C42"/>
    <w:rsid w:val="006B13C1"/>
    <w:rsid w:val="006B2516"/>
    <w:rsid w:val="006B255C"/>
    <w:rsid w:val="006B3FB6"/>
    <w:rsid w:val="006B5C97"/>
    <w:rsid w:val="006B5F20"/>
    <w:rsid w:val="006B6431"/>
    <w:rsid w:val="006B6582"/>
    <w:rsid w:val="006C0348"/>
    <w:rsid w:val="006C1A28"/>
    <w:rsid w:val="006C2042"/>
    <w:rsid w:val="006C22CC"/>
    <w:rsid w:val="006C32C6"/>
    <w:rsid w:val="006C50B8"/>
    <w:rsid w:val="006C54EA"/>
    <w:rsid w:val="006C5E9B"/>
    <w:rsid w:val="006D068E"/>
    <w:rsid w:val="006D1DB1"/>
    <w:rsid w:val="006D2A3B"/>
    <w:rsid w:val="006D392C"/>
    <w:rsid w:val="006D4004"/>
    <w:rsid w:val="006D407C"/>
    <w:rsid w:val="006D52FB"/>
    <w:rsid w:val="006E1108"/>
    <w:rsid w:val="006E2143"/>
    <w:rsid w:val="006E251E"/>
    <w:rsid w:val="006E393D"/>
    <w:rsid w:val="006E55F3"/>
    <w:rsid w:val="006E62EF"/>
    <w:rsid w:val="006E6BF9"/>
    <w:rsid w:val="006F11CB"/>
    <w:rsid w:val="006F584A"/>
    <w:rsid w:val="006F67B3"/>
    <w:rsid w:val="006F6F90"/>
    <w:rsid w:val="006F7570"/>
    <w:rsid w:val="007002A6"/>
    <w:rsid w:val="0070170A"/>
    <w:rsid w:val="00701B23"/>
    <w:rsid w:val="007024D5"/>
    <w:rsid w:val="007042B9"/>
    <w:rsid w:val="007053BF"/>
    <w:rsid w:val="007064E8"/>
    <w:rsid w:val="0070662F"/>
    <w:rsid w:val="00706725"/>
    <w:rsid w:val="00706DF2"/>
    <w:rsid w:val="007078E5"/>
    <w:rsid w:val="007100F6"/>
    <w:rsid w:val="0071154E"/>
    <w:rsid w:val="0071178A"/>
    <w:rsid w:val="00711F63"/>
    <w:rsid w:val="00712032"/>
    <w:rsid w:val="007134CF"/>
    <w:rsid w:val="0071588E"/>
    <w:rsid w:val="0071744E"/>
    <w:rsid w:val="00722BFD"/>
    <w:rsid w:val="00724981"/>
    <w:rsid w:val="00726770"/>
    <w:rsid w:val="007275B1"/>
    <w:rsid w:val="00731345"/>
    <w:rsid w:val="0073192A"/>
    <w:rsid w:val="00731B4D"/>
    <w:rsid w:val="007320AF"/>
    <w:rsid w:val="007320D7"/>
    <w:rsid w:val="0073446A"/>
    <w:rsid w:val="007344E6"/>
    <w:rsid w:val="0073697F"/>
    <w:rsid w:val="00736BB4"/>
    <w:rsid w:val="00740574"/>
    <w:rsid w:val="00744273"/>
    <w:rsid w:val="007446B6"/>
    <w:rsid w:val="007449BC"/>
    <w:rsid w:val="007464C6"/>
    <w:rsid w:val="00747E26"/>
    <w:rsid w:val="007500BD"/>
    <w:rsid w:val="00751A5D"/>
    <w:rsid w:val="00752246"/>
    <w:rsid w:val="00752F73"/>
    <w:rsid w:val="00756C6C"/>
    <w:rsid w:val="00756F71"/>
    <w:rsid w:val="00757CE7"/>
    <w:rsid w:val="00760FB8"/>
    <w:rsid w:val="00767A7F"/>
    <w:rsid w:val="00770262"/>
    <w:rsid w:val="00770456"/>
    <w:rsid w:val="007711EC"/>
    <w:rsid w:val="007712B9"/>
    <w:rsid w:val="00772A59"/>
    <w:rsid w:val="007732A8"/>
    <w:rsid w:val="00773402"/>
    <w:rsid w:val="0077350F"/>
    <w:rsid w:val="00773F41"/>
    <w:rsid w:val="00774665"/>
    <w:rsid w:val="00775228"/>
    <w:rsid w:val="00775902"/>
    <w:rsid w:val="007809C3"/>
    <w:rsid w:val="007811F7"/>
    <w:rsid w:val="00781567"/>
    <w:rsid w:val="007833B4"/>
    <w:rsid w:val="00787331"/>
    <w:rsid w:val="007917C7"/>
    <w:rsid w:val="00792B52"/>
    <w:rsid w:val="00793CC2"/>
    <w:rsid w:val="00794FE6"/>
    <w:rsid w:val="007961D1"/>
    <w:rsid w:val="00796217"/>
    <w:rsid w:val="0079678A"/>
    <w:rsid w:val="00797437"/>
    <w:rsid w:val="0079789A"/>
    <w:rsid w:val="007A03D8"/>
    <w:rsid w:val="007A1E3C"/>
    <w:rsid w:val="007A23FF"/>
    <w:rsid w:val="007A29ED"/>
    <w:rsid w:val="007A4030"/>
    <w:rsid w:val="007A5E3A"/>
    <w:rsid w:val="007A7CD7"/>
    <w:rsid w:val="007B2D9D"/>
    <w:rsid w:val="007B31E6"/>
    <w:rsid w:val="007B465E"/>
    <w:rsid w:val="007B6AB4"/>
    <w:rsid w:val="007C0578"/>
    <w:rsid w:val="007C15FC"/>
    <w:rsid w:val="007C1F16"/>
    <w:rsid w:val="007C2693"/>
    <w:rsid w:val="007C3386"/>
    <w:rsid w:val="007C3DE0"/>
    <w:rsid w:val="007C53E6"/>
    <w:rsid w:val="007C5ADC"/>
    <w:rsid w:val="007C7962"/>
    <w:rsid w:val="007D0C48"/>
    <w:rsid w:val="007D0D6C"/>
    <w:rsid w:val="007D1E3F"/>
    <w:rsid w:val="007D26BD"/>
    <w:rsid w:val="007D32FC"/>
    <w:rsid w:val="007D35FB"/>
    <w:rsid w:val="007D36F9"/>
    <w:rsid w:val="007D6E91"/>
    <w:rsid w:val="007D6EF6"/>
    <w:rsid w:val="007E01A0"/>
    <w:rsid w:val="007E046E"/>
    <w:rsid w:val="007E04EC"/>
    <w:rsid w:val="007E2145"/>
    <w:rsid w:val="007E21A8"/>
    <w:rsid w:val="007E41D2"/>
    <w:rsid w:val="007E51B1"/>
    <w:rsid w:val="007E5F1F"/>
    <w:rsid w:val="007E680D"/>
    <w:rsid w:val="007F12EF"/>
    <w:rsid w:val="007F5EF4"/>
    <w:rsid w:val="007F6E26"/>
    <w:rsid w:val="007F7190"/>
    <w:rsid w:val="0080179F"/>
    <w:rsid w:val="00801DF5"/>
    <w:rsid w:val="008024A3"/>
    <w:rsid w:val="008030B7"/>
    <w:rsid w:val="0080321A"/>
    <w:rsid w:val="00805CB5"/>
    <w:rsid w:val="00806F0B"/>
    <w:rsid w:val="00807E7D"/>
    <w:rsid w:val="00810A82"/>
    <w:rsid w:val="00811488"/>
    <w:rsid w:val="0081166C"/>
    <w:rsid w:val="008122EB"/>
    <w:rsid w:val="00812844"/>
    <w:rsid w:val="008128BA"/>
    <w:rsid w:val="00812A88"/>
    <w:rsid w:val="00813402"/>
    <w:rsid w:val="00815C43"/>
    <w:rsid w:val="008165C0"/>
    <w:rsid w:val="008175D6"/>
    <w:rsid w:val="008201EE"/>
    <w:rsid w:val="00820A65"/>
    <w:rsid w:val="008217C0"/>
    <w:rsid w:val="008235CC"/>
    <w:rsid w:val="00824BB4"/>
    <w:rsid w:val="008257F3"/>
    <w:rsid w:val="008265B9"/>
    <w:rsid w:val="00826869"/>
    <w:rsid w:val="00827D29"/>
    <w:rsid w:val="00830480"/>
    <w:rsid w:val="008309D2"/>
    <w:rsid w:val="00831A0A"/>
    <w:rsid w:val="00832CC1"/>
    <w:rsid w:val="0083308A"/>
    <w:rsid w:val="008376B3"/>
    <w:rsid w:val="00837BAD"/>
    <w:rsid w:val="00841EEC"/>
    <w:rsid w:val="008420CF"/>
    <w:rsid w:val="00842251"/>
    <w:rsid w:val="00842540"/>
    <w:rsid w:val="00843B41"/>
    <w:rsid w:val="008500A0"/>
    <w:rsid w:val="00851BC5"/>
    <w:rsid w:val="00851EC1"/>
    <w:rsid w:val="00853BCE"/>
    <w:rsid w:val="00855876"/>
    <w:rsid w:val="00856305"/>
    <w:rsid w:val="008567B9"/>
    <w:rsid w:val="00857480"/>
    <w:rsid w:val="00863CB1"/>
    <w:rsid w:val="00864C65"/>
    <w:rsid w:val="00866652"/>
    <w:rsid w:val="008671EB"/>
    <w:rsid w:val="00870499"/>
    <w:rsid w:val="00870A58"/>
    <w:rsid w:val="00873C35"/>
    <w:rsid w:val="00874013"/>
    <w:rsid w:val="00876ACA"/>
    <w:rsid w:val="008777B5"/>
    <w:rsid w:val="00877AAE"/>
    <w:rsid w:val="00877B10"/>
    <w:rsid w:val="00880003"/>
    <w:rsid w:val="00880531"/>
    <w:rsid w:val="008806DC"/>
    <w:rsid w:val="00881890"/>
    <w:rsid w:val="00881A01"/>
    <w:rsid w:val="00881A40"/>
    <w:rsid w:val="008836FC"/>
    <w:rsid w:val="00883C58"/>
    <w:rsid w:val="00884B77"/>
    <w:rsid w:val="0088713D"/>
    <w:rsid w:val="00887E94"/>
    <w:rsid w:val="00892895"/>
    <w:rsid w:val="008932FE"/>
    <w:rsid w:val="00895BD4"/>
    <w:rsid w:val="00896AC4"/>
    <w:rsid w:val="008A037F"/>
    <w:rsid w:val="008A13F4"/>
    <w:rsid w:val="008A1940"/>
    <w:rsid w:val="008A1BE1"/>
    <w:rsid w:val="008A21AD"/>
    <w:rsid w:val="008A257F"/>
    <w:rsid w:val="008A2B63"/>
    <w:rsid w:val="008A2C64"/>
    <w:rsid w:val="008A4DE8"/>
    <w:rsid w:val="008A5CBE"/>
    <w:rsid w:val="008A727F"/>
    <w:rsid w:val="008B103F"/>
    <w:rsid w:val="008B2962"/>
    <w:rsid w:val="008B329D"/>
    <w:rsid w:val="008B33AA"/>
    <w:rsid w:val="008B454B"/>
    <w:rsid w:val="008B4DD1"/>
    <w:rsid w:val="008B5B81"/>
    <w:rsid w:val="008B6241"/>
    <w:rsid w:val="008B674A"/>
    <w:rsid w:val="008C1F28"/>
    <w:rsid w:val="008C22B6"/>
    <w:rsid w:val="008C23F8"/>
    <w:rsid w:val="008C32DD"/>
    <w:rsid w:val="008C3747"/>
    <w:rsid w:val="008C3EAF"/>
    <w:rsid w:val="008C5EE6"/>
    <w:rsid w:val="008C64F1"/>
    <w:rsid w:val="008C6771"/>
    <w:rsid w:val="008D4386"/>
    <w:rsid w:val="008D50ED"/>
    <w:rsid w:val="008D5CD4"/>
    <w:rsid w:val="008D659B"/>
    <w:rsid w:val="008D7B3D"/>
    <w:rsid w:val="008D7BA1"/>
    <w:rsid w:val="008D7FA1"/>
    <w:rsid w:val="008E193D"/>
    <w:rsid w:val="008F4DCD"/>
    <w:rsid w:val="008F52EF"/>
    <w:rsid w:val="008F5728"/>
    <w:rsid w:val="008F5FF8"/>
    <w:rsid w:val="00900505"/>
    <w:rsid w:val="00902034"/>
    <w:rsid w:val="00902724"/>
    <w:rsid w:val="00903766"/>
    <w:rsid w:val="00903839"/>
    <w:rsid w:val="0090402E"/>
    <w:rsid w:val="00904E73"/>
    <w:rsid w:val="00906519"/>
    <w:rsid w:val="00906EA5"/>
    <w:rsid w:val="00906F1C"/>
    <w:rsid w:val="00907916"/>
    <w:rsid w:val="00911E45"/>
    <w:rsid w:val="0091340C"/>
    <w:rsid w:val="00913F23"/>
    <w:rsid w:val="00914F0B"/>
    <w:rsid w:val="00915B7A"/>
    <w:rsid w:val="00916DD1"/>
    <w:rsid w:val="0092126F"/>
    <w:rsid w:val="009213D8"/>
    <w:rsid w:val="009219BB"/>
    <w:rsid w:val="00922A4A"/>
    <w:rsid w:val="00924979"/>
    <w:rsid w:val="00925043"/>
    <w:rsid w:val="009252A2"/>
    <w:rsid w:val="009252FF"/>
    <w:rsid w:val="00926518"/>
    <w:rsid w:val="00927429"/>
    <w:rsid w:val="0092775D"/>
    <w:rsid w:val="0093107A"/>
    <w:rsid w:val="0093201C"/>
    <w:rsid w:val="0093330E"/>
    <w:rsid w:val="00934112"/>
    <w:rsid w:val="009355F4"/>
    <w:rsid w:val="00935607"/>
    <w:rsid w:val="00935B45"/>
    <w:rsid w:val="0093722E"/>
    <w:rsid w:val="00937280"/>
    <w:rsid w:val="00937346"/>
    <w:rsid w:val="00937557"/>
    <w:rsid w:val="00937770"/>
    <w:rsid w:val="009377BE"/>
    <w:rsid w:val="0093782C"/>
    <w:rsid w:val="009402FE"/>
    <w:rsid w:val="00941CBF"/>
    <w:rsid w:val="0094290C"/>
    <w:rsid w:val="00942BE6"/>
    <w:rsid w:val="009440B3"/>
    <w:rsid w:val="009454F8"/>
    <w:rsid w:val="00945693"/>
    <w:rsid w:val="00945984"/>
    <w:rsid w:val="0094628C"/>
    <w:rsid w:val="009503A1"/>
    <w:rsid w:val="00952188"/>
    <w:rsid w:val="00952A68"/>
    <w:rsid w:val="0095327A"/>
    <w:rsid w:val="009537D8"/>
    <w:rsid w:val="00953B42"/>
    <w:rsid w:val="009550F6"/>
    <w:rsid w:val="009569F5"/>
    <w:rsid w:val="009575ED"/>
    <w:rsid w:val="00961209"/>
    <w:rsid w:val="0096153D"/>
    <w:rsid w:val="00961808"/>
    <w:rsid w:val="0096275D"/>
    <w:rsid w:val="00963C14"/>
    <w:rsid w:val="00963E2D"/>
    <w:rsid w:val="00964D3B"/>
    <w:rsid w:val="00967BC3"/>
    <w:rsid w:val="00970E6B"/>
    <w:rsid w:val="009717D7"/>
    <w:rsid w:val="00972D74"/>
    <w:rsid w:val="009755EB"/>
    <w:rsid w:val="0097567D"/>
    <w:rsid w:val="00975F05"/>
    <w:rsid w:val="00977BCE"/>
    <w:rsid w:val="00982869"/>
    <w:rsid w:val="00987D0E"/>
    <w:rsid w:val="0099152D"/>
    <w:rsid w:val="0099625A"/>
    <w:rsid w:val="00996CA1"/>
    <w:rsid w:val="009976F5"/>
    <w:rsid w:val="009A023F"/>
    <w:rsid w:val="009A17C1"/>
    <w:rsid w:val="009A1CF2"/>
    <w:rsid w:val="009A2534"/>
    <w:rsid w:val="009A3688"/>
    <w:rsid w:val="009A3BD2"/>
    <w:rsid w:val="009A4373"/>
    <w:rsid w:val="009A6215"/>
    <w:rsid w:val="009A67EB"/>
    <w:rsid w:val="009B2152"/>
    <w:rsid w:val="009B3017"/>
    <w:rsid w:val="009B3437"/>
    <w:rsid w:val="009B3C8C"/>
    <w:rsid w:val="009B4D35"/>
    <w:rsid w:val="009B5B8C"/>
    <w:rsid w:val="009B6A43"/>
    <w:rsid w:val="009C0812"/>
    <w:rsid w:val="009C0CBB"/>
    <w:rsid w:val="009C1801"/>
    <w:rsid w:val="009C1B0F"/>
    <w:rsid w:val="009C2239"/>
    <w:rsid w:val="009C25E6"/>
    <w:rsid w:val="009C3947"/>
    <w:rsid w:val="009C5901"/>
    <w:rsid w:val="009C5BFF"/>
    <w:rsid w:val="009D26DE"/>
    <w:rsid w:val="009D36A2"/>
    <w:rsid w:val="009D3C1D"/>
    <w:rsid w:val="009D4163"/>
    <w:rsid w:val="009D41BC"/>
    <w:rsid w:val="009D513E"/>
    <w:rsid w:val="009D7309"/>
    <w:rsid w:val="009D73AA"/>
    <w:rsid w:val="009D762B"/>
    <w:rsid w:val="009E07B9"/>
    <w:rsid w:val="009E17E9"/>
    <w:rsid w:val="009E18B7"/>
    <w:rsid w:val="009E2A1A"/>
    <w:rsid w:val="009E337F"/>
    <w:rsid w:val="009E3D99"/>
    <w:rsid w:val="009E4BE8"/>
    <w:rsid w:val="009E4C68"/>
    <w:rsid w:val="009E5626"/>
    <w:rsid w:val="009E6A24"/>
    <w:rsid w:val="009E7692"/>
    <w:rsid w:val="009F073C"/>
    <w:rsid w:val="009F18DA"/>
    <w:rsid w:val="009F3D94"/>
    <w:rsid w:val="009F44E0"/>
    <w:rsid w:val="009F58CA"/>
    <w:rsid w:val="009F7B2E"/>
    <w:rsid w:val="00A00068"/>
    <w:rsid w:val="00A007B2"/>
    <w:rsid w:val="00A00B4C"/>
    <w:rsid w:val="00A0119B"/>
    <w:rsid w:val="00A01BF5"/>
    <w:rsid w:val="00A01CC9"/>
    <w:rsid w:val="00A02002"/>
    <w:rsid w:val="00A02ACA"/>
    <w:rsid w:val="00A048D2"/>
    <w:rsid w:val="00A05C56"/>
    <w:rsid w:val="00A0620E"/>
    <w:rsid w:val="00A06862"/>
    <w:rsid w:val="00A06A75"/>
    <w:rsid w:val="00A07364"/>
    <w:rsid w:val="00A073B5"/>
    <w:rsid w:val="00A079FC"/>
    <w:rsid w:val="00A11FC2"/>
    <w:rsid w:val="00A1234C"/>
    <w:rsid w:val="00A12450"/>
    <w:rsid w:val="00A2183B"/>
    <w:rsid w:val="00A23CE3"/>
    <w:rsid w:val="00A240CE"/>
    <w:rsid w:val="00A24449"/>
    <w:rsid w:val="00A2537E"/>
    <w:rsid w:val="00A25913"/>
    <w:rsid w:val="00A26B9F"/>
    <w:rsid w:val="00A26FA3"/>
    <w:rsid w:val="00A275F6"/>
    <w:rsid w:val="00A3179F"/>
    <w:rsid w:val="00A31B2E"/>
    <w:rsid w:val="00A31BF6"/>
    <w:rsid w:val="00A34527"/>
    <w:rsid w:val="00A3529E"/>
    <w:rsid w:val="00A355F6"/>
    <w:rsid w:val="00A40776"/>
    <w:rsid w:val="00A42113"/>
    <w:rsid w:val="00A43A16"/>
    <w:rsid w:val="00A443D2"/>
    <w:rsid w:val="00A44B41"/>
    <w:rsid w:val="00A44B45"/>
    <w:rsid w:val="00A451E0"/>
    <w:rsid w:val="00A4546C"/>
    <w:rsid w:val="00A4559E"/>
    <w:rsid w:val="00A45ED1"/>
    <w:rsid w:val="00A463BF"/>
    <w:rsid w:val="00A47863"/>
    <w:rsid w:val="00A51F29"/>
    <w:rsid w:val="00A52F95"/>
    <w:rsid w:val="00A55547"/>
    <w:rsid w:val="00A55C8D"/>
    <w:rsid w:val="00A565E0"/>
    <w:rsid w:val="00A57551"/>
    <w:rsid w:val="00A57959"/>
    <w:rsid w:val="00A60200"/>
    <w:rsid w:val="00A62E91"/>
    <w:rsid w:val="00A637F3"/>
    <w:rsid w:val="00A70EC1"/>
    <w:rsid w:val="00A71347"/>
    <w:rsid w:val="00A727CC"/>
    <w:rsid w:val="00A75A0B"/>
    <w:rsid w:val="00A77501"/>
    <w:rsid w:val="00A77972"/>
    <w:rsid w:val="00A77C47"/>
    <w:rsid w:val="00A77EBB"/>
    <w:rsid w:val="00A81611"/>
    <w:rsid w:val="00A81FB5"/>
    <w:rsid w:val="00A853A6"/>
    <w:rsid w:val="00A86C29"/>
    <w:rsid w:val="00A87C19"/>
    <w:rsid w:val="00A9123C"/>
    <w:rsid w:val="00A9167A"/>
    <w:rsid w:val="00A93AF0"/>
    <w:rsid w:val="00A94E96"/>
    <w:rsid w:val="00A94FFB"/>
    <w:rsid w:val="00A95A7E"/>
    <w:rsid w:val="00A96C95"/>
    <w:rsid w:val="00A97A70"/>
    <w:rsid w:val="00AA0493"/>
    <w:rsid w:val="00AA19D8"/>
    <w:rsid w:val="00AA1B19"/>
    <w:rsid w:val="00AA2340"/>
    <w:rsid w:val="00AA5A88"/>
    <w:rsid w:val="00AA6142"/>
    <w:rsid w:val="00AA6241"/>
    <w:rsid w:val="00AA7275"/>
    <w:rsid w:val="00AA7FE0"/>
    <w:rsid w:val="00AB1066"/>
    <w:rsid w:val="00AB1478"/>
    <w:rsid w:val="00AB1EB9"/>
    <w:rsid w:val="00AB6049"/>
    <w:rsid w:val="00AB72C8"/>
    <w:rsid w:val="00AB74DF"/>
    <w:rsid w:val="00AB778B"/>
    <w:rsid w:val="00AC0ADE"/>
    <w:rsid w:val="00AC1422"/>
    <w:rsid w:val="00AC2064"/>
    <w:rsid w:val="00AC3D8D"/>
    <w:rsid w:val="00AC4150"/>
    <w:rsid w:val="00AC4A0F"/>
    <w:rsid w:val="00AC7CBD"/>
    <w:rsid w:val="00AC7FC3"/>
    <w:rsid w:val="00AD0384"/>
    <w:rsid w:val="00AD0ADA"/>
    <w:rsid w:val="00AD12FF"/>
    <w:rsid w:val="00AD1B1C"/>
    <w:rsid w:val="00AD4DF5"/>
    <w:rsid w:val="00AD51C0"/>
    <w:rsid w:val="00AE0D06"/>
    <w:rsid w:val="00AE19C5"/>
    <w:rsid w:val="00AE1C16"/>
    <w:rsid w:val="00AE2B39"/>
    <w:rsid w:val="00AE3887"/>
    <w:rsid w:val="00AE3E44"/>
    <w:rsid w:val="00AE4048"/>
    <w:rsid w:val="00AE7BC0"/>
    <w:rsid w:val="00AF0F45"/>
    <w:rsid w:val="00AF4B64"/>
    <w:rsid w:val="00AF5BBE"/>
    <w:rsid w:val="00AF7F1F"/>
    <w:rsid w:val="00B008BE"/>
    <w:rsid w:val="00B038DE"/>
    <w:rsid w:val="00B063E0"/>
    <w:rsid w:val="00B0644C"/>
    <w:rsid w:val="00B070F4"/>
    <w:rsid w:val="00B0734D"/>
    <w:rsid w:val="00B10140"/>
    <w:rsid w:val="00B10849"/>
    <w:rsid w:val="00B11B9F"/>
    <w:rsid w:val="00B15268"/>
    <w:rsid w:val="00B17858"/>
    <w:rsid w:val="00B2042E"/>
    <w:rsid w:val="00B207D4"/>
    <w:rsid w:val="00B2244A"/>
    <w:rsid w:val="00B24747"/>
    <w:rsid w:val="00B27D93"/>
    <w:rsid w:val="00B30121"/>
    <w:rsid w:val="00B31630"/>
    <w:rsid w:val="00B339AB"/>
    <w:rsid w:val="00B40626"/>
    <w:rsid w:val="00B4067D"/>
    <w:rsid w:val="00B40B2C"/>
    <w:rsid w:val="00B40D96"/>
    <w:rsid w:val="00B40E8C"/>
    <w:rsid w:val="00B43CF0"/>
    <w:rsid w:val="00B441C1"/>
    <w:rsid w:val="00B46B76"/>
    <w:rsid w:val="00B46E36"/>
    <w:rsid w:val="00B47EA4"/>
    <w:rsid w:val="00B47F2A"/>
    <w:rsid w:val="00B502C7"/>
    <w:rsid w:val="00B50B21"/>
    <w:rsid w:val="00B515E8"/>
    <w:rsid w:val="00B51D99"/>
    <w:rsid w:val="00B54322"/>
    <w:rsid w:val="00B54896"/>
    <w:rsid w:val="00B5521D"/>
    <w:rsid w:val="00B5556C"/>
    <w:rsid w:val="00B55A36"/>
    <w:rsid w:val="00B604C8"/>
    <w:rsid w:val="00B649FA"/>
    <w:rsid w:val="00B653A3"/>
    <w:rsid w:val="00B65436"/>
    <w:rsid w:val="00B65E5D"/>
    <w:rsid w:val="00B661EB"/>
    <w:rsid w:val="00B6631B"/>
    <w:rsid w:val="00B669D2"/>
    <w:rsid w:val="00B706C0"/>
    <w:rsid w:val="00B7114D"/>
    <w:rsid w:val="00B71465"/>
    <w:rsid w:val="00B71ECD"/>
    <w:rsid w:val="00B73350"/>
    <w:rsid w:val="00B73B81"/>
    <w:rsid w:val="00B74ACB"/>
    <w:rsid w:val="00B74CA6"/>
    <w:rsid w:val="00B75C51"/>
    <w:rsid w:val="00B77740"/>
    <w:rsid w:val="00B808A2"/>
    <w:rsid w:val="00B84A2B"/>
    <w:rsid w:val="00B85C4B"/>
    <w:rsid w:val="00B861E7"/>
    <w:rsid w:val="00B87AE6"/>
    <w:rsid w:val="00B91707"/>
    <w:rsid w:val="00B9197B"/>
    <w:rsid w:val="00B9225F"/>
    <w:rsid w:val="00B9347E"/>
    <w:rsid w:val="00B939A9"/>
    <w:rsid w:val="00B93F0F"/>
    <w:rsid w:val="00BA1AC2"/>
    <w:rsid w:val="00BA42DA"/>
    <w:rsid w:val="00BB17EC"/>
    <w:rsid w:val="00BB255D"/>
    <w:rsid w:val="00BB2C82"/>
    <w:rsid w:val="00BB2F0C"/>
    <w:rsid w:val="00BB49D6"/>
    <w:rsid w:val="00BB5E2D"/>
    <w:rsid w:val="00BB67AB"/>
    <w:rsid w:val="00BB7FD3"/>
    <w:rsid w:val="00BC08FE"/>
    <w:rsid w:val="00BC0C1B"/>
    <w:rsid w:val="00BC1541"/>
    <w:rsid w:val="00BC1932"/>
    <w:rsid w:val="00BC1CA6"/>
    <w:rsid w:val="00BC3365"/>
    <w:rsid w:val="00BC35FE"/>
    <w:rsid w:val="00BC4D52"/>
    <w:rsid w:val="00BC6D54"/>
    <w:rsid w:val="00BC7012"/>
    <w:rsid w:val="00BD07FB"/>
    <w:rsid w:val="00BD2731"/>
    <w:rsid w:val="00BD41A6"/>
    <w:rsid w:val="00BD4457"/>
    <w:rsid w:val="00BD4CE2"/>
    <w:rsid w:val="00BD641C"/>
    <w:rsid w:val="00BE04A4"/>
    <w:rsid w:val="00BE1ECE"/>
    <w:rsid w:val="00BE59C9"/>
    <w:rsid w:val="00BE5E13"/>
    <w:rsid w:val="00BE5F20"/>
    <w:rsid w:val="00BE5F21"/>
    <w:rsid w:val="00BE63D1"/>
    <w:rsid w:val="00BE64D6"/>
    <w:rsid w:val="00BE6513"/>
    <w:rsid w:val="00BE6E64"/>
    <w:rsid w:val="00BE6FF8"/>
    <w:rsid w:val="00BE742E"/>
    <w:rsid w:val="00BF2E01"/>
    <w:rsid w:val="00BF48A4"/>
    <w:rsid w:val="00BF6798"/>
    <w:rsid w:val="00BF6A79"/>
    <w:rsid w:val="00C01A69"/>
    <w:rsid w:val="00C030C1"/>
    <w:rsid w:val="00C03952"/>
    <w:rsid w:val="00C0480F"/>
    <w:rsid w:val="00C05941"/>
    <w:rsid w:val="00C06198"/>
    <w:rsid w:val="00C1035E"/>
    <w:rsid w:val="00C105BB"/>
    <w:rsid w:val="00C10D49"/>
    <w:rsid w:val="00C12D1B"/>
    <w:rsid w:val="00C148C2"/>
    <w:rsid w:val="00C158D1"/>
    <w:rsid w:val="00C16898"/>
    <w:rsid w:val="00C17F94"/>
    <w:rsid w:val="00C201A0"/>
    <w:rsid w:val="00C20DB6"/>
    <w:rsid w:val="00C20F10"/>
    <w:rsid w:val="00C2121F"/>
    <w:rsid w:val="00C23C2D"/>
    <w:rsid w:val="00C2797E"/>
    <w:rsid w:val="00C30928"/>
    <w:rsid w:val="00C30D72"/>
    <w:rsid w:val="00C30E14"/>
    <w:rsid w:val="00C30F48"/>
    <w:rsid w:val="00C30FBB"/>
    <w:rsid w:val="00C364CE"/>
    <w:rsid w:val="00C36599"/>
    <w:rsid w:val="00C370A4"/>
    <w:rsid w:val="00C41983"/>
    <w:rsid w:val="00C41F4C"/>
    <w:rsid w:val="00C42CEA"/>
    <w:rsid w:val="00C44795"/>
    <w:rsid w:val="00C45AF0"/>
    <w:rsid w:val="00C46FCA"/>
    <w:rsid w:val="00C500C7"/>
    <w:rsid w:val="00C505AE"/>
    <w:rsid w:val="00C52D18"/>
    <w:rsid w:val="00C52E2D"/>
    <w:rsid w:val="00C533E3"/>
    <w:rsid w:val="00C536D3"/>
    <w:rsid w:val="00C538B4"/>
    <w:rsid w:val="00C549EC"/>
    <w:rsid w:val="00C55F68"/>
    <w:rsid w:val="00C572B8"/>
    <w:rsid w:val="00C60EB1"/>
    <w:rsid w:val="00C64C56"/>
    <w:rsid w:val="00C65123"/>
    <w:rsid w:val="00C65395"/>
    <w:rsid w:val="00C65B63"/>
    <w:rsid w:val="00C6619E"/>
    <w:rsid w:val="00C70F05"/>
    <w:rsid w:val="00C713E2"/>
    <w:rsid w:val="00C725D8"/>
    <w:rsid w:val="00C72B23"/>
    <w:rsid w:val="00C72F80"/>
    <w:rsid w:val="00C74190"/>
    <w:rsid w:val="00C825DB"/>
    <w:rsid w:val="00C8301E"/>
    <w:rsid w:val="00C84FFB"/>
    <w:rsid w:val="00C85FA9"/>
    <w:rsid w:val="00C86D97"/>
    <w:rsid w:val="00C90469"/>
    <w:rsid w:val="00C90D71"/>
    <w:rsid w:val="00C90E8F"/>
    <w:rsid w:val="00C9350F"/>
    <w:rsid w:val="00C94502"/>
    <w:rsid w:val="00C94FAB"/>
    <w:rsid w:val="00CA0684"/>
    <w:rsid w:val="00CA15D2"/>
    <w:rsid w:val="00CA1E6C"/>
    <w:rsid w:val="00CA4056"/>
    <w:rsid w:val="00CA4C24"/>
    <w:rsid w:val="00CA4DC5"/>
    <w:rsid w:val="00CA601A"/>
    <w:rsid w:val="00CA6195"/>
    <w:rsid w:val="00CA6CDA"/>
    <w:rsid w:val="00CB199D"/>
    <w:rsid w:val="00CB1ECC"/>
    <w:rsid w:val="00CB1F15"/>
    <w:rsid w:val="00CB2D0A"/>
    <w:rsid w:val="00CB6127"/>
    <w:rsid w:val="00CB66FD"/>
    <w:rsid w:val="00CC18DA"/>
    <w:rsid w:val="00CC4584"/>
    <w:rsid w:val="00CC51B7"/>
    <w:rsid w:val="00CC5882"/>
    <w:rsid w:val="00CC5F79"/>
    <w:rsid w:val="00CC646F"/>
    <w:rsid w:val="00CC69C6"/>
    <w:rsid w:val="00CC7288"/>
    <w:rsid w:val="00CC7A22"/>
    <w:rsid w:val="00CD0757"/>
    <w:rsid w:val="00CD130C"/>
    <w:rsid w:val="00CD29E5"/>
    <w:rsid w:val="00CD2DBC"/>
    <w:rsid w:val="00CD34B0"/>
    <w:rsid w:val="00CD4CE7"/>
    <w:rsid w:val="00CD5D4F"/>
    <w:rsid w:val="00CD75EC"/>
    <w:rsid w:val="00CD776B"/>
    <w:rsid w:val="00CE55D3"/>
    <w:rsid w:val="00CE5B1E"/>
    <w:rsid w:val="00CF1751"/>
    <w:rsid w:val="00CF2C72"/>
    <w:rsid w:val="00CF4D3D"/>
    <w:rsid w:val="00CF506F"/>
    <w:rsid w:val="00CF7141"/>
    <w:rsid w:val="00D01206"/>
    <w:rsid w:val="00D018B4"/>
    <w:rsid w:val="00D01E7A"/>
    <w:rsid w:val="00D04805"/>
    <w:rsid w:val="00D05D49"/>
    <w:rsid w:val="00D071DD"/>
    <w:rsid w:val="00D129E2"/>
    <w:rsid w:val="00D133F1"/>
    <w:rsid w:val="00D13663"/>
    <w:rsid w:val="00D1380A"/>
    <w:rsid w:val="00D1418F"/>
    <w:rsid w:val="00D16462"/>
    <w:rsid w:val="00D2036F"/>
    <w:rsid w:val="00D21E7D"/>
    <w:rsid w:val="00D2356C"/>
    <w:rsid w:val="00D23B75"/>
    <w:rsid w:val="00D247C5"/>
    <w:rsid w:val="00D24C32"/>
    <w:rsid w:val="00D24C57"/>
    <w:rsid w:val="00D2535D"/>
    <w:rsid w:val="00D260C6"/>
    <w:rsid w:val="00D260CE"/>
    <w:rsid w:val="00D265D3"/>
    <w:rsid w:val="00D26931"/>
    <w:rsid w:val="00D27331"/>
    <w:rsid w:val="00D31CD0"/>
    <w:rsid w:val="00D32ADB"/>
    <w:rsid w:val="00D338A9"/>
    <w:rsid w:val="00D34941"/>
    <w:rsid w:val="00D352A6"/>
    <w:rsid w:val="00D35D4F"/>
    <w:rsid w:val="00D36736"/>
    <w:rsid w:val="00D41583"/>
    <w:rsid w:val="00D41702"/>
    <w:rsid w:val="00D41BF2"/>
    <w:rsid w:val="00D42E50"/>
    <w:rsid w:val="00D438DC"/>
    <w:rsid w:val="00D43A5D"/>
    <w:rsid w:val="00D447AB"/>
    <w:rsid w:val="00D44C5F"/>
    <w:rsid w:val="00D44E1F"/>
    <w:rsid w:val="00D47670"/>
    <w:rsid w:val="00D47CBE"/>
    <w:rsid w:val="00D50CF7"/>
    <w:rsid w:val="00D539FB"/>
    <w:rsid w:val="00D53E38"/>
    <w:rsid w:val="00D53FAE"/>
    <w:rsid w:val="00D54048"/>
    <w:rsid w:val="00D559BE"/>
    <w:rsid w:val="00D629DD"/>
    <w:rsid w:val="00D70A0C"/>
    <w:rsid w:val="00D70FCB"/>
    <w:rsid w:val="00D717CB"/>
    <w:rsid w:val="00D72BF8"/>
    <w:rsid w:val="00D734AE"/>
    <w:rsid w:val="00D73617"/>
    <w:rsid w:val="00D73A04"/>
    <w:rsid w:val="00D7464D"/>
    <w:rsid w:val="00D76381"/>
    <w:rsid w:val="00D77BFD"/>
    <w:rsid w:val="00D81114"/>
    <w:rsid w:val="00D817C5"/>
    <w:rsid w:val="00D81C0A"/>
    <w:rsid w:val="00D81DF6"/>
    <w:rsid w:val="00D821A5"/>
    <w:rsid w:val="00D83D91"/>
    <w:rsid w:val="00D848C7"/>
    <w:rsid w:val="00D861A5"/>
    <w:rsid w:val="00D90C00"/>
    <w:rsid w:val="00D9143C"/>
    <w:rsid w:val="00D916B5"/>
    <w:rsid w:val="00D93BCF"/>
    <w:rsid w:val="00D94961"/>
    <w:rsid w:val="00D953AC"/>
    <w:rsid w:val="00D95988"/>
    <w:rsid w:val="00D95B6F"/>
    <w:rsid w:val="00D973B9"/>
    <w:rsid w:val="00D973E8"/>
    <w:rsid w:val="00D97ABD"/>
    <w:rsid w:val="00DA017C"/>
    <w:rsid w:val="00DA0748"/>
    <w:rsid w:val="00DA26FD"/>
    <w:rsid w:val="00DA27F2"/>
    <w:rsid w:val="00DA53AD"/>
    <w:rsid w:val="00DA5C2E"/>
    <w:rsid w:val="00DB12C0"/>
    <w:rsid w:val="00DB142D"/>
    <w:rsid w:val="00DB3406"/>
    <w:rsid w:val="00DB3927"/>
    <w:rsid w:val="00DB3FB2"/>
    <w:rsid w:val="00DC0390"/>
    <w:rsid w:val="00DC2E7A"/>
    <w:rsid w:val="00DC6E8E"/>
    <w:rsid w:val="00DC7307"/>
    <w:rsid w:val="00DC7529"/>
    <w:rsid w:val="00DC769C"/>
    <w:rsid w:val="00DD1D7F"/>
    <w:rsid w:val="00DD20AE"/>
    <w:rsid w:val="00DD324B"/>
    <w:rsid w:val="00DD4FB0"/>
    <w:rsid w:val="00DD7298"/>
    <w:rsid w:val="00DE038F"/>
    <w:rsid w:val="00DE1B99"/>
    <w:rsid w:val="00DE3718"/>
    <w:rsid w:val="00DF05F5"/>
    <w:rsid w:val="00DF1119"/>
    <w:rsid w:val="00DF184D"/>
    <w:rsid w:val="00DF1FDA"/>
    <w:rsid w:val="00DF35CE"/>
    <w:rsid w:val="00DF411A"/>
    <w:rsid w:val="00DF4F07"/>
    <w:rsid w:val="00DF569B"/>
    <w:rsid w:val="00DF5BD5"/>
    <w:rsid w:val="00DF683D"/>
    <w:rsid w:val="00DF6F19"/>
    <w:rsid w:val="00DF784D"/>
    <w:rsid w:val="00E0074A"/>
    <w:rsid w:val="00E01BC6"/>
    <w:rsid w:val="00E01C63"/>
    <w:rsid w:val="00E05164"/>
    <w:rsid w:val="00E052B2"/>
    <w:rsid w:val="00E069D9"/>
    <w:rsid w:val="00E07425"/>
    <w:rsid w:val="00E1022A"/>
    <w:rsid w:val="00E10675"/>
    <w:rsid w:val="00E116DC"/>
    <w:rsid w:val="00E13C9A"/>
    <w:rsid w:val="00E14214"/>
    <w:rsid w:val="00E1448C"/>
    <w:rsid w:val="00E14800"/>
    <w:rsid w:val="00E14961"/>
    <w:rsid w:val="00E15C97"/>
    <w:rsid w:val="00E15CE2"/>
    <w:rsid w:val="00E15F4A"/>
    <w:rsid w:val="00E16425"/>
    <w:rsid w:val="00E17810"/>
    <w:rsid w:val="00E17BE4"/>
    <w:rsid w:val="00E20337"/>
    <w:rsid w:val="00E21DE4"/>
    <w:rsid w:val="00E2201D"/>
    <w:rsid w:val="00E222E2"/>
    <w:rsid w:val="00E2431A"/>
    <w:rsid w:val="00E24803"/>
    <w:rsid w:val="00E2549B"/>
    <w:rsid w:val="00E25F3F"/>
    <w:rsid w:val="00E273D9"/>
    <w:rsid w:val="00E27762"/>
    <w:rsid w:val="00E30C1A"/>
    <w:rsid w:val="00E30C97"/>
    <w:rsid w:val="00E31734"/>
    <w:rsid w:val="00E31D33"/>
    <w:rsid w:val="00E33545"/>
    <w:rsid w:val="00E33BF7"/>
    <w:rsid w:val="00E34475"/>
    <w:rsid w:val="00E359A6"/>
    <w:rsid w:val="00E40039"/>
    <w:rsid w:val="00E425F7"/>
    <w:rsid w:val="00E42AD4"/>
    <w:rsid w:val="00E44150"/>
    <w:rsid w:val="00E44C7C"/>
    <w:rsid w:val="00E45002"/>
    <w:rsid w:val="00E4709D"/>
    <w:rsid w:val="00E476EF"/>
    <w:rsid w:val="00E4790E"/>
    <w:rsid w:val="00E47FF5"/>
    <w:rsid w:val="00E50A2E"/>
    <w:rsid w:val="00E50B1C"/>
    <w:rsid w:val="00E5390B"/>
    <w:rsid w:val="00E54B45"/>
    <w:rsid w:val="00E57EC6"/>
    <w:rsid w:val="00E60FA2"/>
    <w:rsid w:val="00E61C4F"/>
    <w:rsid w:val="00E6287C"/>
    <w:rsid w:val="00E63378"/>
    <w:rsid w:val="00E63891"/>
    <w:rsid w:val="00E651C2"/>
    <w:rsid w:val="00E65CFF"/>
    <w:rsid w:val="00E665DA"/>
    <w:rsid w:val="00E66A12"/>
    <w:rsid w:val="00E66D48"/>
    <w:rsid w:val="00E67994"/>
    <w:rsid w:val="00E70D5B"/>
    <w:rsid w:val="00E7326F"/>
    <w:rsid w:val="00E73D86"/>
    <w:rsid w:val="00E76EF4"/>
    <w:rsid w:val="00E77199"/>
    <w:rsid w:val="00E810B9"/>
    <w:rsid w:val="00E8168B"/>
    <w:rsid w:val="00E82B6E"/>
    <w:rsid w:val="00E84C50"/>
    <w:rsid w:val="00E87063"/>
    <w:rsid w:val="00E872C3"/>
    <w:rsid w:val="00E9284D"/>
    <w:rsid w:val="00E9382E"/>
    <w:rsid w:val="00E93964"/>
    <w:rsid w:val="00E93B7D"/>
    <w:rsid w:val="00E93D47"/>
    <w:rsid w:val="00E965E3"/>
    <w:rsid w:val="00EA00F9"/>
    <w:rsid w:val="00EA082D"/>
    <w:rsid w:val="00EA21B6"/>
    <w:rsid w:val="00EA22D5"/>
    <w:rsid w:val="00EA5F51"/>
    <w:rsid w:val="00EA6E26"/>
    <w:rsid w:val="00EB0FB5"/>
    <w:rsid w:val="00EB1BDE"/>
    <w:rsid w:val="00EB2074"/>
    <w:rsid w:val="00EB28CC"/>
    <w:rsid w:val="00EB2F78"/>
    <w:rsid w:val="00EB2FCF"/>
    <w:rsid w:val="00EB6008"/>
    <w:rsid w:val="00EB6386"/>
    <w:rsid w:val="00EC4872"/>
    <w:rsid w:val="00EC4942"/>
    <w:rsid w:val="00EC4D3F"/>
    <w:rsid w:val="00EC574F"/>
    <w:rsid w:val="00ED0D3F"/>
    <w:rsid w:val="00ED4425"/>
    <w:rsid w:val="00ED471B"/>
    <w:rsid w:val="00ED4F7C"/>
    <w:rsid w:val="00ED6088"/>
    <w:rsid w:val="00ED694A"/>
    <w:rsid w:val="00ED72F4"/>
    <w:rsid w:val="00ED730C"/>
    <w:rsid w:val="00ED752E"/>
    <w:rsid w:val="00EE026C"/>
    <w:rsid w:val="00EE033B"/>
    <w:rsid w:val="00EE383E"/>
    <w:rsid w:val="00EE3CA1"/>
    <w:rsid w:val="00EE4C4C"/>
    <w:rsid w:val="00EE7318"/>
    <w:rsid w:val="00EF1E18"/>
    <w:rsid w:val="00EF2B94"/>
    <w:rsid w:val="00EF3B0D"/>
    <w:rsid w:val="00EF6027"/>
    <w:rsid w:val="00EF7836"/>
    <w:rsid w:val="00F004E3"/>
    <w:rsid w:val="00F00643"/>
    <w:rsid w:val="00F02770"/>
    <w:rsid w:val="00F030EB"/>
    <w:rsid w:val="00F04EF0"/>
    <w:rsid w:val="00F07375"/>
    <w:rsid w:val="00F07631"/>
    <w:rsid w:val="00F079D7"/>
    <w:rsid w:val="00F11400"/>
    <w:rsid w:val="00F115D0"/>
    <w:rsid w:val="00F11D31"/>
    <w:rsid w:val="00F11F3A"/>
    <w:rsid w:val="00F12655"/>
    <w:rsid w:val="00F129B9"/>
    <w:rsid w:val="00F12B99"/>
    <w:rsid w:val="00F141E3"/>
    <w:rsid w:val="00F145E3"/>
    <w:rsid w:val="00F1649A"/>
    <w:rsid w:val="00F20D14"/>
    <w:rsid w:val="00F255C1"/>
    <w:rsid w:val="00F319A1"/>
    <w:rsid w:val="00F32346"/>
    <w:rsid w:val="00F328F7"/>
    <w:rsid w:val="00F33392"/>
    <w:rsid w:val="00F33F18"/>
    <w:rsid w:val="00F34ED8"/>
    <w:rsid w:val="00F35484"/>
    <w:rsid w:val="00F356C9"/>
    <w:rsid w:val="00F35C22"/>
    <w:rsid w:val="00F35F1F"/>
    <w:rsid w:val="00F373C2"/>
    <w:rsid w:val="00F37B3E"/>
    <w:rsid w:val="00F37CFA"/>
    <w:rsid w:val="00F412FA"/>
    <w:rsid w:val="00F426C7"/>
    <w:rsid w:val="00F4296C"/>
    <w:rsid w:val="00F44B36"/>
    <w:rsid w:val="00F44FAF"/>
    <w:rsid w:val="00F45124"/>
    <w:rsid w:val="00F4592F"/>
    <w:rsid w:val="00F52B76"/>
    <w:rsid w:val="00F54255"/>
    <w:rsid w:val="00F56BFB"/>
    <w:rsid w:val="00F63642"/>
    <w:rsid w:val="00F642CE"/>
    <w:rsid w:val="00F65C5C"/>
    <w:rsid w:val="00F66097"/>
    <w:rsid w:val="00F679DE"/>
    <w:rsid w:val="00F67E5C"/>
    <w:rsid w:val="00F724CE"/>
    <w:rsid w:val="00F73D79"/>
    <w:rsid w:val="00F7462F"/>
    <w:rsid w:val="00F75C77"/>
    <w:rsid w:val="00F77214"/>
    <w:rsid w:val="00F80790"/>
    <w:rsid w:val="00F81D9C"/>
    <w:rsid w:val="00F81DD8"/>
    <w:rsid w:val="00F82993"/>
    <w:rsid w:val="00F84C14"/>
    <w:rsid w:val="00F84F6C"/>
    <w:rsid w:val="00F864D2"/>
    <w:rsid w:val="00F87487"/>
    <w:rsid w:val="00F8796E"/>
    <w:rsid w:val="00F91419"/>
    <w:rsid w:val="00F9154C"/>
    <w:rsid w:val="00F92602"/>
    <w:rsid w:val="00F92BF2"/>
    <w:rsid w:val="00F93658"/>
    <w:rsid w:val="00F93E36"/>
    <w:rsid w:val="00F93F9A"/>
    <w:rsid w:val="00F94C8E"/>
    <w:rsid w:val="00F95E61"/>
    <w:rsid w:val="00F96BDA"/>
    <w:rsid w:val="00F96FB0"/>
    <w:rsid w:val="00F9756F"/>
    <w:rsid w:val="00FA0BE4"/>
    <w:rsid w:val="00FA0D14"/>
    <w:rsid w:val="00FA0DBD"/>
    <w:rsid w:val="00FA1161"/>
    <w:rsid w:val="00FA144D"/>
    <w:rsid w:val="00FA2067"/>
    <w:rsid w:val="00FA248B"/>
    <w:rsid w:val="00FA34FE"/>
    <w:rsid w:val="00FA477D"/>
    <w:rsid w:val="00FA478B"/>
    <w:rsid w:val="00FA4C81"/>
    <w:rsid w:val="00FA5D58"/>
    <w:rsid w:val="00FA6BAB"/>
    <w:rsid w:val="00FA707D"/>
    <w:rsid w:val="00FB025B"/>
    <w:rsid w:val="00FB0D15"/>
    <w:rsid w:val="00FB1B62"/>
    <w:rsid w:val="00FB22C7"/>
    <w:rsid w:val="00FB2626"/>
    <w:rsid w:val="00FB3857"/>
    <w:rsid w:val="00FB500B"/>
    <w:rsid w:val="00FB554E"/>
    <w:rsid w:val="00FC0018"/>
    <w:rsid w:val="00FD1924"/>
    <w:rsid w:val="00FD288F"/>
    <w:rsid w:val="00FD705E"/>
    <w:rsid w:val="00FE087A"/>
    <w:rsid w:val="00FE2B03"/>
    <w:rsid w:val="00FE6C04"/>
    <w:rsid w:val="00FE76B4"/>
    <w:rsid w:val="00FF0308"/>
    <w:rsid w:val="00FF234D"/>
    <w:rsid w:val="00FF41A0"/>
    <w:rsid w:val="00FF4B8F"/>
    <w:rsid w:val="00FF4E16"/>
    <w:rsid w:val="00FF5450"/>
    <w:rsid w:val="00FF5B0B"/>
    <w:rsid w:val="7FA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D7363C"/>
  <w15:chartTrackingRefBased/>
  <w15:docId w15:val="{548C3C6C-3B26-4A86-B8CF-89F6CB38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FB5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E7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64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6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6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6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6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6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6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6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42"/>
  </w:style>
  <w:style w:type="paragraph" w:styleId="Footer">
    <w:name w:val="footer"/>
    <w:basedOn w:val="Normal"/>
    <w:link w:val="FooterChar"/>
    <w:uiPriority w:val="99"/>
    <w:unhideWhenUsed/>
    <w:rsid w:val="00F6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42"/>
  </w:style>
  <w:style w:type="character" w:styleId="CommentReference">
    <w:name w:val="annotation reference"/>
    <w:basedOn w:val="DefaultParagraphFont"/>
    <w:uiPriority w:val="99"/>
    <w:semiHidden/>
    <w:unhideWhenUsed/>
    <w:rsid w:val="00F63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642"/>
    <w:rPr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2"/>
    <w:rPr>
      <w:rFonts w:ascii="Segoe UI" w:hAnsi="Segoe UI" w:cs="Segoe UI"/>
      <w:sz w:val="18"/>
      <w:szCs w:val="18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DC2E7A"/>
    <w:rPr>
      <w:rFonts w:ascii="Arial" w:eastAsiaTheme="majorEastAsia" w:hAnsi="Arial" w:cstheme="majorBidi"/>
      <w:b/>
      <w:bCs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F636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642"/>
    <w:rPr>
      <w:rFonts w:asciiTheme="majorHAnsi" w:eastAsiaTheme="majorEastAsia" w:hAnsiTheme="majorHAnsi" w:cstheme="majorBidi"/>
      <w:b/>
      <w:bCs/>
      <w:color w:val="4472C4" w:themeColor="accen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642"/>
    <w:rPr>
      <w:rFonts w:asciiTheme="majorHAnsi" w:eastAsiaTheme="majorEastAsia" w:hAnsiTheme="majorHAnsi" w:cstheme="majorBidi"/>
      <w:b/>
      <w:bCs/>
      <w:i/>
      <w:iCs/>
      <w:color w:val="4472C4" w:themeColor="accen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642"/>
    <w:rPr>
      <w:rFonts w:asciiTheme="majorHAnsi" w:eastAsiaTheme="majorEastAsia" w:hAnsiTheme="majorHAnsi" w:cstheme="majorBidi"/>
      <w:color w:val="1F3763" w:themeColor="accent1" w:themeShade="7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642"/>
    <w:rPr>
      <w:rFonts w:asciiTheme="majorHAnsi" w:eastAsiaTheme="majorEastAsia" w:hAnsiTheme="majorHAnsi" w:cstheme="majorBidi"/>
      <w:i/>
      <w:iCs/>
      <w:color w:val="1F3763" w:themeColor="accent1" w:themeShade="7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642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6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F6364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63642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63642"/>
    <w:pPr>
      <w:spacing w:after="160" w:line="480" w:lineRule="auto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63642"/>
    <w:rPr>
      <w:rFonts w:ascii="Arial" w:hAnsi="Arial" w:cs="Arial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806F0B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6F0B"/>
    <w:rPr>
      <w:rFonts w:ascii="Arial" w:hAnsi="Arial" w:cs="Arial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3F4"/>
    <w:rPr>
      <w:b/>
      <w:bCs/>
      <w:sz w:val="20"/>
      <w:szCs w:val="20"/>
      <w:lang w:val="en-IE"/>
    </w:rPr>
  </w:style>
  <w:style w:type="paragraph" w:styleId="NormalWeb">
    <w:name w:val="Normal (Web)"/>
    <w:basedOn w:val="Normal"/>
    <w:uiPriority w:val="99"/>
    <w:semiHidden/>
    <w:unhideWhenUsed/>
    <w:rsid w:val="00146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6A3B8D"/>
    <w:rPr>
      <w:rFonts w:ascii="Times New Roman" w:hAnsi="Times New Roman" w:cs="Times New Roman" w:hint="default"/>
    </w:rPr>
  </w:style>
  <w:style w:type="character" w:customStyle="1" w:styleId="eop">
    <w:name w:val="eop"/>
    <w:rsid w:val="006A3B8D"/>
    <w:rPr>
      <w:rFonts w:ascii="Times New Roman" w:hAnsi="Times New Roman" w:cs="Times New Roman" w:hint="default"/>
    </w:rPr>
  </w:style>
  <w:style w:type="paragraph" w:styleId="Revision">
    <w:name w:val="Revision"/>
    <w:hidden/>
    <w:uiPriority w:val="99"/>
    <w:semiHidden/>
    <w:rsid w:val="001227E2"/>
    <w:pPr>
      <w:spacing w:after="0" w:line="240" w:lineRule="auto"/>
    </w:pPr>
    <w:rPr>
      <w:lang w:val="en-IE"/>
    </w:rPr>
  </w:style>
  <w:style w:type="paragraph" w:styleId="ListParagraph">
    <w:name w:val="List Paragraph"/>
    <w:basedOn w:val="Normal"/>
    <w:uiPriority w:val="34"/>
    <w:qFormat/>
    <w:rsid w:val="00711F6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60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049"/>
    <w:rPr>
      <w:sz w:val="20"/>
      <w:szCs w:val="20"/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AB604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471EB"/>
    <w:rPr>
      <w:color w:val="954F72" w:themeColor="followedHyperlink"/>
      <w:u w:val="single"/>
    </w:rPr>
  </w:style>
  <w:style w:type="paragraph" w:customStyle="1" w:styleId="Text">
    <w:name w:val="Text"/>
    <w:basedOn w:val="Normal"/>
    <w:link w:val="TextChar1"/>
    <w:rsid w:val="00706DF2"/>
    <w:pPr>
      <w:suppressAutoHyphens/>
      <w:spacing w:before="120" w:after="120" w:line="36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TextChar1">
    <w:name w:val="Text Char1"/>
    <w:basedOn w:val="DefaultParagraphFont"/>
    <w:link w:val="Text"/>
    <w:locked/>
    <w:rsid w:val="00706DF2"/>
    <w:rPr>
      <w:rFonts w:ascii="Arial" w:eastAsia="Times New Roman" w:hAnsi="Arial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D5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450"/>
    <w:rPr>
      <w:b/>
      <w:bCs/>
    </w:rPr>
  </w:style>
  <w:style w:type="character" w:styleId="Emphasis">
    <w:name w:val="Emphasis"/>
    <w:basedOn w:val="DefaultParagraphFont"/>
    <w:uiPriority w:val="20"/>
    <w:qFormat/>
    <w:rsid w:val="00A12450"/>
    <w:rPr>
      <w:i/>
      <w:iCs/>
    </w:rPr>
  </w:style>
  <w:style w:type="table" w:styleId="TableGrid">
    <w:name w:val="Table Grid"/>
    <w:basedOn w:val="TableNormal"/>
    <w:uiPriority w:val="59"/>
    <w:rsid w:val="00414E88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5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XMLData TextToDisplay="%HOSTNAME%">Auck-FNWZHR2.iconcr.com</XMLData>
</file>

<file path=customXml/item10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ba0343df-3220-4244-9388-1298e2abc028" value=""/>
  <element uid="03e9b10b-a1f9-4a88-9630-476473f62285" value=""/>
  <element uid="1401cf9d-f5de-4951-a5fe-3468f1a98ebf" value=""/>
</sisl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XMLData TextToDisplay="%USERNAME%">HohaiaL</XML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XMLData TextToDisplay="%EMAILADDRESS%">Lee.Hohaia@iconplc.com</XMLData>
</file>

<file path=customXml/item6.xml><?xml version="1.0" encoding="utf-8"?>
<XMLData TextToDisplay="%CLASSIFICATIONDATETIME%">23:16 08/10/2020</XMLData>
</file>

<file path=customXml/item7.xml><?xml version="1.0" encoding="utf-8"?>
<XMLData TextToDisplay="RightsWATCHMark">4|ICN-ICN-INTERNAL|{00000000-0000-0000-0000-000000000000}</XMLData>
</file>

<file path=customXml/item8.xml><?xml version="1.0" encoding="utf-8"?>
<XMLData TextToDisplay="%DOCUMENTGUID%">{00000000-0000-0000-0000-000000000000}</XMLData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BB633704C72409B9D09DB8EB56FA6" ma:contentTypeVersion="12" ma:contentTypeDescription="Create a new document." ma:contentTypeScope="" ma:versionID="16bd201b4cba5c61f77d851f97a2fb5e">
  <xsd:schema xmlns:xsd="http://www.w3.org/2001/XMLSchema" xmlns:xs="http://www.w3.org/2001/XMLSchema" xmlns:p="http://schemas.microsoft.com/office/2006/metadata/properties" xmlns:ns3="b384eb30-7cb9-41c7-95e6-5556ceff7246" xmlns:ns4="86fc50ab-c123-4835-a299-bf8303261dca" targetNamespace="http://schemas.microsoft.com/office/2006/metadata/properties" ma:root="true" ma:fieldsID="4367ac4dabb815bc0f5e96018b121fc5" ns3:_="" ns4:_="">
    <xsd:import namespace="b384eb30-7cb9-41c7-95e6-5556ceff7246"/>
    <xsd:import namespace="86fc50ab-c123-4835-a299-bf8303261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4eb30-7cb9-41c7-95e6-5556ceff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50ab-c123-4835-a299-bf8303261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E1433-D344-4A53-80DA-05262A94B49C}">
  <ds:schemaRefs/>
</ds:datastoreItem>
</file>

<file path=customXml/itemProps10.xml><?xml version="1.0" encoding="utf-8"?>
<ds:datastoreItem xmlns:ds="http://schemas.openxmlformats.org/officeDocument/2006/customXml" ds:itemID="{60F36795-3B46-43C0-B365-2D221E18C74F}">
  <ds:schemaRefs>
    <ds:schemaRef ds:uri="http://www.w3.org/2001/XMLSchema"/>
    <ds:schemaRef ds:uri="http://www.boldonjames.com/2008/01/sie/internal/label"/>
  </ds:schemaRefs>
</ds:datastoreItem>
</file>

<file path=customXml/itemProps11.xml><?xml version="1.0" encoding="utf-8"?>
<ds:datastoreItem xmlns:ds="http://schemas.openxmlformats.org/officeDocument/2006/customXml" ds:itemID="{580E5E03-35CF-4C45-8995-FD3DDA726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ABABC-9490-4135-959F-64E01FAA5C21}">
  <ds:schemaRefs/>
</ds:datastoreItem>
</file>

<file path=customXml/itemProps3.xml><?xml version="1.0" encoding="utf-8"?>
<ds:datastoreItem xmlns:ds="http://schemas.openxmlformats.org/officeDocument/2006/customXml" ds:itemID="{3E8DACBF-6D4B-4465-9AE7-0F233CC78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81652D-766A-46B5-869B-C94DC97F0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0EA1F4C-E5D1-40B5-AC49-79D1D03C34DE}">
  <ds:schemaRefs/>
</ds:datastoreItem>
</file>

<file path=customXml/itemProps6.xml><?xml version="1.0" encoding="utf-8"?>
<ds:datastoreItem xmlns:ds="http://schemas.openxmlformats.org/officeDocument/2006/customXml" ds:itemID="{CD3DB0CC-CBC7-4EC5-BD2B-86839942D06A}">
  <ds:schemaRefs/>
</ds:datastoreItem>
</file>

<file path=customXml/itemProps7.xml><?xml version="1.0" encoding="utf-8"?>
<ds:datastoreItem xmlns:ds="http://schemas.openxmlformats.org/officeDocument/2006/customXml" ds:itemID="{B53923A5-7BF9-4966-889A-3B0A3597FAB2}">
  <ds:schemaRefs/>
</ds:datastoreItem>
</file>

<file path=customXml/itemProps8.xml><?xml version="1.0" encoding="utf-8"?>
<ds:datastoreItem xmlns:ds="http://schemas.openxmlformats.org/officeDocument/2006/customXml" ds:itemID="{4837D3F1-0541-4ACC-B4FC-2DDDC093BAAD}">
  <ds:schemaRefs/>
</ds:datastoreItem>
</file>

<file path=customXml/itemProps9.xml><?xml version="1.0" encoding="utf-8"?>
<ds:datastoreItem xmlns:ds="http://schemas.openxmlformats.org/officeDocument/2006/customXml" ds:itemID="{54BA09B6-81D6-41A5-BE01-ACA6A65BF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4eb30-7cb9-41c7-95e6-5556ceff7246"/>
    <ds:schemaRef ds:uri="86fc50ab-c123-4835-a299-bf8303261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Kanta, Vicky</dc:creator>
  <cp:keywords>*$%CON-*$%GenBus</cp:keywords>
  <dc:description/>
  <cp:lastModifiedBy>Sternjak, Alexander</cp:lastModifiedBy>
  <cp:revision>4</cp:revision>
  <cp:lastPrinted>2020-02-10T13:20:00Z</cp:lastPrinted>
  <dcterms:created xsi:type="dcterms:W3CDTF">2021-02-04T11:34:00Z</dcterms:created>
  <dcterms:modified xsi:type="dcterms:W3CDTF">2021-02-04T11:55:00Z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59e44763-1fe8-4098-8191-7e706688b9da</vt:lpwstr>
  </property>
  <property fmtid="{D5CDD505-2E9C-101B-9397-08002B2CF9AE}" pid="3" name="bjSaver">
    <vt:lpwstr>IMcgCIFajksl1FfEe0wFMKXZUEwSr67F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uid="ba0343df-3220-4244-9388-1298e2abc028" value="" /&gt;&lt;element uid="03e9b10b-a1f9-4a88-9630-476473f62285" value="" /&gt;&lt;element uid="1401cf9d-f5de-4951-a5fe-3468f1a98ebf" value="" /&gt;&lt;/sisl&gt;</vt:lpwstr>
  </property>
  <property fmtid="{D5CDD505-2E9C-101B-9397-08002B2CF9AE}" pid="6" name="bjDocumentSecurityLabel">
    <vt:lpwstr>Confidential - General Business</vt:lpwstr>
  </property>
  <property fmtid="{D5CDD505-2E9C-101B-9397-08002B2CF9AE}" pid="7" name="bjFooterBothDocProperty">
    <vt:lpwstr>Amgen Proprietary - Confidential</vt:lpwstr>
  </property>
  <property fmtid="{D5CDD505-2E9C-101B-9397-08002B2CF9AE}" pid="8" name="bjFooterFirstPageDocProperty">
    <vt:lpwstr>Amgen Proprietary - Confidential</vt:lpwstr>
  </property>
  <property fmtid="{D5CDD505-2E9C-101B-9397-08002B2CF9AE}" pid="9" name="bjFooterEvenPageDocProperty">
    <vt:lpwstr>Amgen Proprietary - Confidential</vt:lpwstr>
  </property>
  <property fmtid="{D5CDD505-2E9C-101B-9397-08002B2CF9AE}" pid="10" name="ContentTypeId">
    <vt:lpwstr>0x0101007C5BB633704C72409B9D09DB8EB56FA6</vt:lpwstr>
  </property>
  <property fmtid="{D5CDD505-2E9C-101B-9397-08002B2CF9AE}" pid="11" name="RightsWATCHMark">
    <vt:lpwstr>4|ICN-ICN-INTERNAL|{00000000-0000-0000-0000-000000000000}</vt:lpwstr>
  </property>
</Properties>
</file>