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E8E8" w14:textId="596FE19F" w:rsidR="008609A1" w:rsidRPr="00CA7B3B" w:rsidRDefault="008609A1" w:rsidP="008609A1">
      <w:pPr>
        <w:snapToGrid w:val="0"/>
        <w:spacing w:after="0" w:line="480" w:lineRule="auto"/>
        <w:ind w:left="0" w:firstLine="0"/>
        <w:contextualSpacing/>
        <w:jc w:val="left"/>
        <w:rPr>
          <w:rFonts w:eastAsia="游明朝" w:hint="eastAsia"/>
          <w:b/>
          <w:bCs/>
        </w:rPr>
      </w:pPr>
      <w:proofErr w:type="gramStart"/>
      <w:r w:rsidRPr="003576E8">
        <w:rPr>
          <w:rFonts w:eastAsiaTheme="minorEastAsia"/>
          <w:b/>
          <w:bCs/>
        </w:rPr>
        <w:t>Supplemental table 5</w:t>
      </w:r>
      <w:r w:rsidR="00CA7B3B">
        <w:rPr>
          <w:rFonts w:eastAsia="游明朝" w:hint="eastAsia"/>
          <w:b/>
          <w:bCs/>
        </w:rPr>
        <w:t>.</w:t>
      </w:r>
      <w:proofErr w:type="gramEnd"/>
      <w:r w:rsidR="00CA7B3B">
        <w:rPr>
          <w:rFonts w:eastAsia="游明朝" w:hint="eastAsia"/>
          <w:b/>
          <w:bCs/>
        </w:rPr>
        <w:t xml:space="preserve">  </w:t>
      </w:r>
      <w:r w:rsidR="00CA7B3B" w:rsidRPr="00523DF7">
        <w:rPr>
          <w:rFonts w:eastAsia="游明朝"/>
          <w:b/>
          <w:bCs/>
        </w:rPr>
        <w:t>RT-PCR primers</w:t>
      </w:r>
      <w:r w:rsidR="00CA7B3B">
        <w:rPr>
          <w:rFonts w:eastAsia="游明朝" w:hint="eastAsia"/>
          <w:b/>
          <w:bCs/>
        </w:rPr>
        <w:t xml:space="preserve"> for c</w:t>
      </w:r>
      <w:r w:rsidR="00CA7B3B">
        <w:rPr>
          <w:rFonts w:eastAsia="游明朝"/>
          <w:b/>
          <w:bCs/>
        </w:rPr>
        <w:t xml:space="preserve">onstruction of </w:t>
      </w:r>
      <w:r w:rsidR="00CA7B3B">
        <w:rPr>
          <w:rFonts w:eastAsia="游明朝" w:hint="eastAsia"/>
          <w:b/>
          <w:bCs/>
        </w:rPr>
        <w:t>the</w:t>
      </w:r>
      <w:r w:rsidR="00CA7B3B" w:rsidRPr="00523DF7">
        <w:rPr>
          <w:rFonts w:eastAsia="游明朝"/>
          <w:b/>
          <w:bCs/>
        </w:rPr>
        <w:t xml:space="preserve"> expression vector</w:t>
      </w:r>
      <w:r w:rsidR="00CA7B3B">
        <w:rPr>
          <w:rFonts w:eastAsia="游明朝" w:hint="eastAsia"/>
          <w:b/>
          <w:bCs/>
        </w:rPr>
        <w:t>s</w:t>
      </w:r>
      <w:bookmarkStart w:id="0" w:name="_GoBack"/>
      <w:bookmarkEnd w:id="0"/>
    </w:p>
    <w:tbl>
      <w:tblPr>
        <w:tblW w:w="810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0"/>
        <w:gridCol w:w="2840"/>
        <w:gridCol w:w="2700"/>
        <w:gridCol w:w="2340"/>
      </w:tblGrid>
      <w:tr w:rsidR="008609A1" w:rsidRPr="003576E8" w14:paraId="1833BCB7" w14:textId="77777777" w:rsidTr="00DA6FE1">
        <w:trPr>
          <w:trHeight w:val="383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0EDE2E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  <w:i/>
                <w:iCs/>
              </w:rPr>
              <w:t>Construct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6E52A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Forward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6545CE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</w:rPr>
            </w:pPr>
            <w:r w:rsidRPr="003576E8">
              <w:rPr>
                <w:rFonts w:eastAsiaTheme="minorEastAsia"/>
              </w:rPr>
              <w:t>Reverse</w:t>
            </w:r>
          </w:p>
        </w:tc>
      </w:tr>
      <w:tr w:rsidR="008609A1" w:rsidRPr="003576E8" w14:paraId="60E37F59" w14:textId="77777777" w:rsidTr="005902D7">
        <w:trPr>
          <w:trHeight w:val="383"/>
          <w:jc w:val="center"/>
        </w:trPr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DB79E5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E00F9F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pCAGGS-C16orf74-3×Flag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C420E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ATGGGGCTTAAGATGTCC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2F051B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GGCTTCTGGGTCGATTTCTCC</w:t>
            </w:r>
          </w:p>
        </w:tc>
      </w:tr>
      <w:tr w:rsidR="008609A1" w:rsidRPr="003576E8" w14:paraId="52D941FB" w14:textId="77777777" w:rsidTr="005902D7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996F6D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5456E8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pCAGGS-C16orf74-HA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96BF7F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ATGGGGCTTAAGATGTCC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3D545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GGCTTCTGGGTCGATTTCTCC</w:t>
            </w:r>
          </w:p>
        </w:tc>
      </w:tr>
      <w:tr w:rsidR="008609A1" w:rsidRPr="003576E8" w14:paraId="00A02E38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C512BF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6D1E0C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pCAGGS-ITG B1-HA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726AB8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ATGAATTTACAACCAATTTTC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8EDC25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TTTTCCCTCATACTTCGGAT</w:t>
            </w:r>
          </w:p>
        </w:tc>
      </w:tr>
      <w:tr w:rsidR="008609A1" w:rsidRPr="003576E8" w14:paraId="78AE42C6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19C55B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B4F19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proofErr w:type="spellStart"/>
            <w:r w:rsidRPr="003576E8">
              <w:rPr>
                <w:rFonts w:eastAsiaTheme="minorEastAsia"/>
                <w:sz w:val="20"/>
                <w:szCs w:val="20"/>
              </w:rPr>
              <w:t>pCAGGS</w:t>
            </w:r>
            <w:proofErr w:type="spellEnd"/>
            <w:r w:rsidRPr="003576E8">
              <w:rPr>
                <w:rFonts w:eastAsiaTheme="minorEastAsia"/>
                <w:sz w:val="20"/>
                <w:szCs w:val="20"/>
              </w:rPr>
              <w:t>-ITG B2-HA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A47E9C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ATGCTGGGCCTGCGC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49A25F1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ACTCTCAGCAAACTTG</w:t>
            </w:r>
          </w:p>
        </w:tc>
      </w:tr>
      <w:tr w:rsidR="008609A1" w:rsidRPr="003576E8" w14:paraId="0AF2964B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04496EC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5EB24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proofErr w:type="spellStart"/>
            <w:r w:rsidRPr="003576E8">
              <w:rPr>
                <w:rFonts w:eastAsiaTheme="minorEastAsia"/>
                <w:sz w:val="20"/>
                <w:szCs w:val="20"/>
              </w:rPr>
              <w:t>pCAGGS</w:t>
            </w:r>
            <w:proofErr w:type="spellEnd"/>
            <w:r w:rsidRPr="003576E8">
              <w:rPr>
                <w:rFonts w:eastAsiaTheme="minorEastAsia"/>
                <w:sz w:val="20"/>
                <w:szCs w:val="20"/>
              </w:rPr>
              <w:t>-ITG B3-HA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EA1FC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AGGCGGACGAGATGCGAGCG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D17140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AGTGCCCCGGTACGTGA</w:t>
            </w:r>
          </w:p>
        </w:tc>
      </w:tr>
      <w:tr w:rsidR="008609A1" w:rsidRPr="003576E8" w14:paraId="055DADD2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77C8068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56E25C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proofErr w:type="spellStart"/>
            <w:r w:rsidRPr="003576E8">
              <w:rPr>
                <w:rFonts w:eastAsiaTheme="minorEastAsia"/>
                <w:sz w:val="20"/>
                <w:szCs w:val="20"/>
              </w:rPr>
              <w:t>pCAGGS</w:t>
            </w:r>
            <w:proofErr w:type="spellEnd"/>
            <w:r w:rsidRPr="003576E8">
              <w:rPr>
                <w:rFonts w:eastAsiaTheme="minorEastAsia"/>
                <w:sz w:val="20"/>
                <w:szCs w:val="20"/>
              </w:rPr>
              <w:t>-ITG B4-HA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36AF5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ATGGCAGGGCCACGCCCCAG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F0DD10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AGTTTGGAAGAACTGTTG</w:t>
            </w:r>
          </w:p>
        </w:tc>
      </w:tr>
      <w:tr w:rsidR="008609A1" w:rsidRPr="003576E8" w14:paraId="77224839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5E2004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312CA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pCAGGS-ILK-HA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8A2D79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ATGGACGACATTTTCACTCAGTGC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EFF6715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CTTGTCCTGCATCTTCTCAAGG</w:t>
            </w:r>
          </w:p>
        </w:tc>
      </w:tr>
      <w:tr w:rsidR="008609A1" w:rsidRPr="003576E8" w14:paraId="76FDEFF2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39AA5D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49B523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pCAGGS-PPP3CA-HA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B6C33B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ATGTCCGAGCCCAAGGCAATT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06C54CD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CTGAATATTGCTGCTATTACT</w:t>
            </w:r>
          </w:p>
        </w:tc>
      </w:tr>
      <w:tr w:rsidR="008609A1" w:rsidRPr="003576E8" w14:paraId="536C4461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EB0EF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2A959D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pCAGGS-PDK1-HA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E78317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ATGAGGCTGGCGCGGCTGCTTC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D9CCCDF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GGCACTGCGGAACGTCGTCATGTC</w:t>
            </w:r>
          </w:p>
        </w:tc>
      </w:tr>
      <w:tr w:rsidR="008609A1" w:rsidRPr="003576E8" w14:paraId="5478D044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880E0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D8E5B9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pCAGGS-PXN-HA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95C62E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ATGGACGACCTCGACGCC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84A4653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GCAGAAGAGCTTGAGGAAGC</w:t>
            </w:r>
          </w:p>
        </w:tc>
      </w:tr>
      <w:tr w:rsidR="008609A1" w:rsidRPr="003576E8" w14:paraId="0EBAD501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DAB31F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166DC0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pCAGGS-C16orf74 G2A</w:t>
            </w:r>
          </w:p>
          <w:p w14:paraId="757D2F25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-3×Flag(G2A)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869AD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ATTGAATTCATGGCCCTTAAGATGTCCTG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EE5835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CAGGACATCTTAAGGGCCATGAATTCAAT</w:t>
            </w:r>
          </w:p>
        </w:tc>
      </w:tr>
      <w:tr w:rsidR="008609A1" w:rsidRPr="003576E8" w14:paraId="4F378051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8A42A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32B0E5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pCAGGS-C16orf74 Δ2-15</w:t>
            </w:r>
          </w:p>
          <w:p w14:paraId="65D17F4F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-3×Flag(Δ2-15)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0DEEE3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TTTGGCAAAGAATTGAATTCATGAGCAGCAGCAGCAGCAGC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925799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CAGGACATCTTAAGGGCCATGAATTCAAT</w:t>
            </w:r>
          </w:p>
        </w:tc>
      </w:tr>
      <w:tr w:rsidR="008609A1" w:rsidRPr="003576E8" w14:paraId="0073683D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428775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5359C9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pCAGGS-C16orf74 C7A_C14A</w:t>
            </w:r>
          </w:p>
          <w:p w14:paraId="56A85C65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-3×Flag(C7A_C14A)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ED6982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C7A_F:CTTAAGATGTCCGCCCTGAAAGGCTTTC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5F5596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C7A_R:GAAAGCCTTTCAGGGC GGACATCTTAAG</w:t>
            </w:r>
          </w:p>
        </w:tc>
      </w:tr>
      <w:tr w:rsidR="008609A1" w:rsidRPr="003576E8" w14:paraId="038CC9D7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7298E4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604D87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8B0C28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C14A_F:GGCTTTCAAATGGCC GTCAGCAGCAGCAG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5E4BBF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C14A_R:CTGCTGCTGCTGACGGCCATTTGAAAGCC</w:t>
            </w:r>
          </w:p>
        </w:tc>
      </w:tr>
      <w:tr w:rsidR="008609A1" w:rsidRPr="003576E8" w14:paraId="553B1005" w14:textId="77777777" w:rsidTr="00DA6FE1">
        <w:trPr>
          <w:trHeight w:val="3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27DC80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42F876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pCAGGS-C16orf74 T44A</w:t>
            </w:r>
          </w:p>
          <w:p w14:paraId="4B42982A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3576E8">
              <w:rPr>
                <w:rFonts w:eastAsiaTheme="minorEastAsia"/>
                <w:sz w:val="20"/>
                <w:szCs w:val="20"/>
              </w:rPr>
              <w:t>-3×Flag(T44A)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D4602B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CATCATCATCACGCCCCCCGCC CCCACGGGCATGATGCTGC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7A3473" w14:textId="77777777" w:rsidR="008609A1" w:rsidRPr="003576E8" w:rsidRDefault="008609A1" w:rsidP="00DA6FE1">
            <w:pPr>
              <w:snapToGrid w:val="0"/>
              <w:spacing w:after="0" w:line="480" w:lineRule="auto"/>
              <w:ind w:left="0" w:firstLine="0"/>
              <w:contextualSpacing/>
              <w:jc w:val="left"/>
              <w:rPr>
                <w:rFonts w:eastAsiaTheme="minorEastAsia"/>
                <w:sz w:val="16"/>
                <w:szCs w:val="16"/>
              </w:rPr>
            </w:pPr>
            <w:r w:rsidRPr="003576E8">
              <w:rPr>
                <w:rFonts w:eastAsiaTheme="minorEastAsia"/>
                <w:sz w:val="16"/>
                <w:szCs w:val="16"/>
              </w:rPr>
              <w:t>GCAGCATCATGCCCGTGGGGGCGGGGGGCGTGATGATGATG</w:t>
            </w:r>
          </w:p>
        </w:tc>
      </w:tr>
    </w:tbl>
    <w:p w14:paraId="6A919CFA" w14:textId="77777777" w:rsidR="00A445ED" w:rsidRPr="003576E8" w:rsidRDefault="00A445ED" w:rsidP="008609A1">
      <w:pPr>
        <w:rPr>
          <w:rFonts w:eastAsia="游明朝"/>
        </w:rPr>
      </w:pPr>
    </w:p>
    <w:sectPr w:rsidR="00A445ED" w:rsidRPr="003576E8" w:rsidSect="007C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8" w:right="2055" w:bottom="1696" w:left="2120" w:header="720" w:footer="933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D136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D136BB" w16cid:durableId="1E087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EAD00" w14:textId="77777777" w:rsidR="00A2075E" w:rsidRDefault="00A2075E">
      <w:pPr>
        <w:spacing w:after="0" w:line="240" w:lineRule="auto"/>
      </w:pPr>
      <w:r>
        <w:separator/>
      </w:r>
    </w:p>
  </w:endnote>
  <w:endnote w:type="continuationSeparator" w:id="0">
    <w:p w14:paraId="4A28E58D" w14:textId="77777777" w:rsidR="00A2075E" w:rsidRDefault="00A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8A89" w14:textId="77777777" w:rsidR="00344981" w:rsidRDefault="00CA7B3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C673" w14:textId="77777777" w:rsidR="00344981" w:rsidRDefault="00CA7B3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DB3E" w14:textId="77777777" w:rsidR="00344981" w:rsidRDefault="00CA7B3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B458E" w14:textId="77777777" w:rsidR="00A2075E" w:rsidRDefault="00A2075E">
      <w:pPr>
        <w:spacing w:after="0" w:line="240" w:lineRule="auto"/>
      </w:pPr>
      <w:r>
        <w:separator/>
      </w:r>
    </w:p>
  </w:footnote>
  <w:footnote w:type="continuationSeparator" w:id="0">
    <w:p w14:paraId="19041E85" w14:textId="77777777" w:rsidR="00A2075E" w:rsidRDefault="00A2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E277" w14:textId="77777777" w:rsidR="00344981" w:rsidRDefault="00CA7B3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26B2" w14:textId="77777777" w:rsidR="00344981" w:rsidRDefault="00CA7B3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7F61" w14:textId="77777777" w:rsidR="00344981" w:rsidRDefault="00CA7B3B">
    <w:pPr>
      <w:spacing w:after="160" w:line="259" w:lineRule="auto"/>
      <w:ind w:left="0" w:firstLine="0"/>
      <w:jc w:val="lef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A1"/>
    <w:rsid w:val="00017A84"/>
    <w:rsid w:val="000D63C6"/>
    <w:rsid w:val="00222D14"/>
    <w:rsid w:val="002906A9"/>
    <w:rsid w:val="003576E8"/>
    <w:rsid w:val="00422FA9"/>
    <w:rsid w:val="00490B1D"/>
    <w:rsid w:val="00523DF7"/>
    <w:rsid w:val="005902D7"/>
    <w:rsid w:val="005D5556"/>
    <w:rsid w:val="008609A1"/>
    <w:rsid w:val="00A2075E"/>
    <w:rsid w:val="00A445ED"/>
    <w:rsid w:val="00A95A21"/>
    <w:rsid w:val="00AF42A4"/>
    <w:rsid w:val="00B00EAF"/>
    <w:rsid w:val="00BD6CA5"/>
    <w:rsid w:val="00C06F1C"/>
    <w:rsid w:val="00CA7B3B"/>
    <w:rsid w:val="00D65DA8"/>
    <w:rsid w:val="00E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17C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1"/>
    <w:pPr>
      <w:spacing w:after="5" w:line="489" w:lineRule="auto"/>
      <w:ind w:left="10" w:hanging="10"/>
      <w:jc w:val="both"/>
    </w:pPr>
    <w:rPr>
      <w:rFonts w:ascii="Arial" w:eastAsia="Arial" w:hAnsi="Arial" w:cs="Arial"/>
      <w:color w:val="000000"/>
      <w:kern w:val="2"/>
      <w:sz w:val="23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09A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609A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609A1"/>
    <w:rPr>
      <w:rFonts w:ascii="Arial" w:eastAsia="Arial" w:hAnsi="Arial" w:cs="Arial"/>
      <w:color w:val="000000"/>
      <w:kern w:val="2"/>
      <w:sz w:val="23"/>
      <w:lang w:val="en-US" w:eastAsia="ja-JP"/>
    </w:rPr>
  </w:style>
  <w:style w:type="paragraph" w:styleId="a6">
    <w:name w:val="Balloon Text"/>
    <w:basedOn w:val="a"/>
    <w:link w:val="a7"/>
    <w:uiPriority w:val="99"/>
    <w:semiHidden/>
    <w:unhideWhenUsed/>
    <w:rsid w:val="0086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09A1"/>
    <w:rPr>
      <w:rFonts w:ascii="Segoe UI" w:eastAsia="Arial" w:hAnsi="Segoe UI" w:cs="Segoe UI"/>
      <w:color w:val="000000"/>
      <w:kern w:val="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1"/>
    <w:pPr>
      <w:spacing w:after="5" w:line="489" w:lineRule="auto"/>
      <w:ind w:left="10" w:hanging="10"/>
      <w:jc w:val="both"/>
    </w:pPr>
    <w:rPr>
      <w:rFonts w:ascii="Arial" w:eastAsia="Arial" w:hAnsi="Arial" w:cs="Arial"/>
      <w:color w:val="000000"/>
      <w:kern w:val="2"/>
      <w:sz w:val="23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09A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609A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609A1"/>
    <w:rPr>
      <w:rFonts w:ascii="Arial" w:eastAsia="Arial" w:hAnsi="Arial" w:cs="Arial"/>
      <w:color w:val="000000"/>
      <w:kern w:val="2"/>
      <w:sz w:val="23"/>
      <w:lang w:val="en-US" w:eastAsia="ja-JP"/>
    </w:rPr>
  </w:style>
  <w:style w:type="paragraph" w:styleId="a6">
    <w:name w:val="Balloon Text"/>
    <w:basedOn w:val="a"/>
    <w:link w:val="a7"/>
    <w:uiPriority w:val="99"/>
    <w:semiHidden/>
    <w:unhideWhenUsed/>
    <w:rsid w:val="0086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09A1"/>
    <w:rPr>
      <w:rFonts w:ascii="Segoe UI" w:eastAsia="Arial" w:hAnsi="Segoe UI" w:cs="Segoe UI"/>
      <w:color w:val="000000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Hokudai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Nakamura T</cp:lastModifiedBy>
  <cp:revision>4</cp:revision>
  <cp:lastPrinted>2019-08-26T06:29:00Z</cp:lastPrinted>
  <dcterms:created xsi:type="dcterms:W3CDTF">2019-09-16T07:53:00Z</dcterms:created>
  <dcterms:modified xsi:type="dcterms:W3CDTF">2019-10-02T02:11:00Z</dcterms:modified>
</cp:coreProperties>
</file>