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2B" w:rsidRPr="007D33C0" w:rsidRDefault="008F206A" w:rsidP="007D33C0">
      <w:pPr>
        <w:spacing w:after="0" w:line="480" w:lineRule="auto"/>
        <w:rPr>
          <w:rFonts w:ascii="Arial Bold" w:hAnsi="Arial Bold" w:cs="Arial"/>
          <w:b/>
          <w:caps/>
        </w:rPr>
      </w:pPr>
      <w:r w:rsidRPr="007D33C0">
        <w:rPr>
          <w:rFonts w:ascii="Arial Bold" w:hAnsi="Arial Bold" w:cs="Arial"/>
          <w:b/>
          <w:caps/>
        </w:rPr>
        <w:t>Supplementary methods</w:t>
      </w:r>
    </w:p>
    <w:p w:rsidR="00D36915" w:rsidRPr="008F206A" w:rsidRDefault="007D33C0" w:rsidP="007D33C0">
      <w:pPr>
        <w:spacing w:after="0" w:line="480" w:lineRule="auto"/>
        <w:rPr>
          <w:rFonts w:ascii="Arial" w:hAnsi="Arial" w:cs="Arial"/>
          <w:b/>
        </w:rPr>
      </w:pPr>
      <w:r>
        <w:rPr>
          <w:rFonts w:ascii="Arial" w:hAnsi="Arial" w:cs="Arial"/>
          <w:b/>
        </w:rPr>
        <w:t xml:space="preserve">Data analysis for the </w:t>
      </w:r>
      <w:r w:rsidR="00107EFB">
        <w:rPr>
          <w:rFonts w:ascii="Arial" w:hAnsi="Arial" w:cs="Arial"/>
          <w:b/>
        </w:rPr>
        <w:t>GSE39</w:t>
      </w:r>
      <w:r>
        <w:rPr>
          <w:rFonts w:ascii="Arial" w:hAnsi="Arial" w:cs="Arial"/>
          <w:b/>
        </w:rPr>
        <w:t>5</w:t>
      </w:r>
      <w:r w:rsidR="00107EFB">
        <w:rPr>
          <w:rFonts w:ascii="Arial" w:hAnsi="Arial" w:cs="Arial"/>
          <w:b/>
        </w:rPr>
        <w:t>28 dataset:</w:t>
      </w:r>
    </w:p>
    <w:p w:rsidR="008F206A" w:rsidRPr="00A51720" w:rsidRDefault="008F206A" w:rsidP="007D33C0">
      <w:pPr>
        <w:autoSpaceDE w:val="0"/>
        <w:autoSpaceDN w:val="0"/>
        <w:adjustRightInd w:val="0"/>
        <w:spacing w:after="0" w:line="480" w:lineRule="auto"/>
        <w:jc w:val="both"/>
        <w:rPr>
          <w:rFonts w:ascii="Arial" w:hAnsi="Arial" w:cs="Arial"/>
        </w:rPr>
      </w:pPr>
      <w:r w:rsidRPr="00A51720">
        <w:rPr>
          <w:rFonts w:ascii="Arial" w:hAnsi="Arial" w:cs="Arial"/>
          <w:bCs/>
          <w:i/>
          <w:iCs/>
        </w:rPr>
        <w:t xml:space="preserve">Generation of gene lists. </w:t>
      </w:r>
      <w:r w:rsidRPr="00A51720">
        <w:rPr>
          <w:rFonts w:ascii="Arial" w:hAnsi="Arial" w:cs="Arial"/>
          <w:bCs/>
          <w:iCs/>
        </w:rPr>
        <w:t>Initial</w:t>
      </w:r>
      <w:r w:rsidRPr="00A51720">
        <w:rPr>
          <w:rFonts w:ascii="Arial" w:hAnsi="Arial" w:cs="Arial"/>
          <w:bCs/>
          <w:i/>
          <w:iCs/>
        </w:rPr>
        <w:t xml:space="preserve"> </w:t>
      </w:r>
      <w:r w:rsidRPr="00A51720">
        <w:rPr>
          <w:rFonts w:ascii="Arial" w:hAnsi="Arial" w:cs="Arial"/>
          <w:bCs/>
          <w:iCs/>
        </w:rPr>
        <w:t xml:space="preserve">data analysis was carried out using the R Statistical Package (version 3.2.1). </w:t>
      </w:r>
      <w:r w:rsidRPr="00A51720">
        <w:rPr>
          <w:rFonts w:ascii="Arial" w:hAnsi="Arial" w:cs="Arial"/>
        </w:rPr>
        <w:t xml:space="preserve">The data used in this study was obtained from 566 </w:t>
      </w:r>
      <w:proofErr w:type="spellStart"/>
      <w:r w:rsidRPr="00A51720">
        <w:rPr>
          <w:rFonts w:ascii="Arial" w:hAnsi="Arial" w:cs="Arial"/>
        </w:rPr>
        <w:t>Affymetrix</w:t>
      </w:r>
      <w:proofErr w:type="spellEnd"/>
      <w:r w:rsidRPr="00A51720">
        <w:rPr>
          <w:rFonts w:ascii="Arial" w:hAnsi="Arial" w:cs="Arial"/>
        </w:rPr>
        <w:t xml:space="preserve"> U133 Plus 2.0 patient transcriptional profiles accessed through the NCBI GEO accession number GSE39582 </w:t>
      </w:r>
      <w:r w:rsidR="00A51720" w:rsidRPr="00A51720">
        <w:rPr>
          <w:rFonts w:ascii="Arial" w:hAnsi="Arial" w:cs="Arial"/>
        </w:rPr>
        <w:fldChar w:fldCharType="begin">
          <w:fldData xml:space="preserve">PEVuZE5vdGU+PENpdGU+PEF1dGhvcj5NYXJpc2E8L0F1dGhvcj48WWVhcj4yMDEzPC9ZZWFyPjxS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IG1lZGljaW5lPC9hYmJyLTE+PC9hbHQtcGVyaW9kaWNhbD48cGFnZXM+ZTEwMDE0NTM8L3BhZ2Vz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==
</w:fldData>
        </w:fldChar>
      </w:r>
      <w:r w:rsidR="00A51720" w:rsidRPr="00A51720">
        <w:rPr>
          <w:rFonts w:ascii="Arial" w:hAnsi="Arial" w:cs="Arial"/>
        </w:rPr>
        <w:instrText xml:space="preserve"> ADDIN EN.CITE </w:instrText>
      </w:r>
      <w:r w:rsidR="00A51720" w:rsidRPr="00A51720">
        <w:rPr>
          <w:rFonts w:ascii="Arial" w:hAnsi="Arial" w:cs="Arial"/>
        </w:rPr>
        <w:fldChar w:fldCharType="begin">
          <w:fldData xml:space="preserve">PEVuZE5vdGU+PENpdGU+PEF1dGhvcj5NYXJpc2E8L0F1dGhvcj48WWVhcj4yMDEzPC9ZZWFyPjxS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IG1lZGljaW5lPC9hYmJyLTE+PC9hbHQtcGVyaW9kaWNhbD48cGFnZXM+ZTEwMDE0NTM8L3BhZ2Vz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==
</w:fldData>
        </w:fldChar>
      </w:r>
      <w:r w:rsidR="00A51720" w:rsidRPr="00A51720">
        <w:rPr>
          <w:rFonts w:ascii="Arial" w:hAnsi="Arial" w:cs="Arial"/>
        </w:rPr>
        <w:instrText xml:space="preserve"> ADDIN EN.CITE.DATA </w:instrText>
      </w:r>
      <w:r w:rsidR="00A51720" w:rsidRPr="00A51720">
        <w:rPr>
          <w:rFonts w:ascii="Arial" w:hAnsi="Arial" w:cs="Arial"/>
        </w:rPr>
      </w:r>
      <w:r w:rsidR="00A51720" w:rsidRPr="00A51720">
        <w:rPr>
          <w:rFonts w:ascii="Arial" w:hAnsi="Arial" w:cs="Arial"/>
        </w:rPr>
        <w:fldChar w:fldCharType="end"/>
      </w:r>
      <w:r w:rsidR="00A51720" w:rsidRPr="00A51720">
        <w:rPr>
          <w:rFonts w:ascii="Arial" w:hAnsi="Arial" w:cs="Arial"/>
        </w:rPr>
      </w:r>
      <w:r w:rsidR="00A51720" w:rsidRPr="00A51720">
        <w:rPr>
          <w:rFonts w:ascii="Arial" w:hAnsi="Arial" w:cs="Arial"/>
        </w:rPr>
        <w:fldChar w:fldCharType="separate"/>
      </w:r>
      <w:r w:rsidR="00A51720" w:rsidRPr="00A51720">
        <w:rPr>
          <w:rFonts w:ascii="Arial" w:hAnsi="Arial" w:cs="Arial"/>
          <w:noProof/>
        </w:rPr>
        <w:t>(</w:t>
      </w:r>
      <w:hyperlink w:anchor="_ENREF_1" w:tooltip="Marisa, 2013 #1407" w:history="1">
        <w:r w:rsidR="00EF07CB" w:rsidRPr="00A51720">
          <w:rPr>
            <w:rFonts w:ascii="Arial" w:hAnsi="Arial" w:cs="Arial"/>
            <w:noProof/>
          </w:rPr>
          <w:t>1</w:t>
        </w:r>
      </w:hyperlink>
      <w:r w:rsidR="00A51720" w:rsidRPr="00A51720">
        <w:rPr>
          <w:rFonts w:ascii="Arial" w:hAnsi="Arial" w:cs="Arial"/>
          <w:noProof/>
        </w:rPr>
        <w:t>)</w:t>
      </w:r>
      <w:r w:rsidR="00A51720" w:rsidRPr="00A51720">
        <w:rPr>
          <w:rFonts w:ascii="Arial" w:hAnsi="Arial" w:cs="Arial"/>
        </w:rPr>
        <w:fldChar w:fldCharType="end"/>
      </w:r>
      <w:r w:rsidRPr="00A51720">
        <w:rPr>
          <w:rFonts w:ascii="Arial" w:hAnsi="Arial" w:cs="Arial"/>
        </w:rPr>
        <w:t xml:space="preserve">. Quality Control using the </w:t>
      </w:r>
      <w:proofErr w:type="spellStart"/>
      <w:r w:rsidRPr="00A51720">
        <w:rPr>
          <w:rFonts w:ascii="Arial" w:hAnsi="Arial" w:cs="Arial"/>
        </w:rPr>
        <w:t>AffyQCReport</w:t>
      </w:r>
      <w:proofErr w:type="spellEnd"/>
      <w:r w:rsidRPr="00A51720">
        <w:rPr>
          <w:rFonts w:ascii="Arial" w:hAnsi="Arial" w:cs="Arial"/>
        </w:rPr>
        <w:t xml:space="preserve"> and </w:t>
      </w:r>
      <w:proofErr w:type="spellStart"/>
      <w:r w:rsidRPr="00A51720">
        <w:rPr>
          <w:rFonts w:ascii="Arial" w:hAnsi="Arial" w:cs="Arial"/>
        </w:rPr>
        <w:t>simpleaffy</w:t>
      </w:r>
      <w:proofErr w:type="spellEnd"/>
      <w:r w:rsidRPr="00A51720">
        <w:rPr>
          <w:rFonts w:ascii="Arial" w:hAnsi="Arial" w:cs="Arial"/>
        </w:rPr>
        <w:t xml:space="preserve"> packages combined with batch correction using the SVA package reduced this cohort to 444 stage II/III profiles. The untreated batch-corrected </w:t>
      </w:r>
      <w:r w:rsidRPr="00A51720">
        <w:rPr>
          <w:rFonts w:ascii="Arial" w:hAnsi="Arial" w:cs="Arial"/>
          <w:i/>
        </w:rPr>
        <w:t>BRAF</w:t>
      </w:r>
      <w:r w:rsidRPr="00A51720">
        <w:rPr>
          <w:rFonts w:ascii="Arial" w:hAnsi="Arial" w:cs="Arial"/>
        </w:rPr>
        <w:t xml:space="preserve">MT stage II/III subset was composed of 31 tumours, of which 7 patients had a relapse-free-survival (RFS) of &lt; 1 year (“poor prognostic subgroup”) </w:t>
      </w:r>
      <w:r w:rsidR="00156EFC">
        <w:rPr>
          <w:rFonts w:ascii="Arial" w:hAnsi="Arial" w:cs="Arial"/>
        </w:rPr>
        <w:t>and 24 patients had a RFS of &gt; 2</w:t>
      </w:r>
      <w:r w:rsidRPr="00A51720">
        <w:rPr>
          <w:rFonts w:ascii="Arial" w:hAnsi="Arial" w:cs="Arial"/>
        </w:rPr>
        <w:t xml:space="preserve"> year</w:t>
      </w:r>
      <w:r w:rsidR="00156EFC">
        <w:rPr>
          <w:rFonts w:ascii="Arial" w:hAnsi="Arial" w:cs="Arial"/>
        </w:rPr>
        <w:t>s</w:t>
      </w:r>
      <w:r w:rsidRPr="00A51720">
        <w:rPr>
          <w:rFonts w:ascii="Arial" w:hAnsi="Arial" w:cs="Arial"/>
        </w:rPr>
        <w:t xml:space="preserve"> (“good prognostic subgroup”)</w:t>
      </w:r>
      <w:r w:rsidR="00A128F0" w:rsidRPr="00A51720">
        <w:rPr>
          <w:rFonts w:ascii="Arial" w:hAnsi="Arial" w:cs="Arial"/>
          <w:bCs/>
          <w:lang w:val="en-US"/>
        </w:rPr>
        <w:t>.</w:t>
      </w:r>
    </w:p>
    <w:p w:rsidR="008F206A" w:rsidRPr="00A51720" w:rsidRDefault="008F206A" w:rsidP="00A51720">
      <w:pPr>
        <w:autoSpaceDE w:val="0"/>
        <w:autoSpaceDN w:val="0"/>
        <w:adjustRightInd w:val="0"/>
        <w:spacing w:after="0" w:line="480" w:lineRule="auto"/>
        <w:jc w:val="both"/>
        <w:rPr>
          <w:rFonts w:ascii="Arial" w:hAnsi="Arial" w:cs="Arial"/>
          <w:bCs/>
          <w:lang w:val="en-US"/>
        </w:rPr>
      </w:pPr>
      <w:proofErr w:type="spellStart"/>
      <w:r w:rsidRPr="00A51720">
        <w:rPr>
          <w:rFonts w:ascii="Arial" w:hAnsi="Arial" w:cs="Arial"/>
          <w:lang w:val="en"/>
        </w:rPr>
        <w:t>Partek</w:t>
      </w:r>
      <w:proofErr w:type="spellEnd"/>
      <w:r w:rsidRPr="00A51720">
        <w:rPr>
          <w:rFonts w:ascii="Arial" w:hAnsi="Arial" w:cs="Arial"/>
          <w:lang w:val="en"/>
        </w:rPr>
        <w:t xml:space="preserve"> Genomics Suite was subsequently used for downstream dataset analysis. </w:t>
      </w:r>
      <w:r w:rsidRPr="00A51720">
        <w:rPr>
          <w:rFonts w:ascii="Arial" w:hAnsi="Arial" w:cs="Arial"/>
          <w:bCs/>
          <w:lang w:val="en-US"/>
        </w:rPr>
        <w:t xml:space="preserve">A </w:t>
      </w:r>
      <w:proofErr w:type="spellStart"/>
      <w:r w:rsidRPr="00A51720">
        <w:rPr>
          <w:rFonts w:ascii="Arial" w:hAnsi="Arial" w:cs="Arial"/>
          <w:bCs/>
          <w:lang w:val="en-US"/>
        </w:rPr>
        <w:t>genelist</w:t>
      </w:r>
      <w:proofErr w:type="spellEnd"/>
      <w:r w:rsidRPr="00A51720">
        <w:rPr>
          <w:rFonts w:ascii="Arial" w:hAnsi="Arial" w:cs="Arial"/>
          <w:bCs/>
          <w:lang w:val="en-US"/>
        </w:rPr>
        <w:t xml:space="preserve"> was created of those genes that were upregulated and downregulated between </w:t>
      </w:r>
      <w:r w:rsidRPr="00A51720">
        <w:rPr>
          <w:rFonts w:ascii="Arial" w:hAnsi="Arial" w:cs="Arial"/>
          <w:bCs/>
          <w:iCs/>
          <w:lang w:val="en-US"/>
        </w:rPr>
        <w:t xml:space="preserve">poor prognostic and good prognostic </w:t>
      </w:r>
      <w:r w:rsidRPr="00A51720">
        <w:rPr>
          <w:rFonts w:ascii="Arial" w:hAnsi="Arial" w:cs="Arial"/>
          <w:bCs/>
          <w:i/>
          <w:iCs/>
          <w:lang w:val="en-US"/>
        </w:rPr>
        <w:t>BRAF</w:t>
      </w:r>
      <w:r w:rsidRPr="00A51720">
        <w:rPr>
          <w:rFonts w:ascii="Arial" w:hAnsi="Arial" w:cs="Arial"/>
          <w:bCs/>
          <w:iCs/>
          <w:lang w:val="en-US"/>
        </w:rPr>
        <w:t xml:space="preserve">MT CRC </w:t>
      </w:r>
      <w:r w:rsidRPr="00A51720">
        <w:rPr>
          <w:rFonts w:ascii="Arial" w:hAnsi="Arial" w:cs="Arial"/>
          <w:bCs/>
          <w:lang w:val="en-US"/>
        </w:rPr>
        <w:t>subgroups (1.3-fold cut-off; p &lt; 0.05).</w:t>
      </w:r>
    </w:p>
    <w:p w:rsidR="00A51720" w:rsidRPr="00A51720" w:rsidRDefault="00A51720" w:rsidP="00A51720">
      <w:pPr>
        <w:autoSpaceDE w:val="0"/>
        <w:autoSpaceDN w:val="0"/>
        <w:adjustRightInd w:val="0"/>
        <w:spacing w:after="0" w:line="480" w:lineRule="auto"/>
        <w:jc w:val="both"/>
        <w:rPr>
          <w:rFonts w:ascii="Arial" w:hAnsi="Arial" w:cs="Arial"/>
          <w:bCs/>
          <w:lang w:val="en-US"/>
        </w:rPr>
      </w:pPr>
    </w:p>
    <w:p w:rsidR="007A1B66" w:rsidRPr="00A51720" w:rsidRDefault="007D33C0" w:rsidP="007D33C0">
      <w:pPr>
        <w:spacing w:after="0" w:line="480" w:lineRule="auto"/>
        <w:jc w:val="both"/>
        <w:rPr>
          <w:rFonts w:ascii="Arial" w:hAnsi="Arial" w:cs="Arial"/>
          <w:b/>
        </w:rPr>
      </w:pPr>
      <w:r>
        <w:rPr>
          <w:rFonts w:ascii="Arial" w:hAnsi="Arial" w:cs="Arial"/>
          <w:b/>
        </w:rPr>
        <w:t xml:space="preserve">Data analysis for the </w:t>
      </w:r>
      <w:r w:rsidR="00675576">
        <w:rPr>
          <w:rFonts w:ascii="Arial" w:hAnsi="Arial" w:cs="Arial"/>
          <w:b/>
        </w:rPr>
        <w:t xml:space="preserve">stage II </w:t>
      </w:r>
      <w:r w:rsidR="00FA6151" w:rsidRPr="00A51720">
        <w:rPr>
          <w:rFonts w:ascii="Arial" w:hAnsi="Arial" w:cs="Arial"/>
          <w:b/>
        </w:rPr>
        <w:t>E-MTAB-863</w:t>
      </w:r>
      <w:r w:rsidR="00A51720" w:rsidRPr="00A51720">
        <w:rPr>
          <w:rFonts w:ascii="Arial" w:hAnsi="Arial" w:cs="Arial"/>
          <w:b/>
        </w:rPr>
        <w:t xml:space="preserve"> and E-MTAB-864</w:t>
      </w:r>
      <w:r w:rsidR="00FA6151" w:rsidRPr="00A51720">
        <w:rPr>
          <w:rFonts w:ascii="Arial" w:hAnsi="Arial" w:cs="Arial"/>
          <w:b/>
        </w:rPr>
        <w:t xml:space="preserve"> </w:t>
      </w:r>
      <w:proofErr w:type="spellStart"/>
      <w:r w:rsidR="00675576">
        <w:rPr>
          <w:rFonts w:ascii="Arial" w:hAnsi="Arial" w:cs="Arial"/>
          <w:b/>
        </w:rPr>
        <w:t>Almac</w:t>
      </w:r>
      <w:proofErr w:type="spellEnd"/>
      <w:r w:rsidR="00675576">
        <w:rPr>
          <w:rFonts w:ascii="Arial" w:hAnsi="Arial" w:cs="Arial"/>
          <w:b/>
        </w:rPr>
        <w:t xml:space="preserve"> </w:t>
      </w:r>
      <w:r w:rsidR="00FA6151" w:rsidRPr="00A51720">
        <w:rPr>
          <w:rFonts w:ascii="Arial" w:hAnsi="Arial" w:cs="Arial"/>
          <w:b/>
        </w:rPr>
        <w:t>d</w:t>
      </w:r>
      <w:r w:rsidR="00E71B2E" w:rsidRPr="00A51720">
        <w:rPr>
          <w:rFonts w:ascii="Arial" w:hAnsi="Arial" w:cs="Arial"/>
          <w:b/>
        </w:rPr>
        <w:t>ataset</w:t>
      </w:r>
      <w:r w:rsidR="00A51720" w:rsidRPr="00A51720">
        <w:rPr>
          <w:rFonts w:ascii="Arial" w:hAnsi="Arial" w:cs="Arial"/>
          <w:b/>
        </w:rPr>
        <w:t>s</w:t>
      </w:r>
      <w:r w:rsidR="00E71B2E" w:rsidRPr="00A51720">
        <w:rPr>
          <w:rFonts w:ascii="Arial" w:hAnsi="Arial" w:cs="Arial"/>
          <w:b/>
        </w:rPr>
        <w:t>:</w:t>
      </w:r>
      <w:r w:rsidR="00A128F0" w:rsidRPr="00A51720">
        <w:rPr>
          <w:rFonts w:ascii="Arial" w:hAnsi="Arial" w:cs="Arial"/>
          <w:b/>
        </w:rPr>
        <w:t xml:space="preserve"> </w:t>
      </w:r>
    </w:p>
    <w:p w:rsidR="0004058F" w:rsidRPr="00302056" w:rsidRDefault="0004058F" w:rsidP="0004058F">
      <w:pPr>
        <w:spacing w:after="0" w:line="480" w:lineRule="auto"/>
        <w:jc w:val="both"/>
        <w:rPr>
          <w:rFonts w:ascii="Arial" w:hAnsi="Arial" w:cs="Arial"/>
          <w:bCs/>
          <w:iCs/>
        </w:rPr>
      </w:pPr>
      <w:r>
        <w:rPr>
          <w:rFonts w:ascii="Arial" w:hAnsi="Arial" w:cs="Arial"/>
          <w:bCs/>
          <w:i/>
          <w:iCs/>
        </w:rPr>
        <w:t>BRAF</w:t>
      </w:r>
      <w:bookmarkStart w:id="0" w:name="_GoBack"/>
      <w:r w:rsidRPr="00210774">
        <w:rPr>
          <w:rFonts w:ascii="Arial" w:hAnsi="Arial" w:cs="Arial"/>
          <w:bCs/>
          <w:iCs/>
        </w:rPr>
        <w:t xml:space="preserve">MT </w:t>
      </w:r>
      <w:bookmarkEnd w:id="0"/>
      <w:r>
        <w:rPr>
          <w:rFonts w:ascii="Arial" w:hAnsi="Arial" w:cs="Arial"/>
          <w:bCs/>
          <w:i/>
          <w:iCs/>
        </w:rPr>
        <w:t xml:space="preserve">surrogate variable. </w:t>
      </w:r>
      <w:r>
        <w:rPr>
          <w:rFonts w:ascii="Arial" w:hAnsi="Arial" w:cs="Arial"/>
          <w:bCs/>
          <w:iCs/>
        </w:rPr>
        <w:t xml:space="preserve">For the prediction of </w:t>
      </w:r>
      <w:r w:rsidRPr="00302056">
        <w:rPr>
          <w:rFonts w:ascii="Arial" w:hAnsi="Arial" w:cs="Arial"/>
          <w:bCs/>
          <w:i/>
          <w:iCs/>
        </w:rPr>
        <w:t>BRAF</w:t>
      </w:r>
      <w:r>
        <w:rPr>
          <w:rFonts w:ascii="Arial" w:hAnsi="Arial" w:cs="Arial"/>
          <w:bCs/>
          <w:iCs/>
        </w:rPr>
        <w:t xml:space="preserve">MT status a highly specific classification model was built and validated using publicly available data. The model consisted in two main steps: a feature selection step (based on recursive feature elimination with linear support vector machine) followed by a classification step (based on an </w:t>
      </w:r>
      <w:proofErr w:type="spellStart"/>
      <w:r>
        <w:rPr>
          <w:rFonts w:ascii="Arial" w:hAnsi="Arial" w:cs="Arial"/>
          <w:bCs/>
          <w:iCs/>
        </w:rPr>
        <w:t>ElasticNet</w:t>
      </w:r>
      <w:proofErr w:type="spellEnd"/>
      <w:r>
        <w:rPr>
          <w:rFonts w:ascii="Arial" w:hAnsi="Arial" w:cs="Arial"/>
          <w:bCs/>
          <w:iCs/>
        </w:rPr>
        <w:t xml:space="preserve"> classifier). For the performance estimation, the two steps were embedded into an external 5-fold stratified cross-validation loop. The same steps were used for building the final model which was then applied on the independent validation sets. The training set (the one used for the performance estimation as well) is described above (GSE39582 </w:t>
      </w:r>
      <w:r>
        <w:rPr>
          <w:rFonts w:ascii="Arial" w:hAnsi="Arial" w:cs="Arial"/>
          <w:bCs/>
          <w:iCs/>
        </w:rPr>
        <w:fldChar w:fldCharType="begin">
          <w:fldData xml:space="preserve">PEVuZE5vdGU+PENpdGU+PEF1dGhvcj5NYXJpc2E8L0F1dGhvcj48WWVhcj4yMDEzPC9ZZWFyPjxS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IG1lZGljaW5lPC9hYmJyLTE+PC9hbHQtcGVyaW9kaWNhbD48cGFnZXM+ZTEwMDE0NTM8L3BhZ2Vz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==
</w:fldData>
        </w:fldChar>
      </w:r>
      <w:r>
        <w:rPr>
          <w:rFonts w:ascii="Arial" w:hAnsi="Arial" w:cs="Arial"/>
          <w:bCs/>
          <w:iCs/>
        </w:rPr>
        <w:instrText xml:space="preserve"> ADDIN EN.CITE </w:instrText>
      </w:r>
      <w:r>
        <w:rPr>
          <w:rFonts w:ascii="Arial" w:hAnsi="Arial" w:cs="Arial"/>
          <w:bCs/>
          <w:iCs/>
        </w:rPr>
        <w:fldChar w:fldCharType="begin">
          <w:fldData xml:space="preserve">PEVuZE5vdGU+PENpdGU+PEF1dGhvcj5NYXJpc2E8L0F1dGhvcj48WWVhcj4yMDEzPC9ZZWFyPjxS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IG1lZGljaW5lPC9hYmJyLTE+PC9hbHQtcGVyaW9kaWNhbD48cGFnZXM+ZTEwMDE0NTM8L3BhZ2Vz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==
</w:fldData>
        </w:fldChar>
      </w:r>
      <w:r>
        <w:rPr>
          <w:rFonts w:ascii="Arial" w:hAnsi="Arial" w:cs="Arial"/>
          <w:bCs/>
          <w:iCs/>
        </w:rPr>
        <w:instrText xml:space="preserve"> ADDIN EN.CITE.DATA </w:instrText>
      </w:r>
      <w:r>
        <w:rPr>
          <w:rFonts w:ascii="Arial" w:hAnsi="Arial" w:cs="Arial"/>
          <w:bCs/>
          <w:iCs/>
        </w:rPr>
      </w:r>
      <w:r>
        <w:rPr>
          <w:rFonts w:ascii="Arial" w:hAnsi="Arial" w:cs="Arial"/>
          <w:bCs/>
          <w:iCs/>
        </w:rPr>
        <w:fldChar w:fldCharType="end"/>
      </w:r>
      <w:r>
        <w:rPr>
          <w:rFonts w:ascii="Arial" w:hAnsi="Arial" w:cs="Arial"/>
          <w:bCs/>
          <w:iCs/>
        </w:rPr>
      </w:r>
      <w:r>
        <w:rPr>
          <w:rFonts w:ascii="Arial" w:hAnsi="Arial" w:cs="Arial"/>
          <w:bCs/>
          <w:iCs/>
        </w:rPr>
        <w:fldChar w:fldCharType="separate"/>
      </w:r>
      <w:r>
        <w:rPr>
          <w:rFonts w:ascii="Arial" w:hAnsi="Arial" w:cs="Arial"/>
          <w:bCs/>
          <w:iCs/>
          <w:noProof/>
        </w:rPr>
        <w:t>(</w:t>
      </w:r>
      <w:hyperlink w:anchor="_ENREF_1" w:tooltip="Marisa, 2013 #1407" w:history="1">
        <w:r w:rsidR="00EF07CB">
          <w:rPr>
            <w:rFonts w:ascii="Arial" w:hAnsi="Arial" w:cs="Arial"/>
            <w:bCs/>
            <w:iCs/>
            <w:noProof/>
          </w:rPr>
          <w:t>1</w:t>
        </w:r>
      </w:hyperlink>
      <w:r>
        <w:rPr>
          <w:rFonts w:ascii="Arial" w:hAnsi="Arial" w:cs="Arial"/>
          <w:bCs/>
          <w:iCs/>
          <w:noProof/>
        </w:rPr>
        <w:t>)</w:t>
      </w:r>
      <w:r>
        <w:rPr>
          <w:rFonts w:ascii="Arial" w:hAnsi="Arial" w:cs="Arial"/>
          <w:bCs/>
          <w:iCs/>
        </w:rPr>
        <w:fldChar w:fldCharType="end"/>
      </w:r>
      <w:r>
        <w:rPr>
          <w:rFonts w:ascii="Arial" w:hAnsi="Arial" w:cs="Arial"/>
          <w:bCs/>
          <w:iCs/>
        </w:rPr>
        <w:t xml:space="preserve">). For the independent validation, two other small datasets were used: GSE35896 </w:t>
      </w:r>
      <w:r>
        <w:rPr>
          <w:rFonts w:ascii="Arial" w:hAnsi="Arial" w:cs="Arial"/>
          <w:bCs/>
          <w:iCs/>
        </w:rPr>
        <w:fldChar w:fldCharType="begin">
          <w:fldData xml:space="preserve">PEVuZE5vdGU+PENpdGU+PEF1dGhvcj5TY2hsaWNrZXI8L0F1dGhvcj48WWVhcj4yMDEyPC9ZZWFy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</w:fldData>
        </w:fldChar>
      </w:r>
      <w:r>
        <w:rPr>
          <w:rFonts w:ascii="Arial" w:hAnsi="Arial" w:cs="Arial"/>
          <w:bCs/>
          <w:iCs/>
        </w:rPr>
        <w:instrText xml:space="preserve"> ADDIN EN.CITE </w:instrText>
      </w:r>
      <w:r>
        <w:rPr>
          <w:rFonts w:ascii="Arial" w:hAnsi="Arial" w:cs="Arial"/>
          <w:bCs/>
          <w:iCs/>
        </w:rPr>
        <w:fldChar w:fldCharType="begin">
          <w:fldData xml:space="preserve">PEVuZE5vdGU+PENpdGU+PEF1dGhvcj5TY2hsaWNrZXI8L0F1dGhvcj48WWVhcj4yMDEyPC9ZZWFy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</w:fldData>
        </w:fldChar>
      </w:r>
      <w:r>
        <w:rPr>
          <w:rFonts w:ascii="Arial" w:hAnsi="Arial" w:cs="Arial"/>
          <w:bCs/>
          <w:iCs/>
        </w:rPr>
        <w:instrText xml:space="preserve"> ADDIN EN.CITE.DATA </w:instrText>
      </w:r>
      <w:r>
        <w:rPr>
          <w:rFonts w:ascii="Arial" w:hAnsi="Arial" w:cs="Arial"/>
          <w:bCs/>
          <w:iCs/>
        </w:rPr>
      </w:r>
      <w:r>
        <w:rPr>
          <w:rFonts w:ascii="Arial" w:hAnsi="Arial" w:cs="Arial"/>
          <w:bCs/>
          <w:iCs/>
        </w:rPr>
        <w:fldChar w:fldCharType="end"/>
      </w:r>
      <w:r>
        <w:rPr>
          <w:rFonts w:ascii="Arial" w:hAnsi="Arial" w:cs="Arial"/>
          <w:bCs/>
          <w:iCs/>
        </w:rPr>
      </w:r>
      <w:r>
        <w:rPr>
          <w:rFonts w:ascii="Arial" w:hAnsi="Arial" w:cs="Arial"/>
          <w:bCs/>
          <w:iCs/>
        </w:rPr>
        <w:fldChar w:fldCharType="separate"/>
      </w:r>
      <w:r>
        <w:rPr>
          <w:rFonts w:ascii="Arial" w:hAnsi="Arial" w:cs="Arial"/>
          <w:bCs/>
          <w:iCs/>
          <w:noProof/>
        </w:rPr>
        <w:t>(</w:t>
      </w:r>
      <w:hyperlink w:anchor="_ENREF_2" w:tooltip="Schlicker, 2012 #1905" w:history="1">
        <w:r w:rsidR="00EF07CB">
          <w:rPr>
            <w:rFonts w:ascii="Arial" w:hAnsi="Arial" w:cs="Arial"/>
            <w:bCs/>
            <w:iCs/>
            <w:noProof/>
          </w:rPr>
          <w:t>2</w:t>
        </w:r>
      </w:hyperlink>
      <w:r>
        <w:rPr>
          <w:rFonts w:ascii="Arial" w:hAnsi="Arial" w:cs="Arial"/>
          <w:bCs/>
          <w:iCs/>
          <w:noProof/>
        </w:rPr>
        <w:t>)</w:t>
      </w:r>
      <w:r>
        <w:rPr>
          <w:rFonts w:ascii="Arial" w:hAnsi="Arial" w:cs="Arial"/>
          <w:bCs/>
          <w:iCs/>
        </w:rPr>
        <w:fldChar w:fldCharType="end"/>
      </w:r>
      <w:r>
        <w:rPr>
          <w:rFonts w:ascii="Arial" w:hAnsi="Arial" w:cs="Arial"/>
          <w:bCs/>
          <w:iCs/>
        </w:rPr>
        <w:t xml:space="preserve"> and GSE75315 </w:t>
      </w:r>
      <w:r>
        <w:rPr>
          <w:rFonts w:ascii="Arial" w:hAnsi="Arial" w:cs="Arial"/>
          <w:bCs/>
          <w:iCs/>
        </w:rPr>
        <w:fldChar w:fldCharType="begin">
          <w:fldData xml:space="preserve">PEVuZE5vdGU+PENpdGU+PEF1dGhvcj5CYXJyYXM8L0F1dGhvcj48WWVhcj4yMDE3PC9ZZWFyPjxS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</w:fldData>
        </w:fldChar>
      </w:r>
      <w:r>
        <w:rPr>
          <w:rFonts w:ascii="Arial" w:hAnsi="Arial" w:cs="Arial"/>
          <w:bCs/>
          <w:iCs/>
        </w:rPr>
        <w:instrText xml:space="preserve"> ADDIN EN.CITE </w:instrText>
      </w:r>
      <w:r>
        <w:rPr>
          <w:rFonts w:ascii="Arial" w:hAnsi="Arial" w:cs="Arial"/>
          <w:bCs/>
          <w:iCs/>
        </w:rPr>
        <w:fldChar w:fldCharType="begin">
          <w:fldData xml:space="preserve">PEVuZE5vdGU+PENpdGU+PEF1dGhvcj5CYXJyYXM8L0F1dGhvcj48WWVhcj4yMDE3PC9ZZWFyPjxS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</w:fldData>
        </w:fldChar>
      </w:r>
      <w:r>
        <w:rPr>
          <w:rFonts w:ascii="Arial" w:hAnsi="Arial" w:cs="Arial"/>
          <w:bCs/>
          <w:iCs/>
        </w:rPr>
        <w:instrText xml:space="preserve"> ADDIN EN.CITE.DATA </w:instrText>
      </w:r>
      <w:r>
        <w:rPr>
          <w:rFonts w:ascii="Arial" w:hAnsi="Arial" w:cs="Arial"/>
          <w:bCs/>
          <w:iCs/>
        </w:rPr>
      </w:r>
      <w:r>
        <w:rPr>
          <w:rFonts w:ascii="Arial" w:hAnsi="Arial" w:cs="Arial"/>
          <w:bCs/>
          <w:iCs/>
        </w:rPr>
        <w:fldChar w:fldCharType="end"/>
      </w:r>
      <w:r>
        <w:rPr>
          <w:rFonts w:ascii="Arial" w:hAnsi="Arial" w:cs="Arial"/>
          <w:bCs/>
          <w:iCs/>
        </w:rPr>
      </w:r>
      <w:r>
        <w:rPr>
          <w:rFonts w:ascii="Arial" w:hAnsi="Arial" w:cs="Arial"/>
          <w:bCs/>
          <w:iCs/>
        </w:rPr>
        <w:fldChar w:fldCharType="separate"/>
      </w:r>
      <w:r>
        <w:rPr>
          <w:rFonts w:ascii="Arial" w:hAnsi="Arial" w:cs="Arial"/>
          <w:bCs/>
          <w:iCs/>
          <w:noProof/>
        </w:rPr>
        <w:t>(</w:t>
      </w:r>
      <w:hyperlink w:anchor="_ENREF_3" w:tooltip="Barras, 2017 #1855" w:history="1">
        <w:r w:rsidR="00EF07CB">
          <w:rPr>
            <w:rFonts w:ascii="Arial" w:hAnsi="Arial" w:cs="Arial"/>
            <w:bCs/>
            <w:iCs/>
            <w:noProof/>
          </w:rPr>
          <w:t>3</w:t>
        </w:r>
      </w:hyperlink>
      <w:r>
        <w:rPr>
          <w:rFonts w:ascii="Arial" w:hAnsi="Arial" w:cs="Arial"/>
          <w:bCs/>
          <w:iCs/>
          <w:noProof/>
        </w:rPr>
        <w:t>)</w:t>
      </w:r>
      <w:r>
        <w:rPr>
          <w:rFonts w:ascii="Arial" w:hAnsi="Arial" w:cs="Arial"/>
          <w:bCs/>
          <w:iCs/>
        </w:rPr>
        <w:fldChar w:fldCharType="end"/>
      </w:r>
      <w:r>
        <w:rPr>
          <w:rFonts w:ascii="Arial" w:hAnsi="Arial" w:cs="Arial"/>
          <w:bCs/>
          <w:iCs/>
        </w:rPr>
        <w:t>. The estimated area under the ROC curve (AUC) was 0.9987 (</w:t>
      </w:r>
      <w:proofErr w:type="spellStart"/>
      <w:r>
        <w:rPr>
          <w:rFonts w:ascii="Arial" w:hAnsi="Arial" w:cs="Arial"/>
          <w:bCs/>
          <w:iCs/>
        </w:rPr>
        <w:t>std.dev</w:t>
      </w:r>
      <w:proofErr w:type="spellEnd"/>
      <w:r>
        <w:rPr>
          <w:rFonts w:ascii="Arial" w:hAnsi="Arial" w:cs="Arial"/>
          <w:bCs/>
          <w:iCs/>
        </w:rPr>
        <w:t>. 0.0017) for a precision of 0.9477 (</w:t>
      </w:r>
      <w:proofErr w:type="spellStart"/>
      <w:r>
        <w:rPr>
          <w:rFonts w:ascii="Arial" w:hAnsi="Arial" w:cs="Arial"/>
          <w:bCs/>
          <w:iCs/>
        </w:rPr>
        <w:t>std.dev</w:t>
      </w:r>
      <w:proofErr w:type="spellEnd"/>
      <w:r>
        <w:rPr>
          <w:rFonts w:ascii="Arial" w:hAnsi="Arial" w:cs="Arial"/>
          <w:bCs/>
          <w:iCs/>
        </w:rPr>
        <w:t>. 0.0641) and a recall of 0.8819 (</w:t>
      </w:r>
      <w:proofErr w:type="spellStart"/>
      <w:r>
        <w:rPr>
          <w:rFonts w:ascii="Arial" w:hAnsi="Arial" w:cs="Arial"/>
          <w:bCs/>
          <w:iCs/>
        </w:rPr>
        <w:t>std.dev</w:t>
      </w:r>
      <w:proofErr w:type="spellEnd"/>
      <w:r>
        <w:rPr>
          <w:rFonts w:ascii="Arial" w:hAnsi="Arial" w:cs="Arial"/>
          <w:bCs/>
          <w:iCs/>
        </w:rPr>
        <w:t>. 0.0938) corresponding to the default cut-off 0.5. On the validation sets, the precision of the predictor was 0.98 and 0.95, and the recall 0.98 and 0.95, respectively.</w:t>
      </w:r>
    </w:p>
    <w:p w:rsidR="0004058F" w:rsidRDefault="0004058F" w:rsidP="0004058F">
      <w:pPr>
        <w:spacing w:after="0" w:line="480" w:lineRule="auto"/>
        <w:jc w:val="both"/>
        <w:rPr>
          <w:rFonts w:ascii="Arial" w:hAnsi="Arial" w:cs="Arial"/>
          <w:bCs/>
          <w:iCs/>
        </w:rPr>
      </w:pPr>
      <w:r w:rsidRPr="00A51720">
        <w:rPr>
          <w:rFonts w:ascii="Arial" w:hAnsi="Arial" w:cs="Arial"/>
          <w:bCs/>
          <w:i/>
          <w:iCs/>
        </w:rPr>
        <w:lastRenderedPageBreak/>
        <w:t>Generation of gene lists.</w:t>
      </w:r>
      <w:r>
        <w:rPr>
          <w:rFonts w:ascii="Arial" w:hAnsi="Arial" w:cs="Arial"/>
          <w:bCs/>
          <w:i/>
          <w:iCs/>
        </w:rPr>
        <w:t xml:space="preserve"> </w:t>
      </w:r>
      <w:r w:rsidRPr="00A51720">
        <w:rPr>
          <w:rFonts w:ascii="Arial" w:hAnsi="Arial" w:cs="Arial"/>
          <w:bCs/>
          <w:iCs/>
        </w:rPr>
        <w:t>Initial</w:t>
      </w:r>
      <w:r w:rsidRPr="00A51720">
        <w:rPr>
          <w:rFonts w:ascii="Arial" w:hAnsi="Arial" w:cs="Arial"/>
          <w:bCs/>
          <w:i/>
          <w:iCs/>
        </w:rPr>
        <w:t xml:space="preserve"> </w:t>
      </w:r>
      <w:r w:rsidRPr="00A51720">
        <w:rPr>
          <w:rFonts w:ascii="Arial" w:hAnsi="Arial" w:cs="Arial"/>
          <w:bCs/>
          <w:iCs/>
        </w:rPr>
        <w:t>data analysis was carried out using the R Statistical Package (version 3.2.1).</w:t>
      </w:r>
      <w:r>
        <w:rPr>
          <w:rFonts w:ascii="Arial" w:hAnsi="Arial" w:cs="Arial"/>
          <w:bCs/>
          <w:iCs/>
        </w:rPr>
        <w:t xml:space="preserve"> </w:t>
      </w:r>
      <w:r w:rsidRPr="00A51720">
        <w:rPr>
          <w:rFonts w:ascii="Arial" w:hAnsi="Arial" w:cs="Arial"/>
          <w:bCs/>
          <w:iCs/>
        </w:rPr>
        <w:t xml:space="preserve">This dataset was comprised of 359 </w:t>
      </w:r>
      <w:r>
        <w:rPr>
          <w:rFonts w:ascii="Arial" w:hAnsi="Arial" w:cs="Arial"/>
          <w:bCs/>
          <w:iCs/>
        </w:rPr>
        <w:t xml:space="preserve">untreated </w:t>
      </w:r>
      <w:r w:rsidRPr="00A51720">
        <w:rPr>
          <w:rFonts w:ascii="Arial" w:hAnsi="Arial" w:cs="Arial"/>
          <w:bCs/>
          <w:iCs/>
        </w:rPr>
        <w:t>stage II CRC samples</w:t>
      </w:r>
      <w:r>
        <w:rPr>
          <w:rFonts w:ascii="Arial" w:hAnsi="Arial" w:cs="Arial"/>
          <w:bCs/>
          <w:iCs/>
        </w:rPr>
        <w:t xml:space="preserve"> and, using the</w:t>
      </w:r>
      <w:r w:rsidRPr="00A51720">
        <w:rPr>
          <w:rFonts w:ascii="Arial" w:hAnsi="Arial" w:cs="Arial"/>
          <w:bCs/>
          <w:iCs/>
        </w:rPr>
        <w:t xml:space="preserve"> </w:t>
      </w:r>
      <w:r>
        <w:rPr>
          <w:rFonts w:ascii="Arial" w:hAnsi="Arial" w:cs="Arial"/>
          <w:bCs/>
          <w:iCs/>
        </w:rPr>
        <w:t xml:space="preserve">classifier described in the previous paragraph, we predicted 26 patients (7.24%) with </w:t>
      </w:r>
      <w:r w:rsidRPr="000730CD">
        <w:rPr>
          <w:rFonts w:ascii="Arial" w:hAnsi="Arial" w:cs="Arial"/>
          <w:bCs/>
          <w:i/>
          <w:iCs/>
        </w:rPr>
        <w:t>BRAF</w:t>
      </w:r>
      <w:r>
        <w:rPr>
          <w:rFonts w:ascii="Arial" w:hAnsi="Arial" w:cs="Arial"/>
          <w:bCs/>
          <w:iCs/>
        </w:rPr>
        <w:t xml:space="preserve">MT tumours. </w:t>
      </w:r>
      <w:r>
        <w:rPr>
          <w:rFonts w:ascii="Arial" w:hAnsi="Arial" w:cs="Arial"/>
        </w:rPr>
        <w:t xml:space="preserve">In this study, </w:t>
      </w:r>
      <w:r>
        <w:rPr>
          <w:rFonts w:ascii="Arial" w:eastAsia="Times New Roman" w:hAnsi="Arial" w:cs="Arial"/>
          <w:lang w:eastAsia="en-GB"/>
        </w:rPr>
        <w:t>h</w:t>
      </w:r>
      <w:r w:rsidRPr="00F035AD">
        <w:rPr>
          <w:rFonts w:ascii="Arial" w:eastAsia="Times New Roman" w:hAnsi="Arial" w:cs="Arial"/>
          <w:lang w:eastAsia="en-GB"/>
        </w:rPr>
        <w:t xml:space="preserve">igh-risk patients were </w:t>
      </w:r>
      <w:r>
        <w:rPr>
          <w:rFonts w:ascii="Arial" w:eastAsia="Times New Roman" w:hAnsi="Arial" w:cs="Arial"/>
          <w:lang w:eastAsia="en-GB"/>
        </w:rPr>
        <w:t xml:space="preserve">previously </w:t>
      </w:r>
      <w:r w:rsidRPr="00F035AD">
        <w:rPr>
          <w:rFonts w:ascii="Arial" w:eastAsia="Times New Roman" w:hAnsi="Arial" w:cs="Arial"/>
          <w:lang w:eastAsia="en-GB"/>
        </w:rPr>
        <w:t>defined as those</w:t>
      </w:r>
      <w:r>
        <w:rPr>
          <w:rFonts w:ascii="Arial" w:eastAsia="Times New Roman" w:hAnsi="Arial" w:cs="Arial"/>
          <w:lang w:eastAsia="en-GB"/>
        </w:rPr>
        <w:t xml:space="preserve"> </w:t>
      </w:r>
      <w:r w:rsidRPr="00F035AD">
        <w:rPr>
          <w:rFonts w:ascii="Arial" w:eastAsia="Times New Roman" w:hAnsi="Arial" w:cs="Arial"/>
          <w:lang w:eastAsia="en-GB"/>
        </w:rPr>
        <w:t>with metastatic cancer recurrence within 5 years of primary surgery</w:t>
      </w:r>
      <w:r>
        <w:rPr>
          <w:rFonts w:ascii="Arial" w:eastAsia="Times New Roman" w:hAnsi="Arial" w:cs="Arial"/>
          <w:lang w:eastAsia="en-GB"/>
        </w:rPr>
        <w:t xml:space="preserve"> </w:t>
      </w:r>
      <w:r>
        <w:rPr>
          <w:rFonts w:ascii="Arial" w:eastAsia="Times New Roman" w:hAnsi="Arial" w:cs="Arial"/>
          <w:lang w:eastAsia="en-GB"/>
        </w:rPr>
        <w:fldChar w:fldCharType="begin">
          <w:fldData xml:space="preserve">PEVuZE5vdGU+PENpdGU+PEF1dGhvcj5LZW5uZWR5PC9BdXRob3I+PFllYXI+MjAxMTwvWWVhcj48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</w:fldData>
        </w:fldChar>
      </w:r>
      <w:r>
        <w:rPr>
          <w:rFonts w:ascii="Arial" w:eastAsia="Times New Roman" w:hAnsi="Arial" w:cs="Arial"/>
          <w:lang w:eastAsia="en-GB"/>
        </w:rPr>
        <w:instrText xml:space="preserve"> ADDIN EN.CITE </w:instrText>
      </w:r>
      <w:r>
        <w:rPr>
          <w:rFonts w:ascii="Arial" w:eastAsia="Times New Roman" w:hAnsi="Arial" w:cs="Arial"/>
          <w:lang w:eastAsia="en-GB"/>
        </w:rPr>
        <w:fldChar w:fldCharType="begin">
          <w:fldData xml:space="preserve">PEVuZE5vdGU+PENpdGU+PEF1dGhvcj5LZW5uZWR5PC9BdXRob3I+PFllYXI+MjAxMTwvWWVhcj48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</w:fldData>
        </w:fldChar>
      </w:r>
      <w:r>
        <w:rPr>
          <w:rFonts w:ascii="Arial" w:eastAsia="Times New Roman" w:hAnsi="Arial" w:cs="Arial"/>
          <w:lang w:eastAsia="en-GB"/>
        </w:rPr>
        <w:instrText xml:space="preserve"> ADDIN EN.CITE.DATA </w:instrText>
      </w:r>
      <w:r>
        <w:rPr>
          <w:rFonts w:ascii="Arial" w:eastAsia="Times New Roman" w:hAnsi="Arial" w:cs="Arial"/>
          <w:lang w:eastAsia="en-GB"/>
        </w:rPr>
      </w:r>
      <w:r>
        <w:rPr>
          <w:rFonts w:ascii="Arial" w:eastAsia="Times New Roman" w:hAnsi="Arial" w:cs="Arial"/>
          <w:lang w:eastAsia="en-GB"/>
        </w:rPr>
        <w:fldChar w:fldCharType="end"/>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w:t>
      </w:r>
      <w:hyperlink w:anchor="_ENREF_4" w:tooltip="Kennedy, 2011 #953" w:history="1">
        <w:r w:rsidR="00EF07CB">
          <w:rPr>
            <w:rFonts w:ascii="Arial" w:eastAsia="Times New Roman" w:hAnsi="Arial" w:cs="Arial"/>
            <w:noProof/>
            <w:lang w:eastAsia="en-GB"/>
          </w:rPr>
          <w:t>4</w:t>
        </w:r>
      </w:hyperlink>
      <w:r>
        <w:rPr>
          <w:rFonts w:ascii="Arial" w:eastAsia="Times New Roman" w:hAnsi="Arial" w:cs="Arial"/>
          <w:noProof/>
          <w:lang w:eastAsia="en-GB"/>
        </w:rPr>
        <w:t>)</w:t>
      </w:r>
      <w:r>
        <w:rPr>
          <w:rFonts w:ascii="Arial" w:eastAsia="Times New Roman" w:hAnsi="Arial" w:cs="Arial"/>
          <w:lang w:eastAsia="en-GB"/>
        </w:rPr>
        <w:fldChar w:fldCharType="end"/>
      </w:r>
      <w:r>
        <w:rPr>
          <w:rFonts w:ascii="Arial" w:eastAsia="Times New Roman" w:hAnsi="Arial" w:cs="Arial"/>
          <w:lang w:eastAsia="en-GB"/>
        </w:rPr>
        <w:t xml:space="preserve">: </w:t>
      </w:r>
      <w:r w:rsidRPr="00A51720">
        <w:rPr>
          <w:rFonts w:ascii="Arial" w:hAnsi="Arial" w:cs="Arial"/>
          <w:bCs/>
          <w:iCs/>
        </w:rPr>
        <w:t xml:space="preserve">11 </w:t>
      </w:r>
      <w:r w:rsidRPr="00A51720">
        <w:rPr>
          <w:rFonts w:ascii="Arial" w:hAnsi="Arial" w:cs="Arial"/>
          <w:bCs/>
          <w:i/>
          <w:iCs/>
        </w:rPr>
        <w:t>BRAF</w:t>
      </w:r>
      <w:r w:rsidRPr="00A51720">
        <w:rPr>
          <w:rFonts w:ascii="Arial" w:hAnsi="Arial" w:cs="Arial"/>
          <w:bCs/>
          <w:iCs/>
        </w:rPr>
        <w:t xml:space="preserve">MT patients had a </w:t>
      </w:r>
      <w:r>
        <w:rPr>
          <w:rFonts w:ascii="Arial" w:hAnsi="Arial" w:cs="Arial"/>
          <w:bCs/>
          <w:iCs/>
        </w:rPr>
        <w:t>disease-free-survival (DFS) &lt;</w:t>
      </w:r>
      <w:r w:rsidRPr="00A51720">
        <w:rPr>
          <w:rFonts w:ascii="Arial" w:hAnsi="Arial" w:cs="Arial"/>
          <w:bCs/>
          <w:iCs/>
        </w:rPr>
        <w:t xml:space="preserve"> 5 years (</w:t>
      </w:r>
      <w:r>
        <w:rPr>
          <w:rFonts w:ascii="Arial" w:hAnsi="Arial" w:cs="Arial"/>
          <w:bCs/>
          <w:iCs/>
        </w:rPr>
        <w:t>s</w:t>
      </w:r>
      <w:r w:rsidRPr="00A51720">
        <w:rPr>
          <w:rFonts w:ascii="Arial" w:hAnsi="Arial" w:cs="Arial"/>
          <w:bCs/>
          <w:iCs/>
        </w:rPr>
        <w:t>ubgroup</w:t>
      </w:r>
      <w:r>
        <w:rPr>
          <w:rFonts w:ascii="Arial" w:hAnsi="Arial" w:cs="Arial"/>
          <w:bCs/>
          <w:iCs/>
        </w:rPr>
        <w:t xml:space="preserve"> with poor outcome</w:t>
      </w:r>
      <w:r w:rsidRPr="00A51720">
        <w:rPr>
          <w:rFonts w:ascii="Arial" w:hAnsi="Arial" w:cs="Arial"/>
          <w:bCs/>
          <w:iCs/>
        </w:rPr>
        <w:t>)</w:t>
      </w:r>
      <w:r>
        <w:rPr>
          <w:rFonts w:ascii="Arial" w:hAnsi="Arial" w:cs="Arial"/>
          <w:bCs/>
          <w:iCs/>
        </w:rPr>
        <w:t>,</w:t>
      </w:r>
      <w:r w:rsidRPr="00A51720">
        <w:rPr>
          <w:rFonts w:ascii="Arial" w:hAnsi="Arial" w:cs="Arial"/>
          <w:bCs/>
          <w:iCs/>
        </w:rPr>
        <w:t xml:space="preserve"> whereas 15 </w:t>
      </w:r>
      <w:r w:rsidRPr="00A51720">
        <w:rPr>
          <w:rFonts w:ascii="Arial" w:hAnsi="Arial" w:cs="Arial"/>
          <w:bCs/>
          <w:i/>
          <w:iCs/>
        </w:rPr>
        <w:t>BRAF</w:t>
      </w:r>
      <w:r w:rsidRPr="00A51720">
        <w:rPr>
          <w:rFonts w:ascii="Arial" w:hAnsi="Arial" w:cs="Arial"/>
          <w:bCs/>
          <w:iCs/>
        </w:rPr>
        <w:t xml:space="preserve">MT patients had a </w:t>
      </w:r>
      <w:r>
        <w:rPr>
          <w:rFonts w:ascii="Arial" w:hAnsi="Arial" w:cs="Arial"/>
          <w:bCs/>
          <w:iCs/>
        </w:rPr>
        <w:t>D</w:t>
      </w:r>
      <w:r w:rsidRPr="00A51720">
        <w:rPr>
          <w:rFonts w:ascii="Arial" w:hAnsi="Arial" w:cs="Arial"/>
          <w:bCs/>
          <w:iCs/>
        </w:rPr>
        <w:t xml:space="preserve">FS </w:t>
      </w:r>
      <w:r>
        <w:rPr>
          <w:rFonts w:ascii="Arial" w:hAnsi="Arial" w:cs="Arial"/>
          <w:bCs/>
          <w:iCs/>
        </w:rPr>
        <w:t xml:space="preserve">&gt; </w:t>
      </w:r>
      <w:r w:rsidRPr="00A51720">
        <w:rPr>
          <w:rFonts w:ascii="Arial" w:hAnsi="Arial" w:cs="Arial"/>
          <w:bCs/>
          <w:iCs/>
        </w:rPr>
        <w:t>5 years (subgroup</w:t>
      </w:r>
      <w:r>
        <w:rPr>
          <w:rFonts w:ascii="Arial" w:hAnsi="Arial" w:cs="Arial"/>
          <w:bCs/>
          <w:iCs/>
        </w:rPr>
        <w:t xml:space="preserve"> with good outcome</w:t>
      </w:r>
      <w:r w:rsidRPr="00A51720">
        <w:rPr>
          <w:rFonts w:ascii="Arial" w:hAnsi="Arial" w:cs="Arial"/>
          <w:bCs/>
          <w:iCs/>
        </w:rPr>
        <w:t>). A differentially expressed gene list was generated (2</w:t>
      </w:r>
      <w:r>
        <w:rPr>
          <w:rFonts w:ascii="Arial" w:hAnsi="Arial" w:cs="Arial"/>
          <w:bCs/>
          <w:iCs/>
        </w:rPr>
        <w:t>-</w:t>
      </w:r>
      <w:r w:rsidRPr="00A51720">
        <w:rPr>
          <w:rFonts w:ascii="Arial" w:hAnsi="Arial" w:cs="Arial"/>
          <w:bCs/>
          <w:iCs/>
        </w:rPr>
        <w:t>fold cut</w:t>
      </w:r>
      <w:r>
        <w:rPr>
          <w:rFonts w:ascii="Arial" w:hAnsi="Arial" w:cs="Arial"/>
          <w:bCs/>
          <w:iCs/>
        </w:rPr>
        <w:t>-</w:t>
      </w:r>
      <w:r w:rsidRPr="00A51720">
        <w:rPr>
          <w:rFonts w:ascii="Arial" w:hAnsi="Arial" w:cs="Arial"/>
          <w:bCs/>
          <w:iCs/>
        </w:rPr>
        <w:t>off</w:t>
      </w:r>
      <w:r>
        <w:rPr>
          <w:rFonts w:ascii="Arial" w:hAnsi="Arial" w:cs="Arial"/>
          <w:bCs/>
          <w:iCs/>
        </w:rPr>
        <w:t>; p&lt;0.05</w:t>
      </w:r>
      <w:r w:rsidRPr="00A51720">
        <w:rPr>
          <w:rFonts w:ascii="Arial" w:hAnsi="Arial" w:cs="Arial"/>
          <w:bCs/>
          <w:iCs/>
        </w:rPr>
        <w:t xml:space="preserve">) between the good and poor </w:t>
      </w:r>
      <w:r w:rsidRPr="00A51720">
        <w:rPr>
          <w:rFonts w:ascii="Arial" w:hAnsi="Arial" w:cs="Arial"/>
          <w:bCs/>
          <w:i/>
          <w:iCs/>
        </w:rPr>
        <w:t>BRAF</w:t>
      </w:r>
      <w:r w:rsidRPr="00A51720">
        <w:rPr>
          <w:rFonts w:ascii="Arial" w:hAnsi="Arial" w:cs="Arial"/>
          <w:bCs/>
          <w:iCs/>
        </w:rPr>
        <w:t>MT subgroup</w:t>
      </w:r>
      <w:r>
        <w:rPr>
          <w:rFonts w:ascii="Arial" w:hAnsi="Arial" w:cs="Arial"/>
          <w:bCs/>
          <w:iCs/>
        </w:rPr>
        <w:t xml:space="preserve"> </w:t>
      </w:r>
      <w:r>
        <w:rPr>
          <w:rFonts w:ascii="Arial" w:hAnsi="Arial" w:cs="Arial"/>
          <w:color w:val="000000"/>
        </w:rPr>
        <w:t>using the LIMMA package</w:t>
      </w:r>
      <w:r>
        <w:rPr>
          <w:rFonts w:ascii="Arial" w:hAnsi="Arial" w:cs="Arial"/>
          <w:bCs/>
          <w:iCs/>
        </w:rPr>
        <w:t xml:space="preserve">. </w:t>
      </w:r>
    </w:p>
    <w:p w:rsidR="00156EFC" w:rsidRDefault="00156EFC" w:rsidP="00156EFC">
      <w:pPr>
        <w:spacing w:after="0" w:line="480" w:lineRule="auto"/>
        <w:jc w:val="both"/>
        <w:rPr>
          <w:rFonts w:ascii="Arial" w:hAnsi="Arial" w:cs="Arial"/>
          <w:bCs/>
          <w:iCs/>
        </w:rPr>
      </w:pPr>
    </w:p>
    <w:p w:rsidR="003F1878" w:rsidRPr="00A51720" w:rsidRDefault="003F1878" w:rsidP="00A51720">
      <w:pPr>
        <w:shd w:val="clear" w:color="auto" w:fill="FFFFFF"/>
        <w:spacing w:after="0" w:line="480" w:lineRule="auto"/>
        <w:jc w:val="both"/>
        <w:outlineLvl w:val="3"/>
        <w:rPr>
          <w:rFonts w:ascii="Arial" w:eastAsia="Times New Roman" w:hAnsi="Arial" w:cs="Arial"/>
          <w:b/>
          <w:bCs/>
          <w:lang w:val="en" w:eastAsia="en-GB"/>
        </w:rPr>
      </w:pPr>
      <w:r w:rsidRPr="00A51720">
        <w:rPr>
          <w:rFonts w:ascii="Arial" w:eastAsia="Times New Roman" w:hAnsi="Arial" w:cs="Arial"/>
          <w:b/>
          <w:bCs/>
          <w:lang w:val="en" w:eastAsia="en-GB"/>
        </w:rPr>
        <w:t>Nascent protein synthesis labelling</w:t>
      </w:r>
    </w:p>
    <w:p w:rsidR="003F1878" w:rsidRDefault="003F1878" w:rsidP="00A51720">
      <w:pPr>
        <w:shd w:val="clear" w:color="auto" w:fill="FFFFFF"/>
        <w:spacing w:after="0" w:line="480" w:lineRule="auto"/>
        <w:jc w:val="both"/>
        <w:outlineLvl w:val="3"/>
        <w:rPr>
          <w:rFonts w:ascii="Arial" w:hAnsi="Arial" w:cs="Arial"/>
        </w:rPr>
      </w:pPr>
      <w:r w:rsidRPr="00A51720">
        <w:rPr>
          <w:rFonts w:ascii="Arial" w:eastAsia="Times New Roman" w:hAnsi="Arial" w:cs="Arial"/>
          <w:lang w:val="en" w:eastAsia="en-GB"/>
        </w:rPr>
        <w:t xml:space="preserve">Cells were seeded on coverslips in 24-well plates. Cells were cultured in </w:t>
      </w:r>
      <w:r w:rsidRPr="00A51720">
        <w:rPr>
          <w:rFonts w:ascii="Arial" w:hAnsi="Arial" w:cs="Arial"/>
        </w:rPr>
        <w:t xml:space="preserve">100μL/well of FCS/PBS </w:t>
      </w:r>
      <w:r w:rsidRPr="00A51720">
        <w:rPr>
          <w:rFonts w:ascii="Arial" w:eastAsia="Times New Roman" w:hAnsi="Arial" w:cs="Arial"/>
          <w:lang w:val="en" w:eastAsia="en-GB"/>
        </w:rPr>
        <w:t xml:space="preserve">(methionine-free) </w:t>
      </w:r>
      <w:r w:rsidRPr="00A51720">
        <w:rPr>
          <w:rFonts w:ascii="Arial" w:hAnsi="Arial" w:cs="Arial"/>
        </w:rPr>
        <w:t>with 50μM Click-</w:t>
      </w:r>
      <w:proofErr w:type="spellStart"/>
      <w:r w:rsidRPr="00A51720">
        <w:rPr>
          <w:rFonts w:ascii="Arial" w:hAnsi="Arial" w:cs="Arial"/>
        </w:rPr>
        <w:t>iT</w:t>
      </w:r>
      <w:proofErr w:type="spellEnd"/>
      <w:r w:rsidRPr="00A51720">
        <w:rPr>
          <w:rStyle w:val="A7"/>
          <w:rFonts w:ascii="Arial" w:hAnsi="Arial" w:cs="Arial"/>
          <w:sz w:val="22"/>
          <w:szCs w:val="22"/>
        </w:rPr>
        <w:t xml:space="preserve">® </w:t>
      </w:r>
      <w:r w:rsidRPr="00A51720">
        <w:rPr>
          <w:rFonts w:ascii="Arial" w:hAnsi="Arial" w:cs="Arial"/>
        </w:rPr>
        <w:t xml:space="preserve">HPG. Cells were fixed using 100μL/well 3.7% formaldehyde in PBS for 15min, followed by </w:t>
      </w:r>
      <w:proofErr w:type="spellStart"/>
      <w:r w:rsidRPr="00A51720">
        <w:rPr>
          <w:rFonts w:ascii="Arial" w:hAnsi="Arial" w:cs="Arial"/>
        </w:rPr>
        <w:t>permeabilization</w:t>
      </w:r>
      <w:proofErr w:type="spellEnd"/>
      <w:r w:rsidRPr="00A51720">
        <w:rPr>
          <w:rFonts w:ascii="Arial" w:hAnsi="Arial" w:cs="Arial"/>
        </w:rPr>
        <w:t xml:space="preserve"> using 100μL/well of 0.5% Triton</w:t>
      </w:r>
      <w:r w:rsidRPr="00A51720">
        <w:rPr>
          <w:rStyle w:val="A7"/>
          <w:rFonts w:ascii="Arial" w:hAnsi="Arial" w:cs="Arial"/>
          <w:sz w:val="22"/>
          <w:szCs w:val="22"/>
        </w:rPr>
        <w:t xml:space="preserve">® </w:t>
      </w:r>
      <w:r w:rsidRPr="00A51720">
        <w:rPr>
          <w:rFonts w:ascii="Arial" w:hAnsi="Arial" w:cs="Arial"/>
        </w:rPr>
        <w:t>X-100/PBS for 20 min. 100μL/well Click-</w:t>
      </w:r>
      <w:proofErr w:type="spellStart"/>
      <w:r w:rsidRPr="00A51720">
        <w:rPr>
          <w:rFonts w:ascii="Arial" w:hAnsi="Arial" w:cs="Arial"/>
        </w:rPr>
        <w:t>iT</w:t>
      </w:r>
      <w:proofErr w:type="spellEnd"/>
      <w:r w:rsidRPr="00A51720">
        <w:rPr>
          <w:rStyle w:val="A7"/>
          <w:rFonts w:ascii="Arial" w:hAnsi="Arial" w:cs="Arial"/>
          <w:sz w:val="22"/>
          <w:szCs w:val="22"/>
        </w:rPr>
        <w:t xml:space="preserve">® </w:t>
      </w:r>
      <w:r w:rsidRPr="00A51720">
        <w:rPr>
          <w:rFonts w:ascii="Arial" w:hAnsi="Arial" w:cs="Arial"/>
        </w:rPr>
        <w:t xml:space="preserve">reaction cocktail was added for 30min. DNA was stained using HCS </w:t>
      </w:r>
      <w:proofErr w:type="spellStart"/>
      <w:r w:rsidRPr="00A51720">
        <w:rPr>
          <w:rFonts w:ascii="Arial" w:hAnsi="Arial" w:cs="Arial"/>
        </w:rPr>
        <w:t>NuclearMask</w:t>
      </w:r>
      <w:proofErr w:type="spellEnd"/>
      <w:r w:rsidRPr="00A51720">
        <w:rPr>
          <w:rFonts w:ascii="Arial" w:hAnsi="Arial" w:cs="Arial"/>
        </w:rPr>
        <w:t>™ Blue Stain. Detection of the incorporated amino acid was assessed using fluorescent microscope.</w:t>
      </w:r>
    </w:p>
    <w:p w:rsidR="003540E4" w:rsidRDefault="003540E4" w:rsidP="00A51720">
      <w:pPr>
        <w:shd w:val="clear" w:color="auto" w:fill="FFFFFF"/>
        <w:spacing w:after="0" w:line="480" w:lineRule="auto"/>
        <w:jc w:val="both"/>
        <w:outlineLvl w:val="3"/>
        <w:rPr>
          <w:rFonts w:ascii="Arial" w:hAnsi="Arial" w:cs="Arial"/>
        </w:rPr>
      </w:pPr>
    </w:p>
    <w:p w:rsidR="00A51720" w:rsidRDefault="00A51720">
      <w:pPr>
        <w:rPr>
          <w:rFonts w:ascii="Arial" w:hAnsi="Arial" w:cs="Arial"/>
          <w:b/>
        </w:rPr>
      </w:pPr>
      <w:r>
        <w:rPr>
          <w:rFonts w:ascii="Arial" w:hAnsi="Arial" w:cs="Arial"/>
          <w:b/>
        </w:rPr>
        <w:t>REFERENCES</w:t>
      </w:r>
    </w:p>
    <w:p w:rsidR="00EF07CB" w:rsidRPr="00EF07CB" w:rsidRDefault="00A51720" w:rsidP="00EF07CB">
      <w:pPr>
        <w:pStyle w:val="EndNoteBibliography"/>
        <w:spacing w:after="0"/>
        <w:ind w:left="720" w:hanging="720"/>
        <w:jc w:val="both"/>
        <w:rPr>
          <w:rFonts w:ascii="Arial" w:hAnsi="Arial" w:cs="Arial"/>
        </w:rPr>
      </w:pPr>
      <w:r w:rsidRPr="00EF07CB">
        <w:rPr>
          <w:rFonts w:ascii="Arial" w:hAnsi="Arial" w:cs="Arial"/>
          <w:b/>
        </w:rPr>
        <w:fldChar w:fldCharType="begin"/>
      </w:r>
      <w:r w:rsidRPr="00EF07CB">
        <w:rPr>
          <w:rFonts w:ascii="Arial" w:hAnsi="Arial" w:cs="Arial"/>
          <w:b/>
        </w:rPr>
        <w:instrText xml:space="preserve"> ADDIN EN.REFLIST </w:instrText>
      </w:r>
      <w:r w:rsidRPr="00EF07CB">
        <w:rPr>
          <w:rFonts w:ascii="Arial" w:hAnsi="Arial" w:cs="Arial"/>
          <w:b/>
        </w:rPr>
        <w:fldChar w:fldCharType="separate"/>
      </w:r>
      <w:bookmarkStart w:id="1" w:name="_ENREF_1"/>
      <w:r w:rsidR="00EF07CB" w:rsidRPr="00EF07CB">
        <w:rPr>
          <w:rFonts w:ascii="Arial" w:hAnsi="Arial" w:cs="Arial"/>
        </w:rPr>
        <w:t>1.</w:t>
      </w:r>
      <w:r w:rsidR="00EF07CB" w:rsidRPr="00EF07CB">
        <w:rPr>
          <w:rFonts w:ascii="Arial" w:hAnsi="Arial" w:cs="Arial"/>
        </w:rPr>
        <w:tab/>
        <w:t>Marisa L, de Reynies A, Duval A, Selves J, Gaub MP, Vescovo L, et al. Gene expression classification of colon cancer into molecular subtypes: characterization, validation, and prognostic value. PLoS medicine. 2013;10:e1001453.</w:t>
      </w:r>
      <w:bookmarkEnd w:id="1"/>
    </w:p>
    <w:p w:rsidR="00EF07CB" w:rsidRPr="00EF07CB" w:rsidRDefault="00EF07CB" w:rsidP="00EF07CB">
      <w:pPr>
        <w:pStyle w:val="EndNoteBibliography"/>
        <w:spacing w:after="0"/>
        <w:ind w:left="720" w:hanging="720"/>
        <w:jc w:val="both"/>
        <w:rPr>
          <w:rFonts w:ascii="Arial" w:hAnsi="Arial" w:cs="Arial"/>
        </w:rPr>
      </w:pPr>
      <w:bookmarkStart w:id="2" w:name="_ENREF_2"/>
      <w:r w:rsidRPr="00EF07CB">
        <w:rPr>
          <w:rFonts w:ascii="Arial" w:hAnsi="Arial" w:cs="Arial"/>
        </w:rPr>
        <w:t>2.</w:t>
      </w:r>
      <w:r w:rsidRPr="00EF07CB">
        <w:rPr>
          <w:rFonts w:ascii="Arial" w:hAnsi="Arial" w:cs="Arial"/>
        </w:rPr>
        <w:tab/>
        <w:t>Schlicker A, Beran G, Chresta CM, McWalter G, Pritchard A, Weston S, et al. Subtypes of primary colorectal tumors correlate with response to targeted treatment in colorectal cell lines. BMC medical genomics. 2012;5:66.</w:t>
      </w:r>
      <w:bookmarkEnd w:id="2"/>
    </w:p>
    <w:p w:rsidR="00EF07CB" w:rsidRPr="00EF07CB" w:rsidRDefault="00EF07CB" w:rsidP="00EF07CB">
      <w:pPr>
        <w:pStyle w:val="EndNoteBibliography"/>
        <w:spacing w:after="0"/>
        <w:ind w:left="720" w:hanging="720"/>
        <w:jc w:val="both"/>
        <w:rPr>
          <w:rFonts w:ascii="Arial" w:hAnsi="Arial" w:cs="Arial"/>
        </w:rPr>
      </w:pPr>
      <w:bookmarkStart w:id="3" w:name="_ENREF_3"/>
      <w:r w:rsidRPr="00EF07CB">
        <w:rPr>
          <w:rFonts w:ascii="Arial" w:hAnsi="Arial" w:cs="Arial"/>
        </w:rPr>
        <w:t>3.</w:t>
      </w:r>
      <w:r w:rsidRPr="00EF07CB">
        <w:rPr>
          <w:rFonts w:ascii="Arial" w:hAnsi="Arial" w:cs="Arial"/>
        </w:rPr>
        <w:tab/>
        <w:t>Barras D, Missiaglia E, Wirapati P, Sieber OM, Jorissen RN, Love C, et al. BRAF V600E Mutant Colorectal Cancer Subtypes Based on Gene Expression. Clin Cancer Res. 2017;23:104-15.</w:t>
      </w:r>
      <w:bookmarkEnd w:id="3"/>
    </w:p>
    <w:p w:rsidR="00EF07CB" w:rsidRPr="00EF07CB" w:rsidRDefault="00EF07CB" w:rsidP="00EF07CB">
      <w:pPr>
        <w:pStyle w:val="EndNoteBibliography"/>
        <w:ind w:left="720" w:hanging="720"/>
        <w:jc w:val="both"/>
        <w:rPr>
          <w:rFonts w:ascii="Arial" w:hAnsi="Arial" w:cs="Arial"/>
        </w:rPr>
      </w:pPr>
      <w:bookmarkStart w:id="4" w:name="_ENREF_4"/>
      <w:r w:rsidRPr="00EF07CB">
        <w:rPr>
          <w:rFonts w:ascii="Arial" w:hAnsi="Arial" w:cs="Arial"/>
        </w:rPr>
        <w:t>4.</w:t>
      </w:r>
      <w:r w:rsidRPr="00EF07CB">
        <w:rPr>
          <w:rFonts w:ascii="Arial" w:hAnsi="Arial" w:cs="Arial"/>
        </w:rPr>
        <w:tab/>
        <w:t>Kennedy RD, Bylesjo M, Kerr P, Davison T, Black JM, Kay EW, et al. Development and Independent Validation of a Prognostic Assay for Stage II Colon Cancer Using Formalin-Fixed Paraffin-Embedded Tissue. J Clin Oncol. 2011.</w:t>
      </w:r>
      <w:bookmarkEnd w:id="4"/>
    </w:p>
    <w:p w:rsidR="00A128F0" w:rsidRPr="00EF07CB" w:rsidRDefault="00A51720" w:rsidP="00EF07CB">
      <w:pPr>
        <w:jc w:val="both"/>
        <w:rPr>
          <w:rFonts w:ascii="Arial" w:hAnsi="Arial" w:cs="Arial"/>
          <w:b/>
        </w:rPr>
      </w:pPr>
      <w:r w:rsidRPr="00EF07CB">
        <w:rPr>
          <w:rFonts w:ascii="Arial" w:hAnsi="Arial" w:cs="Arial"/>
          <w:b/>
        </w:rPr>
        <w:fldChar w:fldCharType="end"/>
      </w:r>
    </w:p>
    <w:sectPr w:rsidR="00A128F0" w:rsidRPr="00EF07CB">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97" w:rsidRDefault="007F1B97" w:rsidP="007F1B97">
      <w:pPr>
        <w:spacing w:after="0" w:line="240" w:lineRule="auto"/>
      </w:pPr>
      <w:r>
        <w:separator/>
      </w:r>
    </w:p>
  </w:endnote>
  <w:endnote w:type="continuationSeparator" w:id="0">
    <w:p w:rsidR="007F1B97" w:rsidRDefault="007F1B97" w:rsidP="007F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T Std">
    <w:altName w:val="Times New Roman"/>
    <w:panose1 w:val="00000000000000000000"/>
    <w:charset w:val="00"/>
    <w:family w:val="roman"/>
    <w:notTrueType/>
    <w:pitch w:val="default"/>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301729"/>
      <w:docPartObj>
        <w:docPartGallery w:val="Page Numbers (Bottom of Page)"/>
        <w:docPartUnique/>
      </w:docPartObj>
    </w:sdtPr>
    <w:sdtEndPr>
      <w:rPr>
        <w:noProof/>
      </w:rPr>
    </w:sdtEndPr>
    <w:sdtContent>
      <w:p w:rsidR="007F1B97" w:rsidRDefault="007F1B97">
        <w:pPr>
          <w:pStyle w:val="Footer"/>
          <w:jc w:val="right"/>
        </w:pPr>
        <w:r>
          <w:fldChar w:fldCharType="begin"/>
        </w:r>
        <w:r>
          <w:instrText xml:space="preserve"> PAGE   \* MERGEFORMAT </w:instrText>
        </w:r>
        <w:r>
          <w:fldChar w:fldCharType="separate"/>
        </w:r>
        <w:r w:rsidR="00E77D05">
          <w:rPr>
            <w:noProof/>
          </w:rPr>
          <w:t>2</w:t>
        </w:r>
        <w:r>
          <w:rPr>
            <w:noProof/>
          </w:rPr>
          <w:fldChar w:fldCharType="end"/>
        </w:r>
      </w:p>
    </w:sdtContent>
  </w:sdt>
  <w:p w:rsidR="007F1B97" w:rsidRDefault="007F1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97" w:rsidRDefault="007F1B97" w:rsidP="007F1B97">
      <w:pPr>
        <w:spacing w:after="0" w:line="240" w:lineRule="auto"/>
      </w:pPr>
      <w:r>
        <w:separator/>
      </w:r>
    </w:p>
  </w:footnote>
  <w:footnote w:type="continuationSeparator" w:id="0">
    <w:p w:rsidR="007F1B97" w:rsidRDefault="007F1B97" w:rsidP="007F1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Investiga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v2sxztfeetptoewzac5s5xhwdsrxa2a92de&quot;&gt;sandra Copy Copy Copy-Converted Copy Copy&lt;record-ids&gt;&lt;item&gt;953&lt;/item&gt;&lt;item&gt;1407&lt;/item&gt;&lt;item&gt;1855&lt;/item&gt;&lt;item&gt;1905&lt;/item&gt;&lt;/record-ids&gt;&lt;/item&gt;&lt;/Libraries&gt;"/>
  </w:docVars>
  <w:rsids>
    <w:rsidRoot w:val="008F206A"/>
    <w:rsid w:val="0004058F"/>
    <w:rsid w:val="000730CD"/>
    <w:rsid w:val="00107EFB"/>
    <w:rsid w:val="0011310C"/>
    <w:rsid w:val="00156EFC"/>
    <w:rsid w:val="001B082E"/>
    <w:rsid w:val="00210774"/>
    <w:rsid w:val="00227857"/>
    <w:rsid w:val="00292BB1"/>
    <w:rsid w:val="002D0228"/>
    <w:rsid w:val="00340695"/>
    <w:rsid w:val="003540E4"/>
    <w:rsid w:val="003B3C09"/>
    <w:rsid w:val="003F1878"/>
    <w:rsid w:val="00405F5A"/>
    <w:rsid w:val="00465F45"/>
    <w:rsid w:val="004D212F"/>
    <w:rsid w:val="00557DAB"/>
    <w:rsid w:val="0061635A"/>
    <w:rsid w:val="00675576"/>
    <w:rsid w:val="00681641"/>
    <w:rsid w:val="006A09AE"/>
    <w:rsid w:val="006B019D"/>
    <w:rsid w:val="006F3FEC"/>
    <w:rsid w:val="00702389"/>
    <w:rsid w:val="00730226"/>
    <w:rsid w:val="007A1B66"/>
    <w:rsid w:val="007D33C0"/>
    <w:rsid w:val="007F1B97"/>
    <w:rsid w:val="0081360B"/>
    <w:rsid w:val="008F206A"/>
    <w:rsid w:val="00947A04"/>
    <w:rsid w:val="00A128F0"/>
    <w:rsid w:val="00A321A0"/>
    <w:rsid w:val="00A51720"/>
    <w:rsid w:val="00B656C0"/>
    <w:rsid w:val="00C35839"/>
    <w:rsid w:val="00C37F2B"/>
    <w:rsid w:val="00C97350"/>
    <w:rsid w:val="00D36915"/>
    <w:rsid w:val="00E03A49"/>
    <w:rsid w:val="00E71B2E"/>
    <w:rsid w:val="00E77D05"/>
    <w:rsid w:val="00E872BF"/>
    <w:rsid w:val="00EF07CB"/>
    <w:rsid w:val="00FA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3F1878"/>
    <w:rPr>
      <w:rFonts w:cs="Palatino LT Std"/>
      <w:color w:val="000000"/>
      <w:sz w:val="12"/>
      <w:szCs w:val="12"/>
    </w:rPr>
  </w:style>
  <w:style w:type="paragraph" w:customStyle="1" w:styleId="EndNoteBibliographyTitle">
    <w:name w:val="EndNote Bibliography Title"/>
    <w:basedOn w:val="Normal"/>
    <w:link w:val="EndNoteBibliographyTitleChar"/>
    <w:rsid w:val="00A5172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51720"/>
    <w:rPr>
      <w:rFonts w:ascii="Calibri" w:hAnsi="Calibri"/>
      <w:noProof/>
      <w:lang w:val="en-US"/>
    </w:rPr>
  </w:style>
  <w:style w:type="paragraph" w:customStyle="1" w:styleId="EndNoteBibliography">
    <w:name w:val="EndNote Bibliography"/>
    <w:basedOn w:val="Normal"/>
    <w:link w:val="EndNoteBibliographyChar"/>
    <w:rsid w:val="00A5172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51720"/>
    <w:rPr>
      <w:rFonts w:ascii="Calibri" w:hAnsi="Calibri"/>
      <w:noProof/>
      <w:lang w:val="en-US"/>
    </w:rPr>
  </w:style>
  <w:style w:type="character" w:styleId="Hyperlink">
    <w:name w:val="Hyperlink"/>
    <w:basedOn w:val="DefaultParagraphFont"/>
    <w:uiPriority w:val="99"/>
    <w:unhideWhenUsed/>
    <w:rsid w:val="00A51720"/>
    <w:rPr>
      <w:color w:val="0563C1" w:themeColor="hyperlink"/>
      <w:u w:val="single"/>
    </w:rPr>
  </w:style>
  <w:style w:type="character" w:styleId="CommentReference">
    <w:name w:val="annotation reference"/>
    <w:basedOn w:val="DefaultParagraphFont"/>
    <w:uiPriority w:val="99"/>
    <w:semiHidden/>
    <w:unhideWhenUsed/>
    <w:rsid w:val="000730CD"/>
    <w:rPr>
      <w:sz w:val="16"/>
      <w:szCs w:val="16"/>
    </w:rPr>
  </w:style>
  <w:style w:type="paragraph" w:styleId="CommentText">
    <w:name w:val="annotation text"/>
    <w:basedOn w:val="Normal"/>
    <w:link w:val="CommentTextChar"/>
    <w:uiPriority w:val="99"/>
    <w:semiHidden/>
    <w:unhideWhenUsed/>
    <w:rsid w:val="000730CD"/>
    <w:pPr>
      <w:spacing w:line="240" w:lineRule="auto"/>
    </w:pPr>
    <w:rPr>
      <w:sz w:val="20"/>
      <w:szCs w:val="20"/>
    </w:rPr>
  </w:style>
  <w:style w:type="character" w:customStyle="1" w:styleId="CommentTextChar">
    <w:name w:val="Comment Text Char"/>
    <w:basedOn w:val="DefaultParagraphFont"/>
    <w:link w:val="CommentText"/>
    <w:uiPriority w:val="99"/>
    <w:semiHidden/>
    <w:rsid w:val="000730CD"/>
    <w:rPr>
      <w:sz w:val="20"/>
      <w:szCs w:val="20"/>
    </w:rPr>
  </w:style>
  <w:style w:type="paragraph" w:styleId="CommentSubject">
    <w:name w:val="annotation subject"/>
    <w:basedOn w:val="CommentText"/>
    <w:next w:val="CommentText"/>
    <w:link w:val="CommentSubjectChar"/>
    <w:uiPriority w:val="99"/>
    <w:semiHidden/>
    <w:unhideWhenUsed/>
    <w:rsid w:val="000730CD"/>
    <w:rPr>
      <w:b/>
      <w:bCs/>
    </w:rPr>
  </w:style>
  <w:style w:type="character" w:customStyle="1" w:styleId="CommentSubjectChar">
    <w:name w:val="Comment Subject Char"/>
    <w:basedOn w:val="CommentTextChar"/>
    <w:link w:val="CommentSubject"/>
    <w:uiPriority w:val="99"/>
    <w:semiHidden/>
    <w:rsid w:val="000730CD"/>
    <w:rPr>
      <w:b/>
      <w:bCs/>
      <w:sz w:val="20"/>
      <w:szCs w:val="20"/>
    </w:rPr>
  </w:style>
  <w:style w:type="paragraph" w:styleId="BalloonText">
    <w:name w:val="Balloon Text"/>
    <w:basedOn w:val="Normal"/>
    <w:link w:val="BalloonTextChar"/>
    <w:uiPriority w:val="99"/>
    <w:semiHidden/>
    <w:unhideWhenUsed/>
    <w:rsid w:val="00073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CD"/>
    <w:rPr>
      <w:rFonts w:ascii="Tahoma" w:hAnsi="Tahoma" w:cs="Tahoma"/>
      <w:sz w:val="16"/>
      <w:szCs w:val="16"/>
    </w:rPr>
  </w:style>
  <w:style w:type="paragraph" w:styleId="Header">
    <w:name w:val="header"/>
    <w:basedOn w:val="Normal"/>
    <w:link w:val="HeaderChar"/>
    <w:uiPriority w:val="99"/>
    <w:unhideWhenUsed/>
    <w:rsid w:val="007F1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97"/>
  </w:style>
  <w:style w:type="paragraph" w:styleId="Footer">
    <w:name w:val="footer"/>
    <w:basedOn w:val="Normal"/>
    <w:link w:val="FooterChar"/>
    <w:uiPriority w:val="99"/>
    <w:unhideWhenUsed/>
    <w:rsid w:val="007F1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3F1878"/>
    <w:rPr>
      <w:rFonts w:cs="Palatino LT Std"/>
      <w:color w:val="000000"/>
      <w:sz w:val="12"/>
      <w:szCs w:val="12"/>
    </w:rPr>
  </w:style>
  <w:style w:type="paragraph" w:customStyle="1" w:styleId="EndNoteBibliographyTitle">
    <w:name w:val="EndNote Bibliography Title"/>
    <w:basedOn w:val="Normal"/>
    <w:link w:val="EndNoteBibliographyTitleChar"/>
    <w:rsid w:val="00A5172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51720"/>
    <w:rPr>
      <w:rFonts w:ascii="Calibri" w:hAnsi="Calibri"/>
      <w:noProof/>
      <w:lang w:val="en-US"/>
    </w:rPr>
  </w:style>
  <w:style w:type="paragraph" w:customStyle="1" w:styleId="EndNoteBibliography">
    <w:name w:val="EndNote Bibliography"/>
    <w:basedOn w:val="Normal"/>
    <w:link w:val="EndNoteBibliographyChar"/>
    <w:rsid w:val="00A5172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51720"/>
    <w:rPr>
      <w:rFonts w:ascii="Calibri" w:hAnsi="Calibri"/>
      <w:noProof/>
      <w:lang w:val="en-US"/>
    </w:rPr>
  </w:style>
  <w:style w:type="character" w:styleId="Hyperlink">
    <w:name w:val="Hyperlink"/>
    <w:basedOn w:val="DefaultParagraphFont"/>
    <w:uiPriority w:val="99"/>
    <w:unhideWhenUsed/>
    <w:rsid w:val="00A51720"/>
    <w:rPr>
      <w:color w:val="0563C1" w:themeColor="hyperlink"/>
      <w:u w:val="single"/>
    </w:rPr>
  </w:style>
  <w:style w:type="character" w:styleId="CommentReference">
    <w:name w:val="annotation reference"/>
    <w:basedOn w:val="DefaultParagraphFont"/>
    <w:uiPriority w:val="99"/>
    <w:semiHidden/>
    <w:unhideWhenUsed/>
    <w:rsid w:val="000730CD"/>
    <w:rPr>
      <w:sz w:val="16"/>
      <w:szCs w:val="16"/>
    </w:rPr>
  </w:style>
  <w:style w:type="paragraph" w:styleId="CommentText">
    <w:name w:val="annotation text"/>
    <w:basedOn w:val="Normal"/>
    <w:link w:val="CommentTextChar"/>
    <w:uiPriority w:val="99"/>
    <w:semiHidden/>
    <w:unhideWhenUsed/>
    <w:rsid w:val="000730CD"/>
    <w:pPr>
      <w:spacing w:line="240" w:lineRule="auto"/>
    </w:pPr>
    <w:rPr>
      <w:sz w:val="20"/>
      <w:szCs w:val="20"/>
    </w:rPr>
  </w:style>
  <w:style w:type="character" w:customStyle="1" w:styleId="CommentTextChar">
    <w:name w:val="Comment Text Char"/>
    <w:basedOn w:val="DefaultParagraphFont"/>
    <w:link w:val="CommentText"/>
    <w:uiPriority w:val="99"/>
    <w:semiHidden/>
    <w:rsid w:val="000730CD"/>
    <w:rPr>
      <w:sz w:val="20"/>
      <w:szCs w:val="20"/>
    </w:rPr>
  </w:style>
  <w:style w:type="paragraph" w:styleId="CommentSubject">
    <w:name w:val="annotation subject"/>
    <w:basedOn w:val="CommentText"/>
    <w:next w:val="CommentText"/>
    <w:link w:val="CommentSubjectChar"/>
    <w:uiPriority w:val="99"/>
    <w:semiHidden/>
    <w:unhideWhenUsed/>
    <w:rsid w:val="000730CD"/>
    <w:rPr>
      <w:b/>
      <w:bCs/>
    </w:rPr>
  </w:style>
  <w:style w:type="character" w:customStyle="1" w:styleId="CommentSubjectChar">
    <w:name w:val="Comment Subject Char"/>
    <w:basedOn w:val="CommentTextChar"/>
    <w:link w:val="CommentSubject"/>
    <w:uiPriority w:val="99"/>
    <w:semiHidden/>
    <w:rsid w:val="000730CD"/>
    <w:rPr>
      <w:b/>
      <w:bCs/>
      <w:sz w:val="20"/>
      <w:szCs w:val="20"/>
    </w:rPr>
  </w:style>
  <w:style w:type="paragraph" w:styleId="BalloonText">
    <w:name w:val="Balloon Text"/>
    <w:basedOn w:val="Normal"/>
    <w:link w:val="BalloonTextChar"/>
    <w:uiPriority w:val="99"/>
    <w:semiHidden/>
    <w:unhideWhenUsed/>
    <w:rsid w:val="00073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0CD"/>
    <w:rPr>
      <w:rFonts w:ascii="Tahoma" w:hAnsi="Tahoma" w:cs="Tahoma"/>
      <w:sz w:val="16"/>
      <w:szCs w:val="16"/>
    </w:rPr>
  </w:style>
  <w:style w:type="paragraph" w:styleId="Header">
    <w:name w:val="header"/>
    <w:basedOn w:val="Normal"/>
    <w:link w:val="HeaderChar"/>
    <w:uiPriority w:val="99"/>
    <w:unhideWhenUsed/>
    <w:rsid w:val="007F1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97"/>
  </w:style>
  <w:style w:type="paragraph" w:styleId="Footer">
    <w:name w:val="footer"/>
    <w:basedOn w:val="Normal"/>
    <w:link w:val="FooterChar"/>
    <w:uiPriority w:val="99"/>
    <w:unhideWhenUsed/>
    <w:rsid w:val="007F1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072">
      <w:bodyDiv w:val="1"/>
      <w:marLeft w:val="0"/>
      <w:marRight w:val="0"/>
      <w:marTop w:val="0"/>
      <w:marBottom w:val="0"/>
      <w:divBdr>
        <w:top w:val="none" w:sz="0" w:space="0" w:color="auto"/>
        <w:left w:val="none" w:sz="0" w:space="0" w:color="auto"/>
        <w:bottom w:val="none" w:sz="0" w:space="0" w:color="auto"/>
        <w:right w:val="none" w:sz="0" w:space="0" w:color="auto"/>
      </w:divBdr>
    </w:div>
    <w:div w:id="20844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1048</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Windows User</cp:lastModifiedBy>
  <cp:revision>21</cp:revision>
  <dcterms:created xsi:type="dcterms:W3CDTF">2017-06-26T10:28:00Z</dcterms:created>
  <dcterms:modified xsi:type="dcterms:W3CDTF">2018-01-27T17:32:00Z</dcterms:modified>
</cp:coreProperties>
</file>