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DB449" w14:textId="77777777" w:rsidR="007866CF" w:rsidRDefault="007866CF" w:rsidP="007866CF">
      <w:pPr>
        <w:ind w:left="-1350" w:right="-450"/>
        <w:rPr>
          <w:rFonts w:ascii="Times New Roman" w:hAnsi="Times New Roman" w:cs="Times New Roman"/>
          <w:sz w:val="22"/>
          <w:szCs w:val="22"/>
        </w:rPr>
      </w:pPr>
      <w:r w:rsidRPr="00EB4EBE">
        <w:rPr>
          <w:rFonts w:ascii="Times New Roman" w:hAnsi="Times New Roman" w:cs="Times New Roman"/>
          <w:noProof/>
          <w:sz w:val="22"/>
          <w:szCs w:val="22"/>
        </w:rPr>
        <w:drawing>
          <wp:inline distT="0" distB="0" distL="0" distR="0" wp14:anchorId="5B915789" wp14:editId="71D80D51">
            <wp:extent cx="7251700" cy="3727206"/>
            <wp:effectExtent l="0" t="0" r="0" b="698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16816" b="42994"/>
                    <a:stretch/>
                  </pic:blipFill>
                  <pic:spPr bwMode="auto">
                    <a:xfrm>
                      <a:off x="0" y="0"/>
                      <a:ext cx="7254007" cy="37283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2A3448" w14:textId="77777777" w:rsidR="007866CF" w:rsidRDefault="007866CF" w:rsidP="007866CF">
      <w:pPr>
        <w:ind w:left="-1354" w:right="-446"/>
        <w:contextualSpacing/>
        <w:rPr>
          <w:rFonts w:ascii="Times New Roman" w:hAnsi="Times New Roman" w:cs="Times New Roman"/>
          <w:sz w:val="22"/>
          <w:szCs w:val="22"/>
        </w:rPr>
      </w:pPr>
    </w:p>
    <w:p w14:paraId="772466E0" w14:textId="77777777" w:rsidR="007866CF" w:rsidRDefault="007866CF" w:rsidP="007866CF">
      <w:pPr>
        <w:ind w:left="-1354" w:right="-446"/>
        <w:contextualSpacing/>
        <w:rPr>
          <w:rFonts w:ascii="Times New Roman" w:hAnsi="Times New Roman" w:cs="Times New Roman"/>
          <w:sz w:val="22"/>
          <w:szCs w:val="22"/>
        </w:rPr>
      </w:pPr>
      <w:r w:rsidRPr="00BD7DFB">
        <w:rPr>
          <w:rFonts w:ascii="Times New Roman" w:hAnsi="Times New Roman" w:cs="Times New Roman"/>
          <w:b/>
          <w:sz w:val="22"/>
          <w:szCs w:val="22"/>
        </w:rPr>
        <w:t>Supplemental Figure 1:</w:t>
      </w:r>
      <w:r>
        <w:rPr>
          <w:rFonts w:ascii="Times New Roman" w:hAnsi="Times New Roman" w:cs="Times New Roman"/>
          <w:sz w:val="22"/>
          <w:szCs w:val="22"/>
        </w:rPr>
        <w:t xml:space="preserve"> </w:t>
      </w:r>
      <w:r w:rsidRPr="00BD7DFB">
        <w:rPr>
          <w:rFonts w:ascii="Times New Roman" w:hAnsi="Times New Roman" w:cs="Times New Roman"/>
          <w:sz w:val="22"/>
          <w:szCs w:val="22"/>
        </w:rPr>
        <w:t xml:space="preserve">Consolidated Standards of Reporting Trials (CONSORT) diagram demonstrates the flow of </w:t>
      </w:r>
      <w:r>
        <w:rPr>
          <w:rFonts w:ascii="Times New Roman" w:hAnsi="Times New Roman" w:cs="Times New Roman"/>
          <w:sz w:val="22"/>
          <w:szCs w:val="22"/>
        </w:rPr>
        <w:t>1638</w:t>
      </w:r>
      <w:r w:rsidRPr="00BD7DFB">
        <w:rPr>
          <w:rFonts w:ascii="Times New Roman" w:hAnsi="Times New Roman" w:cs="Times New Roman"/>
          <w:sz w:val="22"/>
          <w:szCs w:val="22"/>
        </w:rPr>
        <w:t xml:space="preserve"> patie</w:t>
      </w:r>
      <w:r>
        <w:rPr>
          <w:rFonts w:ascii="Times New Roman" w:hAnsi="Times New Roman" w:cs="Times New Roman"/>
          <w:sz w:val="22"/>
          <w:szCs w:val="22"/>
        </w:rPr>
        <w:t xml:space="preserve">nts who consented for the study.  </w:t>
      </w:r>
      <w:r>
        <w:rPr>
          <w:rFonts w:ascii="Times New Roman" w:hAnsi="Times New Roman" w:cs="Times New Roman"/>
          <w:sz w:val="22"/>
          <w:szCs w:val="22"/>
          <w:vertAlign w:val="superscript"/>
        </w:rPr>
        <w:t>*</w:t>
      </w:r>
      <w:r w:rsidRPr="00BD7DFB">
        <w:rPr>
          <w:rFonts w:ascii="Times New Roman" w:hAnsi="Times New Roman" w:cs="Times New Roman"/>
          <w:sz w:val="22"/>
          <w:szCs w:val="22"/>
        </w:rPr>
        <w:t>Ten patients of the original 161 were not included in the outcome analysis for the following reasons: lost to follow up prior to first assessment (n=4); received concomitant targeted therapy (n=3); only received one dose of immunotherapy then switched to targeted therapy (n=2); received immunotherapy as adjuvant therapy (n=1).</w:t>
      </w:r>
    </w:p>
    <w:p w14:paraId="4A8B8C78" w14:textId="77777777" w:rsidR="007866CF" w:rsidRDefault="007866CF" w:rsidP="007866CF">
      <w:pPr>
        <w:ind w:left="-1354" w:right="-446"/>
        <w:contextualSpacing/>
        <w:rPr>
          <w:rFonts w:ascii="Times New Roman" w:hAnsi="Times New Roman" w:cs="Times New Roman"/>
          <w:sz w:val="22"/>
          <w:szCs w:val="22"/>
        </w:rPr>
      </w:pPr>
    </w:p>
    <w:p w14:paraId="6698C36A" w14:textId="77777777" w:rsidR="007866CF" w:rsidRDefault="007866CF" w:rsidP="007866CF">
      <w:pPr>
        <w:ind w:left="-1354" w:right="-446"/>
        <w:contextualSpacing/>
        <w:rPr>
          <w:rFonts w:ascii="Times New Roman" w:hAnsi="Times New Roman" w:cs="Times New Roman"/>
          <w:sz w:val="22"/>
          <w:szCs w:val="22"/>
        </w:rPr>
      </w:pPr>
      <w:r>
        <w:rPr>
          <w:rFonts w:ascii="Times New Roman" w:hAnsi="Times New Roman" w:cs="Times New Roman"/>
          <w:sz w:val="22"/>
          <w:szCs w:val="22"/>
        </w:rPr>
        <w:br w:type="page"/>
      </w:r>
      <w:r w:rsidRPr="00656CDB">
        <w:rPr>
          <w:rFonts w:ascii="Times New Roman" w:hAnsi="Times New Roman" w:cs="Times New Roman"/>
          <w:noProof/>
          <w:sz w:val="22"/>
          <w:szCs w:val="22"/>
        </w:rPr>
        <w:lastRenderedPageBreak/>
        <mc:AlternateContent>
          <mc:Choice Requires="wpg">
            <w:drawing>
              <wp:inline distT="0" distB="0" distL="0" distR="0" wp14:anchorId="0883C182" wp14:editId="41A34D0D">
                <wp:extent cx="6000750" cy="6385547"/>
                <wp:effectExtent l="0" t="0" r="0" b="0"/>
                <wp:docPr id="1" name="Group 7"/>
                <wp:cNvGraphicFramePr/>
                <a:graphic xmlns:a="http://schemas.openxmlformats.org/drawingml/2006/main">
                  <a:graphicData uri="http://schemas.microsoft.com/office/word/2010/wordprocessingGroup">
                    <wpg:wgp>
                      <wpg:cNvGrpSpPr/>
                      <wpg:grpSpPr>
                        <a:xfrm>
                          <a:off x="0" y="0"/>
                          <a:ext cx="6000750" cy="6385547"/>
                          <a:chOff x="0" y="0"/>
                          <a:chExt cx="7327900" cy="7797800"/>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3657600" cy="2616200"/>
                          </a:xfrm>
                          <a:prstGeom prst="rect">
                            <a:avLst/>
                          </a:prstGeom>
                        </pic:spPr>
                      </pic:pic>
                      <pic:pic xmlns:pic="http://schemas.openxmlformats.org/drawingml/2006/picture">
                        <pic:nvPicPr>
                          <pic:cNvPr id="9" name="Picture 9"/>
                          <pic:cNvPicPr>
                            <a:picLocks noChangeAspect="1"/>
                          </pic:cNvPicPr>
                        </pic:nvPicPr>
                        <pic:blipFill>
                          <a:blip r:embed="rId9"/>
                          <a:stretch>
                            <a:fillRect/>
                          </a:stretch>
                        </pic:blipFill>
                        <pic:spPr>
                          <a:xfrm>
                            <a:off x="3657600" y="0"/>
                            <a:ext cx="3657600" cy="2603500"/>
                          </a:xfrm>
                          <a:prstGeom prst="rect">
                            <a:avLst/>
                          </a:prstGeom>
                        </pic:spPr>
                      </pic:pic>
                      <pic:pic xmlns:pic="http://schemas.openxmlformats.org/drawingml/2006/picture">
                        <pic:nvPicPr>
                          <pic:cNvPr id="10" name="Picture 10"/>
                          <pic:cNvPicPr>
                            <a:picLocks noChangeAspect="1"/>
                          </pic:cNvPicPr>
                        </pic:nvPicPr>
                        <pic:blipFill>
                          <a:blip r:embed="rId10"/>
                          <a:stretch>
                            <a:fillRect/>
                          </a:stretch>
                        </pic:blipFill>
                        <pic:spPr>
                          <a:xfrm>
                            <a:off x="0" y="2603500"/>
                            <a:ext cx="3657600" cy="2578100"/>
                          </a:xfrm>
                          <a:prstGeom prst="rect">
                            <a:avLst/>
                          </a:prstGeom>
                        </pic:spPr>
                      </pic:pic>
                      <pic:pic xmlns:pic="http://schemas.openxmlformats.org/drawingml/2006/picture">
                        <pic:nvPicPr>
                          <pic:cNvPr id="11" name="Picture 11"/>
                          <pic:cNvPicPr>
                            <a:picLocks noChangeAspect="1"/>
                          </pic:cNvPicPr>
                        </pic:nvPicPr>
                        <pic:blipFill>
                          <a:blip r:embed="rId11"/>
                          <a:stretch>
                            <a:fillRect/>
                          </a:stretch>
                        </pic:blipFill>
                        <pic:spPr>
                          <a:xfrm>
                            <a:off x="3657600" y="2590800"/>
                            <a:ext cx="3670300" cy="2590800"/>
                          </a:xfrm>
                          <a:prstGeom prst="rect">
                            <a:avLst/>
                          </a:prstGeom>
                        </pic:spPr>
                      </pic:pic>
                      <pic:pic xmlns:pic="http://schemas.openxmlformats.org/drawingml/2006/picture">
                        <pic:nvPicPr>
                          <pic:cNvPr id="12" name="Picture 12"/>
                          <pic:cNvPicPr>
                            <a:picLocks noChangeAspect="1"/>
                          </pic:cNvPicPr>
                        </pic:nvPicPr>
                        <pic:blipFill>
                          <a:blip r:embed="rId12"/>
                          <a:stretch>
                            <a:fillRect/>
                          </a:stretch>
                        </pic:blipFill>
                        <pic:spPr>
                          <a:xfrm>
                            <a:off x="0" y="5181600"/>
                            <a:ext cx="3657600" cy="2616200"/>
                          </a:xfrm>
                          <a:prstGeom prst="rect">
                            <a:avLst/>
                          </a:prstGeom>
                        </pic:spPr>
                      </pic:pic>
                      <pic:pic xmlns:pic="http://schemas.openxmlformats.org/drawingml/2006/picture">
                        <pic:nvPicPr>
                          <pic:cNvPr id="13" name="Picture 13"/>
                          <pic:cNvPicPr>
                            <a:picLocks noChangeAspect="1"/>
                          </pic:cNvPicPr>
                        </pic:nvPicPr>
                        <pic:blipFill>
                          <a:blip r:embed="rId13"/>
                          <a:stretch>
                            <a:fillRect/>
                          </a:stretch>
                        </pic:blipFill>
                        <pic:spPr>
                          <a:xfrm>
                            <a:off x="3657600" y="5181600"/>
                            <a:ext cx="3644900" cy="2616200"/>
                          </a:xfrm>
                          <a:prstGeom prst="rect">
                            <a:avLst/>
                          </a:prstGeom>
                        </pic:spPr>
                      </pic:pic>
                    </wpg:wgp>
                  </a:graphicData>
                </a:graphic>
              </wp:inline>
            </w:drawing>
          </mc:Choice>
          <mc:Fallback>
            <w:pict>
              <v:group w14:anchorId="3E9BDD30" id="Group 7" o:spid="_x0000_s1026" style="width:472.5pt;height:502.8pt;mso-position-horizontal-relative:char;mso-position-vertical-relative:line" coordsize="73279,779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6576;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ZokzCAAAA2gAAAA8AAABkcnMvZG93bnJldi54bWxET8tqwkAU3Rf8h+EK7upEKUFTxxAtBQti&#10;qRba5TVz89DMnTQz1fj3zqLQ5eG8F2lvGnGhztWWFUzGEQji3OqaSwWfh9fHGQjnkTU2lknBjRyk&#10;y8HDAhNtr/xBl70vRQhhl6CCyvs2kdLlFRl0Y9sSB66wnUEfYFdK3eE1hJtGTqMolgZrDg0VtrSu&#10;KD/vf42C95f5z6n/2sbx9q3IstXOnp6O30qNhn32DMJT7//Ff+6NVhC2hivhBs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maJMwgAAANoAAAAPAAAAAAAAAAAAAAAAAJ8C&#10;AABkcnMvZG93bnJldi54bWxQSwUGAAAAAAQABAD3AAAAjgMAAAAA&#10;">
                  <v:imagedata r:id="rId14" o:title=""/>
                  <v:path arrowok="t"/>
                </v:shape>
                <v:shape id="Picture 9" o:spid="_x0000_s1028" type="#_x0000_t75" style="position:absolute;left:36576;width:36576;height:2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FO57EAAAA2gAAAA8AAABkcnMvZG93bnJldi54bWxEj0FrwkAUhO8F/8PyBG/Nxh6kpllFBLGX&#10;hJpWobdH9pkEs29Ddk3S/vpuodDjMDPfMOl2Mq0YqHeNZQXLKAZBXFrdcKXg4/3w+AzCeWSNrWVS&#10;8EUOtpvZQ4qJtiOfaCh8JQKEXYIKau+7REpX1mTQRbYjDt7V9gZ9kH0ldY9jgJtWPsXxShpsOCzU&#10;2NG+pvJW3I2CvMgzXWZvl8+drs6n74zW92Ou1GI+7V5AeJr8f/iv/aoVrOH3Srg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FO57EAAAA2gAAAA8AAAAAAAAAAAAAAAAA&#10;nwIAAGRycy9kb3ducmV2LnhtbFBLBQYAAAAABAAEAPcAAACQAwAAAAA=&#10;">
                  <v:imagedata r:id="rId15" o:title=""/>
                  <v:path arrowok="t"/>
                </v:shape>
                <v:shape id="Picture 10" o:spid="_x0000_s1029" type="#_x0000_t75" style="position:absolute;top:26035;width:36576;height:25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q6/FAAAA2wAAAA8AAABkcnMvZG93bnJldi54bWxEj09PwzAMxe9I+w6RkbixdAjQVJZNDITE&#10;CcH+HLh5idd0bZyqCV359viAtJut9/zez4vVGFo1UJ/qyAZm0wIUsY2u5srAbvt2OweVMrLDNjIZ&#10;+KUEq+XkaoGli2f+omGTKyUhnEo04HPuSq2T9RQwTWNHLNox9gGzrH2lXY9nCQ+tviuKRx2wZmnw&#10;2NGLJ9tsfoKB5sE2s8/d8f7jsE6D/T7NX/3eGnNzPT4/gco05ov5//rdCb7Qyy8y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bKuvxQAAANsAAAAPAAAAAAAAAAAAAAAA&#10;AJ8CAABkcnMvZG93bnJldi54bWxQSwUGAAAAAAQABAD3AAAAkQMAAAAA&#10;">
                  <v:imagedata r:id="rId16" o:title=""/>
                  <v:path arrowok="t"/>
                </v:shape>
                <v:shape id="Picture 11" o:spid="_x0000_s1030" type="#_x0000_t75" style="position:absolute;left:36576;top:25908;width:36703;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PDvPEAAAA2wAAAA8AAABkcnMvZG93bnJldi54bWxET0trwkAQvgv+h2WEXkQ3CkpNXUUEbQ9F&#10;0PaS25CdJmmzs0l2m4e/vlso9DYf33O2+96UoqXGFZYVLOYRCOLU6oIzBe9vp9kjCOeRNZaWScFA&#10;Dva78WiLsbYdX6m9+UyEEHYxKsi9r2IpXZqTQTe3FXHgPmxj0AfYZFI32IVwU8plFK2lwYJDQ44V&#10;HXNKv27fRsHlPhzWn1ktsS7SzeV1mpxXz4lSD5P+8ATCU+//xX/uFx3mL+D3l3C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PDvPEAAAA2wAAAA8AAAAAAAAAAAAAAAAA&#10;nwIAAGRycy9kb3ducmV2LnhtbFBLBQYAAAAABAAEAPcAAACQAwAAAAA=&#10;">
                  <v:imagedata r:id="rId17" o:title=""/>
                  <v:path arrowok="t"/>
                </v:shape>
                <v:shape id="Picture 12" o:spid="_x0000_s1031" type="#_x0000_t75" style="position:absolute;top:51816;width:36576;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vg/DAAAA2wAAAA8AAABkcnMvZG93bnJldi54bWxET01rwkAQvQv+h2WE3szGFIqmriKFaqG5&#10;VEV7nGbHbGh2NmS3mvrruwXB2zze58yXvW3EmTpfO1YwSVIQxKXTNVcK9rvX8RSED8gaG8ek4Jc8&#10;LBfDwRxz7S78QedtqEQMYZ+jAhNCm0vpS0MWfeJa4sidXGcxRNhVUnd4ieG2kVmaPkmLNccGgy29&#10;GCq/tz9Wwef1UX/NDpvsmhr57k7H4lisC6UeRv3qGUSgPtzFN/ebjvMz+P8lH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W+D8MAAADbAAAADwAAAAAAAAAAAAAAAACf&#10;AgAAZHJzL2Rvd25yZXYueG1sUEsFBgAAAAAEAAQA9wAAAI8DAAAAAA==&#10;">
                  <v:imagedata r:id="rId18" o:title=""/>
                  <v:path arrowok="t"/>
                </v:shape>
                <v:shape id="Picture 13" o:spid="_x0000_s1032" type="#_x0000_t75" style="position:absolute;left:36576;top:51816;width:36449;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eurBAAAA2wAAAA8AAABkcnMvZG93bnJldi54bWxET0uLwjAQvgv7H8Is7E3TuihSjbIsCsIK&#10;4uvgbWjGtthMShJt998bQfA2H99zZovO1OJOzleWFaSDBARxbnXFhYLjYdWfgPABWWNtmRT8k4fF&#10;/KM3w0zblnd034dCxBD2GSooQ2gyKX1ekkE/sA1x5C7WGQwRukJqh20MN7UcJslYGqw4NpTY0G9J&#10;+XV/Mwrc5jhKl6tJm97+pGuW27M8HUZKfX12P1MQgbrwFr/cax3nf8Pzl3i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ceurBAAAA2wAAAA8AAAAAAAAAAAAAAAAAnwIA&#10;AGRycy9kb3ducmV2LnhtbFBLBQYAAAAABAAEAPcAAACNAwAAAAA=&#10;">
                  <v:imagedata r:id="rId19" o:title=""/>
                  <v:path arrowok="t"/>
                </v:shape>
                <w10:anchorlock/>
              </v:group>
            </w:pict>
          </mc:Fallback>
        </mc:AlternateContent>
      </w:r>
    </w:p>
    <w:p w14:paraId="0D8DA1F6" w14:textId="77777777" w:rsidR="007866CF" w:rsidRPr="002675AF" w:rsidRDefault="007866CF" w:rsidP="007866CF">
      <w:pPr>
        <w:pStyle w:val="Bibliography"/>
        <w:ind w:left="-1440" w:right="-270" w:firstLine="0"/>
        <w:contextualSpacing/>
        <w:rPr>
          <w:rFonts w:ascii="Times New Roman" w:hAnsi="Times New Roman" w:cs="Times New Roman"/>
          <w:b/>
          <w:sz w:val="20"/>
          <w:szCs w:val="20"/>
        </w:rPr>
      </w:pPr>
      <w:r w:rsidRPr="005915CF">
        <w:rPr>
          <w:rFonts w:ascii="Times New Roman" w:hAnsi="Times New Roman" w:cs="Times New Roman"/>
          <w:b/>
          <w:sz w:val="22"/>
          <w:szCs w:val="22"/>
        </w:rPr>
        <w:t>Supplemental Figure 2:</w:t>
      </w:r>
      <w:r>
        <w:rPr>
          <w:rFonts w:ascii="Times New Roman" w:hAnsi="Times New Roman" w:cs="Times New Roman"/>
          <w:sz w:val="22"/>
          <w:szCs w:val="22"/>
        </w:rPr>
        <w:t xml:space="preserve"> </w:t>
      </w:r>
      <w:r w:rsidRPr="002675AF">
        <w:rPr>
          <w:rFonts w:ascii="Times New Roman" w:hAnsi="Times New Roman" w:cs="Times New Roman"/>
          <w:b/>
          <w:sz w:val="20"/>
          <w:szCs w:val="20"/>
        </w:rPr>
        <w:t>Kaplan Meier curves for PFS and OS</w:t>
      </w:r>
      <w:r>
        <w:rPr>
          <w:rFonts w:ascii="Times New Roman" w:hAnsi="Times New Roman" w:cs="Times New Roman"/>
          <w:b/>
          <w:sz w:val="20"/>
          <w:szCs w:val="20"/>
        </w:rPr>
        <w:t xml:space="preserve"> </w:t>
      </w:r>
      <w:r w:rsidRPr="002137C9">
        <w:rPr>
          <w:rFonts w:ascii="Times New Roman" w:hAnsi="Times New Roman" w:cs="Times New Roman"/>
          <w:b/>
          <w:sz w:val="20"/>
          <w:szCs w:val="20"/>
        </w:rPr>
        <w:t>(for patients treated with anti-PD-1/PD-L1 monotherapy</w:t>
      </w:r>
      <w:r w:rsidRPr="002137C9">
        <w:rPr>
          <w:rFonts w:ascii="Times New Roman" w:hAnsi="Times New Roman" w:cs="Times New Roman"/>
          <w:sz w:val="20"/>
          <w:szCs w:val="20"/>
        </w:rPr>
        <w:t>)</w:t>
      </w:r>
      <w:r w:rsidRPr="002137C9">
        <w:rPr>
          <w:rFonts w:ascii="Times New Roman" w:hAnsi="Times New Roman" w:cs="Times New Roman"/>
          <w:b/>
          <w:sz w:val="20"/>
          <w:szCs w:val="20"/>
        </w:rPr>
        <w:t>.</w:t>
      </w:r>
      <w:r w:rsidRPr="002675AF">
        <w:rPr>
          <w:rFonts w:ascii="Times New Roman" w:hAnsi="Times New Roman" w:cs="Times New Roman"/>
          <w:b/>
          <w:sz w:val="20"/>
          <w:szCs w:val="20"/>
        </w:rPr>
        <w:t xml:space="preserve"> </w:t>
      </w:r>
      <w:r w:rsidRPr="002675AF">
        <w:rPr>
          <w:rFonts w:ascii="Times New Roman" w:hAnsi="Times New Roman" w:cs="Times New Roman"/>
          <w:sz w:val="20"/>
          <w:szCs w:val="20"/>
        </w:rPr>
        <w:t xml:space="preserve">Tick marks represent patients at the time of censoring, and </w:t>
      </w:r>
      <w:r>
        <w:rPr>
          <w:rFonts w:ascii="Times New Roman" w:hAnsi="Times New Roman" w:cs="Times New Roman"/>
          <w:color w:val="000000" w:themeColor="text1"/>
          <w:sz w:val="20"/>
          <w:szCs w:val="20"/>
        </w:rPr>
        <w:t>P</w:t>
      </w:r>
      <w:r w:rsidRPr="002675AF">
        <w:rPr>
          <w:rFonts w:ascii="Times New Roman" w:hAnsi="Times New Roman" w:cs="Times New Roman"/>
          <w:color w:val="000000" w:themeColor="text1"/>
          <w:sz w:val="20"/>
          <w:szCs w:val="20"/>
        </w:rPr>
        <w:t xml:space="preserve"> values were calculated using log-rank (Mantel-Cox) test.</w:t>
      </w:r>
      <w:r>
        <w:rPr>
          <w:rFonts w:ascii="Times New Roman" w:hAnsi="Times New Roman" w:cs="Times New Roman"/>
          <w:b/>
          <w:sz w:val="20"/>
          <w:szCs w:val="20"/>
        </w:rPr>
        <w:t xml:space="preserve">  </w:t>
      </w:r>
      <w:r w:rsidRPr="002A1FBE">
        <w:rPr>
          <w:rFonts w:ascii="Times New Roman" w:hAnsi="Times New Roman" w:cs="Times New Roman"/>
          <w:sz w:val="20"/>
          <w:szCs w:val="20"/>
        </w:rPr>
        <w:t xml:space="preserve">For </w:t>
      </w:r>
      <w:r>
        <w:rPr>
          <w:rFonts w:ascii="Times New Roman" w:hAnsi="Times New Roman" w:cs="Times New Roman"/>
          <w:sz w:val="20"/>
          <w:szCs w:val="20"/>
        </w:rPr>
        <w:t xml:space="preserve">a </w:t>
      </w:r>
      <w:r w:rsidRPr="002A1FBE">
        <w:rPr>
          <w:rFonts w:ascii="Times New Roman" w:hAnsi="Times New Roman" w:cs="Times New Roman"/>
          <w:sz w:val="20"/>
          <w:szCs w:val="20"/>
        </w:rPr>
        <w:t>similar analysis by TMB low vs</w:t>
      </w:r>
      <w:r>
        <w:rPr>
          <w:rFonts w:ascii="Times New Roman" w:hAnsi="Times New Roman" w:cs="Times New Roman"/>
          <w:sz w:val="20"/>
          <w:szCs w:val="20"/>
        </w:rPr>
        <w:t>.</w:t>
      </w:r>
      <w:r w:rsidRPr="002A1FBE">
        <w:rPr>
          <w:rFonts w:ascii="Times New Roman" w:hAnsi="Times New Roman" w:cs="Times New Roman"/>
          <w:sz w:val="20"/>
          <w:szCs w:val="20"/>
        </w:rPr>
        <w:t xml:space="preserve"> intermediate</w:t>
      </w:r>
      <w:r>
        <w:rPr>
          <w:rFonts w:ascii="Times New Roman" w:hAnsi="Times New Roman" w:cs="Times New Roman"/>
          <w:sz w:val="20"/>
          <w:szCs w:val="20"/>
        </w:rPr>
        <w:t xml:space="preserve"> to high</w:t>
      </w:r>
      <w:r w:rsidRPr="002A1FBE">
        <w:rPr>
          <w:rFonts w:ascii="Times New Roman" w:hAnsi="Times New Roman" w:cs="Times New Roman"/>
          <w:sz w:val="20"/>
          <w:szCs w:val="20"/>
        </w:rPr>
        <w:t xml:space="preserve">, see </w:t>
      </w:r>
      <w:r w:rsidRPr="006013A8">
        <w:rPr>
          <w:rFonts w:ascii="Times New Roman" w:hAnsi="Times New Roman" w:cs="Times New Roman"/>
          <w:b/>
          <w:sz w:val="20"/>
          <w:szCs w:val="20"/>
        </w:rPr>
        <w:t xml:space="preserve">Figure </w:t>
      </w:r>
      <w:r>
        <w:rPr>
          <w:rFonts w:ascii="Times New Roman" w:hAnsi="Times New Roman" w:cs="Times New Roman"/>
          <w:b/>
          <w:sz w:val="20"/>
          <w:szCs w:val="20"/>
        </w:rPr>
        <w:t>2</w:t>
      </w:r>
      <w:r w:rsidRPr="002A1FBE">
        <w:rPr>
          <w:rFonts w:ascii="Times New Roman" w:hAnsi="Times New Roman" w:cs="Times New Roman"/>
          <w:sz w:val="20"/>
          <w:szCs w:val="20"/>
        </w:rPr>
        <w:t>.</w:t>
      </w:r>
    </w:p>
    <w:p w14:paraId="0D8B15CA" w14:textId="77777777" w:rsidR="007866CF" w:rsidRPr="001644F7" w:rsidRDefault="007866CF" w:rsidP="007866CF">
      <w:pPr>
        <w:pStyle w:val="Bibliography"/>
        <w:ind w:left="-1440" w:right="-270" w:firstLine="0"/>
        <w:contextualSpacing/>
        <w:rPr>
          <w:rFonts w:ascii="Times New Roman" w:hAnsi="Times New Roman" w:cs="Times New Roman"/>
          <w:sz w:val="20"/>
          <w:szCs w:val="20"/>
        </w:rPr>
      </w:pPr>
      <w:r w:rsidRPr="001644F7">
        <w:rPr>
          <w:rFonts w:ascii="Times New Roman" w:hAnsi="Times New Roman" w:cs="Times New Roman"/>
          <w:sz w:val="20"/>
          <w:szCs w:val="20"/>
          <w:u w:val="single"/>
        </w:rPr>
        <w:t>Panel A:</w:t>
      </w:r>
      <w:r w:rsidRPr="001644F7">
        <w:rPr>
          <w:rFonts w:ascii="Times New Roman" w:hAnsi="Times New Roman" w:cs="Times New Roman"/>
          <w:b/>
          <w:sz w:val="20"/>
          <w:szCs w:val="20"/>
        </w:rPr>
        <w:t xml:space="preserve"> </w:t>
      </w:r>
      <w:r w:rsidRPr="001644F7">
        <w:rPr>
          <w:rFonts w:ascii="Times New Roman" w:hAnsi="Times New Roman" w:cs="Times New Roman"/>
          <w:sz w:val="20"/>
          <w:szCs w:val="20"/>
        </w:rPr>
        <w:t>PFS for patients with all tumor types excluding melanoma and NSCLC</w:t>
      </w:r>
      <w:r>
        <w:rPr>
          <w:rFonts w:ascii="Times New Roman" w:hAnsi="Times New Roman" w:cs="Times New Roman"/>
          <w:sz w:val="20"/>
          <w:szCs w:val="20"/>
        </w:rPr>
        <w:t xml:space="preserve"> </w:t>
      </w:r>
      <w:r w:rsidRPr="001644F7">
        <w:rPr>
          <w:rFonts w:ascii="Times New Roman" w:hAnsi="Times New Roman" w:cs="Times New Roman"/>
          <w:sz w:val="20"/>
          <w:szCs w:val="20"/>
        </w:rPr>
        <w:t xml:space="preserve">– TMB low </w:t>
      </w:r>
      <w:r>
        <w:rPr>
          <w:rFonts w:ascii="Times New Roman" w:hAnsi="Times New Roman" w:cs="Times New Roman"/>
          <w:sz w:val="20"/>
          <w:szCs w:val="20"/>
        </w:rPr>
        <w:t>vs. intermediate to</w:t>
      </w:r>
      <w:r w:rsidRPr="001644F7">
        <w:rPr>
          <w:rFonts w:ascii="Times New Roman" w:hAnsi="Times New Roman" w:cs="Times New Roman"/>
          <w:sz w:val="20"/>
          <w:szCs w:val="20"/>
        </w:rPr>
        <w:t xml:space="preserve"> </w:t>
      </w:r>
      <w:r w:rsidRPr="006E783B">
        <w:rPr>
          <w:rFonts w:ascii="Times New Roman" w:hAnsi="Times New Roman" w:cs="Times New Roman"/>
          <w:sz w:val="20"/>
          <w:szCs w:val="20"/>
        </w:rPr>
        <w:t xml:space="preserve">high </w:t>
      </w:r>
      <w:r>
        <w:rPr>
          <w:rFonts w:ascii="Times New Roman" w:hAnsi="Times New Roman" w:cs="Times New Roman"/>
          <w:sz w:val="20"/>
          <w:szCs w:val="20"/>
        </w:rPr>
        <w:t>[P</w:t>
      </w:r>
      <w:r w:rsidRPr="006E783B">
        <w:rPr>
          <w:rFonts w:ascii="Times New Roman" w:hAnsi="Times New Roman" w:cs="Times New Roman"/>
          <w:sz w:val="20"/>
          <w:szCs w:val="20"/>
        </w:rPr>
        <w:t xml:space="preserve"> = &lt;0.0001, HR = 0.33 (95% CI 0.17 to 0.65)].</w:t>
      </w:r>
    </w:p>
    <w:p w14:paraId="2BCF9B6F" w14:textId="77777777" w:rsidR="007866CF" w:rsidRPr="001644F7" w:rsidRDefault="007866CF" w:rsidP="007866CF">
      <w:pPr>
        <w:pStyle w:val="Bibliography"/>
        <w:ind w:left="-1440" w:right="-270" w:firstLine="0"/>
        <w:contextualSpacing/>
        <w:rPr>
          <w:rFonts w:ascii="Times New Roman" w:hAnsi="Times New Roman" w:cs="Times New Roman"/>
          <w:sz w:val="20"/>
          <w:szCs w:val="20"/>
        </w:rPr>
      </w:pPr>
      <w:r w:rsidRPr="001644F7">
        <w:rPr>
          <w:rFonts w:ascii="Times New Roman" w:hAnsi="Times New Roman" w:cs="Times New Roman"/>
          <w:sz w:val="20"/>
          <w:szCs w:val="20"/>
          <w:u w:val="single"/>
        </w:rPr>
        <w:t>Panel B:</w:t>
      </w:r>
      <w:r w:rsidRPr="001644F7">
        <w:rPr>
          <w:rFonts w:ascii="Times New Roman" w:hAnsi="Times New Roman" w:cs="Times New Roman"/>
          <w:sz w:val="20"/>
          <w:szCs w:val="20"/>
        </w:rPr>
        <w:t xml:space="preserve"> PFS for patients with all tumor types including melanoma and NSCLC</w:t>
      </w:r>
      <w:r>
        <w:rPr>
          <w:rFonts w:ascii="Times New Roman" w:hAnsi="Times New Roman" w:cs="Times New Roman"/>
          <w:sz w:val="20"/>
          <w:szCs w:val="20"/>
        </w:rPr>
        <w:t xml:space="preserve"> </w:t>
      </w:r>
      <w:r w:rsidRPr="001644F7">
        <w:rPr>
          <w:rFonts w:ascii="Times New Roman" w:hAnsi="Times New Roman" w:cs="Times New Roman"/>
          <w:sz w:val="20"/>
          <w:szCs w:val="20"/>
        </w:rPr>
        <w:t xml:space="preserve">– TMB low </w:t>
      </w:r>
      <w:r>
        <w:rPr>
          <w:rFonts w:ascii="Times New Roman" w:hAnsi="Times New Roman" w:cs="Times New Roman"/>
          <w:sz w:val="20"/>
          <w:szCs w:val="20"/>
        </w:rPr>
        <w:t>vs. intermediate to</w:t>
      </w:r>
      <w:r w:rsidRPr="001644F7">
        <w:rPr>
          <w:rFonts w:ascii="Times New Roman" w:hAnsi="Times New Roman" w:cs="Times New Roman"/>
          <w:sz w:val="20"/>
          <w:szCs w:val="20"/>
        </w:rPr>
        <w:t xml:space="preserve"> high </w:t>
      </w:r>
      <w:r>
        <w:rPr>
          <w:rFonts w:ascii="Times New Roman" w:hAnsi="Times New Roman" w:cs="Times New Roman"/>
          <w:sz w:val="20"/>
          <w:szCs w:val="20"/>
        </w:rPr>
        <w:t>[P</w:t>
      </w:r>
      <w:r w:rsidRPr="00A3366E">
        <w:rPr>
          <w:rFonts w:ascii="Times New Roman" w:hAnsi="Times New Roman" w:cs="Times New Roman"/>
          <w:sz w:val="20"/>
          <w:szCs w:val="20"/>
        </w:rPr>
        <w:t xml:space="preserve"> = &lt;0.0001, HR = 0.38 (95% CI 0.24 to 0.61)].</w:t>
      </w:r>
      <w:r w:rsidRPr="001644F7">
        <w:rPr>
          <w:rFonts w:ascii="Times New Roman" w:hAnsi="Times New Roman" w:cs="Times New Roman"/>
          <w:sz w:val="20"/>
          <w:szCs w:val="20"/>
        </w:rPr>
        <w:t xml:space="preserve"> </w:t>
      </w:r>
    </w:p>
    <w:p w14:paraId="568ABBE0" w14:textId="77777777" w:rsidR="007866CF" w:rsidRPr="001644F7" w:rsidRDefault="007866CF" w:rsidP="007866CF">
      <w:pPr>
        <w:pStyle w:val="Bibliography"/>
        <w:ind w:left="-1440" w:right="-270" w:firstLine="0"/>
        <w:contextualSpacing/>
        <w:rPr>
          <w:rFonts w:ascii="Times New Roman" w:hAnsi="Times New Roman" w:cs="Times New Roman"/>
          <w:sz w:val="20"/>
          <w:szCs w:val="20"/>
        </w:rPr>
      </w:pPr>
      <w:r w:rsidRPr="006E783B">
        <w:rPr>
          <w:rFonts w:ascii="Times New Roman" w:hAnsi="Times New Roman" w:cs="Times New Roman"/>
          <w:sz w:val="20"/>
          <w:szCs w:val="20"/>
          <w:u w:val="single"/>
        </w:rPr>
        <w:t>Panel C:</w:t>
      </w:r>
      <w:r w:rsidRPr="006E783B">
        <w:rPr>
          <w:rFonts w:ascii="Times New Roman" w:hAnsi="Times New Roman" w:cs="Times New Roman"/>
          <w:sz w:val="20"/>
          <w:szCs w:val="20"/>
        </w:rPr>
        <w:t xml:space="preserve">  PFS for patients with melanoma or NSCLC</w:t>
      </w:r>
      <w:r>
        <w:rPr>
          <w:rFonts w:ascii="Times New Roman" w:hAnsi="Times New Roman" w:cs="Times New Roman"/>
          <w:sz w:val="20"/>
          <w:szCs w:val="20"/>
        </w:rPr>
        <w:t xml:space="preserve"> </w:t>
      </w:r>
      <w:r w:rsidRPr="006E783B">
        <w:rPr>
          <w:rFonts w:ascii="Times New Roman" w:hAnsi="Times New Roman" w:cs="Times New Roman"/>
          <w:sz w:val="20"/>
          <w:szCs w:val="20"/>
        </w:rPr>
        <w:t>– TMB</w:t>
      </w:r>
      <w:r>
        <w:rPr>
          <w:rFonts w:ascii="Times New Roman" w:hAnsi="Times New Roman" w:cs="Times New Roman"/>
          <w:sz w:val="20"/>
          <w:szCs w:val="20"/>
        </w:rPr>
        <w:t xml:space="preserve"> low vs. intermediate to high [P</w:t>
      </w:r>
      <w:r w:rsidRPr="006E783B">
        <w:rPr>
          <w:rFonts w:ascii="Times New Roman" w:hAnsi="Times New Roman" w:cs="Times New Roman"/>
          <w:sz w:val="20"/>
          <w:szCs w:val="20"/>
        </w:rPr>
        <w:t xml:space="preserve"> = 0.0023, HR = 0.40 (95% CI 10.20 to 0.80)].</w:t>
      </w:r>
    </w:p>
    <w:p w14:paraId="23567650" w14:textId="77777777" w:rsidR="007866CF" w:rsidRPr="001644F7" w:rsidRDefault="007866CF" w:rsidP="007866CF">
      <w:pPr>
        <w:pStyle w:val="Bibliography"/>
        <w:ind w:left="-1440" w:right="-270" w:firstLine="0"/>
        <w:contextualSpacing/>
        <w:rPr>
          <w:rFonts w:ascii="Times New Roman" w:hAnsi="Times New Roman" w:cs="Times New Roman"/>
          <w:sz w:val="20"/>
          <w:szCs w:val="20"/>
        </w:rPr>
      </w:pPr>
      <w:r w:rsidRPr="001644F7">
        <w:rPr>
          <w:rFonts w:ascii="Times New Roman" w:hAnsi="Times New Roman" w:cs="Times New Roman"/>
          <w:sz w:val="20"/>
          <w:szCs w:val="20"/>
          <w:u w:val="single"/>
        </w:rPr>
        <w:t>Panel D:</w:t>
      </w:r>
      <w:r w:rsidRPr="001644F7">
        <w:rPr>
          <w:rFonts w:ascii="Times New Roman" w:hAnsi="Times New Roman" w:cs="Times New Roman"/>
          <w:sz w:val="20"/>
          <w:szCs w:val="20"/>
        </w:rPr>
        <w:t xml:space="preserve"> OS for patients with all tumor types excluding melanoma and NSCLC</w:t>
      </w:r>
      <w:r>
        <w:rPr>
          <w:rFonts w:ascii="Times New Roman" w:hAnsi="Times New Roman" w:cs="Times New Roman"/>
          <w:sz w:val="20"/>
          <w:szCs w:val="20"/>
        </w:rPr>
        <w:t xml:space="preserve"> </w:t>
      </w:r>
      <w:r w:rsidRPr="001644F7">
        <w:rPr>
          <w:rFonts w:ascii="Times New Roman" w:hAnsi="Times New Roman" w:cs="Times New Roman"/>
          <w:sz w:val="20"/>
          <w:szCs w:val="20"/>
        </w:rPr>
        <w:t xml:space="preserve">– TMB low </w:t>
      </w:r>
      <w:r>
        <w:rPr>
          <w:rFonts w:ascii="Times New Roman" w:hAnsi="Times New Roman" w:cs="Times New Roman"/>
          <w:sz w:val="20"/>
          <w:szCs w:val="20"/>
        </w:rPr>
        <w:t>vs. intermediate to</w:t>
      </w:r>
      <w:r w:rsidRPr="001644F7">
        <w:rPr>
          <w:rFonts w:ascii="Times New Roman" w:hAnsi="Times New Roman" w:cs="Times New Roman"/>
          <w:sz w:val="20"/>
          <w:szCs w:val="20"/>
        </w:rPr>
        <w:t xml:space="preserve"> high for all tumor types excluding melanoma and </w:t>
      </w:r>
      <w:r>
        <w:rPr>
          <w:rFonts w:ascii="Times New Roman" w:hAnsi="Times New Roman" w:cs="Times New Roman"/>
          <w:sz w:val="20"/>
          <w:szCs w:val="20"/>
        </w:rPr>
        <w:t>NSCLC [P</w:t>
      </w:r>
      <w:r w:rsidRPr="006E783B">
        <w:rPr>
          <w:rFonts w:ascii="Times New Roman" w:hAnsi="Times New Roman" w:cs="Times New Roman"/>
          <w:sz w:val="20"/>
          <w:szCs w:val="20"/>
        </w:rPr>
        <w:t xml:space="preserve"> = 0.0782, HR = 0.50 (95% CI 0.23 to 1.13)].</w:t>
      </w:r>
    </w:p>
    <w:p w14:paraId="4705B128" w14:textId="77777777" w:rsidR="007866CF" w:rsidRPr="001644F7" w:rsidRDefault="007866CF" w:rsidP="007866CF">
      <w:pPr>
        <w:pStyle w:val="Bibliography"/>
        <w:ind w:left="-1440" w:right="-270" w:firstLine="0"/>
        <w:contextualSpacing/>
        <w:rPr>
          <w:rFonts w:ascii="Times New Roman" w:hAnsi="Times New Roman" w:cs="Times New Roman"/>
          <w:sz w:val="20"/>
          <w:szCs w:val="20"/>
        </w:rPr>
      </w:pPr>
      <w:r w:rsidRPr="001644F7">
        <w:rPr>
          <w:rFonts w:ascii="Times New Roman" w:hAnsi="Times New Roman" w:cs="Times New Roman"/>
          <w:sz w:val="20"/>
          <w:szCs w:val="20"/>
          <w:u w:val="single"/>
        </w:rPr>
        <w:t>Panel E:</w:t>
      </w:r>
      <w:r w:rsidRPr="001644F7">
        <w:rPr>
          <w:rFonts w:ascii="Times New Roman" w:hAnsi="Times New Roman" w:cs="Times New Roman"/>
          <w:b/>
          <w:sz w:val="20"/>
          <w:szCs w:val="20"/>
        </w:rPr>
        <w:t xml:space="preserve"> </w:t>
      </w:r>
      <w:r w:rsidRPr="001644F7">
        <w:rPr>
          <w:rFonts w:ascii="Times New Roman" w:hAnsi="Times New Roman" w:cs="Times New Roman"/>
          <w:sz w:val="20"/>
          <w:szCs w:val="20"/>
        </w:rPr>
        <w:t>OS for</w:t>
      </w:r>
      <w:r w:rsidRPr="001644F7">
        <w:rPr>
          <w:rFonts w:ascii="Times New Roman" w:hAnsi="Times New Roman" w:cs="Times New Roman"/>
          <w:b/>
          <w:sz w:val="20"/>
          <w:szCs w:val="20"/>
        </w:rPr>
        <w:t xml:space="preserve"> </w:t>
      </w:r>
      <w:r w:rsidRPr="001644F7">
        <w:rPr>
          <w:rFonts w:ascii="Times New Roman" w:hAnsi="Times New Roman" w:cs="Times New Roman"/>
          <w:sz w:val="20"/>
          <w:szCs w:val="20"/>
        </w:rPr>
        <w:t>patients with all tumor types including melanoma and NSCLC</w:t>
      </w:r>
      <w:r>
        <w:rPr>
          <w:rFonts w:ascii="Times New Roman" w:hAnsi="Times New Roman" w:cs="Times New Roman"/>
          <w:sz w:val="20"/>
          <w:szCs w:val="20"/>
        </w:rPr>
        <w:t xml:space="preserve"> </w:t>
      </w:r>
      <w:r w:rsidRPr="001644F7">
        <w:rPr>
          <w:rFonts w:ascii="Times New Roman" w:hAnsi="Times New Roman" w:cs="Times New Roman"/>
          <w:sz w:val="20"/>
          <w:szCs w:val="20"/>
        </w:rPr>
        <w:t xml:space="preserve">– TMB low </w:t>
      </w:r>
      <w:r>
        <w:rPr>
          <w:rFonts w:ascii="Times New Roman" w:hAnsi="Times New Roman" w:cs="Times New Roman"/>
          <w:sz w:val="20"/>
          <w:szCs w:val="20"/>
        </w:rPr>
        <w:t>vs. intermediate to</w:t>
      </w:r>
      <w:r w:rsidRPr="001644F7">
        <w:rPr>
          <w:rFonts w:ascii="Times New Roman" w:hAnsi="Times New Roman" w:cs="Times New Roman"/>
          <w:sz w:val="20"/>
          <w:szCs w:val="20"/>
        </w:rPr>
        <w:t xml:space="preserve"> high </w:t>
      </w:r>
      <w:r>
        <w:rPr>
          <w:rFonts w:ascii="Times New Roman" w:hAnsi="Times New Roman" w:cs="Times New Roman"/>
          <w:sz w:val="20"/>
          <w:szCs w:val="20"/>
        </w:rPr>
        <w:t>[P</w:t>
      </w:r>
      <w:r w:rsidRPr="006E783B">
        <w:rPr>
          <w:rFonts w:ascii="Times New Roman" w:hAnsi="Times New Roman" w:cs="Times New Roman"/>
          <w:sz w:val="20"/>
          <w:szCs w:val="20"/>
        </w:rPr>
        <w:t xml:space="preserve"> = 0.0103, HR = 0.48 (95% CI 0.26 to 0.86)].</w:t>
      </w:r>
      <w:r w:rsidRPr="00E56DB5">
        <w:rPr>
          <w:rFonts w:ascii="Times New Roman" w:hAnsi="Times New Roman" w:cs="Times New Roman"/>
          <w:sz w:val="20"/>
          <w:szCs w:val="20"/>
        </w:rPr>
        <w:t xml:space="preserve"> </w:t>
      </w:r>
    </w:p>
    <w:p w14:paraId="406A1A0E" w14:textId="77777777" w:rsidR="007866CF" w:rsidRDefault="007866CF" w:rsidP="007866CF">
      <w:pPr>
        <w:pStyle w:val="Bibliography"/>
        <w:ind w:left="-1440" w:right="-270" w:firstLine="0"/>
        <w:contextualSpacing/>
        <w:rPr>
          <w:rFonts w:ascii="Times New Roman" w:hAnsi="Times New Roman" w:cs="Times New Roman"/>
          <w:sz w:val="20"/>
          <w:szCs w:val="20"/>
        </w:rPr>
      </w:pPr>
      <w:r w:rsidRPr="001644F7">
        <w:rPr>
          <w:rFonts w:ascii="Times New Roman" w:hAnsi="Times New Roman" w:cs="Times New Roman"/>
          <w:sz w:val="20"/>
          <w:szCs w:val="20"/>
          <w:u w:val="single"/>
        </w:rPr>
        <w:t>Panel F:</w:t>
      </w:r>
      <w:r>
        <w:rPr>
          <w:rFonts w:ascii="Times New Roman" w:hAnsi="Times New Roman" w:cs="Times New Roman"/>
          <w:sz w:val="20"/>
          <w:szCs w:val="20"/>
        </w:rPr>
        <w:t xml:space="preserve">  </w:t>
      </w:r>
      <w:r w:rsidRPr="001644F7">
        <w:rPr>
          <w:rFonts w:ascii="Times New Roman" w:hAnsi="Times New Roman" w:cs="Times New Roman"/>
          <w:sz w:val="20"/>
          <w:szCs w:val="20"/>
        </w:rPr>
        <w:t>OS for</w:t>
      </w:r>
      <w:r w:rsidRPr="001644F7">
        <w:rPr>
          <w:rFonts w:ascii="Times New Roman" w:hAnsi="Times New Roman" w:cs="Times New Roman"/>
          <w:b/>
          <w:sz w:val="20"/>
          <w:szCs w:val="20"/>
        </w:rPr>
        <w:t xml:space="preserve"> </w:t>
      </w:r>
      <w:r w:rsidRPr="001644F7">
        <w:rPr>
          <w:rFonts w:ascii="Times New Roman" w:hAnsi="Times New Roman" w:cs="Times New Roman"/>
          <w:sz w:val="20"/>
          <w:szCs w:val="20"/>
        </w:rPr>
        <w:t xml:space="preserve">patients with </w:t>
      </w:r>
      <w:r w:rsidRPr="006E783B">
        <w:rPr>
          <w:rFonts w:ascii="Times New Roman" w:hAnsi="Times New Roman" w:cs="Times New Roman"/>
          <w:sz w:val="20"/>
          <w:szCs w:val="20"/>
        </w:rPr>
        <w:t>melanoma or NSCLC</w:t>
      </w:r>
      <w:r>
        <w:rPr>
          <w:rFonts w:ascii="Times New Roman" w:hAnsi="Times New Roman" w:cs="Times New Roman"/>
          <w:sz w:val="20"/>
          <w:szCs w:val="20"/>
        </w:rPr>
        <w:t xml:space="preserve"> </w:t>
      </w:r>
      <w:r w:rsidRPr="006E783B">
        <w:rPr>
          <w:rFonts w:ascii="Times New Roman" w:hAnsi="Times New Roman" w:cs="Times New Roman"/>
          <w:sz w:val="20"/>
          <w:szCs w:val="20"/>
        </w:rPr>
        <w:t xml:space="preserve">– TMB low vs. intermediate to high </w:t>
      </w:r>
      <w:r>
        <w:rPr>
          <w:rFonts w:ascii="Times New Roman" w:hAnsi="Times New Roman" w:cs="Times New Roman"/>
          <w:sz w:val="20"/>
          <w:szCs w:val="20"/>
        </w:rPr>
        <w:t>[P</w:t>
      </w:r>
      <w:r w:rsidRPr="006E783B">
        <w:rPr>
          <w:rFonts w:ascii="Times New Roman" w:hAnsi="Times New Roman" w:cs="Times New Roman"/>
          <w:sz w:val="20"/>
          <w:szCs w:val="20"/>
        </w:rPr>
        <w:t xml:space="preserve"> = 0.0791, HR = 0.46 (95% CI 0.19 to 1.13)].</w:t>
      </w:r>
    </w:p>
    <w:p w14:paraId="417672B6" w14:textId="220C2999" w:rsidR="00A950F0" w:rsidRDefault="007866CF" w:rsidP="007866CF">
      <w:pPr>
        <w:pStyle w:val="Bibliography"/>
        <w:ind w:left="-1440" w:right="-270" w:firstLine="0"/>
        <w:contextualSpacing/>
        <w:rPr>
          <w:rFonts w:ascii="Times New Roman" w:hAnsi="Times New Roman" w:cs="Times New Roman"/>
          <w:sz w:val="20"/>
          <w:szCs w:val="20"/>
        </w:rPr>
      </w:pPr>
      <w:r w:rsidRPr="002675AF">
        <w:rPr>
          <w:rFonts w:ascii="Times New Roman" w:hAnsi="Times New Roman" w:cs="Times New Roman"/>
          <w:b/>
          <w:sz w:val="20"/>
          <w:szCs w:val="20"/>
        </w:rPr>
        <w:lastRenderedPageBreak/>
        <w:t>Abbreviations:</w:t>
      </w:r>
      <w:r w:rsidRPr="002675AF">
        <w:rPr>
          <w:rFonts w:ascii="Times New Roman" w:hAnsi="Times New Roman" w:cs="Times New Roman"/>
          <w:sz w:val="20"/>
          <w:szCs w:val="20"/>
        </w:rPr>
        <w:t xml:space="preserve"> CI = confidence interval; </w:t>
      </w:r>
      <w:r>
        <w:rPr>
          <w:rFonts w:ascii="Times New Roman" w:hAnsi="Times New Roman" w:cs="Times New Roman"/>
          <w:sz w:val="20"/>
          <w:szCs w:val="20"/>
        </w:rPr>
        <w:t xml:space="preserve">HR = hazard ratio; </w:t>
      </w:r>
      <w:r w:rsidRPr="002675AF">
        <w:rPr>
          <w:rFonts w:ascii="Times New Roman" w:hAnsi="Times New Roman" w:cs="Times New Roman"/>
          <w:sz w:val="20"/>
          <w:szCs w:val="20"/>
        </w:rPr>
        <w:t>NSCLC = non-small cell lung cancer; OS = overall survival; PD-1 = programmed death receptor-1; PD-L1 = programmed death receptor-ligand 1; PFS = progression free survival; NSCLC = non-small cell lung cancer; TMB = tumor mutational burden</w:t>
      </w:r>
    </w:p>
    <w:p w14:paraId="47A48622" w14:textId="77777777" w:rsidR="00A950F0" w:rsidRDefault="00A950F0">
      <w:pPr>
        <w:rPr>
          <w:rFonts w:ascii="Times New Roman" w:hAnsi="Times New Roman" w:cs="Times New Roman"/>
          <w:sz w:val="20"/>
          <w:szCs w:val="20"/>
        </w:rPr>
      </w:pPr>
      <w:r>
        <w:rPr>
          <w:rFonts w:ascii="Times New Roman" w:hAnsi="Times New Roman" w:cs="Times New Roman"/>
          <w:sz w:val="20"/>
          <w:szCs w:val="20"/>
        </w:rPr>
        <w:br w:type="page"/>
      </w:r>
    </w:p>
    <w:p w14:paraId="51C046E3" w14:textId="77777777" w:rsidR="00A950F0" w:rsidRPr="00A950F0" w:rsidRDefault="00A950F0" w:rsidP="00A950F0">
      <w:pPr>
        <w:ind w:left="-1440" w:right="-450"/>
        <w:rPr>
          <w:rFonts w:ascii="Times New Roman" w:hAnsi="Times New Roman" w:cs="Times New Roman"/>
          <w:sz w:val="22"/>
          <w:szCs w:val="22"/>
        </w:rPr>
      </w:pPr>
      <w:r w:rsidRPr="00A950F0">
        <w:rPr>
          <w:rFonts w:ascii="Times New Roman" w:hAnsi="Times New Roman" w:cs="Times New Roman"/>
          <w:noProof/>
          <w:sz w:val="22"/>
          <w:szCs w:val="22"/>
        </w:rPr>
        <w:lastRenderedPageBreak/>
        <mc:AlternateContent>
          <mc:Choice Requires="wpg">
            <w:drawing>
              <wp:inline distT="0" distB="0" distL="0" distR="0" wp14:anchorId="3AD6C672" wp14:editId="5C87CB1E">
                <wp:extent cx="5486400" cy="3836186"/>
                <wp:effectExtent l="0" t="0" r="0" b="0"/>
                <wp:docPr id="2" name="Group 9"/>
                <wp:cNvGraphicFramePr/>
                <a:graphic xmlns:a="http://schemas.openxmlformats.org/drawingml/2006/main">
                  <a:graphicData uri="http://schemas.microsoft.com/office/word/2010/wordprocessingGroup">
                    <wpg:wgp>
                      <wpg:cNvGrpSpPr/>
                      <wpg:grpSpPr>
                        <a:xfrm>
                          <a:off x="0" y="0"/>
                          <a:ext cx="5486400" cy="3836186"/>
                          <a:chOff x="0" y="0"/>
                          <a:chExt cx="7302500" cy="5106111"/>
                        </a:xfrm>
                      </wpg:grpSpPr>
                      <pic:pic xmlns:pic="http://schemas.openxmlformats.org/drawingml/2006/picture">
                        <pic:nvPicPr>
                          <pic:cNvPr id="3" name="Picture 3"/>
                          <pic:cNvPicPr>
                            <a:picLocks noChangeAspect="1"/>
                          </pic:cNvPicPr>
                        </pic:nvPicPr>
                        <pic:blipFill>
                          <a:blip r:embed="rId20"/>
                          <a:stretch>
                            <a:fillRect/>
                          </a:stretch>
                        </pic:blipFill>
                        <pic:spPr>
                          <a:xfrm>
                            <a:off x="0" y="51511"/>
                            <a:ext cx="3657600" cy="2527300"/>
                          </a:xfrm>
                          <a:prstGeom prst="rect">
                            <a:avLst/>
                          </a:prstGeom>
                        </pic:spPr>
                      </pic:pic>
                      <wpg:grpSp>
                        <wpg:cNvPr id="4" name="Group 4"/>
                        <wpg:cNvGrpSpPr/>
                        <wpg:grpSpPr>
                          <a:xfrm>
                            <a:off x="12700" y="51511"/>
                            <a:ext cx="7289800" cy="5054600"/>
                            <a:chOff x="12700" y="51511"/>
                            <a:chExt cx="7289800" cy="5054600"/>
                          </a:xfrm>
                        </wpg:grpSpPr>
                        <pic:pic xmlns:pic="http://schemas.openxmlformats.org/drawingml/2006/picture">
                          <pic:nvPicPr>
                            <pic:cNvPr id="5" name="Picture 5"/>
                            <pic:cNvPicPr>
                              <a:picLocks noChangeAspect="1"/>
                            </pic:cNvPicPr>
                          </pic:nvPicPr>
                          <pic:blipFill>
                            <a:blip r:embed="rId21"/>
                            <a:stretch>
                              <a:fillRect/>
                            </a:stretch>
                          </pic:blipFill>
                          <pic:spPr>
                            <a:xfrm>
                              <a:off x="3657600" y="51511"/>
                              <a:ext cx="3644900" cy="2527300"/>
                            </a:xfrm>
                            <a:prstGeom prst="rect">
                              <a:avLst/>
                            </a:prstGeom>
                          </pic:spPr>
                        </pic:pic>
                        <pic:pic xmlns:pic="http://schemas.openxmlformats.org/drawingml/2006/picture">
                          <pic:nvPicPr>
                            <pic:cNvPr id="6" name="Picture 6"/>
                            <pic:cNvPicPr>
                              <a:picLocks noChangeAspect="1"/>
                            </pic:cNvPicPr>
                          </pic:nvPicPr>
                          <pic:blipFill>
                            <a:blip r:embed="rId22"/>
                            <a:stretch>
                              <a:fillRect/>
                            </a:stretch>
                          </pic:blipFill>
                          <pic:spPr>
                            <a:xfrm>
                              <a:off x="12700" y="2578811"/>
                              <a:ext cx="3644900" cy="2527300"/>
                            </a:xfrm>
                            <a:prstGeom prst="rect">
                              <a:avLst/>
                            </a:prstGeom>
                          </pic:spPr>
                        </pic:pic>
                        <pic:pic xmlns:pic="http://schemas.openxmlformats.org/drawingml/2006/picture">
                          <pic:nvPicPr>
                            <pic:cNvPr id="7" name="Picture 7"/>
                            <pic:cNvPicPr>
                              <a:picLocks noChangeAspect="1"/>
                            </pic:cNvPicPr>
                          </pic:nvPicPr>
                          <pic:blipFill>
                            <a:blip r:embed="rId23"/>
                            <a:stretch>
                              <a:fillRect/>
                            </a:stretch>
                          </pic:blipFill>
                          <pic:spPr>
                            <a:xfrm>
                              <a:off x="3657600" y="2578811"/>
                              <a:ext cx="3644900" cy="2527300"/>
                            </a:xfrm>
                            <a:prstGeom prst="rect">
                              <a:avLst/>
                            </a:prstGeom>
                          </pic:spPr>
                        </pic:pic>
                      </wpg:grpSp>
                      <wps:wsp>
                        <wps:cNvPr id="15" name="Text Box 15"/>
                        <wps:cNvSpPr txBox="1"/>
                        <wps:spPr>
                          <a:xfrm>
                            <a:off x="205107" y="1551"/>
                            <a:ext cx="433586" cy="478389"/>
                          </a:xfrm>
                          <a:prstGeom prst="rect">
                            <a:avLst/>
                          </a:prstGeom>
                          <a:noFill/>
                        </wps:spPr>
                        <wps:txbx>
                          <w:txbxContent>
                            <w:p w14:paraId="4B724B8B" w14:textId="77777777" w:rsidR="00A950F0" w:rsidRDefault="00A950F0" w:rsidP="00A950F0">
                              <w:pPr>
                                <w:pStyle w:val="NormalWeb"/>
                              </w:pPr>
                              <w:r>
                                <w:rPr>
                                  <w:rFonts w:asciiTheme="minorHAnsi" w:hAnsi="Cambria" w:cstheme="minorBidi"/>
                                  <w:color w:val="000000" w:themeColor="text1"/>
                                  <w:kern w:val="24"/>
                                  <w:sz w:val="36"/>
                                  <w:szCs w:val="36"/>
                                </w:rPr>
                                <w:t>A</w:t>
                              </w:r>
                            </w:p>
                          </w:txbxContent>
                        </wps:txbx>
                        <wps:bodyPr wrap="none" rtlCol="0">
                          <a:spAutoFit/>
                        </wps:bodyPr>
                      </wps:wsp>
                      <wps:wsp>
                        <wps:cNvPr id="16" name="Text Box 16"/>
                        <wps:cNvSpPr txBox="1"/>
                        <wps:spPr>
                          <a:xfrm>
                            <a:off x="3897751" y="0"/>
                            <a:ext cx="430205" cy="478389"/>
                          </a:xfrm>
                          <a:prstGeom prst="rect">
                            <a:avLst/>
                          </a:prstGeom>
                          <a:noFill/>
                        </wps:spPr>
                        <wps:txbx>
                          <w:txbxContent>
                            <w:p w14:paraId="0796A151" w14:textId="77777777" w:rsidR="00A950F0" w:rsidRDefault="00A950F0" w:rsidP="00A950F0">
                              <w:pPr>
                                <w:pStyle w:val="NormalWeb"/>
                              </w:pPr>
                              <w:r>
                                <w:rPr>
                                  <w:rFonts w:asciiTheme="minorHAnsi" w:hAnsi="Cambria" w:cstheme="minorBidi"/>
                                  <w:color w:val="000000" w:themeColor="text1"/>
                                  <w:kern w:val="24"/>
                                  <w:sz w:val="36"/>
                                  <w:szCs w:val="36"/>
                                </w:rPr>
                                <w:t>B</w:t>
                              </w:r>
                            </w:p>
                          </w:txbxContent>
                        </wps:txbx>
                        <wps:bodyPr wrap="none" rtlCol="0">
                          <a:spAutoFit/>
                        </wps:bodyPr>
                      </wps:wsp>
                      <wps:wsp>
                        <wps:cNvPr id="17" name="Text Box 17"/>
                        <wps:cNvSpPr txBox="1"/>
                        <wps:spPr>
                          <a:xfrm>
                            <a:off x="205107" y="2394015"/>
                            <a:ext cx="414992" cy="478389"/>
                          </a:xfrm>
                          <a:prstGeom prst="rect">
                            <a:avLst/>
                          </a:prstGeom>
                          <a:noFill/>
                        </wps:spPr>
                        <wps:txbx>
                          <w:txbxContent>
                            <w:p w14:paraId="6CB00FDD" w14:textId="77777777" w:rsidR="00A950F0" w:rsidRDefault="00A950F0" w:rsidP="00A950F0">
                              <w:pPr>
                                <w:pStyle w:val="NormalWeb"/>
                              </w:pPr>
                              <w:r>
                                <w:rPr>
                                  <w:rFonts w:asciiTheme="minorHAnsi" w:hAnsi="Cambria" w:cstheme="minorBidi"/>
                                  <w:color w:val="000000" w:themeColor="text1"/>
                                  <w:kern w:val="24"/>
                                  <w:sz w:val="36"/>
                                  <w:szCs w:val="36"/>
                                </w:rPr>
                                <w:t>C</w:t>
                              </w:r>
                            </w:p>
                          </w:txbxContent>
                        </wps:txbx>
                        <wps:bodyPr wrap="none" rtlCol="0">
                          <a:spAutoFit/>
                        </wps:bodyPr>
                      </wps:wsp>
                      <wps:wsp>
                        <wps:cNvPr id="18" name="Text Box 18"/>
                        <wps:cNvSpPr txBox="1"/>
                        <wps:spPr>
                          <a:xfrm>
                            <a:off x="3906601" y="2400235"/>
                            <a:ext cx="445419" cy="478389"/>
                          </a:xfrm>
                          <a:prstGeom prst="rect">
                            <a:avLst/>
                          </a:prstGeom>
                          <a:noFill/>
                        </wps:spPr>
                        <wps:txbx>
                          <w:txbxContent>
                            <w:p w14:paraId="5233A1BB" w14:textId="77777777" w:rsidR="00A950F0" w:rsidRDefault="00A950F0" w:rsidP="00A950F0">
                              <w:pPr>
                                <w:pStyle w:val="NormalWeb"/>
                              </w:pPr>
                              <w:r>
                                <w:rPr>
                                  <w:rFonts w:asciiTheme="minorHAnsi" w:hAnsi="Cambria" w:cstheme="minorBidi"/>
                                  <w:color w:val="000000" w:themeColor="text1"/>
                                  <w:kern w:val="24"/>
                                  <w:sz w:val="36"/>
                                  <w:szCs w:val="36"/>
                                </w:rPr>
                                <w:t>D</w:t>
                              </w:r>
                            </w:p>
                          </w:txbxContent>
                        </wps:txbx>
                        <wps:bodyPr wrap="none" rtlCol="0">
                          <a:spAutoFit/>
                        </wps:bodyPr>
                      </wps:wsp>
                    </wpg:wgp>
                  </a:graphicData>
                </a:graphic>
              </wp:inline>
            </w:drawing>
          </mc:Choice>
          <mc:Fallback>
            <w:pict>
              <v:group w14:anchorId="3AD6C672" id="Group 9" o:spid="_x0000_s1026" style="width:6in;height:302.05pt;mso-position-horizontal-relative:char;mso-position-vertical-relative:line" coordsize="73025,510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">
                <v:shape id="Picture 3" o:spid="_x0000_s1027" type="#_x0000_t75" style="position:absolute;top:515;width:36576;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57LDAAAA2gAAAA8AAABkcnMvZG93bnJldi54bWxEj0FrAjEUhO+F/ofwBC+lZrVQlq1RRCoo&#10;9VLrocfH5rlZ3bwsSdzd/vtGEDwOM/MNM18OthEd+VA7VjCdZCCIS6drrhQcfzavOYgQkTU2jknB&#10;HwVYLp6f5lho1/M3dYdYiQThUKACE2NbSBlKQxbDxLXEyTs5bzEm6SupPfYJbhs5y7J3abHmtGCw&#10;pbWh8nK4WgX6t/MvX595vvZ70w+78/Qcj41S49Gw+gARaYiP8L291Qre4HYl3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7/nssMAAADaAAAADwAAAAAAAAAAAAAAAACf&#10;AgAAZHJzL2Rvd25yZXYueG1sUEsFBgAAAAAEAAQA9wAAAI8DAAAAAA==&#10;">
                  <v:imagedata r:id="rId24" o:title=""/>
                  <v:path arrowok="t"/>
                </v:shape>
                <v:group id="Group 4" o:spid="_x0000_s1028" style="position:absolute;left:127;top:515;width:72898;height:50546" coordorigin="127,515" coordsize="72898,50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5" o:spid="_x0000_s1029" type="#_x0000_t75" style="position:absolute;left:36576;top:515;width:36449;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VbEzEAAAA2gAAAA8AAABkcnMvZG93bnJldi54bWxEj09rwkAUxO9Cv8PyhF5ENxUiMbpKW9ri&#10;1bQ9eHtkn0kw+zZkN3/sp3cFocdhZn7DbPejqUVPrassK3hZRCCIc6srLhT8fH/OExDOI2usLZOC&#10;KznY754mW0y1HfhIfeYLESDsUlRQet+kUrq8JINuYRvi4J1ta9AH2RZStzgEuKnlMopW0mDFYaHE&#10;ht5Lyi9ZZxTkH/J3SN7+4tOXj5PzetmZ7DpT6nk6vm5AeBr9f/jRPmgFMdyvhBs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VbEzEAAAA2gAAAA8AAAAAAAAAAAAAAAAA&#10;nwIAAGRycy9kb3ducmV2LnhtbFBLBQYAAAAABAAEAPcAAACQAwAAAAA=&#10;">
                    <v:imagedata r:id="rId25" o:title=""/>
                    <v:path arrowok="t"/>
                  </v:shape>
                  <v:shape id="Picture 6" o:spid="_x0000_s1030" type="#_x0000_t75" style="position:absolute;left:127;top:25788;width:36449;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9gSvDAAAA2gAAAA8AAABkcnMvZG93bnJldi54bWxEj92KwjAUhO8XfIdwhL1bU4WKVKOIYhHZ&#10;FfwDLw/NsS02J6XJaten3wiCl8PMfMNMZq2pxI0aV1pW0O9FIIgzq0vOFRwPq68RCOeRNVaWScEf&#10;OZhNOx8TTLS9845ue5+LAGGXoILC+zqR0mUFGXQ9WxMH72Ibgz7IJpe6wXuAm0oOomgoDZYcFgqs&#10;aVFQdt3/GgXbx88mfqRunabn5feh3sQnQ7FSn912PgbhqfXv8Ku91gqG8LwSbo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2BK8MAAADaAAAADwAAAAAAAAAAAAAAAACf&#10;AgAAZHJzL2Rvd25yZXYueG1sUEsFBgAAAAAEAAQA9wAAAI8DAAAAAA==&#10;">
                    <v:imagedata r:id="rId26" o:title=""/>
                    <v:path arrowok="t"/>
                  </v:shape>
                  <v:shape id="Picture 7" o:spid="_x0000_s1031" type="#_x0000_t75" style="position:absolute;left:36576;top:25788;width:36449;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FWW++AAAA2gAAAA8AAABkcnMvZG93bnJldi54bWxEj8EKwjAQRO+C/xBW8KapHlSqqYggSMGD&#10;VfC6NGtb2mxKE7X+vREEj8PMvGE229404kmdqywrmE0jEMS51RUXCq6Xw2QFwnlkjY1lUvAmB9tk&#10;ONhgrO2Lz/TMfCEChF2MCkrv21hKl5dk0E1tSxy8u+0M+iC7QuoOXwFuGjmPooU0WHFYKLGlfUl5&#10;nT2Mgtui1lmePvCE2fmdpivdX44npcajfrcG4an3//CvfdQKlvC9Em6ATD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0FWW++AAAA2gAAAA8AAAAAAAAAAAAAAAAAnwIAAGRy&#10;cy9kb3ducmV2LnhtbFBLBQYAAAAABAAEAPcAAACKAwAAAAA=&#10;">
                    <v:imagedata r:id="rId27" o:title=""/>
                    <v:path arrowok="t"/>
                  </v:shape>
                </v:group>
                <v:shapetype id="_x0000_t202" coordsize="21600,21600" o:spt="202" path="m,l,21600r21600,l21600,xe">
                  <v:stroke joinstyle="miter"/>
                  <v:path gradientshapeok="t" o:connecttype="rect"/>
                </v:shapetype>
                <v:shape id="Text Box 15" o:spid="_x0000_s1032" type="#_x0000_t202" style="position:absolute;left:2051;top:15;width:4335;height:4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4B724B8B" w14:textId="77777777" w:rsidR="00A950F0" w:rsidRDefault="00A950F0" w:rsidP="00A950F0">
                        <w:pPr>
                          <w:pStyle w:val="NormalWeb"/>
                        </w:pPr>
                        <w:r>
                          <w:rPr>
                            <w:rFonts w:asciiTheme="minorHAnsi" w:hAnsi="Cambria" w:cstheme="minorBidi"/>
                            <w:color w:val="000000" w:themeColor="text1"/>
                            <w:kern w:val="24"/>
                            <w:sz w:val="36"/>
                            <w:szCs w:val="36"/>
                          </w:rPr>
                          <w:t>A</w:t>
                        </w:r>
                      </w:p>
                    </w:txbxContent>
                  </v:textbox>
                </v:shape>
                <v:shape id="Text Box 16" o:spid="_x0000_s1033" type="#_x0000_t202" style="position:absolute;left:38977;width:4302;height:47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796A151" w14:textId="77777777" w:rsidR="00A950F0" w:rsidRDefault="00A950F0" w:rsidP="00A950F0">
                        <w:pPr>
                          <w:pStyle w:val="NormalWeb"/>
                        </w:pPr>
                        <w:r>
                          <w:rPr>
                            <w:rFonts w:asciiTheme="minorHAnsi" w:hAnsi="Cambria" w:cstheme="minorBidi"/>
                            <w:color w:val="000000" w:themeColor="text1"/>
                            <w:kern w:val="24"/>
                            <w:sz w:val="36"/>
                            <w:szCs w:val="36"/>
                          </w:rPr>
                          <w:t>B</w:t>
                        </w:r>
                      </w:p>
                    </w:txbxContent>
                  </v:textbox>
                </v:shape>
                <v:shape id="Text Box 17" o:spid="_x0000_s1034" type="#_x0000_t202" style="position:absolute;left:2051;top:23940;width:4149;height:4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14:paraId="6CB00FDD" w14:textId="77777777" w:rsidR="00A950F0" w:rsidRDefault="00A950F0" w:rsidP="00A950F0">
                        <w:pPr>
                          <w:pStyle w:val="NormalWeb"/>
                        </w:pPr>
                        <w:r>
                          <w:rPr>
                            <w:rFonts w:asciiTheme="minorHAnsi" w:hAnsi="Cambria" w:cstheme="minorBidi"/>
                            <w:color w:val="000000" w:themeColor="text1"/>
                            <w:kern w:val="24"/>
                            <w:sz w:val="36"/>
                            <w:szCs w:val="36"/>
                          </w:rPr>
                          <w:t>C</w:t>
                        </w:r>
                      </w:p>
                    </w:txbxContent>
                  </v:textbox>
                </v:shape>
                <v:shape id="Text Box 18" o:spid="_x0000_s1035" type="#_x0000_t202" style="position:absolute;left:39066;top:24002;width:4454;height:4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14:paraId="5233A1BB" w14:textId="77777777" w:rsidR="00A950F0" w:rsidRDefault="00A950F0" w:rsidP="00A950F0">
                        <w:pPr>
                          <w:pStyle w:val="NormalWeb"/>
                        </w:pPr>
                        <w:r>
                          <w:rPr>
                            <w:rFonts w:asciiTheme="minorHAnsi" w:hAnsi="Cambria" w:cstheme="minorBidi"/>
                            <w:color w:val="000000" w:themeColor="text1"/>
                            <w:kern w:val="24"/>
                            <w:sz w:val="36"/>
                            <w:szCs w:val="36"/>
                          </w:rPr>
                          <w:t>D</w:t>
                        </w:r>
                      </w:p>
                    </w:txbxContent>
                  </v:textbox>
                </v:shape>
                <w10:anchorlock/>
              </v:group>
            </w:pict>
          </mc:Fallback>
        </mc:AlternateContent>
      </w:r>
    </w:p>
    <w:p w14:paraId="586C420A" w14:textId="5E3405A4" w:rsidR="00A950F0" w:rsidRPr="00A950F0" w:rsidRDefault="00A950F0" w:rsidP="00A950F0">
      <w:pPr>
        <w:ind w:left="-1440" w:right="-274"/>
        <w:contextualSpacing/>
        <w:rPr>
          <w:rFonts w:ascii="Times New Roman" w:hAnsi="Times New Roman" w:cs="Times New Roman"/>
          <w:sz w:val="20"/>
          <w:szCs w:val="20"/>
        </w:rPr>
      </w:pPr>
      <w:r w:rsidRPr="00A950F0">
        <w:rPr>
          <w:rFonts w:ascii="Times New Roman" w:hAnsi="Times New Roman" w:cs="Times New Roman"/>
          <w:b/>
          <w:sz w:val="20"/>
          <w:szCs w:val="20"/>
        </w:rPr>
        <w:t>Supplemental Figure</w:t>
      </w:r>
      <w:r w:rsidR="00683DA3">
        <w:rPr>
          <w:rFonts w:ascii="Times New Roman" w:hAnsi="Times New Roman" w:cs="Times New Roman"/>
          <w:b/>
          <w:sz w:val="20"/>
          <w:szCs w:val="20"/>
        </w:rPr>
        <w:t xml:space="preserve"> </w:t>
      </w:r>
      <w:r>
        <w:rPr>
          <w:rFonts w:ascii="Times New Roman" w:hAnsi="Times New Roman" w:cs="Times New Roman"/>
          <w:b/>
          <w:sz w:val="20"/>
          <w:szCs w:val="20"/>
        </w:rPr>
        <w:t>3</w:t>
      </w:r>
      <w:r w:rsidRPr="00A950F0">
        <w:rPr>
          <w:rFonts w:ascii="Times New Roman" w:hAnsi="Times New Roman" w:cs="Times New Roman"/>
          <w:b/>
          <w:sz w:val="20"/>
          <w:szCs w:val="20"/>
        </w:rPr>
        <w:t xml:space="preserve">: Kaplan Meier curves for patients with melanoma (Panels A and B) and NSCLC (Panels C and D) for treated with anti-PD-1/PD-L1 monotherapy.  </w:t>
      </w:r>
      <w:r w:rsidRPr="00A950F0">
        <w:rPr>
          <w:rFonts w:ascii="Times New Roman" w:hAnsi="Times New Roman" w:cs="Times New Roman"/>
          <w:sz w:val="20"/>
          <w:szCs w:val="20"/>
        </w:rPr>
        <w:t xml:space="preserve">Tick marks represent patients at the time of censoring, and </w:t>
      </w:r>
      <w:r w:rsidRPr="00A950F0">
        <w:rPr>
          <w:rFonts w:ascii="Times New Roman" w:hAnsi="Times New Roman" w:cs="Times New Roman"/>
          <w:color w:val="000000" w:themeColor="text1"/>
          <w:sz w:val="20"/>
          <w:szCs w:val="20"/>
        </w:rPr>
        <w:t>P values were calculated using log-rank (Mantel-Cox) test.</w:t>
      </w:r>
    </w:p>
    <w:p w14:paraId="4C2E4FBA" w14:textId="77777777" w:rsidR="00A950F0" w:rsidRPr="00A950F0" w:rsidRDefault="00A950F0" w:rsidP="00A950F0">
      <w:pPr>
        <w:ind w:left="-1440" w:right="-274"/>
        <w:contextualSpacing/>
        <w:rPr>
          <w:rFonts w:ascii="Times New Roman" w:hAnsi="Times New Roman" w:cs="Times New Roman"/>
          <w:sz w:val="20"/>
          <w:szCs w:val="20"/>
        </w:rPr>
      </w:pPr>
      <w:r w:rsidRPr="00A950F0">
        <w:rPr>
          <w:rFonts w:ascii="Times New Roman" w:hAnsi="Times New Roman" w:cs="Times New Roman"/>
          <w:sz w:val="20"/>
          <w:szCs w:val="20"/>
          <w:u w:val="single"/>
        </w:rPr>
        <w:t>Panel A:</w:t>
      </w:r>
      <w:r w:rsidRPr="00A950F0">
        <w:rPr>
          <w:rFonts w:ascii="Times New Roman" w:hAnsi="Times New Roman" w:cs="Times New Roman"/>
          <w:b/>
          <w:sz w:val="20"/>
          <w:szCs w:val="20"/>
        </w:rPr>
        <w:t xml:space="preserve"> </w:t>
      </w:r>
      <w:r w:rsidRPr="00A950F0">
        <w:rPr>
          <w:rFonts w:ascii="Times New Roman" w:hAnsi="Times New Roman" w:cs="Times New Roman"/>
          <w:sz w:val="20"/>
          <w:szCs w:val="20"/>
        </w:rPr>
        <w:t>PFS for patients with melanoma – TMB low to intermediate vs. high [P = 0.7982 (HR = 0.81, 95% CI 0.17-3.95)].</w:t>
      </w:r>
    </w:p>
    <w:p w14:paraId="27B56119" w14:textId="77777777" w:rsidR="00A950F0" w:rsidRPr="00A950F0" w:rsidRDefault="00A950F0" w:rsidP="00A950F0">
      <w:pPr>
        <w:ind w:left="-1440" w:right="-274"/>
        <w:contextualSpacing/>
        <w:rPr>
          <w:rFonts w:ascii="Times New Roman" w:hAnsi="Times New Roman" w:cs="Times New Roman"/>
          <w:sz w:val="20"/>
          <w:szCs w:val="20"/>
        </w:rPr>
      </w:pPr>
      <w:r w:rsidRPr="00A950F0">
        <w:rPr>
          <w:rFonts w:ascii="Times New Roman" w:hAnsi="Times New Roman" w:cs="Times New Roman"/>
          <w:sz w:val="20"/>
          <w:szCs w:val="20"/>
          <w:u w:val="single"/>
        </w:rPr>
        <w:t>Panel B:</w:t>
      </w:r>
      <w:r w:rsidRPr="00A950F0">
        <w:rPr>
          <w:rFonts w:ascii="Times New Roman" w:hAnsi="Times New Roman" w:cs="Times New Roman"/>
          <w:sz w:val="20"/>
          <w:szCs w:val="20"/>
        </w:rPr>
        <w:t xml:space="preserve"> PFS for patients with melanoma– TMB low vs. intermediate to high [P = 0.2075 (HR = 0.38, 95% CI 0.04-3.38)].</w:t>
      </w:r>
    </w:p>
    <w:p w14:paraId="745ABD57" w14:textId="77777777" w:rsidR="00A950F0" w:rsidRPr="00A950F0" w:rsidRDefault="00A950F0" w:rsidP="00A950F0">
      <w:pPr>
        <w:ind w:left="-1440" w:right="-274"/>
        <w:contextualSpacing/>
        <w:rPr>
          <w:rFonts w:ascii="Times New Roman" w:hAnsi="Times New Roman" w:cs="Times New Roman"/>
          <w:sz w:val="20"/>
          <w:szCs w:val="20"/>
        </w:rPr>
      </w:pPr>
      <w:r w:rsidRPr="00A950F0">
        <w:rPr>
          <w:rFonts w:ascii="Times New Roman" w:hAnsi="Times New Roman" w:cs="Times New Roman"/>
          <w:sz w:val="20"/>
          <w:szCs w:val="20"/>
          <w:u w:val="single"/>
        </w:rPr>
        <w:t>Panel C:</w:t>
      </w:r>
      <w:r w:rsidRPr="00A950F0">
        <w:rPr>
          <w:rFonts w:ascii="Times New Roman" w:hAnsi="Times New Roman" w:cs="Times New Roman"/>
          <w:sz w:val="20"/>
          <w:szCs w:val="20"/>
        </w:rPr>
        <w:t xml:space="preserve"> PFS for patients with NSCLC – TMB low to intermediate vs. high [P = 0.0817 (HR = 0.32, 95% CI 0.13-0.81)].</w:t>
      </w:r>
    </w:p>
    <w:p w14:paraId="581EBAD3" w14:textId="77777777" w:rsidR="00A950F0" w:rsidRPr="00A950F0" w:rsidRDefault="00A950F0" w:rsidP="00A950F0">
      <w:pPr>
        <w:ind w:left="-1440" w:right="-274"/>
        <w:contextualSpacing/>
        <w:rPr>
          <w:rFonts w:ascii="Times New Roman" w:hAnsi="Times New Roman" w:cs="Times New Roman"/>
          <w:sz w:val="20"/>
          <w:szCs w:val="20"/>
        </w:rPr>
      </w:pPr>
      <w:r w:rsidRPr="00A950F0">
        <w:rPr>
          <w:rFonts w:ascii="Times New Roman" w:hAnsi="Times New Roman" w:cs="Times New Roman"/>
          <w:sz w:val="20"/>
          <w:szCs w:val="20"/>
          <w:u w:val="single"/>
        </w:rPr>
        <w:t>Panel D:</w:t>
      </w:r>
      <w:r w:rsidRPr="00A950F0">
        <w:rPr>
          <w:rFonts w:ascii="Times New Roman" w:hAnsi="Times New Roman" w:cs="Times New Roman"/>
          <w:sz w:val="20"/>
          <w:szCs w:val="20"/>
        </w:rPr>
        <w:t xml:space="preserve"> PFS for patients with NSCLC – TMB low vs. intermediate to high [P = 0.0549 (HR = 0.53, 95% CI 0.26-1.07)].</w:t>
      </w:r>
    </w:p>
    <w:p w14:paraId="61D77764" w14:textId="2DF2132F" w:rsidR="007866CF" w:rsidRDefault="00A950F0" w:rsidP="00A950F0">
      <w:pPr>
        <w:pStyle w:val="Bibliography"/>
        <w:ind w:left="-1440" w:right="-270" w:firstLine="0"/>
        <w:contextualSpacing/>
        <w:rPr>
          <w:rFonts w:ascii="Times New Roman" w:hAnsi="Times New Roman" w:cs="Times New Roman"/>
          <w:sz w:val="20"/>
          <w:szCs w:val="20"/>
        </w:rPr>
      </w:pPr>
      <w:r w:rsidRPr="00A950F0">
        <w:rPr>
          <w:rFonts w:ascii="Times New Roman" w:hAnsi="Times New Roman" w:cs="Times New Roman"/>
          <w:b/>
          <w:sz w:val="20"/>
          <w:szCs w:val="20"/>
        </w:rPr>
        <w:t>Abbreviations:</w:t>
      </w:r>
      <w:r w:rsidRPr="00A950F0">
        <w:rPr>
          <w:rFonts w:ascii="Times New Roman" w:hAnsi="Times New Roman" w:cs="Times New Roman"/>
          <w:sz w:val="20"/>
          <w:szCs w:val="20"/>
        </w:rPr>
        <w:t xml:space="preserve"> CI = confidence interval; HR = hazard ratio; NSCLC = non-small cell lung cancer; PD-1 = programmed death</w:t>
      </w:r>
    </w:p>
    <w:p w14:paraId="781B91F8" w14:textId="77777777" w:rsidR="007866CF" w:rsidRPr="00237706" w:rsidRDefault="007866CF" w:rsidP="007866CF">
      <w:pPr>
        <w:ind w:left="-720"/>
        <w:rPr>
          <w:rFonts w:ascii="Times New Roman" w:hAnsi="Times New Roman" w:cs="Times New Roman"/>
          <w:b/>
          <w:sz w:val="22"/>
          <w:szCs w:val="22"/>
        </w:rPr>
      </w:pPr>
    </w:p>
    <w:p w14:paraId="4290AC2C" w14:textId="443E5CB6" w:rsidR="0076009A" w:rsidRDefault="007866CF" w:rsidP="0076009A">
      <w:pPr>
        <w:widowControl w:val="0"/>
        <w:autoSpaceDE w:val="0"/>
        <w:autoSpaceDN w:val="0"/>
        <w:adjustRightInd w:val="0"/>
        <w:rPr>
          <w:rFonts w:ascii="Times New Roman" w:hAnsi="Times New Roman" w:cs="Times New Roman"/>
        </w:rPr>
      </w:pPr>
      <w:r>
        <w:rPr>
          <w:rFonts w:ascii="Times New Roman" w:hAnsi="Times New Roman" w:cs="Times New Roman"/>
          <w:b/>
          <w:sz w:val="22"/>
          <w:szCs w:val="22"/>
        </w:rPr>
        <w:br w:type="page"/>
      </w:r>
      <w:r w:rsidR="0076009A" w:rsidRPr="004506AB">
        <w:rPr>
          <w:rFonts w:ascii="Times New Roman" w:hAnsi="Times New Roman" w:cs="Times New Roman"/>
          <w:b/>
        </w:rPr>
        <w:lastRenderedPageBreak/>
        <w:t>Supplemental Table</w:t>
      </w:r>
      <w:r w:rsidR="0076009A">
        <w:rPr>
          <w:rFonts w:ascii="Times New Roman" w:hAnsi="Times New Roman" w:cs="Times New Roman"/>
          <w:b/>
        </w:rPr>
        <w:t xml:space="preserve"> 1</w:t>
      </w:r>
      <w:r w:rsidR="0076009A" w:rsidRPr="004506AB">
        <w:rPr>
          <w:rFonts w:ascii="Times New Roman" w:hAnsi="Times New Roman" w:cs="Times New Roman"/>
          <w:b/>
        </w:rPr>
        <w:t>:</w:t>
      </w:r>
      <w:r w:rsidR="0076009A">
        <w:rPr>
          <w:rFonts w:ascii="Times New Roman" w:hAnsi="Times New Roman" w:cs="Times New Roman"/>
        </w:rPr>
        <w:t xml:space="preserve"> Number of patients who received more than one line of treatment with immunotherapy*.</w:t>
      </w:r>
    </w:p>
    <w:tbl>
      <w:tblPr>
        <w:tblStyle w:val="TableGrid"/>
        <w:tblW w:w="0" w:type="auto"/>
        <w:tblLook w:val="04A0" w:firstRow="1" w:lastRow="0" w:firstColumn="1" w:lastColumn="0" w:noHBand="0" w:noVBand="1"/>
      </w:tblPr>
      <w:tblGrid>
        <w:gridCol w:w="2952"/>
        <w:gridCol w:w="2952"/>
        <w:gridCol w:w="2952"/>
      </w:tblGrid>
      <w:tr w:rsidR="0076009A" w14:paraId="2FE4CF5C" w14:textId="77777777" w:rsidTr="000253DF">
        <w:tc>
          <w:tcPr>
            <w:tcW w:w="2952" w:type="dxa"/>
          </w:tcPr>
          <w:p w14:paraId="4329DE8A"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Histology</w:t>
            </w:r>
          </w:p>
        </w:tc>
        <w:tc>
          <w:tcPr>
            <w:tcW w:w="2952" w:type="dxa"/>
          </w:tcPr>
          <w:p w14:paraId="384B23B5"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Number of Patients with &gt;1 treatment line with immunotherapy (N = 37)</w:t>
            </w:r>
          </w:p>
        </w:tc>
        <w:tc>
          <w:tcPr>
            <w:tcW w:w="2952" w:type="dxa"/>
          </w:tcPr>
          <w:p w14:paraId="35A5ACD9"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Range</w:t>
            </w:r>
          </w:p>
        </w:tc>
      </w:tr>
      <w:tr w:rsidR="0076009A" w14:paraId="30CCC025" w14:textId="77777777" w:rsidTr="000253DF">
        <w:tc>
          <w:tcPr>
            <w:tcW w:w="2952" w:type="dxa"/>
          </w:tcPr>
          <w:p w14:paraId="77F3BDAE"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Melanoma</w:t>
            </w:r>
          </w:p>
        </w:tc>
        <w:tc>
          <w:tcPr>
            <w:tcW w:w="2952" w:type="dxa"/>
          </w:tcPr>
          <w:p w14:paraId="5CC0C46E"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28</w:t>
            </w:r>
          </w:p>
        </w:tc>
        <w:tc>
          <w:tcPr>
            <w:tcW w:w="2952" w:type="dxa"/>
          </w:tcPr>
          <w:p w14:paraId="6A3C927D"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2-5</w:t>
            </w:r>
          </w:p>
        </w:tc>
      </w:tr>
      <w:tr w:rsidR="0076009A" w14:paraId="314664F0" w14:textId="77777777" w:rsidTr="000253DF">
        <w:tc>
          <w:tcPr>
            <w:tcW w:w="2952" w:type="dxa"/>
          </w:tcPr>
          <w:p w14:paraId="39F41326"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NSCLC</w:t>
            </w:r>
          </w:p>
        </w:tc>
        <w:tc>
          <w:tcPr>
            <w:tcW w:w="2952" w:type="dxa"/>
          </w:tcPr>
          <w:p w14:paraId="638F6C20"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3</w:t>
            </w:r>
          </w:p>
        </w:tc>
        <w:tc>
          <w:tcPr>
            <w:tcW w:w="2952" w:type="dxa"/>
          </w:tcPr>
          <w:p w14:paraId="1033E0DE"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2</w:t>
            </w:r>
          </w:p>
        </w:tc>
      </w:tr>
      <w:tr w:rsidR="0076009A" w14:paraId="29A6FCFF" w14:textId="77777777" w:rsidTr="000253DF">
        <w:tc>
          <w:tcPr>
            <w:tcW w:w="2952" w:type="dxa"/>
          </w:tcPr>
          <w:p w14:paraId="749B1F2E"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Head and neck</w:t>
            </w:r>
          </w:p>
        </w:tc>
        <w:tc>
          <w:tcPr>
            <w:tcW w:w="2952" w:type="dxa"/>
          </w:tcPr>
          <w:p w14:paraId="7E08194C"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3</w:t>
            </w:r>
          </w:p>
        </w:tc>
        <w:tc>
          <w:tcPr>
            <w:tcW w:w="2952" w:type="dxa"/>
          </w:tcPr>
          <w:p w14:paraId="17BF86E7"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2-3</w:t>
            </w:r>
          </w:p>
        </w:tc>
      </w:tr>
      <w:tr w:rsidR="0076009A" w14:paraId="1571875A" w14:textId="77777777" w:rsidTr="000253DF">
        <w:tc>
          <w:tcPr>
            <w:tcW w:w="2952" w:type="dxa"/>
          </w:tcPr>
          <w:p w14:paraId="06449B81"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Cutaneous SCC</w:t>
            </w:r>
          </w:p>
        </w:tc>
        <w:tc>
          <w:tcPr>
            <w:tcW w:w="2952" w:type="dxa"/>
          </w:tcPr>
          <w:p w14:paraId="110E67AD"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1</w:t>
            </w:r>
          </w:p>
        </w:tc>
        <w:tc>
          <w:tcPr>
            <w:tcW w:w="2952" w:type="dxa"/>
          </w:tcPr>
          <w:p w14:paraId="70AC1A15"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2</w:t>
            </w:r>
          </w:p>
        </w:tc>
      </w:tr>
      <w:tr w:rsidR="0076009A" w14:paraId="045B319F" w14:textId="77777777" w:rsidTr="000253DF">
        <w:tc>
          <w:tcPr>
            <w:tcW w:w="2952" w:type="dxa"/>
          </w:tcPr>
          <w:p w14:paraId="3F623494"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Kidney</w:t>
            </w:r>
          </w:p>
        </w:tc>
        <w:tc>
          <w:tcPr>
            <w:tcW w:w="2952" w:type="dxa"/>
          </w:tcPr>
          <w:p w14:paraId="3587E40A"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1</w:t>
            </w:r>
          </w:p>
        </w:tc>
        <w:tc>
          <w:tcPr>
            <w:tcW w:w="2952" w:type="dxa"/>
          </w:tcPr>
          <w:p w14:paraId="3944180B"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2</w:t>
            </w:r>
          </w:p>
        </w:tc>
      </w:tr>
      <w:tr w:rsidR="0076009A" w14:paraId="31DE2AC9" w14:textId="77777777" w:rsidTr="000253DF">
        <w:tc>
          <w:tcPr>
            <w:tcW w:w="2952" w:type="dxa"/>
          </w:tcPr>
          <w:p w14:paraId="398B4926"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Sarcoma</w:t>
            </w:r>
          </w:p>
        </w:tc>
        <w:tc>
          <w:tcPr>
            <w:tcW w:w="2952" w:type="dxa"/>
          </w:tcPr>
          <w:p w14:paraId="2F820CF9"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1</w:t>
            </w:r>
          </w:p>
        </w:tc>
        <w:tc>
          <w:tcPr>
            <w:tcW w:w="2952" w:type="dxa"/>
          </w:tcPr>
          <w:p w14:paraId="2B3881F4" w14:textId="77777777" w:rsidR="0076009A" w:rsidRDefault="0076009A" w:rsidP="000253DF">
            <w:pPr>
              <w:widowControl w:val="0"/>
              <w:autoSpaceDE w:val="0"/>
              <w:autoSpaceDN w:val="0"/>
              <w:adjustRightInd w:val="0"/>
              <w:rPr>
                <w:rFonts w:ascii="Times New Roman" w:hAnsi="Times New Roman" w:cs="Times New Roman"/>
              </w:rPr>
            </w:pPr>
            <w:r>
              <w:rPr>
                <w:rFonts w:ascii="Times New Roman" w:hAnsi="Times New Roman" w:cs="Times New Roman"/>
              </w:rPr>
              <w:t>2</w:t>
            </w:r>
          </w:p>
        </w:tc>
      </w:tr>
    </w:tbl>
    <w:p w14:paraId="331C1CE3" w14:textId="77777777" w:rsidR="0076009A" w:rsidRPr="00411697" w:rsidRDefault="0076009A" w:rsidP="0076009A">
      <w:pPr>
        <w:widowControl w:val="0"/>
        <w:autoSpaceDE w:val="0"/>
        <w:autoSpaceDN w:val="0"/>
        <w:adjustRightInd w:val="0"/>
        <w:rPr>
          <w:rFonts w:ascii="Times New Roman" w:hAnsi="Times New Roman" w:cs="Times New Roman"/>
          <w:color w:val="000000" w:themeColor="text1"/>
        </w:rPr>
      </w:pPr>
      <w:r w:rsidRPr="00411697">
        <w:rPr>
          <w:rFonts w:ascii="Times New Roman" w:hAnsi="Times New Roman" w:cs="Times New Roman"/>
          <w:color w:val="000000" w:themeColor="text1"/>
        </w:rPr>
        <w:t xml:space="preserve">*Immunotherapy agents included anti-PD-1/PD-L1, anti-CTLA4, combination anti-CTLA4/anti-PD-1/PD-L1, high dose IL2, and other agents (see </w:t>
      </w:r>
      <w:r w:rsidRPr="00411697">
        <w:rPr>
          <w:rFonts w:ascii="Times New Roman" w:hAnsi="Times New Roman" w:cs="Times New Roman"/>
          <w:b/>
          <w:color w:val="000000" w:themeColor="text1"/>
        </w:rPr>
        <w:t>Table 1</w:t>
      </w:r>
      <w:r w:rsidRPr="00411697">
        <w:rPr>
          <w:rFonts w:ascii="Times New Roman" w:hAnsi="Times New Roman" w:cs="Times New Roman"/>
          <w:color w:val="000000" w:themeColor="text1"/>
        </w:rPr>
        <w:t>).</w:t>
      </w:r>
    </w:p>
    <w:p w14:paraId="588D0F53" w14:textId="77777777" w:rsidR="0076009A" w:rsidRDefault="0076009A" w:rsidP="0076009A">
      <w:pPr>
        <w:widowControl w:val="0"/>
        <w:autoSpaceDE w:val="0"/>
        <w:autoSpaceDN w:val="0"/>
        <w:adjustRightInd w:val="0"/>
        <w:rPr>
          <w:rFonts w:ascii="Times New Roman" w:hAnsi="Times New Roman" w:cs="Times New Roman"/>
        </w:rPr>
      </w:pPr>
      <w:r>
        <w:rPr>
          <w:rFonts w:ascii="Times New Roman" w:hAnsi="Times New Roman" w:cs="Times New Roman"/>
        </w:rPr>
        <w:t>Abbreviations: NSCLC = non-small cell lung cancer; SCC = squamous cell carcinoma</w:t>
      </w:r>
    </w:p>
    <w:p w14:paraId="54BBDFD6" w14:textId="3269217D" w:rsidR="007866CF" w:rsidRPr="00AE5CAE" w:rsidRDefault="0076009A" w:rsidP="00AE5CAE">
      <w:pPr>
        <w:ind w:left="-1170"/>
        <w:rPr>
          <w:rFonts w:ascii="Times New Roman" w:hAnsi="Times New Roman" w:cs="Times New Roman"/>
        </w:rPr>
      </w:pPr>
      <w:r>
        <w:rPr>
          <w:rFonts w:ascii="Times New Roman" w:hAnsi="Times New Roman" w:cs="Times New Roman"/>
        </w:rPr>
        <w:br w:type="page"/>
      </w:r>
      <w:r w:rsidR="007866CF" w:rsidRPr="00237706">
        <w:rPr>
          <w:rFonts w:ascii="Times New Roman" w:hAnsi="Times New Roman" w:cs="Times New Roman"/>
          <w:b/>
          <w:sz w:val="22"/>
          <w:szCs w:val="22"/>
        </w:rPr>
        <w:lastRenderedPageBreak/>
        <w:t>Supplemental</w:t>
      </w:r>
      <w:r w:rsidR="007866CF" w:rsidRPr="00237706">
        <w:rPr>
          <w:rFonts w:ascii="Times New Roman" w:hAnsi="Times New Roman" w:cs="Times New Roman"/>
          <w:sz w:val="22"/>
          <w:szCs w:val="22"/>
        </w:rPr>
        <w:t xml:space="preserve"> </w:t>
      </w:r>
      <w:r w:rsidR="007866CF" w:rsidRPr="00237706">
        <w:rPr>
          <w:rFonts w:ascii="Times New Roman" w:hAnsi="Times New Roman" w:cs="Times New Roman"/>
          <w:b/>
          <w:sz w:val="22"/>
          <w:szCs w:val="22"/>
        </w:rPr>
        <w:t>Table</w:t>
      </w:r>
      <w:r w:rsidR="00AE5CAE">
        <w:rPr>
          <w:rFonts w:ascii="Times New Roman" w:hAnsi="Times New Roman" w:cs="Times New Roman"/>
          <w:b/>
          <w:sz w:val="22"/>
          <w:szCs w:val="22"/>
        </w:rPr>
        <w:t xml:space="preserve"> 2</w:t>
      </w:r>
      <w:r w:rsidR="007866CF">
        <w:rPr>
          <w:rFonts w:ascii="Times New Roman" w:hAnsi="Times New Roman" w:cs="Times New Roman"/>
          <w:sz w:val="22"/>
          <w:szCs w:val="22"/>
        </w:rPr>
        <w:t xml:space="preserve">: </w:t>
      </w:r>
      <w:r w:rsidR="007866CF" w:rsidRPr="00CF6015">
        <w:rPr>
          <w:rFonts w:ascii="Times New Roman" w:hAnsi="Times New Roman" w:cs="Times New Roman"/>
          <w:b/>
          <w:sz w:val="22"/>
          <w:szCs w:val="22"/>
        </w:rPr>
        <w:t xml:space="preserve">Patient Demographics by TMB </w:t>
      </w:r>
      <w:r w:rsidR="007866CF">
        <w:rPr>
          <w:rFonts w:ascii="Times New Roman" w:hAnsi="Times New Roman" w:cs="Times New Roman"/>
          <w:b/>
          <w:sz w:val="22"/>
          <w:szCs w:val="22"/>
        </w:rPr>
        <w:t>low vs. Intermediate or High  (N</w:t>
      </w:r>
      <w:r w:rsidR="007866CF" w:rsidRPr="00CF6015">
        <w:rPr>
          <w:rFonts w:ascii="Times New Roman" w:hAnsi="Times New Roman" w:cs="Times New Roman"/>
          <w:b/>
          <w:sz w:val="22"/>
          <w:szCs w:val="22"/>
        </w:rPr>
        <w:t xml:space="preserve"> = 151)</w:t>
      </w:r>
    </w:p>
    <w:tbl>
      <w:tblPr>
        <w:tblStyle w:val="TableGrid"/>
        <w:tblW w:w="11150" w:type="dxa"/>
        <w:tblInd w:w="-1062" w:type="dxa"/>
        <w:tblLook w:val="04A0" w:firstRow="1" w:lastRow="0" w:firstColumn="1" w:lastColumn="0" w:noHBand="0" w:noVBand="1"/>
      </w:tblPr>
      <w:tblGrid>
        <w:gridCol w:w="1811"/>
        <w:gridCol w:w="2017"/>
        <w:gridCol w:w="1369"/>
        <w:gridCol w:w="1385"/>
        <w:gridCol w:w="2893"/>
        <w:gridCol w:w="1675"/>
      </w:tblGrid>
      <w:tr w:rsidR="007866CF" w:rsidRPr="00AB14F3" w14:paraId="4B2D88EE" w14:textId="77777777" w:rsidTr="00FA167F">
        <w:tc>
          <w:tcPr>
            <w:tcW w:w="0" w:type="auto"/>
          </w:tcPr>
          <w:p w14:paraId="4687019D" w14:textId="77777777" w:rsidR="007866CF" w:rsidRPr="00AB14F3" w:rsidRDefault="007866CF" w:rsidP="00FA167F">
            <w:pPr>
              <w:contextualSpacing/>
              <w:rPr>
                <w:rFonts w:ascii="Times New Roman" w:hAnsi="Times New Roman" w:cs="Times New Roman"/>
                <w:sz w:val="22"/>
                <w:szCs w:val="22"/>
              </w:rPr>
            </w:pPr>
            <w:r w:rsidRPr="00AB14F3">
              <w:rPr>
                <w:rFonts w:ascii="Times New Roman" w:hAnsi="Times New Roman" w:cs="Times New Roman"/>
                <w:sz w:val="22"/>
                <w:szCs w:val="22"/>
              </w:rPr>
              <w:t>Variable</w:t>
            </w:r>
          </w:p>
        </w:tc>
        <w:tc>
          <w:tcPr>
            <w:tcW w:w="0" w:type="auto"/>
          </w:tcPr>
          <w:p w14:paraId="4455BAF4" w14:textId="77777777" w:rsidR="007866CF" w:rsidRPr="00AB14F3" w:rsidRDefault="007866CF" w:rsidP="00FA167F">
            <w:pPr>
              <w:contextualSpacing/>
              <w:rPr>
                <w:rFonts w:ascii="Times New Roman" w:hAnsi="Times New Roman" w:cs="Times New Roman"/>
                <w:sz w:val="22"/>
                <w:szCs w:val="22"/>
              </w:rPr>
            </w:pPr>
            <w:r w:rsidRPr="00AB14F3">
              <w:rPr>
                <w:rFonts w:ascii="Times New Roman" w:hAnsi="Times New Roman" w:cs="Times New Roman"/>
                <w:sz w:val="22"/>
                <w:szCs w:val="22"/>
              </w:rPr>
              <w:t>Group</w:t>
            </w:r>
          </w:p>
        </w:tc>
        <w:tc>
          <w:tcPr>
            <w:tcW w:w="0" w:type="auto"/>
          </w:tcPr>
          <w:p w14:paraId="27F1F118" w14:textId="77777777" w:rsidR="007866CF" w:rsidRPr="00AB14F3" w:rsidRDefault="007866CF" w:rsidP="00FA167F">
            <w:pPr>
              <w:contextualSpacing/>
              <w:rPr>
                <w:rFonts w:ascii="Times New Roman" w:hAnsi="Times New Roman" w:cs="Times New Roman"/>
                <w:sz w:val="22"/>
                <w:szCs w:val="22"/>
              </w:rPr>
            </w:pPr>
            <w:r w:rsidRPr="00AB14F3">
              <w:rPr>
                <w:rFonts w:ascii="Times New Roman" w:hAnsi="Times New Roman" w:cs="Times New Roman"/>
                <w:sz w:val="22"/>
                <w:szCs w:val="22"/>
              </w:rPr>
              <w:t>Number for all patients</w:t>
            </w:r>
            <w:r>
              <w:rPr>
                <w:rFonts w:ascii="Times New Roman" w:hAnsi="Times New Roman" w:cs="Times New Roman"/>
                <w:sz w:val="22"/>
                <w:szCs w:val="22"/>
              </w:rPr>
              <w:t xml:space="preserve"> (%)</w:t>
            </w:r>
          </w:p>
        </w:tc>
        <w:tc>
          <w:tcPr>
            <w:tcW w:w="1385" w:type="dxa"/>
          </w:tcPr>
          <w:p w14:paraId="07BAE004" w14:textId="77777777" w:rsidR="007866CF" w:rsidRPr="00AB14F3" w:rsidRDefault="007866CF" w:rsidP="00FA167F">
            <w:pPr>
              <w:contextualSpacing/>
              <w:rPr>
                <w:rFonts w:ascii="Times New Roman" w:hAnsi="Times New Roman" w:cs="Times New Roman"/>
                <w:sz w:val="22"/>
                <w:szCs w:val="22"/>
              </w:rPr>
            </w:pPr>
            <w:r>
              <w:rPr>
                <w:rFonts w:ascii="Times New Roman" w:hAnsi="Times New Roman" w:cs="Times New Roman"/>
                <w:sz w:val="22"/>
                <w:szCs w:val="22"/>
              </w:rPr>
              <w:t>TMB low</w:t>
            </w:r>
          </w:p>
          <w:p w14:paraId="2730B912" w14:textId="77777777" w:rsidR="007866CF" w:rsidRPr="00AB14F3" w:rsidRDefault="007866CF" w:rsidP="00FA167F">
            <w:pPr>
              <w:contextualSpacing/>
              <w:rPr>
                <w:rFonts w:ascii="Times New Roman" w:hAnsi="Times New Roman" w:cs="Times New Roman"/>
                <w:sz w:val="22"/>
                <w:szCs w:val="22"/>
              </w:rPr>
            </w:pPr>
            <w:r w:rsidRPr="00F479E3">
              <w:rPr>
                <w:rFonts w:ascii="Times New Roman" w:hAnsi="Times New Roman" w:cs="Times New Roman"/>
                <w:sz w:val="22"/>
                <w:szCs w:val="22"/>
              </w:rPr>
              <w:t xml:space="preserve">N = </w:t>
            </w:r>
            <w:r>
              <w:rPr>
                <w:rFonts w:ascii="Times New Roman" w:hAnsi="Times New Roman" w:cs="Times New Roman"/>
                <w:sz w:val="22"/>
                <w:szCs w:val="22"/>
              </w:rPr>
              <w:t>65</w:t>
            </w:r>
            <w:r w:rsidRPr="00F479E3">
              <w:rPr>
                <w:rFonts w:ascii="Times New Roman" w:hAnsi="Times New Roman" w:cs="Times New Roman"/>
                <w:sz w:val="22"/>
                <w:szCs w:val="22"/>
              </w:rPr>
              <w:t xml:space="preserve"> (%)</w:t>
            </w:r>
          </w:p>
        </w:tc>
        <w:tc>
          <w:tcPr>
            <w:tcW w:w="2893" w:type="dxa"/>
          </w:tcPr>
          <w:p w14:paraId="1338A32F" w14:textId="77777777" w:rsidR="007866CF" w:rsidRPr="00AB14F3" w:rsidRDefault="007866CF" w:rsidP="00FA167F">
            <w:pPr>
              <w:contextualSpacing/>
              <w:rPr>
                <w:rFonts w:ascii="Times New Roman" w:hAnsi="Times New Roman" w:cs="Times New Roman"/>
                <w:sz w:val="22"/>
                <w:szCs w:val="22"/>
              </w:rPr>
            </w:pPr>
            <w:r w:rsidRPr="00AB14F3">
              <w:rPr>
                <w:rFonts w:ascii="Times New Roman" w:hAnsi="Times New Roman" w:cs="Times New Roman"/>
                <w:sz w:val="22"/>
                <w:szCs w:val="22"/>
              </w:rPr>
              <w:t xml:space="preserve">TMB </w:t>
            </w:r>
            <w:r>
              <w:rPr>
                <w:rFonts w:ascii="Times New Roman" w:hAnsi="Times New Roman" w:cs="Times New Roman"/>
                <w:sz w:val="22"/>
                <w:szCs w:val="22"/>
              </w:rPr>
              <w:t xml:space="preserve">intermediate to </w:t>
            </w:r>
            <w:r w:rsidRPr="00AB14F3">
              <w:rPr>
                <w:rFonts w:ascii="Times New Roman" w:hAnsi="Times New Roman" w:cs="Times New Roman"/>
                <w:sz w:val="22"/>
                <w:szCs w:val="22"/>
              </w:rPr>
              <w:t>high</w:t>
            </w:r>
          </w:p>
          <w:p w14:paraId="7ED90C06" w14:textId="77777777" w:rsidR="007866CF" w:rsidRPr="00AB14F3" w:rsidRDefault="007866CF" w:rsidP="00FA167F">
            <w:pPr>
              <w:contextualSpacing/>
              <w:rPr>
                <w:rFonts w:ascii="Times New Roman" w:hAnsi="Times New Roman" w:cs="Times New Roman"/>
                <w:sz w:val="22"/>
                <w:szCs w:val="22"/>
              </w:rPr>
            </w:pPr>
            <w:r w:rsidRPr="00BD3868">
              <w:rPr>
                <w:rFonts w:ascii="Times New Roman" w:hAnsi="Times New Roman" w:cs="Times New Roman"/>
                <w:sz w:val="22"/>
                <w:szCs w:val="22"/>
              </w:rPr>
              <w:t xml:space="preserve">N = </w:t>
            </w:r>
            <w:r>
              <w:rPr>
                <w:rFonts w:ascii="Times New Roman" w:hAnsi="Times New Roman" w:cs="Times New Roman"/>
                <w:sz w:val="22"/>
                <w:szCs w:val="22"/>
              </w:rPr>
              <w:t>86</w:t>
            </w:r>
            <w:r w:rsidRPr="00BD3868">
              <w:rPr>
                <w:rFonts w:ascii="Times New Roman" w:hAnsi="Times New Roman" w:cs="Times New Roman"/>
                <w:sz w:val="22"/>
                <w:szCs w:val="22"/>
              </w:rPr>
              <w:t xml:space="preserve"> (%)</w:t>
            </w:r>
          </w:p>
        </w:tc>
        <w:tc>
          <w:tcPr>
            <w:tcW w:w="0" w:type="auto"/>
          </w:tcPr>
          <w:p w14:paraId="67AF4D18" w14:textId="77777777" w:rsidR="007866CF" w:rsidRPr="00AB14F3" w:rsidRDefault="007866CF" w:rsidP="00FA167F">
            <w:pPr>
              <w:contextualSpacing/>
              <w:rPr>
                <w:rFonts w:ascii="Times New Roman" w:hAnsi="Times New Roman" w:cs="Times New Roman"/>
                <w:sz w:val="22"/>
                <w:szCs w:val="22"/>
              </w:rPr>
            </w:pPr>
            <w:r>
              <w:rPr>
                <w:rFonts w:ascii="Times New Roman" w:hAnsi="Times New Roman" w:cs="Times New Roman"/>
                <w:sz w:val="22"/>
                <w:szCs w:val="22"/>
              </w:rPr>
              <w:t>P-</w:t>
            </w:r>
            <w:r w:rsidRPr="00AB14F3">
              <w:rPr>
                <w:rFonts w:ascii="Times New Roman" w:hAnsi="Times New Roman" w:cs="Times New Roman"/>
                <w:sz w:val="22"/>
                <w:szCs w:val="22"/>
              </w:rPr>
              <w:t>value</w:t>
            </w:r>
            <w:r w:rsidRPr="007E3521">
              <w:rPr>
                <w:rFonts w:ascii="Times New Roman" w:hAnsi="Times New Roman" w:cs="Times New Roman"/>
                <w:sz w:val="22"/>
                <w:szCs w:val="22"/>
                <w:vertAlign w:val="superscript"/>
              </w:rPr>
              <w:t>1</w:t>
            </w:r>
          </w:p>
        </w:tc>
      </w:tr>
      <w:tr w:rsidR="007866CF" w:rsidRPr="00AB14F3" w14:paraId="275BEAFF" w14:textId="77777777" w:rsidTr="00FA167F">
        <w:tc>
          <w:tcPr>
            <w:tcW w:w="0" w:type="auto"/>
            <w:vMerge w:val="restart"/>
          </w:tcPr>
          <w:p w14:paraId="2CEAEBED" w14:textId="77777777" w:rsidR="007866CF" w:rsidRPr="00AB14F3" w:rsidRDefault="007866CF" w:rsidP="00FA167F">
            <w:pPr>
              <w:rPr>
                <w:rFonts w:ascii="Times New Roman" w:hAnsi="Times New Roman" w:cs="Times New Roman"/>
                <w:sz w:val="22"/>
                <w:szCs w:val="22"/>
              </w:rPr>
            </w:pPr>
            <w:r w:rsidRPr="00AB14F3">
              <w:rPr>
                <w:rFonts w:ascii="Times New Roman" w:hAnsi="Times New Roman" w:cs="Times New Roman"/>
                <w:sz w:val="22"/>
                <w:szCs w:val="22"/>
              </w:rPr>
              <w:t>Age</w:t>
            </w:r>
          </w:p>
        </w:tc>
        <w:tc>
          <w:tcPr>
            <w:tcW w:w="0" w:type="auto"/>
          </w:tcPr>
          <w:p w14:paraId="4B69B84A" w14:textId="77777777" w:rsidR="007866CF" w:rsidRPr="00AB14F3" w:rsidRDefault="007866CF" w:rsidP="00FA167F">
            <w:pPr>
              <w:rPr>
                <w:rFonts w:ascii="Times New Roman" w:hAnsi="Times New Roman" w:cs="Times New Roman"/>
                <w:sz w:val="22"/>
                <w:szCs w:val="22"/>
              </w:rPr>
            </w:pPr>
            <w:r w:rsidRPr="00AB14F3">
              <w:rPr>
                <w:rFonts w:ascii="Times New Roman" w:hAnsi="Times New Roman" w:cs="Times New Roman"/>
                <w:sz w:val="22"/>
                <w:szCs w:val="22"/>
              </w:rPr>
              <w:t>&lt;60 years</w:t>
            </w:r>
          </w:p>
        </w:tc>
        <w:tc>
          <w:tcPr>
            <w:tcW w:w="0" w:type="auto"/>
          </w:tcPr>
          <w:p w14:paraId="31CFDCE1"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78 (52%)</w:t>
            </w:r>
          </w:p>
        </w:tc>
        <w:tc>
          <w:tcPr>
            <w:tcW w:w="1385" w:type="dxa"/>
          </w:tcPr>
          <w:p w14:paraId="0E597018"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38 (58%)</w:t>
            </w:r>
          </w:p>
        </w:tc>
        <w:tc>
          <w:tcPr>
            <w:tcW w:w="2893" w:type="dxa"/>
          </w:tcPr>
          <w:p w14:paraId="182DFFB8" w14:textId="77777777" w:rsidR="007866CF" w:rsidRPr="00AB14F3" w:rsidRDefault="007866CF" w:rsidP="00FA167F">
            <w:pPr>
              <w:tabs>
                <w:tab w:val="left" w:pos="576"/>
              </w:tabs>
              <w:rPr>
                <w:rFonts w:ascii="Times New Roman" w:hAnsi="Times New Roman" w:cs="Times New Roman"/>
                <w:sz w:val="22"/>
                <w:szCs w:val="22"/>
              </w:rPr>
            </w:pPr>
            <w:r>
              <w:rPr>
                <w:rFonts w:ascii="Times New Roman" w:hAnsi="Times New Roman" w:cs="Times New Roman"/>
                <w:sz w:val="22"/>
                <w:szCs w:val="22"/>
              </w:rPr>
              <w:t>40 (47%)</w:t>
            </w:r>
          </w:p>
        </w:tc>
        <w:tc>
          <w:tcPr>
            <w:tcW w:w="0" w:type="auto"/>
            <w:vMerge w:val="restart"/>
          </w:tcPr>
          <w:p w14:paraId="37B7F5C2"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0.1833</w:t>
            </w:r>
          </w:p>
        </w:tc>
      </w:tr>
      <w:tr w:rsidR="007866CF" w:rsidRPr="00AB14F3" w14:paraId="7D50B36E" w14:textId="77777777" w:rsidTr="00FA167F">
        <w:tc>
          <w:tcPr>
            <w:tcW w:w="0" w:type="auto"/>
            <w:vMerge/>
          </w:tcPr>
          <w:p w14:paraId="0C52F21C" w14:textId="77777777" w:rsidR="007866CF" w:rsidRPr="00AB14F3" w:rsidRDefault="007866CF" w:rsidP="00FA167F">
            <w:pPr>
              <w:rPr>
                <w:rFonts w:ascii="Times New Roman" w:hAnsi="Times New Roman" w:cs="Times New Roman"/>
                <w:sz w:val="22"/>
                <w:szCs w:val="22"/>
              </w:rPr>
            </w:pPr>
          </w:p>
        </w:tc>
        <w:tc>
          <w:tcPr>
            <w:tcW w:w="0" w:type="auto"/>
          </w:tcPr>
          <w:p w14:paraId="651EDBDC" w14:textId="77777777" w:rsidR="007866CF" w:rsidRPr="00AB14F3" w:rsidRDefault="007866CF" w:rsidP="00FA167F">
            <w:pPr>
              <w:rPr>
                <w:rFonts w:ascii="Times New Roman" w:hAnsi="Times New Roman" w:cs="Times New Roman"/>
                <w:sz w:val="22"/>
                <w:szCs w:val="22"/>
              </w:rPr>
            </w:pPr>
            <w:r w:rsidRPr="00AB14F3">
              <w:rPr>
                <w:rFonts w:ascii="Times New Roman" w:hAnsi="Times New Roman" w:cs="Times New Roman"/>
                <w:sz w:val="22"/>
                <w:szCs w:val="22"/>
                <w:u w:val="single"/>
              </w:rPr>
              <w:t>&gt;</w:t>
            </w:r>
            <w:r w:rsidRPr="00AB14F3">
              <w:rPr>
                <w:rFonts w:ascii="Times New Roman" w:hAnsi="Times New Roman" w:cs="Times New Roman"/>
                <w:sz w:val="22"/>
                <w:szCs w:val="22"/>
              </w:rPr>
              <w:t>60 years</w:t>
            </w:r>
          </w:p>
        </w:tc>
        <w:tc>
          <w:tcPr>
            <w:tcW w:w="0" w:type="auto"/>
          </w:tcPr>
          <w:p w14:paraId="6BE56FE5"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73 (48%)</w:t>
            </w:r>
          </w:p>
        </w:tc>
        <w:tc>
          <w:tcPr>
            <w:tcW w:w="1385" w:type="dxa"/>
          </w:tcPr>
          <w:p w14:paraId="5C029063"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27 (42%)</w:t>
            </w:r>
          </w:p>
        </w:tc>
        <w:tc>
          <w:tcPr>
            <w:tcW w:w="2893" w:type="dxa"/>
          </w:tcPr>
          <w:p w14:paraId="696A0AE4"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46 (53%)</w:t>
            </w:r>
          </w:p>
        </w:tc>
        <w:tc>
          <w:tcPr>
            <w:tcW w:w="0" w:type="auto"/>
            <w:vMerge/>
          </w:tcPr>
          <w:p w14:paraId="2430C05F" w14:textId="77777777" w:rsidR="007866CF" w:rsidRPr="00FF4BA3" w:rsidRDefault="007866CF" w:rsidP="00FA167F">
            <w:pPr>
              <w:rPr>
                <w:rFonts w:ascii="Times New Roman" w:hAnsi="Times New Roman" w:cs="Times New Roman"/>
                <w:sz w:val="22"/>
                <w:szCs w:val="22"/>
              </w:rPr>
            </w:pPr>
          </w:p>
        </w:tc>
      </w:tr>
      <w:tr w:rsidR="007866CF" w:rsidRPr="00AB14F3" w14:paraId="082EC2B3" w14:textId="77777777" w:rsidTr="00FA167F">
        <w:tc>
          <w:tcPr>
            <w:tcW w:w="0" w:type="auto"/>
            <w:vMerge w:val="restart"/>
          </w:tcPr>
          <w:p w14:paraId="1C0088A3" w14:textId="77777777" w:rsidR="007866CF" w:rsidRPr="00AB14F3" w:rsidRDefault="007866CF" w:rsidP="00FA167F">
            <w:pPr>
              <w:rPr>
                <w:rFonts w:ascii="Times New Roman" w:hAnsi="Times New Roman" w:cs="Times New Roman"/>
                <w:sz w:val="22"/>
                <w:szCs w:val="22"/>
              </w:rPr>
            </w:pPr>
            <w:r w:rsidRPr="00AB14F3">
              <w:rPr>
                <w:rFonts w:ascii="Times New Roman" w:hAnsi="Times New Roman" w:cs="Times New Roman"/>
                <w:sz w:val="22"/>
                <w:szCs w:val="22"/>
              </w:rPr>
              <w:t>Sex</w:t>
            </w:r>
          </w:p>
        </w:tc>
        <w:tc>
          <w:tcPr>
            <w:tcW w:w="0" w:type="auto"/>
          </w:tcPr>
          <w:p w14:paraId="5B868A7D"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Men</w:t>
            </w:r>
          </w:p>
        </w:tc>
        <w:tc>
          <w:tcPr>
            <w:tcW w:w="0" w:type="auto"/>
          </w:tcPr>
          <w:p w14:paraId="537BBCDE"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93 (62%)</w:t>
            </w:r>
          </w:p>
        </w:tc>
        <w:tc>
          <w:tcPr>
            <w:tcW w:w="1385" w:type="dxa"/>
          </w:tcPr>
          <w:p w14:paraId="4D097A39"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37 (57%)</w:t>
            </w:r>
          </w:p>
        </w:tc>
        <w:tc>
          <w:tcPr>
            <w:tcW w:w="2893" w:type="dxa"/>
          </w:tcPr>
          <w:p w14:paraId="7FA2B3EC"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56 (65%)</w:t>
            </w:r>
          </w:p>
        </w:tc>
        <w:tc>
          <w:tcPr>
            <w:tcW w:w="0" w:type="auto"/>
            <w:vMerge w:val="restart"/>
          </w:tcPr>
          <w:p w14:paraId="1FDD4F0F"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0.3164</w:t>
            </w:r>
          </w:p>
        </w:tc>
      </w:tr>
      <w:tr w:rsidR="007866CF" w:rsidRPr="00AB14F3" w14:paraId="6E010F0F" w14:textId="77777777" w:rsidTr="00FA167F">
        <w:tc>
          <w:tcPr>
            <w:tcW w:w="0" w:type="auto"/>
            <w:vMerge/>
          </w:tcPr>
          <w:p w14:paraId="04F0151D" w14:textId="77777777" w:rsidR="007866CF" w:rsidRPr="00AB14F3" w:rsidRDefault="007866CF" w:rsidP="00FA167F">
            <w:pPr>
              <w:rPr>
                <w:rFonts w:ascii="Times New Roman" w:hAnsi="Times New Roman" w:cs="Times New Roman"/>
                <w:sz w:val="22"/>
                <w:szCs w:val="22"/>
              </w:rPr>
            </w:pPr>
          </w:p>
        </w:tc>
        <w:tc>
          <w:tcPr>
            <w:tcW w:w="0" w:type="auto"/>
          </w:tcPr>
          <w:p w14:paraId="0966A2F9"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Women</w:t>
            </w:r>
          </w:p>
        </w:tc>
        <w:tc>
          <w:tcPr>
            <w:tcW w:w="0" w:type="auto"/>
          </w:tcPr>
          <w:p w14:paraId="4186EF17"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58 (38%)</w:t>
            </w:r>
          </w:p>
        </w:tc>
        <w:tc>
          <w:tcPr>
            <w:tcW w:w="1385" w:type="dxa"/>
          </w:tcPr>
          <w:p w14:paraId="708F2DE1"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28 (43%)</w:t>
            </w:r>
          </w:p>
        </w:tc>
        <w:tc>
          <w:tcPr>
            <w:tcW w:w="2893" w:type="dxa"/>
          </w:tcPr>
          <w:p w14:paraId="3FDFF97D"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30 (35%)</w:t>
            </w:r>
          </w:p>
        </w:tc>
        <w:tc>
          <w:tcPr>
            <w:tcW w:w="0" w:type="auto"/>
            <w:vMerge/>
          </w:tcPr>
          <w:p w14:paraId="0E7307DB" w14:textId="77777777" w:rsidR="007866CF" w:rsidRPr="00FF4BA3" w:rsidRDefault="007866CF" w:rsidP="00FA167F">
            <w:pPr>
              <w:rPr>
                <w:rFonts w:ascii="Times New Roman" w:hAnsi="Times New Roman" w:cs="Times New Roman"/>
                <w:sz w:val="22"/>
                <w:szCs w:val="22"/>
              </w:rPr>
            </w:pPr>
          </w:p>
        </w:tc>
      </w:tr>
      <w:tr w:rsidR="007866CF" w:rsidRPr="00AB14F3" w14:paraId="2213C00E" w14:textId="77777777" w:rsidTr="00FA167F">
        <w:tc>
          <w:tcPr>
            <w:tcW w:w="0" w:type="auto"/>
            <w:vMerge w:val="restart"/>
          </w:tcPr>
          <w:p w14:paraId="39AB9CA0" w14:textId="77777777" w:rsidR="007866CF" w:rsidRPr="00AB14F3" w:rsidRDefault="007866CF" w:rsidP="00FA167F">
            <w:pPr>
              <w:rPr>
                <w:rFonts w:ascii="Times New Roman" w:hAnsi="Times New Roman" w:cs="Times New Roman"/>
                <w:sz w:val="22"/>
                <w:szCs w:val="22"/>
              </w:rPr>
            </w:pPr>
            <w:r w:rsidRPr="00AB14F3">
              <w:rPr>
                <w:rFonts w:ascii="Times New Roman" w:hAnsi="Times New Roman" w:cs="Times New Roman"/>
                <w:sz w:val="22"/>
                <w:szCs w:val="22"/>
              </w:rPr>
              <w:t>Ethnicity</w:t>
            </w:r>
          </w:p>
        </w:tc>
        <w:tc>
          <w:tcPr>
            <w:tcW w:w="0" w:type="auto"/>
          </w:tcPr>
          <w:p w14:paraId="07A46871" w14:textId="77777777" w:rsidR="007866CF" w:rsidRPr="00AB14F3" w:rsidRDefault="007866CF" w:rsidP="00FA167F">
            <w:pPr>
              <w:rPr>
                <w:rFonts w:ascii="Times New Roman" w:hAnsi="Times New Roman" w:cs="Times New Roman"/>
                <w:sz w:val="22"/>
                <w:szCs w:val="22"/>
              </w:rPr>
            </w:pPr>
            <w:r w:rsidRPr="00AB14F3">
              <w:rPr>
                <w:rFonts w:ascii="Times New Roman" w:eastAsia="Times New Roman" w:hAnsi="Times New Roman" w:cs="Times New Roman"/>
                <w:sz w:val="22"/>
                <w:szCs w:val="22"/>
              </w:rPr>
              <w:t>Caucasian</w:t>
            </w:r>
          </w:p>
        </w:tc>
        <w:tc>
          <w:tcPr>
            <w:tcW w:w="0" w:type="auto"/>
          </w:tcPr>
          <w:p w14:paraId="49476103"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111 (74%)</w:t>
            </w:r>
          </w:p>
        </w:tc>
        <w:tc>
          <w:tcPr>
            <w:tcW w:w="1385" w:type="dxa"/>
          </w:tcPr>
          <w:p w14:paraId="52617F23"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42 (65%)</w:t>
            </w:r>
          </w:p>
        </w:tc>
        <w:tc>
          <w:tcPr>
            <w:tcW w:w="2893" w:type="dxa"/>
          </w:tcPr>
          <w:p w14:paraId="015753C3" w14:textId="77777777" w:rsidR="007866CF" w:rsidRPr="00AB14F3" w:rsidRDefault="007866CF" w:rsidP="00FA167F">
            <w:pPr>
              <w:tabs>
                <w:tab w:val="left" w:pos="576"/>
              </w:tabs>
              <w:rPr>
                <w:rFonts w:ascii="Times New Roman" w:hAnsi="Times New Roman" w:cs="Times New Roman"/>
                <w:sz w:val="22"/>
                <w:szCs w:val="22"/>
              </w:rPr>
            </w:pPr>
            <w:r>
              <w:rPr>
                <w:rFonts w:ascii="Times New Roman" w:hAnsi="Times New Roman" w:cs="Times New Roman"/>
                <w:sz w:val="22"/>
                <w:szCs w:val="22"/>
              </w:rPr>
              <w:t>69 (80%)</w:t>
            </w:r>
          </w:p>
        </w:tc>
        <w:tc>
          <w:tcPr>
            <w:tcW w:w="0" w:type="auto"/>
          </w:tcPr>
          <w:p w14:paraId="0E34FE7D" w14:textId="77777777" w:rsidR="007866CF" w:rsidRPr="00FF4BA3" w:rsidRDefault="007866CF" w:rsidP="00FA167F">
            <w:pPr>
              <w:rPr>
                <w:rFonts w:ascii="Times New Roman" w:hAnsi="Times New Roman" w:cs="Times New Roman"/>
                <w:b/>
                <w:sz w:val="22"/>
                <w:szCs w:val="22"/>
              </w:rPr>
            </w:pPr>
            <w:r w:rsidRPr="00FF4BA3">
              <w:rPr>
                <w:rFonts w:ascii="Times New Roman" w:hAnsi="Times New Roman" w:cs="Times New Roman"/>
                <w:b/>
                <w:sz w:val="22"/>
                <w:szCs w:val="22"/>
              </w:rPr>
              <w:t>0.0405</w:t>
            </w:r>
          </w:p>
        </w:tc>
      </w:tr>
      <w:tr w:rsidR="007866CF" w:rsidRPr="00AB14F3" w14:paraId="00A08299" w14:textId="77777777" w:rsidTr="00FA167F">
        <w:tc>
          <w:tcPr>
            <w:tcW w:w="0" w:type="auto"/>
            <w:vMerge/>
          </w:tcPr>
          <w:p w14:paraId="6ABB925E" w14:textId="77777777" w:rsidR="007866CF" w:rsidRPr="00AB14F3" w:rsidRDefault="007866CF" w:rsidP="00FA167F">
            <w:pPr>
              <w:rPr>
                <w:rFonts w:ascii="Times New Roman" w:hAnsi="Times New Roman" w:cs="Times New Roman"/>
                <w:sz w:val="22"/>
                <w:szCs w:val="22"/>
              </w:rPr>
            </w:pPr>
          </w:p>
        </w:tc>
        <w:tc>
          <w:tcPr>
            <w:tcW w:w="0" w:type="auto"/>
          </w:tcPr>
          <w:p w14:paraId="38EB07F6" w14:textId="77777777" w:rsidR="007866CF" w:rsidRPr="00AB14F3" w:rsidRDefault="007866CF" w:rsidP="00FA167F">
            <w:pPr>
              <w:rPr>
                <w:rFonts w:ascii="Times New Roman" w:hAnsi="Times New Roman" w:cs="Times New Roman"/>
                <w:sz w:val="22"/>
                <w:szCs w:val="22"/>
              </w:rPr>
            </w:pPr>
            <w:r w:rsidRPr="00AB14F3">
              <w:rPr>
                <w:rFonts w:ascii="Times New Roman" w:eastAsia="Times New Roman" w:hAnsi="Times New Roman" w:cs="Times New Roman"/>
                <w:sz w:val="22"/>
                <w:szCs w:val="22"/>
              </w:rPr>
              <w:t>Hispanic</w:t>
            </w:r>
          </w:p>
        </w:tc>
        <w:tc>
          <w:tcPr>
            <w:tcW w:w="0" w:type="auto"/>
          </w:tcPr>
          <w:p w14:paraId="2B9D486D"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18  (12%)</w:t>
            </w:r>
          </w:p>
        </w:tc>
        <w:tc>
          <w:tcPr>
            <w:tcW w:w="1385" w:type="dxa"/>
          </w:tcPr>
          <w:p w14:paraId="4BF05231"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12 (18%)</w:t>
            </w:r>
          </w:p>
        </w:tc>
        <w:tc>
          <w:tcPr>
            <w:tcW w:w="2893" w:type="dxa"/>
          </w:tcPr>
          <w:p w14:paraId="5D8DFE69"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6 (7%)</w:t>
            </w:r>
          </w:p>
        </w:tc>
        <w:tc>
          <w:tcPr>
            <w:tcW w:w="0" w:type="auto"/>
          </w:tcPr>
          <w:p w14:paraId="2B65EF77" w14:textId="77777777" w:rsidR="007866CF" w:rsidRPr="00132731" w:rsidRDefault="007866CF" w:rsidP="00FA167F">
            <w:pPr>
              <w:rPr>
                <w:rFonts w:ascii="Times New Roman" w:hAnsi="Times New Roman" w:cs="Times New Roman"/>
                <w:b/>
                <w:sz w:val="22"/>
                <w:szCs w:val="22"/>
              </w:rPr>
            </w:pPr>
            <w:r w:rsidRPr="00132731">
              <w:rPr>
                <w:rFonts w:ascii="Times New Roman" w:hAnsi="Times New Roman" w:cs="Times New Roman"/>
                <w:b/>
                <w:sz w:val="22"/>
                <w:szCs w:val="22"/>
              </w:rPr>
              <w:t>0.0419</w:t>
            </w:r>
          </w:p>
        </w:tc>
      </w:tr>
      <w:tr w:rsidR="007866CF" w:rsidRPr="00AB14F3" w14:paraId="22C36C97" w14:textId="77777777" w:rsidTr="00FA167F">
        <w:tc>
          <w:tcPr>
            <w:tcW w:w="0" w:type="auto"/>
            <w:vMerge/>
          </w:tcPr>
          <w:p w14:paraId="28BEDD4F" w14:textId="77777777" w:rsidR="007866CF" w:rsidRPr="00AB14F3" w:rsidRDefault="007866CF" w:rsidP="00FA167F">
            <w:pPr>
              <w:rPr>
                <w:rFonts w:ascii="Times New Roman" w:hAnsi="Times New Roman" w:cs="Times New Roman"/>
                <w:sz w:val="22"/>
                <w:szCs w:val="22"/>
              </w:rPr>
            </w:pPr>
          </w:p>
        </w:tc>
        <w:tc>
          <w:tcPr>
            <w:tcW w:w="0" w:type="auto"/>
          </w:tcPr>
          <w:p w14:paraId="3D3CDC3E" w14:textId="77777777" w:rsidR="007866CF" w:rsidRPr="00AB14F3" w:rsidRDefault="007866CF" w:rsidP="00FA167F">
            <w:pPr>
              <w:rPr>
                <w:rFonts w:ascii="Times New Roman" w:hAnsi="Times New Roman" w:cs="Times New Roman"/>
                <w:sz w:val="22"/>
                <w:szCs w:val="22"/>
              </w:rPr>
            </w:pPr>
            <w:r w:rsidRPr="00AB14F3">
              <w:rPr>
                <w:rFonts w:ascii="Times New Roman" w:eastAsia="Times New Roman" w:hAnsi="Times New Roman" w:cs="Times New Roman"/>
                <w:sz w:val="22"/>
                <w:szCs w:val="22"/>
              </w:rPr>
              <w:t>Asian</w:t>
            </w:r>
          </w:p>
        </w:tc>
        <w:tc>
          <w:tcPr>
            <w:tcW w:w="0" w:type="auto"/>
          </w:tcPr>
          <w:p w14:paraId="62DA12DF"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9 (6%)</w:t>
            </w:r>
          </w:p>
        </w:tc>
        <w:tc>
          <w:tcPr>
            <w:tcW w:w="1385" w:type="dxa"/>
          </w:tcPr>
          <w:p w14:paraId="6312DD29"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5  (8%)</w:t>
            </w:r>
          </w:p>
        </w:tc>
        <w:tc>
          <w:tcPr>
            <w:tcW w:w="2893" w:type="dxa"/>
          </w:tcPr>
          <w:p w14:paraId="65BB5A2A"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4 (5%)</w:t>
            </w:r>
          </w:p>
        </w:tc>
        <w:tc>
          <w:tcPr>
            <w:tcW w:w="0" w:type="auto"/>
          </w:tcPr>
          <w:p w14:paraId="5F7EE927"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0.4999</w:t>
            </w:r>
          </w:p>
        </w:tc>
      </w:tr>
      <w:tr w:rsidR="007866CF" w:rsidRPr="00AB14F3" w14:paraId="4072786D" w14:textId="77777777" w:rsidTr="00FA167F">
        <w:tc>
          <w:tcPr>
            <w:tcW w:w="0" w:type="auto"/>
            <w:vMerge/>
          </w:tcPr>
          <w:p w14:paraId="3E299427" w14:textId="77777777" w:rsidR="007866CF" w:rsidRPr="00AB14F3" w:rsidRDefault="007866CF" w:rsidP="00FA167F">
            <w:pPr>
              <w:rPr>
                <w:rFonts w:ascii="Times New Roman" w:hAnsi="Times New Roman" w:cs="Times New Roman"/>
                <w:sz w:val="22"/>
                <w:szCs w:val="22"/>
              </w:rPr>
            </w:pPr>
          </w:p>
        </w:tc>
        <w:tc>
          <w:tcPr>
            <w:tcW w:w="0" w:type="auto"/>
          </w:tcPr>
          <w:p w14:paraId="5C2577F4" w14:textId="77777777" w:rsidR="007866CF" w:rsidRPr="00AB14F3" w:rsidRDefault="007866CF" w:rsidP="00FA167F">
            <w:pPr>
              <w:rPr>
                <w:rFonts w:ascii="Times New Roman" w:hAnsi="Times New Roman" w:cs="Times New Roman"/>
                <w:sz w:val="22"/>
                <w:szCs w:val="22"/>
              </w:rPr>
            </w:pPr>
            <w:r w:rsidRPr="00AB14F3">
              <w:rPr>
                <w:rFonts w:ascii="Times New Roman" w:eastAsia="Times New Roman" w:hAnsi="Times New Roman" w:cs="Times New Roman"/>
                <w:sz w:val="22"/>
                <w:szCs w:val="22"/>
              </w:rPr>
              <w:t>African American</w:t>
            </w:r>
          </w:p>
        </w:tc>
        <w:tc>
          <w:tcPr>
            <w:tcW w:w="0" w:type="auto"/>
          </w:tcPr>
          <w:p w14:paraId="2477B90A"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9 (6%)</w:t>
            </w:r>
          </w:p>
        </w:tc>
        <w:tc>
          <w:tcPr>
            <w:tcW w:w="1385" w:type="dxa"/>
          </w:tcPr>
          <w:p w14:paraId="20026F9B"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 (5%)</w:t>
            </w:r>
          </w:p>
        </w:tc>
        <w:tc>
          <w:tcPr>
            <w:tcW w:w="2893" w:type="dxa"/>
          </w:tcPr>
          <w:p w14:paraId="18803EEA"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6 (7%)</w:t>
            </w:r>
          </w:p>
        </w:tc>
        <w:tc>
          <w:tcPr>
            <w:tcW w:w="0" w:type="auto"/>
          </w:tcPr>
          <w:p w14:paraId="0AFA53EE"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0.7327</w:t>
            </w:r>
          </w:p>
        </w:tc>
      </w:tr>
      <w:tr w:rsidR="007866CF" w:rsidRPr="00AB14F3" w14:paraId="5FA5852F" w14:textId="77777777" w:rsidTr="00FA167F">
        <w:tc>
          <w:tcPr>
            <w:tcW w:w="0" w:type="auto"/>
            <w:vMerge/>
          </w:tcPr>
          <w:p w14:paraId="0282B276" w14:textId="77777777" w:rsidR="007866CF" w:rsidRPr="00AB14F3" w:rsidRDefault="007866CF" w:rsidP="00FA167F">
            <w:pPr>
              <w:rPr>
                <w:rFonts w:ascii="Times New Roman" w:hAnsi="Times New Roman" w:cs="Times New Roman"/>
                <w:sz w:val="22"/>
                <w:szCs w:val="22"/>
              </w:rPr>
            </w:pPr>
          </w:p>
        </w:tc>
        <w:tc>
          <w:tcPr>
            <w:tcW w:w="0" w:type="auto"/>
          </w:tcPr>
          <w:p w14:paraId="6B050991" w14:textId="77777777" w:rsidR="007866CF" w:rsidRPr="00AB14F3" w:rsidRDefault="007866CF" w:rsidP="00FA167F">
            <w:pPr>
              <w:rPr>
                <w:rFonts w:ascii="Times New Roman" w:hAnsi="Times New Roman" w:cs="Times New Roman"/>
                <w:sz w:val="22"/>
                <w:szCs w:val="22"/>
              </w:rPr>
            </w:pPr>
            <w:r>
              <w:rPr>
                <w:rFonts w:ascii="Times New Roman" w:eastAsia="Times New Roman" w:hAnsi="Times New Roman" w:cs="Times New Roman"/>
                <w:sz w:val="22"/>
                <w:szCs w:val="22"/>
              </w:rPr>
              <w:t>Other</w:t>
            </w:r>
          </w:p>
        </w:tc>
        <w:tc>
          <w:tcPr>
            <w:tcW w:w="0" w:type="auto"/>
          </w:tcPr>
          <w:p w14:paraId="3B4D026E"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4 (3%)</w:t>
            </w:r>
          </w:p>
        </w:tc>
        <w:tc>
          <w:tcPr>
            <w:tcW w:w="1385" w:type="dxa"/>
          </w:tcPr>
          <w:p w14:paraId="1462FF05"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 (5%)</w:t>
            </w:r>
          </w:p>
        </w:tc>
        <w:tc>
          <w:tcPr>
            <w:tcW w:w="2893" w:type="dxa"/>
          </w:tcPr>
          <w:p w14:paraId="34DE1A1D"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 (1%)</w:t>
            </w:r>
          </w:p>
        </w:tc>
        <w:tc>
          <w:tcPr>
            <w:tcW w:w="0" w:type="auto"/>
          </w:tcPr>
          <w:p w14:paraId="479CA652"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0.3151</w:t>
            </w:r>
          </w:p>
        </w:tc>
      </w:tr>
      <w:tr w:rsidR="007866CF" w:rsidRPr="00AB14F3" w14:paraId="719C7A7B" w14:textId="77777777" w:rsidTr="00FA167F">
        <w:tc>
          <w:tcPr>
            <w:tcW w:w="0" w:type="auto"/>
            <w:vMerge w:val="restart"/>
          </w:tcPr>
          <w:p w14:paraId="6BF33D67" w14:textId="77777777" w:rsidR="007866CF" w:rsidRPr="00AB14F3" w:rsidRDefault="007866CF" w:rsidP="00FA167F">
            <w:pPr>
              <w:rPr>
                <w:rFonts w:ascii="Times New Roman" w:hAnsi="Times New Roman" w:cs="Times New Roman"/>
                <w:sz w:val="22"/>
                <w:szCs w:val="22"/>
              </w:rPr>
            </w:pPr>
            <w:r w:rsidRPr="00AB14F3">
              <w:rPr>
                <w:rFonts w:ascii="Times New Roman" w:hAnsi="Times New Roman" w:cs="Times New Roman"/>
                <w:sz w:val="22"/>
                <w:szCs w:val="22"/>
              </w:rPr>
              <w:t>Tumor type</w:t>
            </w:r>
          </w:p>
        </w:tc>
        <w:tc>
          <w:tcPr>
            <w:tcW w:w="0" w:type="auto"/>
          </w:tcPr>
          <w:p w14:paraId="6D8796BF"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Melanoma</w:t>
            </w:r>
          </w:p>
        </w:tc>
        <w:tc>
          <w:tcPr>
            <w:tcW w:w="0" w:type="auto"/>
          </w:tcPr>
          <w:p w14:paraId="05AF00D2"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52 (34%)</w:t>
            </w:r>
          </w:p>
        </w:tc>
        <w:tc>
          <w:tcPr>
            <w:tcW w:w="1385" w:type="dxa"/>
          </w:tcPr>
          <w:p w14:paraId="25BF2D44"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19 (29%)</w:t>
            </w:r>
          </w:p>
        </w:tc>
        <w:tc>
          <w:tcPr>
            <w:tcW w:w="2893" w:type="dxa"/>
          </w:tcPr>
          <w:p w14:paraId="32384D4A"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33 (38%)</w:t>
            </w:r>
          </w:p>
        </w:tc>
        <w:tc>
          <w:tcPr>
            <w:tcW w:w="0" w:type="auto"/>
          </w:tcPr>
          <w:p w14:paraId="34F9E394"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0.2999</w:t>
            </w:r>
          </w:p>
        </w:tc>
      </w:tr>
      <w:tr w:rsidR="007866CF" w:rsidRPr="00AB14F3" w14:paraId="3F609843" w14:textId="77777777" w:rsidTr="00FA167F">
        <w:tc>
          <w:tcPr>
            <w:tcW w:w="0" w:type="auto"/>
            <w:vMerge/>
          </w:tcPr>
          <w:p w14:paraId="1B13B919" w14:textId="77777777" w:rsidR="007866CF" w:rsidRPr="00AB14F3" w:rsidRDefault="007866CF" w:rsidP="00FA167F">
            <w:pPr>
              <w:rPr>
                <w:rFonts w:ascii="Times New Roman" w:hAnsi="Times New Roman" w:cs="Times New Roman"/>
                <w:sz w:val="22"/>
                <w:szCs w:val="22"/>
              </w:rPr>
            </w:pPr>
          </w:p>
        </w:tc>
        <w:tc>
          <w:tcPr>
            <w:tcW w:w="0" w:type="auto"/>
          </w:tcPr>
          <w:p w14:paraId="5EB0A3A9"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NSCLC</w:t>
            </w:r>
            <w:r w:rsidRPr="007E3521">
              <w:rPr>
                <w:rFonts w:ascii="Times New Roman" w:eastAsia="Times New Roman" w:hAnsi="Times New Roman" w:cs="Times New Roman"/>
                <w:sz w:val="22"/>
                <w:szCs w:val="22"/>
                <w:vertAlign w:val="superscript"/>
              </w:rPr>
              <w:t>2</w:t>
            </w:r>
          </w:p>
        </w:tc>
        <w:tc>
          <w:tcPr>
            <w:tcW w:w="0" w:type="auto"/>
          </w:tcPr>
          <w:p w14:paraId="39837159"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36 (24%)</w:t>
            </w:r>
          </w:p>
        </w:tc>
        <w:tc>
          <w:tcPr>
            <w:tcW w:w="1385" w:type="dxa"/>
          </w:tcPr>
          <w:p w14:paraId="02A02CD7"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20 (31%)</w:t>
            </w:r>
          </w:p>
        </w:tc>
        <w:tc>
          <w:tcPr>
            <w:tcW w:w="2893" w:type="dxa"/>
          </w:tcPr>
          <w:p w14:paraId="55E4EED9"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16 (19%)</w:t>
            </w:r>
          </w:p>
        </w:tc>
        <w:tc>
          <w:tcPr>
            <w:tcW w:w="0" w:type="auto"/>
          </w:tcPr>
          <w:p w14:paraId="4AABE442"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0.0874</w:t>
            </w:r>
          </w:p>
        </w:tc>
      </w:tr>
      <w:tr w:rsidR="007866CF" w:rsidRPr="00AB14F3" w14:paraId="7940914E" w14:textId="77777777" w:rsidTr="00FA167F">
        <w:tc>
          <w:tcPr>
            <w:tcW w:w="0" w:type="auto"/>
            <w:vMerge/>
          </w:tcPr>
          <w:p w14:paraId="77BE0579" w14:textId="77777777" w:rsidR="007866CF" w:rsidRPr="00AB14F3" w:rsidRDefault="007866CF" w:rsidP="00FA167F">
            <w:pPr>
              <w:rPr>
                <w:rFonts w:ascii="Times New Roman" w:hAnsi="Times New Roman" w:cs="Times New Roman"/>
                <w:sz w:val="22"/>
                <w:szCs w:val="22"/>
              </w:rPr>
            </w:pPr>
          </w:p>
        </w:tc>
        <w:tc>
          <w:tcPr>
            <w:tcW w:w="0" w:type="auto"/>
          </w:tcPr>
          <w:p w14:paraId="4FE4E991"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Other tumors</w:t>
            </w:r>
            <w:r>
              <w:rPr>
                <w:rFonts w:ascii="Times New Roman" w:eastAsia="Times New Roman" w:hAnsi="Times New Roman" w:cs="Times New Roman"/>
                <w:sz w:val="22"/>
                <w:szCs w:val="22"/>
                <w:vertAlign w:val="superscript"/>
              </w:rPr>
              <w:t>3</w:t>
            </w:r>
          </w:p>
        </w:tc>
        <w:tc>
          <w:tcPr>
            <w:tcW w:w="0" w:type="auto"/>
          </w:tcPr>
          <w:p w14:paraId="1BE14E33"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63 (42%)</w:t>
            </w:r>
          </w:p>
        </w:tc>
        <w:tc>
          <w:tcPr>
            <w:tcW w:w="1385" w:type="dxa"/>
          </w:tcPr>
          <w:p w14:paraId="2D81AAEF"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26 (40%)</w:t>
            </w:r>
          </w:p>
        </w:tc>
        <w:tc>
          <w:tcPr>
            <w:tcW w:w="2893" w:type="dxa"/>
          </w:tcPr>
          <w:p w14:paraId="62875356"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37 (43%)</w:t>
            </w:r>
          </w:p>
        </w:tc>
        <w:tc>
          <w:tcPr>
            <w:tcW w:w="0" w:type="auto"/>
          </w:tcPr>
          <w:p w14:paraId="7C94F323"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0.7412</w:t>
            </w:r>
          </w:p>
        </w:tc>
      </w:tr>
      <w:tr w:rsidR="007866CF" w:rsidRPr="00AB14F3" w14:paraId="22D85E0F" w14:textId="77777777" w:rsidTr="00FA167F">
        <w:tc>
          <w:tcPr>
            <w:tcW w:w="0" w:type="auto"/>
            <w:vMerge w:val="restart"/>
          </w:tcPr>
          <w:p w14:paraId="3D134676" w14:textId="77777777" w:rsidR="007866CF" w:rsidRPr="00AB14F3" w:rsidRDefault="007866CF" w:rsidP="00FA167F">
            <w:pPr>
              <w:rPr>
                <w:rFonts w:ascii="Times New Roman" w:hAnsi="Times New Roman" w:cs="Times New Roman"/>
                <w:sz w:val="22"/>
                <w:szCs w:val="22"/>
              </w:rPr>
            </w:pPr>
            <w:r w:rsidRPr="00AB14F3">
              <w:rPr>
                <w:rFonts w:ascii="Times New Roman" w:hAnsi="Times New Roman" w:cs="Times New Roman"/>
                <w:sz w:val="22"/>
                <w:szCs w:val="22"/>
              </w:rPr>
              <w:t>Type of Immunotherapy</w:t>
            </w:r>
          </w:p>
        </w:tc>
        <w:tc>
          <w:tcPr>
            <w:tcW w:w="0" w:type="auto"/>
          </w:tcPr>
          <w:p w14:paraId="2782F0B7"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Anti-PD-1/PD-L1 alone</w:t>
            </w:r>
          </w:p>
        </w:tc>
        <w:tc>
          <w:tcPr>
            <w:tcW w:w="0" w:type="auto"/>
          </w:tcPr>
          <w:p w14:paraId="655959C5"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102 (68%)</w:t>
            </w:r>
          </w:p>
        </w:tc>
        <w:tc>
          <w:tcPr>
            <w:tcW w:w="1385" w:type="dxa"/>
          </w:tcPr>
          <w:p w14:paraId="2FD5CABC"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46 (71%)</w:t>
            </w:r>
          </w:p>
        </w:tc>
        <w:tc>
          <w:tcPr>
            <w:tcW w:w="2893" w:type="dxa"/>
          </w:tcPr>
          <w:p w14:paraId="37CF64EA"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56 (65%)</w:t>
            </w:r>
          </w:p>
        </w:tc>
        <w:tc>
          <w:tcPr>
            <w:tcW w:w="0" w:type="auto"/>
          </w:tcPr>
          <w:p w14:paraId="2A5F3DF3"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0.4877</w:t>
            </w:r>
          </w:p>
        </w:tc>
      </w:tr>
      <w:tr w:rsidR="007866CF" w:rsidRPr="00AB14F3" w14:paraId="6D117D44" w14:textId="77777777" w:rsidTr="00FA167F">
        <w:tc>
          <w:tcPr>
            <w:tcW w:w="0" w:type="auto"/>
            <w:vMerge/>
          </w:tcPr>
          <w:p w14:paraId="619D2390" w14:textId="77777777" w:rsidR="007866CF" w:rsidRPr="00AB14F3" w:rsidRDefault="007866CF" w:rsidP="00FA167F">
            <w:pPr>
              <w:rPr>
                <w:rFonts w:ascii="Times New Roman" w:hAnsi="Times New Roman" w:cs="Times New Roman"/>
                <w:sz w:val="22"/>
                <w:szCs w:val="22"/>
              </w:rPr>
            </w:pPr>
          </w:p>
        </w:tc>
        <w:tc>
          <w:tcPr>
            <w:tcW w:w="0" w:type="auto"/>
          </w:tcPr>
          <w:p w14:paraId="646A3B67"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Anti-CTLA4 alone</w:t>
            </w:r>
          </w:p>
        </w:tc>
        <w:tc>
          <w:tcPr>
            <w:tcW w:w="0" w:type="auto"/>
          </w:tcPr>
          <w:p w14:paraId="5A75D46E"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15 (10%)</w:t>
            </w:r>
          </w:p>
        </w:tc>
        <w:tc>
          <w:tcPr>
            <w:tcW w:w="1385" w:type="dxa"/>
          </w:tcPr>
          <w:p w14:paraId="75635D05"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6 (9%)</w:t>
            </w:r>
          </w:p>
        </w:tc>
        <w:tc>
          <w:tcPr>
            <w:tcW w:w="2893" w:type="dxa"/>
          </w:tcPr>
          <w:p w14:paraId="7FF47994"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9 (10%)</w:t>
            </w:r>
          </w:p>
        </w:tc>
        <w:tc>
          <w:tcPr>
            <w:tcW w:w="0" w:type="auto"/>
          </w:tcPr>
          <w:p w14:paraId="60E93134"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1.0000</w:t>
            </w:r>
          </w:p>
        </w:tc>
      </w:tr>
      <w:tr w:rsidR="007866CF" w:rsidRPr="00AB14F3" w14:paraId="26653CFB" w14:textId="77777777" w:rsidTr="00FA167F">
        <w:tc>
          <w:tcPr>
            <w:tcW w:w="0" w:type="auto"/>
            <w:vMerge/>
          </w:tcPr>
          <w:p w14:paraId="52FF90B0" w14:textId="77777777" w:rsidR="007866CF" w:rsidRPr="00AB14F3" w:rsidRDefault="007866CF" w:rsidP="00FA167F">
            <w:pPr>
              <w:rPr>
                <w:rFonts w:ascii="Times New Roman" w:hAnsi="Times New Roman" w:cs="Times New Roman"/>
                <w:sz w:val="22"/>
                <w:szCs w:val="22"/>
              </w:rPr>
            </w:pPr>
          </w:p>
        </w:tc>
        <w:tc>
          <w:tcPr>
            <w:tcW w:w="0" w:type="auto"/>
          </w:tcPr>
          <w:p w14:paraId="315E9ADD"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High dose IL2</w:t>
            </w:r>
          </w:p>
        </w:tc>
        <w:tc>
          <w:tcPr>
            <w:tcW w:w="0" w:type="auto"/>
          </w:tcPr>
          <w:p w14:paraId="1567CB7B"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9 (6%)</w:t>
            </w:r>
          </w:p>
        </w:tc>
        <w:tc>
          <w:tcPr>
            <w:tcW w:w="1385" w:type="dxa"/>
          </w:tcPr>
          <w:p w14:paraId="49F5F431"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6 (9%)</w:t>
            </w:r>
          </w:p>
        </w:tc>
        <w:tc>
          <w:tcPr>
            <w:tcW w:w="2893" w:type="dxa"/>
          </w:tcPr>
          <w:p w14:paraId="7BA5D2B7"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 (3%)</w:t>
            </w:r>
          </w:p>
        </w:tc>
        <w:tc>
          <w:tcPr>
            <w:tcW w:w="0" w:type="auto"/>
          </w:tcPr>
          <w:p w14:paraId="2391AB4C"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0.1743</w:t>
            </w:r>
          </w:p>
        </w:tc>
      </w:tr>
      <w:tr w:rsidR="007866CF" w:rsidRPr="00AB14F3" w14:paraId="34D9D5E6" w14:textId="77777777" w:rsidTr="00FA167F">
        <w:tc>
          <w:tcPr>
            <w:tcW w:w="0" w:type="auto"/>
            <w:vMerge/>
          </w:tcPr>
          <w:p w14:paraId="14E12FC5" w14:textId="77777777" w:rsidR="007866CF" w:rsidRPr="00AB14F3" w:rsidRDefault="007866CF" w:rsidP="00FA167F">
            <w:pPr>
              <w:rPr>
                <w:rFonts w:ascii="Times New Roman" w:hAnsi="Times New Roman" w:cs="Times New Roman"/>
                <w:sz w:val="22"/>
                <w:szCs w:val="22"/>
              </w:rPr>
            </w:pPr>
          </w:p>
        </w:tc>
        <w:tc>
          <w:tcPr>
            <w:tcW w:w="0" w:type="auto"/>
          </w:tcPr>
          <w:p w14:paraId="1DF25017"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Anti-CTLA4/Anti-PD-1</w:t>
            </w:r>
            <w:r w:rsidR="003E1330">
              <w:rPr>
                <w:rFonts w:ascii="Times New Roman" w:eastAsia="Times New Roman" w:hAnsi="Times New Roman" w:cs="Times New Roman"/>
                <w:sz w:val="22"/>
                <w:szCs w:val="22"/>
              </w:rPr>
              <w:t>/PD-L1</w:t>
            </w:r>
          </w:p>
        </w:tc>
        <w:tc>
          <w:tcPr>
            <w:tcW w:w="0" w:type="auto"/>
          </w:tcPr>
          <w:p w14:paraId="73F74CAE"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17 (11%)</w:t>
            </w:r>
          </w:p>
        </w:tc>
        <w:tc>
          <w:tcPr>
            <w:tcW w:w="1385" w:type="dxa"/>
          </w:tcPr>
          <w:p w14:paraId="7145B69B"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5 (8%)</w:t>
            </w:r>
          </w:p>
        </w:tc>
        <w:tc>
          <w:tcPr>
            <w:tcW w:w="2893" w:type="dxa"/>
          </w:tcPr>
          <w:p w14:paraId="1A7B3AD8"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12 (14%)</w:t>
            </w:r>
          </w:p>
        </w:tc>
        <w:tc>
          <w:tcPr>
            <w:tcW w:w="0" w:type="auto"/>
          </w:tcPr>
          <w:p w14:paraId="048D1E8E"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0.3013</w:t>
            </w:r>
          </w:p>
        </w:tc>
      </w:tr>
      <w:tr w:rsidR="007866CF" w:rsidRPr="00AB14F3" w14:paraId="30B0C1F5" w14:textId="77777777" w:rsidTr="00FA167F">
        <w:tc>
          <w:tcPr>
            <w:tcW w:w="0" w:type="auto"/>
            <w:vMerge/>
          </w:tcPr>
          <w:p w14:paraId="23EFA7C2" w14:textId="77777777" w:rsidR="007866CF" w:rsidRPr="00AB14F3" w:rsidRDefault="007866CF" w:rsidP="00FA167F">
            <w:pPr>
              <w:rPr>
                <w:rFonts w:ascii="Times New Roman" w:hAnsi="Times New Roman" w:cs="Times New Roman"/>
                <w:sz w:val="22"/>
                <w:szCs w:val="22"/>
              </w:rPr>
            </w:pPr>
          </w:p>
        </w:tc>
        <w:tc>
          <w:tcPr>
            <w:tcW w:w="0" w:type="auto"/>
          </w:tcPr>
          <w:p w14:paraId="3C0370BA"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Other immunotherapy</w:t>
            </w:r>
            <w:r>
              <w:rPr>
                <w:rFonts w:ascii="Times New Roman" w:eastAsia="Times New Roman" w:hAnsi="Times New Roman" w:cs="Times New Roman"/>
                <w:sz w:val="22"/>
                <w:szCs w:val="22"/>
                <w:vertAlign w:val="superscript"/>
              </w:rPr>
              <w:t>4</w:t>
            </w:r>
          </w:p>
        </w:tc>
        <w:tc>
          <w:tcPr>
            <w:tcW w:w="0" w:type="auto"/>
          </w:tcPr>
          <w:p w14:paraId="6B0872B3"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8 (5%)</w:t>
            </w:r>
          </w:p>
        </w:tc>
        <w:tc>
          <w:tcPr>
            <w:tcW w:w="1385" w:type="dxa"/>
          </w:tcPr>
          <w:p w14:paraId="3E2522C8"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2 (3%)</w:t>
            </w:r>
          </w:p>
        </w:tc>
        <w:tc>
          <w:tcPr>
            <w:tcW w:w="2893" w:type="dxa"/>
          </w:tcPr>
          <w:p w14:paraId="31B41FE9"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6 (7%)</w:t>
            </w:r>
          </w:p>
        </w:tc>
        <w:tc>
          <w:tcPr>
            <w:tcW w:w="0" w:type="auto"/>
          </w:tcPr>
          <w:p w14:paraId="6638EB89" w14:textId="77777777" w:rsidR="007866CF" w:rsidRPr="00FF4BA3" w:rsidRDefault="007866CF" w:rsidP="00FA167F">
            <w:pPr>
              <w:rPr>
                <w:rFonts w:ascii="Times New Roman" w:hAnsi="Times New Roman" w:cs="Times New Roman"/>
                <w:sz w:val="22"/>
                <w:szCs w:val="22"/>
              </w:rPr>
            </w:pPr>
            <w:r>
              <w:rPr>
                <w:rFonts w:ascii="Times New Roman" w:hAnsi="Times New Roman" w:cs="Times New Roman"/>
                <w:sz w:val="22"/>
                <w:szCs w:val="22"/>
              </w:rPr>
              <w:t>0.4670</w:t>
            </w:r>
          </w:p>
        </w:tc>
      </w:tr>
      <w:tr w:rsidR="007866CF" w:rsidRPr="00AB14F3" w14:paraId="74FA46D1" w14:textId="77777777" w:rsidTr="00FA167F">
        <w:tc>
          <w:tcPr>
            <w:tcW w:w="0" w:type="auto"/>
            <w:vMerge w:val="restart"/>
          </w:tcPr>
          <w:p w14:paraId="080DB005"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Response</w:t>
            </w:r>
          </w:p>
        </w:tc>
        <w:tc>
          <w:tcPr>
            <w:tcW w:w="0" w:type="auto"/>
          </w:tcPr>
          <w:p w14:paraId="10266565"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0" w:type="auto"/>
          </w:tcPr>
          <w:p w14:paraId="2C0C824C"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45 (30%)</w:t>
            </w:r>
          </w:p>
        </w:tc>
        <w:tc>
          <w:tcPr>
            <w:tcW w:w="1385" w:type="dxa"/>
          </w:tcPr>
          <w:p w14:paraId="76EF76B2"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8 (12%)</w:t>
            </w:r>
          </w:p>
        </w:tc>
        <w:tc>
          <w:tcPr>
            <w:tcW w:w="2893" w:type="dxa"/>
          </w:tcPr>
          <w:p w14:paraId="5BA989BE"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37 (43%)</w:t>
            </w:r>
          </w:p>
        </w:tc>
        <w:tc>
          <w:tcPr>
            <w:tcW w:w="0" w:type="auto"/>
          </w:tcPr>
          <w:p w14:paraId="12161A43" w14:textId="77777777" w:rsidR="007866CF" w:rsidRPr="00BA3813" w:rsidRDefault="007866CF" w:rsidP="00FA167F">
            <w:pPr>
              <w:rPr>
                <w:rFonts w:ascii="Times New Roman" w:hAnsi="Times New Roman" w:cs="Times New Roman"/>
                <w:b/>
                <w:sz w:val="22"/>
                <w:szCs w:val="22"/>
              </w:rPr>
            </w:pPr>
            <w:r w:rsidRPr="00BA3813">
              <w:rPr>
                <w:rFonts w:ascii="Times New Roman" w:hAnsi="Times New Roman" w:cs="Times New Roman"/>
                <w:b/>
                <w:sz w:val="22"/>
                <w:szCs w:val="22"/>
              </w:rPr>
              <w:t xml:space="preserve">0.0001 </w:t>
            </w:r>
            <w:r w:rsidRPr="00BA3813">
              <w:rPr>
                <w:rFonts w:ascii="Times New Roman" w:hAnsi="Times New Roman" w:cs="Times New Roman"/>
                <w:sz w:val="22"/>
                <w:szCs w:val="22"/>
              </w:rPr>
              <w:t>(OR = 5.38, 95% CI 2.37-11.94)</w:t>
            </w:r>
            <w:r w:rsidRPr="00D87E1B">
              <w:rPr>
                <w:rFonts w:ascii="Times New Roman" w:hAnsi="Times New Roman" w:cs="Times New Roman"/>
                <w:sz w:val="22"/>
                <w:szCs w:val="22"/>
                <w:vertAlign w:val="superscript"/>
              </w:rPr>
              <w:t>5</w:t>
            </w:r>
          </w:p>
        </w:tc>
      </w:tr>
      <w:tr w:rsidR="007866CF" w:rsidRPr="00AB14F3" w14:paraId="54EA3AD9" w14:textId="77777777" w:rsidTr="00FA167F">
        <w:tc>
          <w:tcPr>
            <w:tcW w:w="0" w:type="auto"/>
            <w:vMerge/>
          </w:tcPr>
          <w:p w14:paraId="407BAEE5" w14:textId="77777777" w:rsidR="007866CF" w:rsidRPr="00AB14F3" w:rsidRDefault="007866CF" w:rsidP="00FA167F">
            <w:pPr>
              <w:rPr>
                <w:rFonts w:ascii="Times New Roman" w:hAnsi="Times New Roman" w:cs="Times New Roman"/>
                <w:sz w:val="22"/>
                <w:szCs w:val="22"/>
              </w:rPr>
            </w:pPr>
          </w:p>
        </w:tc>
        <w:tc>
          <w:tcPr>
            <w:tcW w:w="0" w:type="auto"/>
          </w:tcPr>
          <w:p w14:paraId="63F1617A" w14:textId="77777777" w:rsidR="007866CF" w:rsidRPr="00AB14F3" w:rsidRDefault="007866CF" w:rsidP="00FA167F">
            <w:pP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0" w:type="auto"/>
          </w:tcPr>
          <w:p w14:paraId="3E3580CD"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106 (70%)</w:t>
            </w:r>
          </w:p>
        </w:tc>
        <w:tc>
          <w:tcPr>
            <w:tcW w:w="1385" w:type="dxa"/>
          </w:tcPr>
          <w:p w14:paraId="259B1F80"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57 (88%)</w:t>
            </w:r>
          </w:p>
        </w:tc>
        <w:tc>
          <w:tcPr>
            <w:tcW w:w="2893" w:type="dxa"/>
          </w:tcPr>
          <w:p w14:paraId="4B1441F9" w14:textId="77777777" w:rsidR="007866CF" w:rsidRPr="00AB14F3" w:rsidRDefault="007866CF" w:rsidP="00FA167F">
            <w:pPr>
              <w:rPr>
                <w:rFonts w:ascii="Times New Roman" w:hAnsi="Times New Roman" w:cs="Times New Roman"/>
                <w:sz w:val="22"/>
                <w:szCs w:val="22"/>
              </w:rPr>
            </w:pPr>
            <w:r>
              <w:rPr>
                <w:rFonts w:ascii="Times New Roman" w:hAnsi="Times New Roman" w:cs="Times New Roman"/>
                <w:sz w:val="22"/>
                <w:szCs w:val="22"/>
              </w:rPr>
              <w:t>49 (57%)</w:t>
            </w:r>
          </w:p>
        </w:tc>
        <w:tc>
          <w:tcPr>
            <w:tcW w:w="0" w:type="auto"/>
          </w:tcPr>
          <w:p w14:paraId="6333CA71" w14:textId="77777777" w:rsidR="007866CF" w:rsidRPr="00BA3813" w:rsidRDefault="007866CF" w:rsidP="00FA167F">
            <w:pPr>
              <w:rPr>
                <w:rFonts w:ascii="Times New Roman" w:hAnsi="Times New Roman" w:cs="Times New Roman"/>
                <w:b/>
                <w:sz w:val="22"/>
                <w:szCs w:val="22"/>
              </w:rPr>
            </w:pPr>
            <w:r w:rsidRPr="00BA3813">
              <w:rPr>
                <w:rFonts w:ascii="Times New Roman" w:hAnsi="Times New Roman" w:cs="Times New Roman"/>
                <w:b/>
                <w:sz w:val="22"/>
                <w:szCs w:val="22"/>
              </w:rPr>
              <w:t xml:space="preserve">0.0001 </w:t>
            </w:r>
            <w:r w:rsidRPr="00BA3813">
              <w:rPr>
                <w:rFonts w:ascii="Times New Roman" w:hAnsi="Times New Roman" w:cs="Times New Roman"/>
                <w:sz w:val="22"/>
                <w:szCs w:val="22"/>
              </w:rPr>
              <w:t>(OR = 0.19, 95% CI 0.08-0.42)</w:t>
            </w:r>
            <w:r w:rsidRPr="00D87E1B">
              <w:rPr>
                <w:rFonts w:ascii="Times New Roman" w:hAnsi="Times New Roman" w:cs="Times New Roman"/>
                <w:sz w:val="22"/>
                <w:szCs w:val="22"/>
                <w:vertAlign w:val="superscript"/>
              </w:rPr>
              <w:t>5</w:t>
            </w:r>
          </w:p>
        </w:tc>
      </w:tr>
      <w:tr w:rsidR="007866CF" w:rsidRPr="00AB14F3" w14:paraId="7E6CEEBA" w14:textId="77777777" w:rsidTr="00FA167F">
        <w:tc>
          <w:tcPr>
            <w:tcW w:w="0" w:type="auto"/>
          </w:tcPr>
          <w:p w14:paraId="38E082F4" w14:textId="77777777" w:rsidR="007866CF" w:rsidRPr="00845344" w:rsidRDefault="007866CF" w:rsidP="00FA167F">
            <w:pPr>
              <w:rPr>
                <w:rFonts w:ascii="Times New Roman" w:hAnsi="Times New Roman" w:cs="Times New Roman"/>
                <w:sz w:val="22"/>
                <w:szCs w:val="22"/>
              </w:rPr>
            </w:pPr>
            <w:r w:rsidRPr="00845344">
              <w:rPr>
                <w:rFonts w:ascii="Times New Roman" w:hAnsi="Times New Roman" w:cs="Times New Roman"/>
                <w:sz w:val="22"/>
                <w:szCs w:val="22"/>
              </w:rPr>
              <w:t>PFS</w:t>
            </w:r>
          </w:p>
        </w:tc>
        <w:tc>
          <w:tcPr>
            <w:tcW w:w="0" w:type="auto"/>
          </w:tcPr>
          <w:p w14:paraId="180CA89A" w14:textId="77777777" w:rsidR="007866CF" w:rsidRPr="00845344" w:rsidRDefault="007866CF" w:rsidP="00FA167F">
            <w:pPr>
              <w:rPr>
                <w:rFonts w:ascii="Times New Roman" w:eastAsia="Times New Roman" w:hAnsi="Times New Roman" w:cs="Times New Roman"/>
                <w:sz w:val="22"/>
                <w:szCs w:val="22"/>
              </w:rPr>
            </w:pPr>
            <w:r w:rsidRPr="00845344">
              <w:rPr>
                <w:rFonts w:ascii="Times New Roman" w:hAnsi="Times New Roman" w:cs="Times New Roman"/>
                <w:sz w:val="22"/>
                <w:szCs w:val="22"/>
              </w:rPr>
              <w:t>Median (months)</w:t>
            </w:r>
          </w:p>
        </w:tc>
        <w:tc>
          <w:tcPr>
            <w:tcW w:w="0" w:type="auto"/>
          </w:tcPr>
          <w:p w14:paraId="38ACED3E" w14:textId="77777777" w:rsidR="007866CF" w:rsidRPr="00845344" w:rsidRDefault="007866CF" w:rsidP="00FA167F">
            <w:pPr>
              <w:rPr>
                <w:rFonts w:ascii="Times New Roman" w:hAnsi="Times New Roman" w:cs="Times New Roman"/>
                <w:sz w:val="22"/>
                <w:szCs w:val="22"/>
              </w:rPr>
            </w:pPr>
            <w:r w:rsidRPr="00845344">
              <w:rPr>
                <w:rFonts w:ascii="Times New Roman" w:hAnsi="Times New Roman" w:cs="Times New Roman"/>
                <w:sz w:val="22"/>
                <w:szCs w:val="22"/>
              </w:rPr>
              <w:t>4.6</w:t>
            </w:r>
          </w:p>
        </w:tc>
        <w:tc>
          <w:tcPr>
            <w:tcW w:w="1385" w:type="dxa"/>
          </w:tcPr>
          <w:p w14:paraId="5D16406F" w14:textId="77777777" w:rsidR="007866CF" w:rsidRPr="00845344" w:rsidRDefault="007866CF" w:rsidP="00FA167F">
            <w:pPr>
              <w:rPr>
                <w:rFonts w:ascii="Times New Roman" w:hAnsi="Times New Roman" w:cs="Times New Roman"/>
                <w:sz w:val="22"/>
                <w:szCs w:val="22"/>
              </w:rPr>
            </w:pPr>
            <w:r w:rsidRPr="00845344">
              <w:rPr>
                <w:rFonts w:ascii="Times New Roman" w:hAnsi="Times New Roman" w:cs="Times New Roman"/>
                <w:sz w:val="22"/>
                <w:szCs w:val="22"/>
              </w:rPr>
              <w:t>2.5 (2.2)</w:t>
            </w:r>
          </w:p>
        </w:tc>
        <w:tc>
          <w:tcPr>
            <w:tcW w:w="2893" w:type="dxa"/>
          </w:tcPr>
          <w:p w14:paraId="39B2C528" w14:textId="77777777" w:rsidR="007866CF" w:rsidRPr="00132D01" w:rsidRDefault="007866CF" w:rsidP="00FA167F">
            <w:pPr>
              <w:rPr>
                <w:rFonts w:ascii="Times New Roman" w:hAnsi="Times New Roman" w:cs="Times New Roman"/>
                <w:sz w:val="22"/>
                <w:szCs w:val="22"/>
                <w:highlight w:val="yellow"/>
              </w:rPr>
            </w:pPr>
            <w:r w:rsidRPr="00845344">
              <w:rPr>
                <w:rFonts w:ascii="Times New Roman" w:hAnsi="Times New Roman" w:cs="Times New Roman"/>
                <w:sz w:val="22"/>
                <w:szCs w:val="22"/>
              </w:rPr>
              <w:t xml:space="preserve">6.8 </w:t>
            </w:r>
          </w:p>
        </w:tc>
        <w:tc>
          <w:tcPr>
            <w:tcW w:w="0" w:type="auto"/>
          </w:tcPr>
          <w:p w14:paraId="1A42596A" w14:textId="77777777" w:rsidR="007866CF" w:rsidRPr="00BA3813" w:rsidRDefault="007866CF" w:rsidP="00FA167F">
            <w:pPr>
              <w:rPr>
                <w:rFonts w:ascii="Times New Roman" w:hAnsi="Times New Roman" w:cs="Times New Roman"/>
                <w:b/>
                <w:sz w:val="22"/>
                <w:szCs w:val="22"/>
              </w:rPr>
            </w:pPr>
            <w:r w:rsidRPr="00BA3813">
              <w:rPr>
                <w:rFonts w:ascii="Times New Roman" w:hAnsi="Times New Roman" w:cs="Times New Roman"/>
                <w:b/>
                <w:sz w:val="22"/>
                <w:szCs w:val="22"/>
              </w:rPr>
              <w:t xml:space="preserve">&lt;0.0001 </w:t>
            </w:r>
            <w:r w:rsidRPr="00BA3813">
              <w:rPr>
                <w:rFonts w:ascii="Times New Roman" w:hAnsi="Times New Roman" w:cs="Times New Roman"/>
                <w:sz w:val="22"/>
                <w:szCs w:val="22"/>
              </w:rPr>
              <w:t>(HR = 0.45, 95% CI 0.30-0.67)</w:t>
            </w:r>
            <w:r w:rsidRPr="00D87E1B">
              <w:rPr>
                <w:rFonts w:ascii="Times New Roman" w:hAnsi="Times New Roman" w:cs="Times New Roman"/>
                <w:sz w:val="22"/>
                <w:szCs w:val="22"/>
                <w:vertAlign w:val="superscript"/>
              </w:rPr>
              <w:t>5</w:t>
            </w:r>
          </w:p>
        </w:tc>
      </w:tr>
      <w:tr w:rsidR="007866CF" w:rsidRPr="00AB14F3" w14:paraId="5872FE3B" w14:textId="77777777" w:rsidTr="00FA167F">
        <w:tc>
          <w:tcPr>
            <w:tcW w:w="0" w:type="auto"/>
          </w:tcPr>
          <w:p w14:paraId="340F50C1" w14:textId="77777777" w:rsidR="007866CF" w:rsidRPr="00845344" w:rsidRDefault="007866CF" w:rsidP="00FA167F">
            <w:pPr>
              <w:rPr>
                <w:rFonts w:ascii="Times New Roman" w:hAnsi="Times New Roman" w:cs="Times New Roman"/>
                <w:sz w:val="22"/>
                <w:szCs w:val="22"/>
              </w:rPr>
            </w:pPr>
            <w:r w:rsidRPr="00845344">
              <w:rPr>
                <w:rFonts w:ascii="Times New Roman" w:hAnsi="Times New Roman" w:cs="Times New Roman"/>
                <w:sz w:val="22"/>
                <w:szCs w:val="22"/>
              </w:rPr>
              <w:t>OS</w:t>
            </w:r>
          </w:p>
        </w:tc>
        <w:tc>
          <w:tcPr>
            <w:tcW w:w="0" w:type="auto"/>
          </w:tcPr>
          <w:p w14:paraId="4A99C744" w14:textId="77777777" w:rsidR="007866CF" w:rsidRPr="00845344" w:rsidRDefault="007866CF" w:rsidP="00FA167F">
            <w:pPr>
              <w:rPr>
                <w:rFonts w:ascii="Times New Roman" w:eastAsia="Times New Roman" w:hAnsi="Times New Roman" w:cs="Times New Roman"/>
                <w:sz w:val="22"/>
                <w:szCs w:val="22"/>
              </w:rPr>
            </w:pPr>
            <w:r w:rsidRPr="00845344">
              <w:rPr>
                <w:rFonts w:ascii="Times New Roman" w:hAnsi="Times New Roman" w:cs="Times New Roman"/>
                <w:sz w:val="22"/>
                <w:szCs w:val="22"/>
              </w:rPr>
              <w:t>Median (months)</w:t>
            </w:r>
          </w:p>
        </w:tc>
        <w:tc>
          <w:tcPr>
            <w:tcW w:w="0" w:type="auto"/>
          </w:tcPr>
          <w:p w14:paraId="087E5CAA" w14:textId="77777777" w:rsidR="007866CF" w:rsidRPr="00845344" w:rsidRDefault="007866CF" w:rsidP="00FA167F">
            <w:pPr>
              <w:rPr>
                <w:rFonts w:ascii="Times New Roman" w:hAnsi="Times New Roman" w:cs="Times New Roman"/>
                <w:sz w:val="22"/>
                <w:szCs w:val="22"/>
              </w:rPr>
            </w:pPr>
            <w:r w:rsidRPr="00845344">
              <w:rPr>
                <w:rFonts w:ascii="Times New Roman" w:hAnsi="Times New Roman" w:cs="Times New Roman"/>
                <w:sz w:val="22"/>
                <w:szCs w:val="22"/>
              </w:rPr>
              <w:t>25.4</w:t>
            </w:r>
          </w:p>
        </w:tc>
        <w:tc>
          <w:tcPr>
            <w:tcW w:w="1385" w:type="dxa"/>
          </w:tcPr>
          <w:p w14:paraId="72B59AE1" w14:textId="77777777" w:rsidR="007866CF" w:rsidRPr="00845344" w:rsidRDefault="007866CF" w:rsidP="00FA167F">
            <w:pPr>
              <w:rPr>
                <w:rFonts w:ascii="Times New Roman" w:hAnsi="Times New Roman" w:cs="Times New Roman"/>
                <w:sz w:val="22"/>
                <w:szCs w:val="22"/>
              </w:rPr>
            </w:pPr>
            <w:r w:rsidRPr="00845344">
              <w:rPr>
                <w:rFonts w:ascii="Times New Roman" w:hAnsi="Times New Roman" w:cs="Times New Roman"/>
                <w:sz w:val="22"/>
                <w:szCs w:val="22"/>
              </w:rPr>
              <w:t>15.7 (1.87)</w:t>
            </w:r>
          </w:p>
        </w:tc>
        <w:tc>
          <w:tcPr>
            <w:tcW w:w="2893" w:type="dxa"/>
          </w:tcPr>
          <w:p w14:paraId="3C03A1A0" w14:textId="77777777" w:rsidR="007866CF" w:rsidRPr="00132D01" w:rsidRDefault="007866CF" w:rsidP="00FA167F">
            <w:pPr>
              <w:rPr>
                <w:rFonts w:ascii="Times New Roman" w:hAnsi="Times New Roman" w:cs="Times New Roman"/>
                <w:sz w:val="22"/>
                <w:szCs w:val="22"/>
                <w:highlight w:val="yellow"/>
              </w:rPr>
            </w:pPr>
            <w:r w:rsidRPr="00BA3813">
              <w:rPr>
                <w:rFonts w:ascii="Times New Roman" w:hAnsi="Times New Roman" w:cs="Times New Roman"/>
                <w:sz w:val="22"/>
                <w:szCs w:val="22"/>
              </w:rPr>
              <w:t>Not reached (median f/u of 7.5 mos)</w:t>
            </w:r>
          </w:p>
        </w:tc>
        <w:tc>
          <w:tcPr>
            <w:tcW w:w="0" w:type="auto"/>
          </w:tcPr>
          <w:p w14:paraId="725C4293" w14:textId="77777777" w:rsidR="007866CF" w:rsidRPr="00BA3813" w:rsidRDefault="007866CF" w:rsidP="00FA167F">
            <w:pPr>
              <w:rPr>
                <w:rFonts w:ascii="Times New Roman" w:hAnsi="Times New Roman" w:cs="Times New Roman"/>
                <w:b/>
                <w:sz w:val="22"/>
                <w:szCs w:val="22"/>
              </w:rPr>
            </w:pPr>
            <w:r w:rsidRPr="00BA3813">
              <w:rPr>
                <w:rFonts w:ascii="Times New Roman" w:hAnsi="Times New Roman" w:cs="Times New Roman"/>
                <w:b/>
                <w:sz w:val="22"/>
                <w:szCs w:val="22"/>
              </w:rPr>
              <w:t xml:space="preserve">0.0157 </w:t>
            </w:r>
            <w:r w:rsidRPr="00BA3813">
              <w:rPr>
                <w:rFonts w:ascii="Times New Roman" w:hAnsi="Times New Roman" w:cs="Times New Roman"/>
                <w:sz w:val="22"/>
                <w:szCs w:val="22"/>
              </w:rPr>
              <w:t>(HR = 0.54, 95% CI 0.32-0.91)</w:t>
            </w:r>
            <w:r w:rsidRPr="00D87E1B">
              <w:rPr>
                <w:rFonts w:ascii="Times New Roman" w:hAnsi="Times New Roman" w:cs="Times New Roman"/>
                <w:sz w:val="22"/>
                <w:szCs w:val="22"/>
                <w:vertAlign w:val="superscript"/>
              </w:rPr>
              <w:t>5</w:t>
            </w:r>
          </w:p>
        </w:tc>
      </w:tr>
    </w:tbl>
    <w:p w14:paraId="4E900EF3" w14:textId="77777777" w:rsidR="007866CF" w:rsidRPr="007E3521" w:rsidRDefault="007866CF" w:rsidP="007866CF">
      <w:pPr>
        <w:ind w:left="-1080" w:right="-90"/>
        <w:contextualSpacing/>
        <w:rPr>
          <w:rFonts w:ascii="Times New Roman" w:hAnsi="Times New Roman" w:cs="Times New Roman"/>
          <w:sz w:val="20"/>
          <w:szCs w:val="20"/>
        </w:rPr>
      </w:pPr>
      <w:r>
        <w:rPr>
          <w:rFonts w:ascii="Times New Roman" w:hAnsi="Times New Roman" w:cs="Times New Roman"/>
          <w:sz w:val="20"/>
          <w:szCs w:val="20"/>
        </w:rPr>
        <w:t>*See</w:t>
      </w:r>
      <w:r w:rsidRPr="00F40AE5">
        <w:rPr>
          <w:rFonts w:ascii="Times New Roman" w:hAnsi="Times New Roman" w:cs="Times New Roman"/>
          <w:b/>
          <w:sz w:val="20"/>
          <w:szCs w:val="20"/>
        </w:rPr>
        <w:t xml:space="preserve"> Table 1</w:t>
      </w:r>
      <w:r w:rsidRPr="007E3521">
        <w:rPr>
          <w:rFonts w:ascii="Times New Roman" w:hAnsi="Times New Roman" w:cs="Times New Roman"/>
          <w:sz w:val="20"/>
          <w:szCs w:val="20"/>
        </w:rPr>
        <w:t xml:space="preserve"> for patient demographics by TMB low </w:t>
      </w:r>
      <w:r>
        <w:rPr>
          <w:rFonts w:ascii="Times New Roman" w:hAnsi="Times New Roman" w:cs="Times New Roman"/>
          <w:sz w:val="20"/>
          <w:szCs w:val="20"/>
        </w:rPr>
        <w:t>to. intermediate versus</w:t>
      </w:r>
      <w:r w:rsidRPr="007E3521">
        <w:rPr>
          <w:rFonts w:ascii="Times New Roman" w:hAnsi="Times New Roman" w:cs="Times New Roman"/>
          <w:sz w:val="20"/>
          <w:szCs w:val="20"/>
        </w:rPr>
        <w:t xml:space="preserve"> high.</w:t>
      </w:r>
    </w:p>
    <w:p w14:paraId="079A613D" w14:textId="77777777" w:rsidR="007866CF" w:rsidRPr="007E3521" w:rsidRDefault="007866CF" w:rsidP="007866CF">
      <w:pPr>
        <w:pStyle w:val="Bibliography"/>
        <w:ind w:left="-1170" w:right="-180" w:firstLine="0"/>
        <w:contextualSpacing/>
        <w:rPr>
          <w:rFonts w:ascii="Times New Roman" w:hAnsi="Times New Roman" w:cs="Times New Roman"/>
          <w:sz w:val="20"/>
          <w:szCs w:val="20"/>
        </w:rPr>
      </w:pPr>
      <w:r w:rsidRPr="007E3521">
        <w:rPr>
          <w:rFonts w:ascii="Times New Roman" w:hAnsi="Times New Roman" w:cs="Times New Roman"/>
          <w:sz w:val="20"/>
          <w:szCs w:val="20"/>
          <w:vertAlign w:val="superscript"/>
        </w:rPr>
        <w:t>1</w:t>
      </w:r>
      <w:r w:rsidRPr="007E3521">
        <w:rPr>
          <w:rFonts w:ascii="Times New Roman" w:hAnsi="Times New Roman" w:cs="Times New Roman"/>
          <w:sz w:val="20"/>
          <w:szCs w:val="20"/>
        </w:rPr>
        <w:t>Calculated using Fisher's exact test and log-rank (Mantel-Cox) test where appropriate.</w:t>
      </w:r>
    </w:p>
    <w:p w14:paraId="48911649" w14:textId="77777777" w:rsidR="007866CF" w:rsidRPr="007E3521" w:rsidRDefault="007866CF" w:rsidP="007866CF">
      <w:pPr>
        <w:pStyle w:val="Bibliography"/>
        <w:ind w:left="-1170" w:right="-180" w:firstLine="0"/>
        <w:contextualSpacing/>
        <w:rPr>
          <w:rFonts w:ascii="Times New Roman" w:hAnsi="Times New Roman" w:cs="Times New Roman"/>
          <w:sz w:val="20"/>
          <w:szCs w:val="20"/>
        </w:rPr>
      </w:pPr>
      <w:r w:rsidRPr="007E3521">
        <w:rPr>
          <w:rFonts w:ascii="Times New Roman" w:hAnsi="Times New Roman" w:cs="Times New Roman"/>
          <w:sz w:val="20"/>
          <w:szCs w:val="20"/>
          <w:vertAlign w:val="superscript"/>
        </w:rPr>
        <w:t>2</w:t>
      </w:r>
      <w:r w:rsidRPr="007E3521">
        <w:rPr>
          <w:rFonts w:ascii="Times New Roman" w:hAnsi="Times New Roman" w:cs="Times New Roman"/>
          <w:sz w:val="20"/>
          <w:szCs w:val="20"/>
        </w:rPr>
        <w:t>Histologies included: adenocarcinoma (N=30) a</w:t>
      </w:r>
      <w:r>
        <w:rPr>
          <w:rFonts w:ascii="Times New Roman" w:hAnsi="Times New Roman" w:cs="Times New Roman"/>
          <w:sz w:val="20"/>
          <w:szCs w:val="20"/>
        </w:rPr>
        <w:t>nd squamous cell carcinoma (N=6</w:t>
      </w:r>
      <w:r w:rsidRPr="007E3521">
        <w:rPr>
          <w:rFonts w:ascii="Times New Roman" w:hAnsi="Times New Roman" w:cs="Times New Roman"/>
          <w:sz w:val="20"/>
          <w:szCs w:val="20"/>
        </w:rPr>
        <w:t>)</w:t>
      </w:r>
    </w:p>
    <w:p w14:paraId="0110C00C" w14:textId="77777777" w:rsidR="007866CF" w:rsidRPr="007E3521" w:rsidRDefault="007866CF" w:rsidP="007866CF">
      <w:pPr>
        <w:pStyle w:val="Bibliography"/>
        <w:ind w:left="-1170" w:right="-180" w:firstLine="0"/>
        <w:contextualSpacing/>
        <w:rPr>
          <w:rFonts w:ascii="Times New Roman" w:hAnsi="Times New Roman" w:cs="Times New Roman"/>
          <w:sz w:val="20"/>
          <w:szCs w:val="20"/>
        </w:rPr>
      </w:pPr>
      <w:r w:rsidRPr="007E3521">
        <w:rPr>
          <w:rFonts w:ascii="Times New Roman" w:hAnsi="Times New Roman" w:cs="Times New Roman"/>
          <w:sz w:val="20"/>
          <w:szCs w:val="20"/>
          <w:vertAlign w:val="superscript"/>
        </w:rPr>
        <w:t>3</w:t>
      </w:r>
      <w:r w:rsidRPr="007E3521">
        <w:rPr>
          <w:rFonts w:ascii="Times New Roman" w:hAnsi="Times New Roman" w:cs="Times New Roman"/>
          <w:sz w:val="20"/>
          <w:szCs w:val="20"/>
        </w:rPr>
        <w:t>Tumors included: Adrenal carcinoma (n=1), appendix adenocarcinoma (n=1), basal cell carcinoma (n=2), bladder transitional cell carcinoma (n=4), breast cancer (n=3), cervical cancer (n=2), colon adenocarcinoma (n=5), cutaneous squamous cell carcinoma (n=8), hepatocellular carcinoma (n=3), head and neck (n=13), Merkel cell carcinoma (n=2), ovarian carcinoma (n=2), pleural mesothelioma (n=1), prostate cancer (n=1), renal cell carcinoma (n=6), sarcoma (n=3), thyroid cancer (n=3), unknown primary squamous cell carcinoma (n=2), and urethral squamous cell carcinoma (n=1)</w:t>
      </w:r>
    </w:p>
    <w:p w14:paraId="7AA43172" w14:textId="77777777" w:rsidR="007866CF" w:rsidRDefault="007866CF" w:rsidP="007866CF">
      <w:pPr>
        <w:pStyle w:val="Bibliography"/>
        <w:ind w:left="-1170" w:right="-180" w:firstLine="0"/>
        <w:contextualSpacing/>
        <w:rPr>
          <w:rFonts w:ascii="Times New Roman" w:hAnsi="Times New Roman" w:cs="Times New Roman"/>
          <w:sz w:val="20"/>
          <w:szCs w:val="20"/>
        </w:rPr>
      </w:pPr>
      <w:r w:rsidRPr="007E3521">
        <w:rPr>
          <w:rFonts w:ascii="Times New Roman" w:hAnsi="Times New Roman" w:cs="Times New Roman"/>
          <w:sz w:val="20"/>
          <w:szCs w:val="20"/>
          <w:vertAlign w:val="superscript"/>
        </w:rPr>
        <w:t>4</w:t>
      </w:r>
      <w:r w:rsidRPr="007E3521">
        <w:rPr>
          <w:rFonts w:ascii="Times New Roman" w:hAnsi="Times New Roman" w:cs="Times New Roman"/>
          <w:sz w:val="20"/>
          <w:szCs w:val="20"/>
        </w:rPr>
        <w:t>Other immunotherapy: OX40 (n=3), anti-CD73 (n=1), Talimogene laherparepvec (n=2), OX40+anti-PD-L1 (n=1), and IDO+anti-PD-1</w:t>
      </w:r>
      <w:r w:rsidR="003E1330">
        <w:rPr>
          <w:rFonts w:ascii="Times New Roman" w:hAnsi="Times New Roman" w:cs="Times New Roman"/>
          <w:sz w:val="20"/>
          <w:szCs w:val="20"/>
        </w:rPr>
        <w:t>/PD-L1</w:t>
      </w:r>
      <w:r w:rsidRPr="007E3521">
        <w:rPr>
          <w:rFonts w:ascii="Times New Roman" w:hAnsi="Times New Roman" w:cs="Times New Roman"/>
          <w:sz w:val="20"/>
          <w:szCs w:val="20"/>
        </w:rPr>
        <w:t xml:space="preserve"> (n=1)</w:t>
      </w:r>
    </w:p>
    <w:p w14:paraId="0809DF40" w14:textId="77777777" w:rsidR="007866CF" w:rsidRDefault="007866CF" w:rsidP="007866CF">
      <w:pPr>
        <w:pStyle w:val="Bibliography"/>
        <w:ind w:left="-1170" w:right="-180" w:firstLine="0"/>
        <w:contextualSpacing/>
        <w:rPr>
          <w:rFonts w:ascii="Times New Roman" w:hAnsi="Times New Roman" w:cs="Times New Roman"/>
          <w:sz w:val="20"/>
          <w:szCs w:val="20"/>
        </w:rPr>
      </w:pPr>
      <w:r w:rsidRPr="00C50919">
        <w:rPr>
          <w:rFonts w:ascii="Times New Roman" w:hAnsi="Times New Roman" w:cs="Times New Roman"/>
          <w:sz w:val="20"/>
          <w:szCs w:val="20"/>
          <w:vertAlign w:val="superscript"/>
        </w:rPr>
        <w:t>5</w:t>
      </w:r>
      <w:r w:rsidRPr="00C50919">
        <w:rPr>
          <w:rFonts w:ascii="Times New Roman" w:hAnsi="Times New Roman" w:cs="Times New Roman"/>
          <w:sz w:val="20"/>
          <w:szCs w:val="20"/>
        </w:rPr>
        <w:t>Odds Ratio (OR) &gt;1.0 impl</w:t>
      </w:r>
      <w:r>
        <w:rPr>
          <w:rFonts w:ascii="Times New Roman" w:hAnsi="Times New Roman" w:cs="Times New Roman"/>
          <w:sz w:val="20"/>
          <w:szCs w:val="20"/>
        </w:rPr>
        <w:t xml:space="preserve">ies higher chance of response; </w:t>
      </w:r>
      <w:r w:rsidRPr="00C50919">
        <w:rPr>
          <w:rFonts w:ascii="Times New Roman" w:hAnsi="Times New Roman" w:cs="Times New Roman"/>
          <w:sz w:val="20"/>
          <w:szCs w:val="20"/>
        </w:rPr>
        <w:t xml:space="preserve">Hazard ratio (HR) &lt;1.0 implies less chance of progression or death; OR and HR refer to TMB </w:t>
      </w:r>
      <w:r>
        <w:rPr>
          <w:rFonts w:ascii="Times New Roman" w:hAnsi="Times New Roman" w:cs="Times New Roman"/>
          <w:sz w:val="20"/>
          <w:szCs w:val="20"/>
        </w:rPr>
        <w:t>intermediate to high versus TMB low.</w:t>
      </w:r>
    </w:p>
    <w:p w14:paraId="490EE603" w14:textId="77777777" w:rsidR="00A21F05" w:rsidRDefault="007866CF" w:rsidP="00A21F05">
      <w:pPr>
        <w:pStyle w:val="Bibliography"/>
        <w:ind w:left="-1170" w:right="-180" w:firstLine="0"/>
        <w:contextualSpacing/>
        <w:rPr>
          <w:rFonts w:ascii="Times New Roman" w:hAnsi="Times New Roman" w:cs="Times New Roman"/>
          <w:sz w:val="20"/>
          <w:szCs w:val="20"/>
        </w:rPr>
      </w:pPr>
      <w:r w:rsidRPr="00CF6015">
        <w:rPr>
          <w:rFonts w:ascii="Times New Roman" w:hAnsi="Times New Roman" w:cs="Times New Roman"/>
          <w:b/>
          <w:sz w:val="20"/>
          <w:szCs w:val="20"/>
        </w:rPr>
        <w:t>Abbreviations:</w:t>
      </w:r>
      <w:r>
        <w:rPr>
          <w:rFonts w:ascii="Times New Roman" w:hAnsi="Times New Roman" w:cs="Times New Roman"/>
          <w:sz w:val="20"/>
          <w:szCs w:val="20"/>
        </w:rPr>
        <w:t xml:space="preserve"> CI = confidence interval; CR = complete response; CTLA4 = </w:t>
      </w:r>
      <w:r w:rsidRPr="001F6EBF">
        <w:rPr>
          <w:rFonts w:ascii="Times New Roman" w:hAnsi="Times New Roman" w:cs="Times New Roman"/>
          <w:sz w:val="20"/>
          <w:szCs w:val="20"/>
        </w:rPr>
        <w:t>cytotoxic T-lymphocyte associated protein 4</w:t>
      </w:r>
      <w:r>
        <w:rPr>
          <w:rFonts w:ascii="Times New Roman" w:hAnsi="Times New Roman" w:cs="Times New Roman"/>
          <w:sz w:val="20"/>
          <w:szCs w:val="20"/>
        </w:rPr>
        <w:t>; HR = hazard ratio; IL2 = interleukin 2; NSCLC = non-small cell lung cancer; OR = odds ratio; OS = overall survival; PD-1 = programmed death receptor-1; PD-L1 programmed death receptor-ligand 1; PD = progressive disease: PFS = progression free survival; PR = partial response; SD = stable disease; TMB = tumor mutational burden</w:t>
      </w:r>
    </w:p>
    <w:p w14:paraId="6E3EBC62" w14:textId="3458AA42" w:rsidR="00AE5CAE" w:rsidRPr="00563F94" w:rsidRDefault="00AE5CAE" w:rsidP="00AE5CAE">
      <w:pPr>
        <w:rPr>
          <w:rFonts w:ascii="Times New Roman" w:hAnsi="Times New Roman" w:cs="Times New Roman"/>
          <w:b/>
          <w:sz w:val="22"/>
          <w:szCs w:val="22"/>
        </w:rPr>
      </w:pPr>
      <w:r w:rsidRPr="00A409F0">
        <w:rPr>
          <w:rFonts w:ascii="Times New Roman" w:hAnsi="Times New Roman" w:cs="Times New Roman"/>
          <w:b/>
          <w:sz w:val="22"/>
          <w:szCs w:val="22"/>
        </w:rPr>
        <w:lastRenderedPageBreak/>
        <w:t xml:space="preserve">Supplemental Table </w:t>
      </w:r>
      <w:r>
        <w:rPr>
          <w:rFonts w:ascii="Times New Roman" w:hAnsi="Times New Roman" w:cs="Times New Roman"/>
          <w:b/>
          <w:sz w:val="22"/>
          <w:szCs w:val="22"/>
        </w:rPr>
        <w:t>3</w:t>
      </w:r>
      <w:r>
        <w:rPr>
          <w:rFonts w:ascii="Times New Roman" w:hAnsi="Times New Roman" w:cs="Times New Roman"/>
          <w:sz w:val="22"/>
          <w:szCs w:val="22"/>
        </w:rPr>
        <w:t xml:space="preserve">: </w:t>
      </w:r>
      <w:r>
        <w:rPr>
          <w:rFonts w:ascii="Times New Roman" w:hAnsi="Times New Roman" w:cs="Times New Roman"/>
          <w:b/>
          <w:sz w:val="22"/>
          <w:szCs w:val="22"/>
        </w:rPr>
        <w:t>Median TMB for patients t</w:t>
      </w:r>
      <w:r w:rsidRPr="00563F94">
        <w:rPr>
          <w:rFonts w:ascii="Times New Roman" w:hAnsi="Times New Roman" w:cs="Times New Roman"/>
          <w:b/>
          <w:sz w:val="22"/>
          <w:szCs w:val="22"/>
        </w:rPr>
        <w:t xml:space="preserve">reated </w:t>
      </w:r>
      <w:r w:rsidRPr="0000020C">
        <w:rPr>
          <w:rFonts w:ascii="Times New Roman" w:hAnsi="Times New Roman" w:cs="Times New Roman"/>
          <w:b/>
          <w:sz w:val="22"/>
          <w:szCs w:val="22"/>
        </w:rPr>
        <w:t xml:space="preserve">with </w:t>
      </w:r>
      <w:r>
        <w:rPr>
          <w:rFonts w:ascii="Times New Roman" w:hAnsi="Times New Roman" w:cs="Times New Roman"/>
          <w:b/>
          <w:sz w:val="22"/>
          <w:szCs w:val="22"/>
        </w:rPr>
        <w:t>immunotherapy agents</w:t>
      </w:r>
      <w:r w:rsidRPr="0000020C">
        <w:rPr>
          <w:rFonts w:ascii="Times New Roman" w:hAnsi="Times New Roman" w:cs="Times New Roman"/>
          <w:b/>
          <w:sz w:val="22"/>
          <w:szCs w:val="22"/>
        </w:rPr>
        <w:t>:</w:t>
      </w:r>
      <w:r>
        <w:rPr>
          <w:rFonts w:ascii="Times New Roman" w:hAnsi="Times New Roman" w:cs="Times New Roman"/>
          <w:b/>
          <w:sz w:val="22"/>
          <w:szCs w:val="22"/>
        </w:rPr>
        <w:t xml:space="preserve"> r</w:t>
      </w:r>
      <w:r w:rsidRPr="00563F94">
        <w:rPr>
          <w:rFonts w:ascii="Times New Roman" w:hAnsi="Times New Roman" w:cs="Times New Roman"/>
          <w:b/>
          <w:sz w:val="22"/>
          <w:szCs w:val="22"/>
        </w:rPr>
        <w:t>esponders vs. non-responders</w:t>
      </w:r>
    </w:p>
    <w:tbl>
      <w:tblPr>
        <w:tblStyle w:val="TableGrid"/>
        <w:tblW w:w="9463" w:type="dxa"/>
        <w:tblLook w:val="04A0" w:firstRow="1" w:lastRow="0" w:firstColumn="1" w:lastColumn="0" w:noHBand="0" w:noVBand="1"/>
      </w:tblPr>
      <w:tblGrid>
        <w:gridCol w:w="1714"/>
        <w:gridCol w:w="2294"/>
        <w:gridCol w:w="4306"/>
        <w:gridCol w:w="1149"/>
      </w:tblGrid>
      <w:tr w:rsidR="00AE5CAE" w14:paraId="32B5316E" w14:textId="77777777" w:rsidTr="000253DF">
        <w:trPr>
          <w:trHeight w:val="265"/>
        </w:trPr>
        <w:tc>
          <w:tcPr>
            <w:tcW w:w="0" w:type="auto"/>
            <w:gridSpan w:val="4"/>
          </w:tcPr>
          <w:p w14:paraId="77CDF176"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All tumor types including melanoma and NSCLC (n = 151)</w:t>
            </w:r>
          </w:p>
        </w:tc>
      </w:tr>
      <w:tr w:rsidR="00AE5CAE" w14:paraId="2B686432" w14:textId="77777777" w:rsidTr="000253DF">
        <w:trPr>
          <w:trHeight w:val="249"/>
        </w:trPr>
        <w:tc>
          <w:tcPr>
            <w:tcW w:w="0" w:type="auto"/>
          </w:tcPr>
          <w:p w14:paraId="6C3622A6"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Best response</w:t>
            </w:r>
          </w:p>
        </w:tc>
        <w:tc>
          <w:tcPr>
            <w:tcW w:w="0" w:type="auto"/>
          </w:tcPr>
          <w:p w14:paraId="73DC2466"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Number of patients</w:t>
            </w:r>
          </w:p>
        </w:tc>
        <w:tc>
          <w:tcPr>
            <w:tcW w:w="0" w:type="auto"/>
          </w:tcPr>
          <w:p w14:paraId="5F6D650C"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Median TMB (mutations/mb) (Range)</w:t>
            </w:r>
          </w:p>
        </w:tc>
        <w:tc>
          <w:tcPr>
            <w:tcW w:w="0" w:type="auto"/>
          </w:tcPr>
          <w:p w14:paraId="02CA7147"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P-value</w:t>
            </w:r>
            <w:r>
              <w:rPr>
                <w:rFonts w:ascii="Times New Roman" w:hAnsi="Times New Roman" w:cs="Times New Roman"/>
                <w:sz w:val="22"/>
                <w:szCs w:val="22"/>
                <w:vertAlign w:val="superscript"/>
              </w:rPr>
              <w:t>1</w:t>
            </w:r>
          </w:p>
        </w:tc>
      </w:tr>
      <w:tr w:rsidR="00AE5CAE" w14:paraId="0EA7603B" w14:textId="77777777" w:rsidTr="000253DF">
        <w:trPr>
          <w:trHeight w:val="265"/>
        </w:trPr>
        <w:tc>
          <w:tcPr>
            <w:tcW w:w="0" w:type="auto"/>
          </w:tcPr>
          <w:p w14:paraId="5ED89CDE"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SD/PD</w:t>
            </w:r>
          </w:p>
        </w:tc>
        <w:tc>
          <w:tcPr>
            <w:tcW w:w="0" w:type="auto"/>
          </w:tcPr>
          <w:p w14:paraId="3706E52A"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106</w:t>
            </w:r>
          </w:p>
        </w:tc>
        <w:tc>
          <w:tcPr>
            <w:tcW w:w="0" w:type="auto"/>
          </w:tcPr>
          <w:p w14:paraId="1E92410B"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5  (1-115)</w:t>
            </w:r>
          </w:p>
        </w:tc>
        <w:tc>
          <w:tcPr>
            <w:tcW w:w="0" w:type="auto"/>
            <w:vMerge w:val="restart"/>
          </w:tcPr>
          <w:p w14:paraId="6BD61318"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&lt;0.0001</w:t>
            </w:r>
          </w:p>
        </w:tc>
      </w:tr>
      <w:tr w:rsidR="00AE5CAE" w14:paraId="2DCE2511" w14:textId="77777777" w:rsidTr="000253DF">
        <w:trPr>
          <w:trHeight w:val="265"/>
        </w:trPr>
        <w:tc>
          <w:tcPr>
            <w:tcW w:w="0" w:type="auto"/>
          </w:tcPr>
          <w:p w14:paraId="4623691C"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CR/PR</w:t>
            </w:r>
          </w:p>
        </w:tc>
        <w:tc>
          <w:tcPr>
            <w:tcW w:w="0" w:type="auto"/>
          </w:tcPr>
          <w:p w14:paraId="5784416B"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45</w:t>
            </w:r>
          </w:p>
        </w:tc>
        <w:tc>
          <w:tcPr>
            <w:tcW w:w="0" w:type="auto"/>
          </w:tcPr>
          <w:p w14:paraId="07CE9571"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19 (1-347)</w:t>
            </w:r>
          </w:p>
        </w:tc>
        <w:tc>
          <w:tcPr>
            <w:tcW w:w="0" w:type="auto"/>
            <w:vMerge/>
          </w:tcPr>
          <w:p w14:paraId="1B47D549" w14:textId="77777777" w:rsidR="00AE5CAE" w:rsidRDefault="00AE5CAE" w:rsidP="000253DF">
            <w:pPr>
              <w:rPr>
                <w:rFonts w:ascii="Times New Roman" w:hAnsi="Times New Roman" w:cs="Times New Roman"/>
                <w:sz w:val="22"/>
                <w:szCs w:val="22"/>
              </w:rPr>
            </w:pPr>
          </w:p>
        </w:tc>
      </w:tr>
      <w:tr w:rsidR="00AE5CAE" w14:paraId="7940C54A" w14:textId="77777777" w:rsidTr="000253DF">
        <w:trPr>
          <w:trHeight w:val="265"/>
        </w:trPr>
        <w:tc>
          <w:tcPr>
            <w:tcW w:w="0" w:type="auto"/>
            <w:gridSpan w:val="4"/>
          </w:tcPr>
          <w:p w14:paraId="5870C4F5"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All tumor types excluding melanoma and NSCLC (n = 63)</w:t>
            </w:r>
          </w:p>
        </w:tc>
      </w:tr>
      <w:tr w:rsidR="00AE5CAE" w14:paraId="0416626A" w14:textId="77777777" w:rsidTr="000253DF">
        <w:trPr>
          <w:trHeight w:val="249"/>
        </w:trPr>
        <w:tc>
          <w:tcPr>
            <w:tcW w:w="0" w:type="auto"/>
          </w:tcPr>
          <w:p w14:paraId="44DDA35D"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Best response</w:t>
            </w:r>
          </w:p>
        </w:tc>
        <w:tc>
          <w:tcPr>
            <w:tcW w:w="0" w:type="auto"/>
          </w:tcPr>
          <w:p w14:paraId="05D10DD1"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Number of patients</w:t>
            </w:r>
          </w:p>
        </w:tc>
        <w:tc>
          <w:tcPr>
            <w:tcW w:w="0" w:type="auto"/>
          </w:tcPr>
          <w:p w14:paraId="400BB509"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Median TMB (mutations/mb) (Range)</w:t>
            </w:r>
          </w:p>
        </w:tc>
        <w:tc>
          <w:tcPr>
            <w:tcW w:w="0" w:type="auto"/>
          </w:tcPr>
          <w:p w14:paraId="1C2CF742"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P-value</w:t>
            </w:r>
            <w:r>
              <w:rPr>
                <w:rFonts w:ascii="Times New Roman" w:hAnsi="Times New Roman" w:cs="Times New Roman"/>
                <w:sz w:val="22"/>
                <w:szCs w:val="22"/>
                <w:vertAlign w:val="superscript"/>
              </w:rPr>
              <w:t>1</w:t>
            </w:r>
          </w:p>
        </w:tc>
      </w:tr>
      <w:tr w:rsidR="00AE5CAE" w14:paraId="46812578" w14:textId="77777777" w:rsidTr="000253DF">
        <w:trPr>
          <w:trHeight w:val="265"/>
        </w:trPr>
        <w:tc>
          <w:tcPr>
            <w:tcW w:w="0" w:type="auto"/>
          </w:tcPr>
          <w:p w14:paraId="69CA4244"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SD/PD</w:t>
            </w:r>
          </w:p>
        </w:tc>
        <w:tc>
          <w:tcPr>
            <w:tcW w:w="0" w:type="auto"/>
          </w:tcPr>
          <w:p w14:paraId="0F5D08AB"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51</w:t>
            </w:r>
          </w:p>
        </w:tc>
        <w:tc>
          <w:tcPr>
            <w:tcW w:w="0" w:type="auto"/>
          </w:tcPr>
          <w:p w14:paraId="7F22330D"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6 (1-115)</w:t>
            </w:r>
          </w:p>
        </w:tc>
        <w:tc>
          <w:tcPr>
            <w:tcW w:w="0" w:type="auto"/>
            <w:vMerge w:val="restart"/>
          </w:tcPr>
          <w:p w14:paraId="5E0D7CFF"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0.0001</w:t>
            </w:r>
          </w:p>
        </w:tc>
      </w:tr>
      <w:tr w:rsidR="00AE5CAE" w14:paraId="38A846B9" w14:textId="77777777" w:rsidTr="000253DF">
        <w:trPr>
          <w:trHeight w:val="265"/>
        </w:trPr>
        <w:tc>
          <w:tcPr>
            <w:tcW w:w="0" w:type="auto"/>
          </w:tcPr>
          <w:p w14:paraId="63873679"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CR/PR</w:t>
            </w:r>
          </w:p>
        </w:tc>
        <w:tc>
          <w:tcPr>
            <w:tcW w:w="0" w:type="auto"/>
          </w:tcPr>
          <w:p w14:paraId="55419D8B"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12</w:t>
            </w:r>
          </w:p>
        </w:tc>
        <w:tc>
          <w:tcPr>
            <w:tcW w:w="0" w:type="auto"/>
          </w:tcPr>
          <w:p w14:paraId="5145B250"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32 (1-347)</w:t>
            </w:r>
          </w:p>
        </w:tc>
        <w:tc>
          <w:tcPr>
            <w:tcW w:w="0" w:type="auto"/>
            <w:vMerge/>
          </w:tcPr>
          <w:p w14:paraId="79D69893" w14:textId="77777777" w:rsidR="00AE5CAE" w:rsidRDefault="00AE5CAE" w:rsidP="000253DF">
            <w:pPr>
              <w:rPr>
                <w:rFonts w:ascii="Times New Roman" w:hAnsi="Times New Roman" w:cs="Times New Roman"/>
                <w:sz w:val="22"/>
                <w:szCs w:val="22"/>
              </w:rPr>
            </w:pPr>
          </w:p>
        </w:tc>
      </w:tr>
      <w:tr w:rsidR="00AE5CAE" w14:paraId="70AFF7ED" w14:textId="77777777" w:rsidTr="000253DF">
        <w:trPr>
          <w:trHeight w:val="265"/>
        </w:trPr>
        <w:tc>
          <w:tcPr>
            <w:tcW w:w="0" w:type="auto"/>
            <w:gridSpan w:val="4"/>
          </w:tcPr>
          <w:p w14:paraId="2AAE02D9"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Patients with melanoma and NSCLC (n = 88)</w:t>
            </w:r>
          </w:p>
        </w:tc>
      </w:tr>
      <w:tr w:rsidR="00AE5CAE" w14:paraId="60253653" w14:textId="77777777" w:rsidTr="000253DF">
        <w:trPr>
          <w:trHeight w:val="249"/>
        </w:trPr>
        <w:tc>
          <w:tcPr>
            <w:tcW w:w="0" w:type="auto"/>
          </w:tcPr>
          <w:p w14:paraId="29C728AC"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Best response</w:t>
            </w:r>
          </w:p>
        </w:tc>
        <w:tc>
          <w:tcPr>
            <w:tcW w:w="0" w:type="auto"/>
          </w:tcPr>
          <w:p w14:paraId="587025C6"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Number of patients</w:t>
            </w:r>
          </w:p>
        </w:tc>
        <w:tc>
          <w:tcPr>
            <w:tcW w:w="0" w:type="auto"/>
          </w:tcPr>
          <w:p w14:paraId="61660E38"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Median TMB (mutations/mb) (Range)</w:t>
            </w:r>
          </w:p>
        </w:tc>
        <w:tc>
          <w:tcPr>
            <w:tcW w:w="0" w:type="auto"/>
          </w:tcPr>
          <w:p w14:paraId="233C6CC3"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P-value</w:t>
            </w:r>
            <w:r>
              <w:rPr>
                <w:rFonts w:ascii="Times New Roman" w:hAnsi="Times New Roman" w:cs="Times New Roman"/>
                <w:sz w:val="22"/>
                <w:szCs w:val="22"/>
                <w:vertAlign w:val="superscript"/>
              </w:rPr>
              <w:t>1</w:t>
            </w:r>
          </w:p>
        </w:tc>
      </w:tr>
      <w:tr w:rsidR="00AE5CAE" w14:paraId="0421835F" w14:textId="77777777" w:rsidTr="000253DF">
        <w:trPr>
          <w:trHeight w:val="265"/>
        </w:trPr>
        <w:tc>
          <w:tcPr>
            <w:tcW w:w="0" w:type="auto"/>
          </w:tcPr>
          <w:p w14:paraId="0EA204EB"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SD/PD</w:t>
            </w:r>
          </w:p>
        </w:tc>
        <w:tc>
          <w:tcPr>
            <w:tcW w:w="0" w:type="auto"/>
          </w:tcPr>
          <w:p w14:paraId="78A35B06"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55</w:t>
            </w:r>
          </w:p>
        </w:tc>
        <w:tc>
          <w:tcPr>
            <w:tcW w:w="0" w:type="auto"/>
          </w:tcPr>
          <w:p w14:paraId="2DE7E31A"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5 (1-92)</w:t>
            </w:r>
          </w:p>
        </w:tc>
        <w:tc>
          <w:tcPr>
            <w:tcW w:w="0" w:type="auto"/>
            <w:vMerge w:val="restart"/>
          </w:tcPr>
          <w:p w14:paraId="340021E8"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0.0003</w:t>
            </w:r>
          </w:p>
        </w:tc>
      </w:tr>
      <w:tr w:rsidR="00AE5CAE" w14:paraId="05D47B5E" w14:textId="77777777" w:rsidTr="000253DF">
        <w:trPr>
          <w:trHeight w:val="265"/>
        </w:trPr>
        <w:tc>
          <w:tcPr>
            <w:tcW w:w="0" w:type="auto"/>
          </w:tcPr>
          <w:p w14:paraId="14B98EEF"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CR/PR</w:t>
            </w:r>
          </w:p>
        </w:tc>
        <w:tc>
          <w:tcPr>
            <w:tcW w:w="0" w:type="auto"/>
          </w:tcPr>
          <w:p w14:paraId="2DAD1BE0"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33</w:t>
            </w:r>
          </w:p>
        </w:tc>
        <w:tc>
          <w:tcPr>
            <w:tcW w:w="0" w:type="auto"/>
          </w:tcPr>
          <w:p w14:paraId="65132AED" w14:textId="77777777" w:rsidR="00AE5CAE" w:rsidRDefault="00AE5CAE" w:rsidP="000253DF">
            <w:pPr>
              <w:rPr>
                <w:rFonts w:ascii="Times New Roman" w:hAnsi="Times New Roman" w:cs="Times New Roman"/>
                <w:sz w:val="22"/>
                <w:szCs w:val="22"/>
              </w:rPr>
            </w:pPr>
            <w:r>
              <w:rPr>
                <w:rFonts w:ascii="Times New Roman" w:hAnsi="Times New Roman" w:cs="Times New Roman"/>
                <w:sz w:val="22"/>
                <w:szCs w:val="22"/>
              </w:rPr>
              <w:t>16 (1-133)</w:t>
            </w:r>
          </w:p>
        </w:tc>
        <w:tc>
          <w:tcPr>
            <w:tcW w:w="0" w:type="auto"/>
            <w:vMerge/>
          </w:tcPr>
          <w:p w14:paraId="2B62BC09" w14:textId="77777777" w:rsidR="00AE5CAE" w:rsidRDefault="00AE5CAE" w:rsidP="000253DF">
            <w:pPr>
              <w:rPr>
                <w:rFonts w:ascii="Times New Roman" w:hAnsi="Times New Roman" w:cs="Times New Roman"/>
                <w:sz w:val="22"/>
                <w:szCs w:val="22"/>
              </w:rPr>
            </w:pPr>
          </w:p>
        </w:tc>
      </w:tr>
    </w:tbl>
    <w:p w14:paraId="438D6D4F" w14:textId="77777777" w:rsidR="00AE5CAE" w:rsidRDefault="00AE5CAE" w:rsidP="00AE5CAE">
      <w:pPr>
        <w:rPr>
          <w:rFonts w:ascii="Times New Roman" w:hAnsi="Times New Roman" w:cs="Times New Roman"/>
          <w:sz w:val="22"/>
          <w:szCs w:val="22"/>
        </w:rPr>
      </w:pPr>
      <w:r>
        <w:rPr>
          <w:rFonts w:ascii="Times New Roman" w:hAnsi="Times New Roman" w:cs="Times New Roman"/>
          <w:sz w:val="22"/>
          <w:szCs w:val="22"/>
          <w:vertAlign w:val="superscript"/>
        </w:rPr>
        <w:t>1</w:t>
      </w:r>
      <w:r>
        <w:rPr>
          <w:rFonts w:ascii="Times New Roman" w:hAnsi="Times New Roman" w:cs="Times New Roman"/>
          <w:sz w:val="22"/>
          <w:szCs w:val="22"/>
        </w:rPr>
        <w:t>Calculated using unpaired Student’s t-test</w:t>
      </w:r>
    </w:p>
    <w:p w14:paraId="23A75754" w14:textId="77777777" w:rsidR="00AE5CAE" w:rsidRPr="004E02A0" w:rsidRDefault="00AE5CAE" w:rsidP="00AE5CAE">
      <w:pPr>
        <w:rPr>
          <w:rFonts w:ascii="Times New Roman" w:hAnsi="Times New Roman" w:cs="Times New Roman"/>
          <w:sz w:val="22"/>
          <w:szCs w:val="22"/>
        </w:rPr>
      </w:pPr>
      <w:r>
        <w:rPr>
          <w:rFonts w:ascii="Times New Roman" w:hAnsi="Times New Roman" w:cs="Times New Roman"/>
          <w:sz w:val="22"/>
          <w:szCs w:val="22"/>
        </w:rPr>
        <w:t>Abbreviations: CR = complete response; mb = megabase; NSCLC = non-small cell lung cancer; PR = partial response; PD = progressive disease; SD = stable disease; TMB = tumor mutational burden</w:t>
      </w:r>
    </w:p>
    <w:p w14:paraId="349C60EA" w14:textId="77777777" w:rsidR="00AE5CAE" w:rsidRDefault="00AE5CAE">
      <w:pPr>
        <w:rPr>
          <w:rFonts w:ascii="Times New Roman" w:hAnsi="Times New Roman" w:cs="Times New Roman"/>
          <w:b/>
          <w:sz w:val="22"/>
          <w:szCs w:val="22"/>
        </w:rPr>
      </w:pPr>
      <w:r>
        <w:rPr>
          <w:rFonts w:ascii="Times New Roman" w:hAnsi="Times New Roman" w:cs="Times New Roman"/>
          <w:b/>
          <w:sz w:val="22"/>
          <w:szCs w:val="22"/>
        </w:rPr>
        <w:br w:type="page"/>
      </w:r>
    </w:p>
    <w:p w14:paraId="2995B2E0" w14:textId="5E8E9BB6" w:rsidR="007866CF" w:rsidRPr="00A21F05" w:rsidRDefault="007866CF" w:rsidP="00A21F05">
      <w:pPr>
        <w:pStyle w:val="Bibliography"/>
        <w:ind w:left="-1530" w:right="-810" w:firstLine="0"/>
        <w:contextualSpacing/>
        <w:rPr>
          <w:rFonts w:ascii="Times New Roman" w:hAnsi="Times New Roman" w:cs="Times New Roman"/>
          <w:sz w:val="20"/>
          <w:szCs w:val="20"/>
        </w:rPr>
      </w:pPr>
      <w:r w:rsidRPr="00D87E1B">
        <w:rPr>
          <w:rFonts w:ascii="Times New Roman" w:hAnsi="Times New Roman" w:cs="Times New Roman"/>
          <w:b/>
          <w:sz w:val="22"/>
          <w:szCs w:val="22"/>
        </w:rPr>
        <w:lastRenderedPageBreak/>
        <w:t>Supplemental Ta</w:t>
      </w:r>
      <w:r w:rsidR="00811D3C">
        <w:rPr>
          <w:rFonts w:ascii="Times New Roman" w:hAnsi="Times New Roman" w:cs="Times New Roman"/>
          <w:b/>
          <w:sz w:val="22"/>
          <w:szCs w:val="22"/>
        </w:rPr>
        <w:t>ble 4</w:t>
      </w:r>
      <w:r w:rsidRPr="00D87E1B">
        <w:rPr>
          <w:rFonts w:ascii="Times New Roman" w:hAnsi="Times New Roman" w:cs="Times New Roman"/>
          <w:b/>
          <w:sz w:val="22"/>
          <w:szCs w:val="22"/>
        </w:rPr>
        <w:t xml:space="preserve">: Univariate and multivariate analysis of factors affecting outcome for all patients treated with immunotherapy agents (TMB low vs. intermediate </w:t>
      </w:r>
      <w:r>
        <w:rPr>
          <w:rFonts w:ascii="Times New Roman" w:hAnsi="Times New Roman" w:cs="Times New Roman"/>
          <w:b/>
          <w:sz w:val="22"/>
          <w:szCs w:val="22"/>
        </w:rPr>
        <w:t>or</w:t>
      </w:r>
      <w:r w:rsidRPr="00D87E1B">
        <w:rPr>
          <w:rFonts w:ascii="Times New Roman" w:hAnsi="Times New Roman" w:cs="Times New Roman"/>
          <w:b/>
          <w:sz w:val="22"/>
          <w:szCs w:val="22"/>
        </w:rPr>
        <w:t xml:space="preserve"> high) (N = 151)*</w:t>
      </w:r>
    </w:p>
    <w:tbl>
      <w:tblPr>
        <w:tblStyle w:val="TableGrid"/>
        <w:tblW w:w="11790" w:type="dxa"/>
        <w:tblInd w:w="-1422" w:type="dxa"/>
        <w:tblLayout w:type="fixed"/>
        <w:tblLook w:val="04A0" w:firstRow="1" w:lastRow="0" w:firstColumn="1" w:lastColumn="0" w:noHBand="0" w:noVBand="1"/>
      </w:tblPr>
      <w:tblGrid>
        <w:gridCol w:w="810"/>
        <w:gridCol w:w="1080"/>
        <w:gridCol w:w="900"/>
        <w:gridCol w:w="953"/>
        <w:gridCol w:w="856"/>
        <w:gridCol w:w="801"/>
        <w:gridCol w:w="779"/>
        <w:gridCol w:w="794"/>
        <w:gridCol w:w="856"/>
        <w:gridCol w:w="811"/>
        <w:gridCol w:w="900"/>
        <w:gridCol w:w="686"/>
        <w:gridCol w:w="856"/>
        <w:gridCol w:w="708"/>
      </w:tblGrid>
      <w:tr w:rsidR="007866CF" w:rsidRPr="004B4B18" w14:paraId="1537A180" w14:textId="77777777" w:rsidTr="00FA167F">
        <w:trPr>
          <w:trHeight w:val="557"/>
        </w:trPr>
        <w:tc>
          <w:tcPr>
            <w:tcW w:w="810" w:type="dxa"/>
          </w:tcPr>
          <w:p w14:paraId="6EFC070D"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Variable</w:t>
            </w:r>
          </w:p>
        </w:tc>
        <w:tc>
          <w:tcPr>
            <w:tcW w:w="1080" w:type="dxa"/>
          </w:tcPr>
          <w:p w14:paraId="55A76918"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Group</w:t>
            </w:r>
          </w:p>
          <w:p w14:paraId="1277A2CD"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(N)</w:t>
            </w:r>
          </w:p>
        </w:tc>
        <w:tc>
          <w:tcPr>
            <w:tcW w:w="900" w:type="dxa"/>
          </w:tcPr>
          <w:p w14:paraId="12AD473A"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PR/CR N (%)</w:t>
            </w:r>
          </w:p>
        </w:tc>
        <w:tc>
          <w:tcPr>
            <w:tcW w:w="953" w:type="dxa"/>
          </w:tcPr>
          <w:p w14:paraId="1C922AC1"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OR (95% CI)</w:t>
            </w:r>
            <w:r w:rsidRPr="00F21873">
              <w:rPr>
                <w:rFonts w:ascii="Times New Roman" w:hAnsi="Times New Roman" w:cs="Times New Roman"/>
                <w:sz w:val="16"/>
                <w:szCs w:val="16"/>
                <w:vertAlign w:val="superscript"/>
              </w:rPr>
              <w:t>1</w:t>
            </w:r>
          </w:p>
        </w:tc>
        <w:tc>
          <w:tcPr>
            <w:tcW w:w="856" w:type="dxa"/>
          </w:tcPr>
          <w:p w14:paraId="2E7EE7CF" w14:textId="77777777" w:rsidR="007866CF" w:rsidRPr="004B4B18"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4B4B18">
              <w:rPr>
                <w:rFonts w:ascii="Times New Roman" w:hAnsi="Times New Roman" w:cs="Times New Roman"/>
                <w:sz w:val="16"/>
                <w:szCs w:val="16"/>
              </w:rPr>
              <w:t>–value univariate (PR/CR)</w:t>
            </w:r>
            <w:r>
              <w:rPr>
                <w:rFonts w:ascii="Times New Roman" w:hAnsi="Times New Roman" w:cs="Times New Roman"/>
                <w:sz w:val="16"/>
                <w:szCs w:val="16"/>
                <w:vertAlign w:val="superscript"/>
              </w:rPr>
              <w:t>2</w:t>
            </w:r>
          </w:p>
        </w:tc>
        <w:tc>
          <w:tcPr>
            <w:tcW w:w="801" w:type="dxa"/>
          </w:tcPr>
          <w:p w14:paraId="558FC4CB" w14:textId="77777777" w:rsidR="007866CF" w:rsidRPr="004B4B18"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4B4B18">
              <w:rPr>
                <w:rFonts w:ascii="Times New Roman" w:hAnsi="Times New Roman" w:cs="Times New Roman"/>
                <w:sz w:val="16"/>
                <w:szCs w:val="16"/>
              </w:rPr>
              <w:t>-value multivariate (PR/CR)</w:t>
            </w:r>
          </w:p>
        </w:tc>
        <w:tc>
          <w:tcPr>
            <w:tcW w:w="779" w:type="dxa"/>
          </w:tcPr>
          <w:p w14:paraId="077D7C5C"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Median</w:t>
            </w:r>
          </w:p>
          <w:p w14:paraId="74189C60" w14:textId="77777777" w:rsidR="007866CF" w:rsidRPr="004B4B18" w:rsidRDefault="007866CF" w:rsidP="00FA167F">
            <w:pPr>
              <w:contextualSpacing/>
              <w:rPr>
                <w:rFonts w:ascii="Times New Roman" w:hAnsi="Times New Roman" w:cs="Times New Roman"/>
                <w:sz w:val="16"/>
                <w:szCs w:val="16"/>
                <w:vertAlign w:val="superscript"/>
              </w:rPr>
            </w:pPr>
            <w:r w:rsidRPr="004B4B18">
              <w:rPr>
                <w:rFonts w:ascii="Times New Roman" w:hAnsi="Times New Roman" w:cs="Times New Roman"/>
                <w:sz w:val="16"/>
                <w:szCs w:val="16"/>
              </w:rPr>
              <w:t>PFS</w:t>
            </w:r>
          </w:p>
          <w:p w14:paraId="6F340F99"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w:t>
            </w:r>
            <w:r>
              <w:rPr>
                <w:rFonts w:ascii="Times New Roman" w:hAnsi="Times New Roman" w:cs="Times New Roman"/>
                <w:sz w:val="16"/>
                <w:szCs w:val="16"/>
              </w:rPr>
              <w:t>mos</w:t>
            </w:r>
            <w:r w:rsidRPr="004B4B18">
              <w:rPr>
                <w:rFonts w:ascii="Times New Roman" w:hAnsi="Times New Roman" w:cs="Times New Roman"/>
                <w:sz w:val="16"/>
                <w:szCs w:val="16"/>
              </w:rPr>
              <w:t>)</w:t>
            </w:r>
            <w:r>
              <w:rPr>
                <w:rFonts w:ascii="Times New Roman" w:hAnsi="Times New Roman" w:cs="Times New Roman"/>
                <w:sz w:val="16"/>
                <w:szCs w:val="16"/>
                <w:vertAlign w:val="superscript"/>
              </w:rPr>
              <w:t>3</w:t>
            </w:r>
          </w:p>
        </w:tc>
        <w:tc>
          <w:tcPr>
            <w:tcW w:w="794" w:type="dxa"/>
          </w:tcPr>
          <w:p w14:paraId="3B47632F"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HR</w:t>
            </w:r>
          </w:p>
          <w:p w14:paraId="3CB4CCA1"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(95% CI)</w:t>
            </w:r>
          </w:p>
          <w:p w14:paraId="7F1B0C0F"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(PFS)</w:t>
            </w:r>
            <w:r w:rsidRPr="00F21873">
              <w:rPr>
                <w:rFonts w:ascii="Times New Roman" w:hAnsi="Times New Roman" w:cs="Times New Roman"/>
                <w:sz w:val="16"/>
                <w:szCs w:val="16"/>
                <w:vertAlign w:val="superscript"/>
              </w:rPr>
              <w:t>1</w:t>
            </w:r>
          </w:p>
        </w:tc>
        <w:tc>
          <w:tcPr>
            <w:tcW w:w="856" w:type="dxa"/>
          </w:tcPr>
          <w:p w14:paraId="4BAA97E8" w14:textId="77777777" w:rsidR="007866CF" w:rsidRPr="004B4B18"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4B4B18">
              <w:rPr>
                <w:rFonts w:ascii="Times New Roman" w:hAnsi="Times New Roman" w:cs="Times New Roman"/>
                <w:sz w:val="16"/>
                <w:szCs w:val="16"/>
              </w:rPr>
              <w:t>-value univariate (PFS)</w:t>
            </w:r>
            <w:r>
              <w:rPr>
                <w:rFonts w:ascii="Times New Roman" w:hAnsi="Times New Roman" w:cs="Times New Roman"/>
                <w:sz w:val="16"/>
                <w:szCs w:val="16"/>
                <w:vertAlign w:val="superscript"/>
              </w:rPr>
              <w:t>4</w:t>
            </w:r>
          </w:p>
        </w:tc>
        <w:tc>
          <w:tcPr>
            <w:tcW w:w="811" w:type="dxa"/>
          </w:tcPr>
          <w:p w14:paraId="6A926DE1" w14:textId="77777777" w:rsidR="007866CF" w:rsidRPr="004B4B18"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4B4B18">
              <w:rPr>
                <w:rFonts w:ascii="Times New Roman" w:hAnsi="Times New Roman" w:cs="Times New Roman"/>
                <w:sz w:val="16"/>
                <w:szCs w:val="16"/>
              </w:rPr>
              <w:t>-value multivariate (PFS)</w:t>
            </w:r>
          </w:p>
        </w:tc>
        <w:tc>
          <w:tcPr>
            <w:tcW w:w="900" w:type="dxa"/>
          </w:tcPr>
          <w:p w14:paraId="0E8E3F56"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Median OS</w:t>
            </w:r>
          </w:p>
          <w:p w14:paraId="02207D9E" w14:textId="77777777" w:rsidR="007866CF" w:rsidRPr="004B4B18" w:rsidRDefault="007866CF" w:rsidP="00FA167F">
            <w:pPr>
              <w:contextualSpacing/>
              <w:rPr>
                <w:rFonts w:ascii="Times New Roman" w:hAnsi="Times New Roman" w:cs="Times New Roman"/>
                <w:sz w:val="16"/>
                <w:szCs w:val="16"/>
                <w:highlight w:val="yellow"/>
              </w:rPr>
            </w:pPr>
            <w:r w:rsidRPr="004B4B18">
              <w:rPr>
                <w:rFonts w:ascii="Times New Roman" w:hAnsi="Times New Roman" w:cs="Times New Roman"/>
                <w:sz w:val="16"/>
                <w:szCs w:val="16"/>
              </w:rPr>
              <w:t>(</w:t>
            </w:r>
            <w:r>
              <w:rPr>
                <w:rFonts w:ascii="Times New Roman" w:hAnsi="Times New Roman" w:cs="Times New Roman"/>
                <w:sz w:val="16"/>
                <w:szCs w:val="16"/>
              </w:rPr>
              <w:t>mos</w:t>
            </w:r>
            <w:r w:rsidRPr="004B4B18">
              <w:rPr>
                <w:rFonts w:ascii="Times New Roman" w:hAnsi="Times New Roman" w:cs="Times New Roman"/>
                <w:sz w:val="16"/>
                <w:szCs w:val="16"/>
              </w:rPr>
              <w:t>)</w:t>
            </w:r>
            <w:r>
              <w:rPr>
                <w:rFonts w:ascii="Times New Roman" w:hAnsi="Times New Roman" w:cs="Times New Roman"/>
                <w:sz w:val="16"/>
                <w:szCs w:val="16"/>
                <w:vertAlign w:val="superscript"/>
              </w:rPr>
              <w:t>3</w:t>
            </w:r>
          </w:p>
        </w:tc>
        <w:tc>
          <w:tcPr>
            <w:tcW w:w="686" w:type="dxa"/>
          </w:tcPr>
          <w:p w14:paraId="337FD2CB"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HR</w:t>
            </w:r>
          </w:p>
          <w:p w14:paraId="49C678A9"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(95% CI)</w:t>
            </w:r>
          </w:p>
          <w:p w14:paraId="5E0FBDBD"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(OS)</w:t>
            </w:r>
            <w:r w:rsidRPr="00F21873">
              <w:rPr>
                <w:rFonts w:ascii="Times New Roman" w:hAnsi="Times New Roman" w:cs="Times New Roman"/>
                <w:sz w:val="16"/>
                <w:szCs w:val="16"/>
                <w:vertAlign w:val="superscript"/>
              </w:rPr>
              <w:t>1</w:t>
            </w:r>
          </w:p>
        </w:tc>
        <w:tc>
          <w:tcPr>
            <w:tcW w:w="856" w:type="dxa"/>
          </w:tcPr>
          <w:p w14:paraId="1CEEED67" w14:textId="77777777" w:rsidR="007866CF" w:rsidRPr="004B4B18"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4B4B18">
              <w:rPr>
                <w:rFonts w:ascii="Times New Roman" w:hAnsi="Times New Roman" w:cs="Times New Roman"/>
                <w:sz w:val="16"/>
                <w:szCs w:val="16"/>
              </w:rPr>
              <w:t>-value univariate (OS)</w:t>
            </w:r>
            <w:r>
              <w:rPr>
                <w:rFonts w:ascii="Times New Roman" w:hAnsi="Times New Roman" w:cs="Times New Roman"/>
                <w:sz w:val="16"/>
                <w:szCs w:val="16"/>
                <w:vertAlign w:val="superscript"/>
              </w:rPr>
              <w:t>4</w:t>
            </w:r>
          </w:p>
        </w:tc>
        <w:tc>
          <w:tcPr>
            <w:tcW w:w="708" w:type="dxa"/>
          </w:tcPr>
          <w:p w14:paraId="151657EB" w14:textId="77777777" w:rsidR="007866CF" w:rsidRPr="004B4B18" w:rsidRDefault="007866CF" w:rsidP="00FA167F">
            <w:pPr>
              <w:contextualSpacing/>
              <w:rPr>
                <w:rFonts w:ascii="Times New Roman" w:hAnsi="Times New Roman" w:cs="Times New Roman"/>
                <w:sz w:val="16"/>
                <w:szCs w:val="16"/>
              </w:rPr>
            </w:pPr>
            <w:r w:rsidRPr="00D87E1B">
              <w:rPr>
                <w:rFonts w:ascii="Times New Roman" w:hAnsi="Times New Roman" w:cs="Times New Roman"/>
                <w:sz w:val="16"/>
                <w:szCs w:val="16"/>
              </w:rPr>
              <w:t>P-value multivariate (OS)</w:t>
            </w:r>
          </w:p>
        </w:tc>
      </w:tr>
      <w:tr w:rsidR="007866CF" w:rsidRPr="004B4B18" w14:paraId="02DB2D46" w14:textId="77777777" w:rsidTr="00FA167F">
        <w:trPr>
          <w:trHeight w:val="206"/>
        </w:trPr>
        <w:tc>
          <w:tcPr>
            <w:tcW w:w="810" w:type="dxa"/>
            <w:vMerge w:val="restart"/>
          </w:tcPr>
          <w:p w14:paraId="123B57C9"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Age</w:t>
            </w:r>
          </w:p>
        </w:tc>
        <w:tc>
          <w:tcPr>
            <w:tcW w:w="1080" w:type="dxa"/>
          </w:tcPr>
          <w:p w14:paraId="09A37AE9" w14:textId="77777777" w:rsidR="007866CF" w:rsidRPr="004B4B18" w:rsidRDefault="007866CF" w:rsidP="00FA167F">
            <w:pPr>
              <w:contextualSpacing/>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≤60 years</w:t>
            </w:r>
          </w:p>
          <w:p w14:paraId="5FAEFBA8" w14:textId="77777777" w:rsidR="007866CF" w:rsidRPr="004B4B18" w:rsidRDefault="007866CF" w:rsidP="00FA167F">
            <w:pPr>
              <w:contextualSpacing/>
              <w:rPr>
                <w:rFonts w:ascii="Times New Roman" w:hAnsi="Times New Roman" w:cs="Times New Roman"/>
                <w:sz w:val="16"/>
                <w:szCs w:val="16"/>
              </w:rPr>
            </w:pPr>
            <w:r w:rsidRPr="004B4B18">
              <w:rPr>
                <w:rFonts w:ascii="Times New Roman" w:eastAsia="Times New Roman" w:hAnsi="Times New Roman" w:cs="Times New Roman"/>
                <w:sz w:val="16"/>
                <w:szCs w:val="16"/>
              </w:rPr>
              <w:t>(N = 78)</w:t>
            </w:r>
          </w:p>
        </w:tc>
        <w:tc>
          <w:tcPr>
            <w:tcW w:w="900" w:type="dxa"/>
          </w:tcPr>
          <w:p w14:paraId="56F95304"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20 (26%)</w:t>
            </w:r>
          </w:p>
        </w:tc>
        <w:tc>
          <w:tcPr>
            <w:tcW w:w="953" w:type="dxa"/>
          </w:tcPr>
          <w:p w14:paraId="35F2AB60"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0.66 (0.32 -1.33)</w:t>
            </w:r>
          </w:p>
        </w:tc>
        <w:tc>
          <w:tcPr>
            <w:tcW w:w="856" w:type="dxa"/>
            <w:vMerge w:val="restart"/>
          </w:tcPr>
          <w:p w14:paraId="39A5636F"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0.2873</w:t>
            </w:r>
          </w:p>
        </w:tc>
        <w:tc>
          <w:tcPr>
            <w:tcW w:w="801" w:type="dxa"/>
            <w:vMerge w:val="restart"/>
          </w:tcPr>
          <w:p w14:paraId="18E45FD6" w14:textId="77777777" w:rsidR="007866CF" w:rsidRPr="004B4B18" w:rsidRDefault="007866CF" w:rsidP="00FA167F">
            <w:pPr>
              <w:contextualSpacing/>
              <w:rPr>
                <w:rFonts w:ascii="Times New Roman" w:hAnsi="Times New Roman" w:cs="Times New Roman"/>
                <w:sz w:val="16"/>
                <w:szCs w:val="16"/>
              </w:rPr>
            </w:pPr>
          </w:p>
        </w:tc>
        <w:tc>
          <w:tcPr>
            <w:tcW w:w="779" w:type="dxa"/>
          </w:tcPr>
          <w:p w14:paraId="0C3D454D" w14:textId="77777777" w:rsidR="007866CF" w:rsidRPr="004B4B18" w:rsidRDefault="007866CF" w:rsidP="00FA167F">
            <w:pPr>
              <w:contextualSpacing/>
              <w:rPr>
                <w:rFonts w:ascii="Times New Roman" w:hAnsi="Times New Roman" w:cs="Times New Roman"/>
                <w:sz w:val="16"/>
                <w:szCs w:val="16"/>
              </w:rPr>
            </w:pPr>
            <w:r w:rsidRPr="004B4B18">
              <w:rPr>
                <w:rFonts w:ascii="Times New Roman" w:hAnsi="Times New Roman" w:cs="Times New Roman"/>
                <w:sz w:val="16"/>
                <w:szCs w:val="16"/>
              </w:rPr>
              <w:t>4.0</w:t>
            </w:r>
          </w:p>
        </w:tc>
        <w:tc>
          <w:tcPr>
            <w:tcW w:w="794" w:type="dxa"/>
          </w:tcPr>
          <w:p w14:paraId="25984310" w14:textId="77777777" w:rsidR="007866CF" w:rsidRPr="004B4B18"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1</w:t>
            </w:r>
            <w:r w:rsidRPr="00907096">
              <w:rPr>
                <w:rFonts w:ascii="Times New Roman" w:hAnsi="Times New Roman" w:cs="Times New Roman"/>
                <w:sz w:val="16"/>
                <w:szCs w:val="16"/>
              </w:rPr>
              <w:t>.12 (</w:t>
            </w:r>
            <w:r>
              <w:rPr>
                <w:rFonts w:ascii="Times New Roman" w:eastAsia="Times New Roman" w:hAnsi="Times New Roman" w:cs="Times New Roman"/>
                <w:sz w:val="16"/>
                <w:szCs w:val="16"/>
              </w:rPr>
              <w:t>0.77</w:t>
            </w:r>
            <w:r w:rsidRPr="00907096">
              <w:rPr>
                <w:rFonts w:ascii="Times New Roman" w:eastAsia="Times New Roman" w:hAnsi="Times New Roman" w:cs="Times New Roman"/>
                <w:sz w:val="16"/>
                <w:szCs w:val="16"/>
              </w:rPr>
              <w:t>-</w:t>
            </w:r>
            <w:r>
              <w:rPr>
                <w:rFonts w:ascii="Times New Roman" w:eastAsia="Times New Roman" w:hAnsi="Times New Roman" w:cs="Times New Roman"/>
                <w:sz w:val="16"/>
                <w:szCs w:val="16"/>
              </w:rPr>
              <w:t>1.63)</w:t>
            </w:r>
          </w:p>
        </w:tc>
        <w:tc>
          <w:tcPr>
            <w:tcW w:w="856" w:type="dxa"/>
            <w:vMerge w:val="restart"/>
          </w:tcPr>
          <w:p w14:paraId="5D51771B" w14:textId="77777777" w:rsidR="007866CF" w:rsidRPr="004B4B18" w:rsidRDefault="007866CF" w:rsidP="00FA167F">
            <w:pPr>
              <w:contextualSpacing/>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0.5396</w:t>
            </w:r>
          </w:p>
        </w:tc>
        <w:tc>
          <w:tcPr>
            <w:tcW w:w="811" w:type="dxa"/>
            <w:vMerge w:val="restart"/>
          </w:tcPr>
          <w:p w14:paraId="19532CCA" w14:textId="77777777" w:rsidR="007866CF" w:rsidRPr="004B4B18" w:rsidRDefault="007866CF" w:rsidP="00FA167F">
            <w:pPr>
              <w:contextualSpacing/>
              <w:rPr>
                <w:rFonts w:ascii="Times New Roman" w:eastAsia="Times New Roman" w:hAnsi="Times New Roman" w:cs="Times New Roman"/>
                <w:sz w:val="16"/>
                <w:szCs w:val="16"/>
              </w:rPr>
            </w:pPr>
          </w:p>
        </w:tc>
        <w:tc>
          <w:tcPr>
            <w:tcW w:w="900" w:type="dxa"/>
          </w:tcPr>
          <w:p w14:paraId="26E9FD07" w14:textId="77777777" w:rsidR="007866CF" w:rsidRPr="004B4B18" w:rsidRDefault="007866CF" w:rsidP="00FA167F">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28.4</w:t>
            </w:r>
          </w:p>
        </w:tc>
        <w:tc>
          <w:tcPr>
            <w:tcW w:w="686" w:type="dxa"/>
          </w:tcPr>
          <w:p w14:paraId="799CBF7E" w14:textId="77777777" w:rsidR="007866CF" w:rsidRPr="004B4B18" w:rsidRDefault="007866CF" w:rsidP="00FA167F">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1.03 (0.61-1.72)</w:t>
            </w:r>
          </w:p>
        </w:tc>
        <w:tc>
          <w:tcPr>
            <w:tcW w:w="856" w:type="dxa"/>
            <w:vMerge w:val="restart"/>
          </w:tcPr>
          <w:p w14:paraId="0D6B4FB2" w14:textId="77777777" w:rsidR="007866CF" w:rsidRPr="004B4B18" w:rsidRDefault="007866CF" w:rsidP="00FA167F">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0.9165</w:t>
            </w:r>
          </w:p>
        </w:tc>
        <w:tc>
          <w:tcPr>
            <w:tcW w:w="708" w:type="dxa"/>
            <w:vMerge w:val="restart"/>
          </w:tcPr>
          <w:p w14:paraId="68DD0A25" w14:textId="77777777" w:rsidR="007866CF" w:rsidRPr="004B4B18" w:rsidRDefault="007866CF" w:rsidP="00FA167F">
            <w:pPr>
              <w:contextualSpacing/>
              <w:rPr>
                <w:rFonts w:ascii="Times New Roman" w:eastAsia="Times New Roman" w:hAnsi="Times New Roman" w:cs="Times New Roman"/>
                <w:sz w:val="16"/>
                <w:szCs w:val="16"/>
              </w:rPr>
            </w:pPr>
          </w:p>
        </w:tc>
      </w:tr>
      <w:tr w:rsidR="007866CF" w:rsidRPr="004B4B18" w14:paraId="27DCA92D" w14:textId="77777777" w:rsidTr="00FA167F">
        <w:trPr>
          <w:trHeight w:val="196"/>
        </w:trPr>
        <w:tc>
          <w:tcPr>
            <w:tcW w:w="810" w:type="dxa"/>
            <w:vMerge/>
          </w:tcPr>
          <w:p w14:paraId="2D648543" w14:textId="77777777" w:rsidR="007866CF" w:rsidRPr="004B4B18" w:rsidRDefault="007866CF" w:rsidP="00FA167F">
            <w:pPr>
              <w:rPr>
                <w:rFonts w:ascii="Times New Roman" w:hAnsi="Times New Roman" w:cs="Times New Roman"/>
                <w:sz w:val="16"/>
                <w:szCs w:val="16"/>
              </w:rPr>
            </w:pPr>
          </w:p>
        </w:tc>
        <w:tc>
          <w:tcPr>
            <w:tcW w:w="1080" w:type="dxa"/>
          </w:tcPr>
          <w:p w14:paraId="045922FA"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&gt;60 years</w:t>
            </w:r>
          </w:p>
          <w:p w14:paraId="6A9F8DCF"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73)</w:t>
            </w:r>
          </w:p>
        </w:tc>
        <w:tc>
          <w:tcPr>
            <w:tcW w:w="900" w:type="dxa"/>
          </w:tcPr>
          <w:p w14:paraId="061038DC"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25 (34%)</w:t>
            </w:r>
          </w:p>
        </w:tc>
        <w:tc>
          <w:tcPr>
            <w:tcW w:w="953" w:type="dxa"/>
          </w:tcPr>
          <w:p w14:paraId="376210A9"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1.51 (0.75-3.14)</w:t>
            </w:r>
          </w:p>
        </w:tc>
        <w:tc>
          <w:tcPr>
            <w:tcW w:w="856" w:type="dxa"/>
            <w:vMerge/>
          </w:tcPr>
          <w:p w14:paraId="4825FAD6" w14:textId="77777777" w:rsidR="007866CF" w:rsidRPr="004B4B18" w:rsidRDefault="007866CF" w:rsidP="00FA167F">
            <w:pPr>
              <w:rPr>
                <w:rFonts w:ascii="Times New Roman" w:hAnsi="Times New Roman" w:cs="Times New Roman"/>
                <w:sz w:val="16"/>
                <w:szCs w:val="16"/>
              </w:rPr>
            </w:pPr>
          </w:p>
        </w:tc>
        <w:tc>
          <w:tcPr>
            <w:tcW w:w="801" w:type="dxa"/>
            <w:vMerge/>
          </w:tcPr>
          <w:p w14:paraId="7414BC9B" w14:textId="77777777" w:rsidR="007866CF" w:rsidRPr="004B4B18" w:rsidRDefault="007866CF" w:rsidP="00FA167F">
            <w:pPr>
              <w:rPr>
                <w:rFonts w:ascii="Times New Roman" w:hAnsi="Times New Roman" w:cs="Times New Roman"/>
                <w:sz w:val="16"/>
                <w:szCs w:val="16"/>
              </w:rPr>
            </w:pPr>
          </w:p>
        </w:tc>
        <w:tc>
          <w:tcPr>
            <w:tcW w:w="779" w:type="dxa"/>
          </w:tcPr>
          <w:p w14:paraId="5A94707B"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5.7</w:t>
            </w:r>
          </w:p>
        </w:tc>
        <w:tc>
          <w:tcPr>
            <w:tcW w:w="794" w:type="dxa"/>
          </w:tcPr>
          <w:p w14:paraId="0BAC075D"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0.89 (0.61-1.29)</w:t>
            </w:r>
          </w:p>
        </w:tc>
        <w:tc>
          <w:tcPr>
            <w:tcW w:w="856" w:type="dxa"/>
            <w:vMerge/>
          </w:tcPr>
          <w:p w14:paraId="61A324BE" w14:textId="77777777" w:rsidR="007866CF" w:rsidRPr="004B4B18" w:rsidRDefault="007866CF" w:rsidP="00FA167F">
            <w:pPr>
              <w:rPr>
                <w:rFonts w:ascii="Times New Roman" w:hAnsi="Times New Roman" w:cs="Times New Roman"/>
                <w:sz w:val="16"/>
                <w:szCs w:val="16"/>
              </w:rPr>
            </w:pPr>
          </w:p>
        </w:tc>
        <w:tc>
          <w:tcPr>
            <w:tcW w:w="811" w:type="dxa"/>
            <w:vMerge/>
          </w:tcPr>
          <w:p w14:paraId="4AC58270" w14:textId="77777777" w:rsidR="007866CF" w:rsidRPr="004B4B18" w:rsidRDefault="007866CF" w:rsidP="00FA167F">
            <w:pPr>
              <w:rPr>
                <w:rFonts w:ascii="Times New Roman" w:hAnsi="Times New Roman" w:cs="Times New Roman"/>
                <w:sz w:val="16"/>
                <w:szCs w:val="16"/>
              </w:rPr>
            </w:pPr>
          </w:p>
        </w:tc>
        <w:tc>
          <w:tcPr>
            <w:tcW w:w="900" w:type="dxa"/>
          </w:tcPr>
          <w:p w14:paraId="1629CE5E"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25.4</w:t>
            </w:r>
          </w:p>
        </w:tc>
        <w:tc>
          <w:tcPr>
            <w:tcW w:w="686" w:type="dxa"/>
          </w:tcPr>
          <w:p w14:paraId="5CDEB128"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0.97 (0.58-1.63)</w:t>
            </w:r>
          </w:p>
        </w:tc>
        <w:tc>
          <w:tcPr>
            <w:tcW w:w="856" w:type="dxa"/>
            <w:vMerge/>
          </w:tcPr>
          <w:p w14:paraId="663F3088" w14:textId="77777777" w:rsidR="007866CF" w:rsidRPr="004B4B18" w:rsidRDefault="007866CF" w:rsidP="00FA167F">
            <w:pPr>
              <w:rPr>
                <w:rFonts w:ascii="Times New Roman" w:hAnsi="Times New Roman" w:cs="Times New Roman"/>
                <w:sz w:val="16"/>
                <w:szCs w:val="16"/>
              </w:rPr>
            </w:pPr>
          </w:p>
        </w:tc>
        <w:tc>
          <w:tcPr>
            <w:tcW w:w="708" w:type="dxa"/>
            <w:vMerge/>
          </w:tcPr>
          <w:p w14:paraId="2135CBEB" w14:textId="77777777" w:rsidR="007866CF" w:rsidRPr="004B4B18" w:rsidRDefault="007866CF" w:rsidP="00FA167F">
            <w:pPr>
              <w:rPr>
                <w:rFonts w:ascii="Times New Roman" w:hAnsi="Times New Roman" w:cs="Times New Roman"/>
                <w:sz w:val="16"/>
                <w:szCs w:val="16"/>
              </w:rPr>
            </w:pPr>
          </w:p>
        </w:tc>
      </w:tr>
      <w:tr w:rsidR="007866CF" w:rsidRPr="004B4B18" w14:paraId="6DF106AD" w14:textId="77777777" w:rsidTr="00FA167F">
        <w:trPr>
          <w:trHeight w:val="178"/>
        </w:trPr>
        <w:tc>
          <w:tcPr>
            <w:tcW w:w="810" w:type="dxa"/>
            <w:vMerge w:val="restart"/>
          </w:tcPr>
          <w:p w14:paraId="5752DCAB"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Gender</w:t>
            </w:r>
          </w:p>
        </w:tc>
        <w:tc>
          <w:tcPr>
            <w:tcW w:w="1080" w:type="dxa"/>
          </w:tcPr>
          <w:p w14:paraId="20E8643D" w14:textId="77777777" w:rsidR="007866CF" w:rsidRPr="004B4B18" w:rsidRDefault="007866CF" w:rsidP="00FA167F">
            <w:pPr>
              <w:rPr>
                <w:rFonts w:ascii="Times New Roman" w:eastAsia="Times New Roman" w:hAnsi="Times New Roman" w:cs="Times New Roman"/>
                <w:sz w:val="16"/>
                <w:szCs w:val="16"/>
              </w:rPr>
            </w:pPr>
            <w:r>
              <w:rPr>
                <w:rFonts w:ascii="Times New Roman" w:eastAsia="Times New Roman" w:hAnsi="Times New Roman" w:cs="Times New Roman"/>
                <w:sz w:val="16"/>
                <w:szCs w:val="16"/>
              </w:rPr>
              <w:t>Men</w:t>
            </w:r>
          </w:p>
          <w:p w14:paraId="0E5A4304"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93)</w:t>
            </w:r>
          </w:p>
        </w:tc>
        <w:tc>
          <w:tcPr>
            <w:tcW w:w="900" w:type="dxa"/>
          </w:tcPr>
          <w:p w14:paraId="37C9B58A"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33 (36%)</w:t>
            </w:r>
          </w:p>
        </w:tc>
        <w:tc>
          <w:tcPr>
            <w:tcW w:w="953" w:type="dxa"/>
          </w:tcPr>
          <w:p w14:paraId="504634BE"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2.11 (0.97-4.57)</w:t>
            </w:r>
          </w:p>
        </w:tc>
        <w:tc>
          <w:tcPr>
            <w:tcW w:w="856" w:type="dxa"/>
            <w:vMerge w:val="restart"/>
          </w:tcPr>
          <w:p w14:paraId="30622D0C"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0.0675</w:t>
            </w:r>
          </w:p>
        </w:tc>
        <w:tc>
          <w:tcPr>
            <w:tcW w:w="801" w:type="dxa"/>
            <w:vMerge w:val="restart"/>
          </w:tcPr>
          <w:p w14:paraId="4166FEE6"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0.235</w:t>
            </w:r>
          </w:p>
        </w:tc>
        <w:tc>
          <w:tcPr>
            <w:tcW w:w="779" w:type="dxa"/>
          </w:tcPr>
          <w:p w14:paraId="274D99B8"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5.8</w:t>
            </w:r>
          </w:p>
        </w:tc>
        <w:tc>
          <w:tcPr>
            <w:tcW w:w="794" w:type="dxa"/>
          </w:tcPr>
          <w:p w14:paraId="670EEB5A"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0.70 (0.47-1.03)</w:t>
            </w:r>
          </w:p>
        </w:tc>
        <w:tc>
          <w:tcPr>
            <w:tcW w:w="856" w:type="dxa"/>
            <w:vMerge w:val="restart"/>
          </w:tcPr>
          <w:p w14:paraId="4267CEC9"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0.0572</w:t>
            </w:r>
          </w:p>
        </w:tc>
        <w:tc>
          <w:tcPr>
            <w:tcW w:w="811" w:type="dxa"/>
            <w:vMerge w:val="restart"/>
          </w:tcPr>
          <w:p w14:paraId="2374CEDC"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0.362</w:t>
            </w:r>
          </w:p>
        </w:tc>
        <w:tc>
          <w:tcPr>
            <w:tcW w:w="900" w:type="dxa"/>
          </w:tcPr>
          <w:p w14:paraId="53309F98"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28.4</w:t>
            </w:r>
          </w:p>
        </w:tc>
        <w:tc>
          <w:tcPr>
            <w:tcW w:w="686" w:type="dxa"/>
          </w:tcPr>
          <w:p w14:paraId="0B67639D"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0.88 ().51-1.50)</w:t>
            </w:r>
          </w:p>
        </w:tc>
        <w:tc>
          <w:tcPr>
            <w:tcW w:w="856" w:type="dxa"/>
            <w:vMerge w:val="restart"/>
          </w:tcPr>
          <w:p w14:paraId="186525E6"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0.6204</w:t>
            </w:r>
          </w:p>
        </w:tc>
        <w:tc>
          <w:tcPr>
            <w:tcW w:w="708" w:type="dxa"/>
          </w:tcPr>
          <w:p w14:paraId="7B6BB44E" w14:textId="77777777" w:rsidR="007866CF" w:rsidRPr="004B4B18" w:rsidRDefault="007866CF" w:rsidP="00FA167F">
            <w:pPr>
              <w:rPr>
                <w:rFonts w:ascii="Times New Roman" w:hAnsi="Times New Roman" w:cs="Times New Roman"/>
                <w:sz w:val="16"/>
                <w:szCs w:val="16"/>
              </w:rPr>
            </w:pPr>
          </w:p>
        </w:tc>
      </w:tr>
      <w:tr w:rsidR="007866CF" w:rsidRPr="004B4B18" w14:paraId="71A7A68E" w14:textId="77777777" w:rsidTr="00FA167F">
        <w:trPr>
          <w:trHeight w:val="196"/>
        </w:trPr>
        <w:tc>
          <w:tcPr>
            <w:tcW w:w="810" w:type="dxa"/>
            <w:vMerge/>
          </w:tcPr>
          <w:p w14:paraId="5299FBE1" w14:textId="77777777" w:rsidR="007866CF" w:rsidRPr="004B4B18" w:rsidRDefault="007866CF" w:rsidP="00FA167F">
            <w:pPr>
              <w:rPr>
                <w:rFonts w:ascii="Times New Roman" w:hAnsi="Times New Roman" w:cs="Times New Roman"/>
                <w:sz w:val="16"/>
                <w:szCs w:val="16"/>
              </w:rPr>
            </w:pPr>
          </w:p>
        </w:tc>
        <w:tc>
          <w:tcPr>
            <w:tcW w:w="1080" w:type="dxa"/>
          </w:tcPr>
          <w:p w14:paraId="7860C944" w14:textId="77777777" w:rsidR="007866CF" w:rsidRPr="004B4B18" w:rsidRDefault="007866CF" w:rsidP="00FA167F">
            <w:pPr>
              <w:rPr>
                <w:rFonts w:ascii="Times New Roman" w:eastAsia="Times New Roman" w:hAnsi="Times New Roman" w:cs="Times New Roman"/>
                <w:sz w:val="16"/>
                <w:szCs w:val="16"/>
              </w:rPr>
            </w:pPr>
            <w:r>
              <w:rPr>
                <w:rFonts w:ascii="Times New Roman" w:eastAsia="Times New Roman" w:hAnsi="Times New Roman" w:cs="Times New Roman"/>
                <w:sz w:val="16"/>
                <w:szCs w:val="16"/>
              </w:rPr>
              <w:t>Women</w:t>
            </w:r>
          </w:p>
          <w:p w14:paraId="34163070"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58)</w:t>
            </w:r>
          </w:p>
        </w:tc>
        <w:tc>
          <w:tcPr>
            <w:tcW w:w="900" w:type="dxa"/>
          </w:tcPr>
          <w:p w14:paraId="524D008B"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12 (21%)</w:t>
            </w:r>
          </w:p>
        </w:tc>
        <w:tc>
          <w:tcPr>
            <w:tcW w:w="953" w:type="dxa"/>
          </w:tcPr>
          <w:p w14:paraId="6F1AB5C0" w14:textId="77777777" w:rsidR="007866CF" w:rsidRPr="004B4B18" w:rsidRDefault="007866CF" w:rsidP="00FA167F">
            <w:pPr>
              <w:rPr>
                <w:rFonts w:ascii="Times New Roman" w:hAnsi="Times New Roman" w:cs="Times New Roman"/>
                <w:b/>
                <w:sz w:val="16"/>
                <w:szCs w:val="16"/>
              </w:rPr>
            </w:pPr>
            <w:r>
              <w:rPr>
                <w:rFonts w:ascii="Times New Roman" w:hAnsi="Times New Roman" w:cs="Times New Roman"/>
                <w:sz w:val="16"/>
                <w:szCs w:val="16"/>
              </w:rPr>
              <w:t>0.47 (0.22-1.03)</w:t>
            </w:r>
          </w:p>
        </w:tc>
        <w:tc>
          <w:tcPr>
            <w:tcW w:w="856" w:type="dxa"/>
            <w:vMerge/>
          </w:tcPr>
          <w:p w14:paraId="6EBB7E1C" w14:textId="77777777" w:rsidR="007866CF" w:rsidRPr="004B4B18" w:rsidRDefault="007866CF" w:rsidP="00FA167F">
            <w:pPr>
              <w:rPr>
                <w:rFonts w:ascii="Times New Roman" w:hAnsi="Times New Roman" w:cs="Times New Roman"/>
                <w:b/>
                <w:sz w:val="16"/>
                <w:szCs w:val="16"/>
              </w:rPr>
            </w:pPr>
          </w:p>
        </w:tc>
        <w:tc>
          <w:tcPr>
            <w:tcW w:w="801" w:type="dxa"/>
            <w:vMerge/>
          </w:tcPr>
          <w:p w14:paraId="29E1DFA6" w14:textId="77777777" w:rsidR="007866CF" w:rsidRPr="004B4B18" w:rsidRDefault="007866CF" w:rsidP="00FA167F">
            <w:pPr>
              <w:rPr>
                <w:rFonts w:ascii="Times New Roman" w:hAnsi="Times New Roman" w:cs="Times New Roman"/>
                <w:sz w:val="16"/>
                <w:szCs w:val="16"/>
              </w:rPr>
            </w:pPr>
          </w:p>
        </w:tc>
        <w:tc>
          <w:tcPr>
            <w:tcW w:w="779" w:type="dxa"/>
          </w:tcPr>
          <w:p w14:paraId="594DB74C"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3.6</w:t>
            </w:r>
          </w:p>
        </w:tc>
        <w:tc>
          <w:tcPr>
            <w:tcW w:w="794" w:type="dxa"/>
          </w:tcPr>
          <w:p w14:paraId="157DD034"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1.44 (0.97-2.12)</w:t>
            </w:r>
          </w:p>
        </w:tc>
        <w:tc>
          <w:tcPr>
            <w:tcW w:w="856" w:type="dxa"/>
            <w:vMerge/>
          </w:tcPr>
          <w:p w14:paraId="16A91C75" w14:textId="77777777" w:rsidR="007866CF" w:rsidRPr="004B4B18" w:rsidRDefault="007866CF" w:rsidP="00FA167F">
            <w:pPr>
              <w:rPr>
                <w:rFonts w:ascii="Times New Roman" w:hAnsi="Times New Roman" w:cs="Times New Roman"/>
                <w:b/>
                <w:sz w:val="16"/>
                <w:szCs w:val="16"/>
              </w:rPr>
            </w:pPr>
          </w:p>
        </w:tc>
        <w:tc>
          <w:tcPr>
            <w:tcW w:w="811" w:type="dxa"/>
            <w:vMerge/>
          </w:tcPr>
          <w:p w14:paraId="70B56581" w14:textId="77777777" w:rsidR="007866CF" w:rsidRPr="004B4B18" w:rsidRDefault="007866CF" w:rsidP="00FA167F">
            <w:pPr>
              <w:rPr>
                <w:rFonts w:ascii="Times New Roman" w:hAnsi="Times New Roman" w:cs="Times New Roman"/>
                <w:sz w:val="16"/>
                <w:szCs w:val="16"/>
              </w:rPr>
            </w:pPr>
          </w:p>
        </w:tc>
        <w:tc>
          <w:tcPr>
            <w:tcW w:w="900" w:type="dxa"/>
          </w:tcPr>
          <w:p w14:paraId="7A03FE1F"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16.3</w:t>
            </w:r>
          </w:p>
        </w:tc>
        <w:tc>
          <w:tcPr>
            <w:tcW w:w="686" w:type="dxa"/>
          </w:tcPr>
          <w:p w14:paraId="0638D9A3"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1.14 (0.67-1.95)</w:t>
            </w:r>
          </w:p>
        </w:tc>
        <w:tc>
          <w:tcPr>
            <w:tcW w:w="856" w:type="dxa"/>
            <w:vMerge/>
          </w:tcPr>
          <w:p w14:paraId="4E01E4C2" w14:textId="77777777" w:rsidR="007866CF" w:rsidRPr="004B4B18" w:rsidRDefault="007866CF" w:rsidP="00FA167F">
            <w:pPr>
              <w:rPr>
                <w:rFonts w:ascii="Times New Roman" w:hAnsi="Times New Roman" w:cs="Times New Roman"/>
                <w:sz w:val="16"/>
                <w:szCs w:val="16"/>
              </w:rPr>
            </w:pPr>
          </w:p>
        </w:tc>
        <w:tc>
          <w:tcPr>
            <w:tcW w:w="708" w:type="dxa"/>
          </w:tcPr>
          <w:p w14:paraId="39B1B633" w14:textId="77777777" w:rsidR="007866CF" w:rsidRPr="004B4B18" w:rsidRDefault="007866CF" w:rsidP="00FA167F">
            <w:pPr>
              <w:rPr>
                <w:rFonts w:ascii="Times New Roman" w:hAnsi="Times New Roman" w:cs="Times New Roman"/>
                <w:sz w:val="16"/>
                <w:szCs w:val="16"/>
              </w:rPr>
            </w:pPr>
          </w:p>
        </w:tc>
      </w:tr>
      <w:tr w:rsidR="007866CF" w:rsidRPr="004B4B18" w14:paraId="643CF331" w14:textId="77777777" w:rsidTr="00FA167F">
        <w:trPr>
          <w:trHeight w:val="196"/>
        </w:trPr>
        <w:tc>
          <w:tcPr>
            <w:tcW w:w="810" w:type="dxa"/>
            <w:vMerge w:val="restart"/>
          </w:tcPr>
          <w:p w14:paraId="47AD823B"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Ethnicity</w:t>
            </w:r>
          </w:p>
        </w:tc>
        <w:tc>
          <w:tcPr>
            <w:tcW w:w="1080" w:type="dxa"/>
          </w:tcPr>
          <w:p w14:paraId="6669F9F5"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Caucasian</w:t>
            </w:r>
          </w:p>
          <w:p w14:paraId="0AA714C2"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111)</w:t>
            </w:r>
          </w:p>
        </w:tc>
        <w:tc>
          <w:tcPr>
            <w:tcW w:w="900" w:type="dxa"/>
          </w:tcPr>
          <w:p w14:paraId="46D40768"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38  (34%)</w:t>
            </w:r>
          </w:p>
        </w:tc>
        <w:tc>
          <w:tcPr>
            <w:tcW w:w="953" w:type="dxa"/>
          </w:tcPr>
          <w:p w14:paraId="4F2CEBB5"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2.45 (0.99-6.29)</w:t>
            </w:r>
          </w:p>
        </w:tc>
        <w:tc>
          <w:tcPr>
            <w:tcW w:w="856" w:type="dxa"/>
          </w:tcPr>
          <w:p w14:paraId="095B712C"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0.0685</w:t>
            </w:r>
          </w:p>
        </w:tc>
        <w:tc>
          <w:tcPr>
            <w:tcW w:w="801" w:type="dxa"/>
          </w:tcPr>
          <w:p w14:paraId="1411667A"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0.604</w:t>
            </w:r>
          </w:p>
        </w:tc>
        <w:tc>
          <w:tcPr>
            <w:tcW w:w="779" w:type="dxa"/>
          </w:tcPr>
          <w:p w14:paraId="7A95005A"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5.9</w:t>
            </w:r>
          </w:p>
        </w:tc>
        <w:tc>
          <w:tcPr>
            <w:tcW w:w="794" w:type="dxa"/>
          </w:tcPr>
          <w:p w14:paraId="413B7914"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0.58 (0.36-0.92)</w:t>
            </w:r>
          </w:p>
        </w:tc>
        <w:tc>
          <w:tcPr>
            <w:tcW w:w="856" w:type="dxa"/>
          </w:tcPr>
          <w:p w14:paraId="21A0BBD3"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0.0066</w:t>
            </w:r>
          </w:p>
        </w:tc>
        <w:tc>
          <w:tcPr>
            <w:tcW w:w="811" w:type="dxa"/>
          </w:tcPr>
          <w:p w14:paraId="2E52530A"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0.983</w:t>
            </w:r>
          </w:p>
        </w:tc>
        <w:tc>
          <w:tcPr>
            <w:tcW w:w="900" w:type="dxa"/>
          </w:tcPr>
          <w:p w14:paraId="274861C1"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28.4</w:t>
            </w:r>
          </w:p>
        </w:tc>
        <w:tc>
          <w:tcPr>
            <w:tcW w:w="686" w:type="dxa"/>
          </w:tcPr>
          <w:p w14:paraId="1EDAE8A8"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0.65 (0.35-1.20)</w:t>
            </w:r>
          </w:p>
        </w:tc>
        <w:tc>
          <w:tcPr>
            <w:tcW w:w="856" w:type="dxa"/>
          </w:tcPr>
          <w:p w14:paraId="4F1C29B5"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0.1192</w:t>
            </w:r>
          </w:p>
        </w:tc>
        <w:tc>
          <w:tcPr>
            <w:tcW w:w="708" w:type="dxa"/>
          </w:tcPr>
          <w:p w14:paraId="0678D2D5" w14:textId="77777777" w:rsidR="007866CF" w:rsidRPr="004B4B18" w:rsidRDefault="007866CF" w:rsidP="00FA167F">
            <w:pPr>
              <w:rPr>
                <w:rFonts w:ascii="Times New Roman" w:hAnsi="Times New Roman" w:cs="Times New Roman"/>
                <w:sz w:val="16"/>
                <w:szCs w:val="16"/>
              </w:rPr>
            </w:pPr>
          </w:p>
        </w:tc>
      </w:tr>
      <w:tr w:rsidR="007866CF" w:rsidRPr="004B4B18" w14:paraId="0798BF12" w14:textId="77777777" w:rsidTr="00FA167F">
        <w:trPr>
          <w:trHeight w:val="178"/>
        </w:trPr>
        <w:tc>
          <w:tcPr>
            <w:tcW w:w="810" w:type="dxa"/>
            <w:vMerge/>
          </w:tcPr>
          <w:p w14:paraId="114A9963" w14:textId="77777777" w:rsidR="007866CF" w:rsidRPr="004B4B18" w:rsidRDefault="007866CF" w:rsidP="00FA167F">
            <w:pPr>
              <w:rPr>
                <w:rFonts w:ascii="Times New Roman" w:hAnsi="Times New Roman" w:cs="Times New Roman"/>
                <w:sz w:val="16"/>
                <w:szCs w:val="16"/>
              </w:rPr>
            </w:pPr>
          </w:p>
        </w:tc>
        <w:tc>
          <w:tcPr>
            <w:tcW w:w="1080" w:type="dxa"/>
          </w:tcPr>
          <w:p w14:paraId="75EB24BB"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Hispanic</w:t>
            </w:r>
          </w:p>
          <w:p w14:paraId="58ED1BDC"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18)</w:t>
            </w:r>
          </w:p>
        </w:tc>
        <w:tc>
          <w:tcPr>
            <w:tcW w:w="900" w:type="dxa"/>
          </w:tcPr>
          <w:p w14:paraId="1B529F91"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3 (17%)</w:t>
            </w:r>
          </w:p>
        </w:tc>
        <w:tc>
          <w:tcPr>
            <w:tcW w:w="953" w:type="dxa"/>
          </w:tcPr>
          <w:p w14:paraId="4BC02C95"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0.43 (0.13-1.57)</w:t>
            </w:r>
          </w:p>
        </w:tc>
        <w:tc>
          <w:tcPr>
            <w:tcW w:w="856" w:type="dxa"/>
          </w:tcPr>
          <w:p w14:paraId="267B1EBB"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0.2745</w:t>
            </w:r>
          </w:p>
        </w:tc>
        <w:tc>
          <w:tcPr>
            <w:tcW w:w="801" w:type="dxa"/>
          </w:tcPr>
          <w:p w14:paraId="5C56B42A" w14:textId="77777777" w:rsidR="007866CF" w:rsidRPr="004B4B18" w:rsidRDefault="007866CF" w:rsidP="00FA167F">
            <w:pPr>
              <w:rPr>
                <w:rFonts w:ascii="Times New Roman" w:hAnsi="Times New Roman" w:cs="Times New Roman"/>
                <w:sz w:val="16"/>
                <w:szCs w:val="16"/>
              </w:rPr>
            </w:pPr>
          </w:p>
        </w:tc>
        <w:tc>
          <w:tcPr>
            <w:tcW w:w="779" w:type="dxa"/>
          </w:tcPr>
          <w:p w14:paraId="054A8CFF"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2.6</w:t>
            </w:r>
          </w:p>
        </w:tc>
        <w:tc>
          <w:tcPr>
            <w:tcW w:w="794" w:type="dxa"/>
          </w:tcPr>
          <w:p w14:paraId="180FCF08"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1.38 (0.73-2.61)</w:t>
            </w:r>
          </w:p>
        </w:tc>
        <w:tc>
          <w:tcPr>
            <w:tcW w:w="856" w:type="dxa"/>
          </w:tcPr>
          <w:p w14:paraId="318628D2"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0.2543</w:t>
            </w:r>
          </w:p>
        </w:tc>
        <w:tc>
          <w:tcPr>
            <w:tcW w:w="811" w:type="dxa"/>
          </w:tcPr>
          <w:p w14:paraId="02D8BBA3" w14:textId="77777777" w:rsidR="007866CF" w:rsidRPr="004B4B18" w:rsidRDefault="007866CF" w:rsidP="00FA167F">
            <w:pPr>
              <w:rPr>
                <w:rFonts w:ascii="Times New Roman" w:hAnsi="Times New Roman" w:cs="Times New Roman"/>
                <w:sz w:val="16"/>
                <w:szCs w:val="16"/>
              </w:rPr>
            </w:pPr>
          </w:p>
        </w:tc>
        <w:tc>
          <w:tcPr>
            <w:tcW w:w="900" w:type="dxa"/>
          </w:tcPr>
          <w:p w14:paraId="4FA30A4C"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15.6</w:t>
            </w:r>
          </w:p>
        </w:tc>
        <w:tc>
          <w:tcPr>
            <w:tcW w:w="686" w:type="dxa"/>
          </w:tcPr>
          <w:p w14:paraId="3CCED449"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1.46 (0.64-3.30)</w:t>
            </w:r>
          </w:p>
        </w:tc>
        <w:tc>
          <w:tcPr>
            <w:tcW w:w="856" w:type="dxa"/>
          </w:tcPr>
          <w:p w14:paraId="65B2DAB8"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0.2927</w:t>
            </w:r>
          </w:p>
        </w:tc>
        <w:tc>
          <w:tcPr>
            <w:tcW w:w="708" w:type="dxa"/>
          </w:tcPr>
          <w:p w14:paraId="197DBBC2" w14:textId="77777777" w:rsidR="007866CF" w:rsidRPr="004B4B18" w:rsidRDefault="007866CF" w:rsidP="00FA167F">
            <w:pPr>
              <w:rPr>
                <w:rFonts w:ascii="Times New Roman" w:hAnsi="Times New Roman" w:cs="Times New Roman"/>
                <w:sz w:val="16"/>
                <w:szCs w:val="16"/>
              </w:rPr>
            </w:pPr>
          </w:p>
        </w:tc>
      </w:tr>
      <w:tr w:rsidR="007866CF" w:rsidRPr="004B4B18" w14:paraId="3DEA8B09" w14:textId="77777777" w:rsidTr="00FA167F">
        <w:trPr>
          <w:trHeight w:val="196"/>
        </w:trPr>
        <w:tc>
          <w:tcPr>
            <w:tcW w:w="810" w:type="dxa"/>
            <w:vMerge/>
          </w:tcPr>
          <w:p w14:paraId="09E6D4DB" w14:textId="77777777" w:rsidR="007866CF" w:rsidRPr="004B4B18" w:rsidRDefault="007866CF" w:rsidP="00FA167F">
            <w:pPr>
              <w:rPr>
                <w:rFonts w:ascii="Times New Roman" w:hAnsi="Times New Roman" w:cs="Times New Roman"/>
                <w:sz w:val="16"/>
                <w:szCs w:val="16"/>
              </w:rPr>
            </w:pPr>
          </w:p>
        </w:tc>
        <w:tc>
          <w:tcPr>
            <w:tcW w:w="1080" w:type="dxa"/>
          </w:tcPr>
          <w:p w14:paraId="77809BB0"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Asian</w:t>
            </w:r>
          </w:p>
          <w:p w14:paraId="1BE1AFBE"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9)</w:t>
            </w:r>
          </w:p>
        </w:tc>
        <w:tc>
          <w:tcPr>
            <w:tcW w:w="900" w:type="dxa"/>
          </w:tcPr>
          <w:p w14:paraId="3C1FC8CA"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1 (11%)</w:t>
            </w:r>
          </w:p>
        </w:tc>
        <w:tc>
          <w:tcPr>
            <w:tcW w:w="953" w:type="dxa"/>
          </w:tcPr>
          <w:p w14:paraId="2A66D323"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0.28 (0.02-1.94)</w:t>
            </w:r>
          </w:p>
        </w:tc>
        <w:tc>
          <w:tcPr>
            <w:tcW w:w="856" w:type="dxa"/>
          </w:tcPr>
          <w:p w14:paraId="45BEB2D1"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0.2808</w:t>
            </w:r>
          </w:p>
        </w:tc>
        <w:tc>
          <w:tcPr>
            <w:tcW w:w="801" w:type="dxa"/>
          </w:tcPr>
          <w:p w14:paraId="3FDED23E" w14:textId="77777777" w:rsidR="007866CF" w:rsidRPr="004B4B18" w:rsidRDefault="007866CF" w:rsidP="00FA167F">
            <w:pPr>
              <w:rPr>
                <w:rFonts w:ascii="Times New Roman" w:hAnsi="Times New Roman" w:cs="Times New Roman"/>
                <w:sz w:val="16"/>
                <w:szCs w:val="16"/>
              </w:rPr>
            </w:pPr>
          </w:p>
        </w:tc>
        <w:tc>
          <w:tcPr>
            <w:tcW w:w="779" w:type="dxa"/>
          </w:tcPr>
          <w:p w14:paraId="623477F4"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2.0</w:t>
            </w:r>
          </w:p>
        </w:tc>
        <w:tc>
          <w:tcPr>
            <w:tcW w:w="794" w:type="dxa"/>
          </w:tcPr>
          <w:p w14:paraId="11EAA6E8"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2.61 (0.86-7.90)</w:t>
            </w:r>
          </w:p>
        </w:tc>
        <w:tc>
          <w:tcPr>
            <w:tcW w:w="856" w:type="dxa"/>
          </w:tcPr>
          <w:p w14:paraId="7211CEE5"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0.0063</w:t>
            </w:r>
          </w:p>
        </w:tc>
        <w:tc>
          <w:tcPr>
            <w:tcW w:w="811" w:type="dxa"/>
          </w:tcPr>
          <w:p w14:paraId="303B255F"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0.083</w:t>
            </w:r>
          </w:p>
        </w:tc>
        <w:tc>
          <w:tcPr>
            <w:tcW w:w="900" w:type="dxa"/>
          </w:tcPr>
          <w:p w14:paraId="681582DA" w14:textId="77777777" w:rsidR="007866CF" w:rsidRPr="004B4B18" w:rsidRDefault="007866CF" w:rsidP="00FA167F">
            <w:pPr>
              <w:rPr>
                <w:rFonts w:ascii="Times New Roman" w:hAnsi="Times New Roman" w:cs="Times New Roman"/>
                <w:sz w:val="16"/>
                <w:szCs w:val="16"/>
              </w:rPr>
            </w:pPr>
            <w:r w:rsidRPr="00132D01">
              <w:rPr>
                <w:rFonts w:ascii="Times New Roman" w:hAnsi="Times New Roman" w:cs="Times New Roman"/>
                <w:sz w:val="16"/>
                <w:szCs w:val="16"/>
              </w:rPr>
              <w:t>Not reached (median f/u 3.4 mos)</w:t>
            </w:r>
          </w:p>
        </w:tc>
        <w:tc>
          <w:tcPr>
            <w:tcW w:w="686" w:type="dxa"/>
          </w:tcPr>
          <w:p w14:paraId="1C49E121"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1.84 (0.49-7.01)</w:t>
            </w:r>
          </w:p>
        </w:tc>
        <w:tc>
          <w:tcPr>
            <w:tcW w:w="856" w:type="dxa"/>
          </w:tcPr>
          <w:p w14:paraId="594E7319"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0.2265</w:t>
            </w:r>
          </w:p>
        </w:tc>
        <w:tc>
          <w:tcPr>
            <w:tcW w:w="708" w:type="dxa"/>
          </w:tcPr>
          <w:p w14:paraId="31A26431" w14:textId="77777777" w:rsidR="007866CF" w:rsidRPr="004B4B18" w:rsidRDefault="007866CF" w:rsidP="00FA167F">
            <w:pPr>
              <w:rPr>
                <w:rFonts w:ascii="Times New Roman" w:hAnsi="Times New Roman" w:cs="Times New Roman"/>
                <w:sz w:val="16"/>
                <w:szCs w:val="16"/>
              </w:rPr>
            </w:pPr>
          </w:p>
        </w:tc>
      </w:tr>
      <w:tr w:rsidR="007866CF" w:rsidRPr="004B4B18" w14:paraId="3525D4BE" w14:textId="77777777" w:rsidTr="00FA167F">
        <w:trPr>
          <w:trHeight w:val="196"/>
        </w:trPr>
        <w:tc>
          <w:tcPr>
            <w:tcW w:w="810" w:type="dxa"/>
            <w:vMerge/>
          </w:tcPr>
          <w:p w14:paraId="69E4ACF0" w14:textId="77777777" w:rsidR="007866CF" w:rsidRPr="004B4B18" w:rsidRDefault="007866CF" w:rsidP="00FA167F">
            <w:pPr>
              <w:rPr>
                <w:rFonts w:ascii="Times New Roman" w:hAnsi="Times New Roman" w:cs="Times New Roman"/>
                <w:sz w:val="16"/>
                <w:szCs w:val="16"/>
              </w:rPr>
            </w:pPr>
          </w:p>
        </w:tc>
        <w:tc>
          <w:tcPr>
            <w:tcW w:w="1080" w:type="dxa"/>
          </w:tcPr>
          <w:p w14:paraId="04CB56C5"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African American</w:t>
            </w:r>
          </w:p>
          <w:p w14:paraId="07CC8668"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(N = 9)</w:t>
            </w:r>
          </w:p>
        </w:tc>
        <w:tc>
          <w:tcPr>
            <w:tcW w:w="900" w:type="dxa"/>
          </w:tcPr>
          <w:p w14:paraId="4C4CF828"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3 (33%)</w:t>
            </w:r>
          </w:p>
        </w:tc>
        <w:tc>
          <w:tcPr>
            <w:tcW w:w="953" w:type="dxa"/>
          </w:tcPr>
          <w:p w14:paraId="3FD8EF19"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1.19 (0.31-4.45)</w:t>
            </w:r>
          </w:p>
        </w:tc>
        <w:tc>
          <w:tcPr>
            <w:tcW w:w="856" w:type="dxa"/>
          </w:tcPr>
          <w:p w14:paraId="00596063"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1.0000</w:t>
            </w:r>
          </w:p>
        </w:tc>
        <w:tc>
          <w:tcPr>
            <w:tcW w:w="801" w:type="dxa"/>
          </w:tcPr>
          <w:p w14:paraId="7FD36252" w14:textId="77777777" w:rsidR="007866CF" w:rsidRPr="004B4B18" w:rsidRDefault="007866CF" w:rsidP="00FA167F">
            <w:pPr>
              <w:rPr>
                <w:rFonts w:ascii="Times New Roman" w:hAnsi="Times New Roman" w:cs="Times New Roman"/>
                <w:sz w:val="16"/>
                <w:szCs w:val="16"/>
              </w:rPr>
            </w:pPr>
          </w:p>
        </w:tc>
        <w:tc>
          <w:tcPr>
            <w:tcW w:w="779" w:type="dxa"/>
          </w:tcPr>
          <w:p w14:paraId="6B6FD202"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3.9</w:t>
            </w:r>
          </w:p>
        </w:tc>
        <w:tc>
          <w:tcPr>
            <w:tcW w:w="794" w:type="dxa"/>
          </w:tcPr>
          <w:p w14:paraId="3BD88672"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1.30 (0.55-3.07)</w:t>
            </w:r>
          </w:p>
        </w:tc>
        <w:tc>
          <w:tcPr>
            <w:tcW w:w="856" w:type="dxa"/>
          </w:tcPr>
          <w:p w14:paraId="7CAA96A8"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w:t>
            </w:r>
            <w:r>
              <w:rPr>
                <w:rFonts w:ascii="Times New Roman" w:hAnsi="Times New Roman" w:cs="Times New Roman"/>
                <w:sz w:val="16"/>
                <w:szCs w:val="16"/>
              </w:rPr>
              <w:t>5002</w:t>
            </w:r>
          </w:p>
        </w:tc>
        <w:tc>
          <w:tcPr>
            <w:tcW w:w="811" w:type="dxa"/>
          </w:tcPr>
          <w:p w14:paraId="3762A3AB" w14:textId="77777777" w:rsidR="007866CF" w:rsidRPr="004B4B18" w:rsidRDefault="007866CF" w:rsidP="00FA167F">
            <w:pPr>
              <w:rPr>
                <w:rFonts w:ascii="Times New Roman" w:hAnsi="Times New Roman" w:cs="Times New Roman"/>
                <w:sz w:val="16"/>
                <w:szCs w:val="16"/>
              </w:rPr>
            </w:pPr>
          </w:p>
        </w:tc>
        <w:tc>
          <w:tcPr>
            <w:tcW w:w="900" w:type="dxa"/>
          </w:tcPr>
          <w:p w14:paraId="5E2D9BAE" w14:textId="77777777" w:rsidR="007866CF" w:rsidRPr="004B4B18" w:rsidRDefault="007866CF" w:rsidP="00FA167F">
            <w:pPr>
              <w:rPr>
                <w:rFonts w:ascii="Times New Roman" w:hAnsi="Times New Roman" w:cs="Times New Roman"/>
                <w:sz w:val="16"/>
                <w:szCs w:val="16"/>
              </w:rPr>
            </w:pPr>
            <w:r w:rsidRPr="00132D01">
              <w:rPr>
                <w:rFonts w:ascii="Times New Roman" w:hAnsi="Times New Roman" w:cs="Times New Roman"/>
                <w:sz w:val="16"/>
                <w:szCs w:val="16"/>
              </w:rPr>
              <w:t>Not reached (median f/u 6.5 mos)</w:t>
            </w:r>
          </w:p>
        </w:tc>
        <w:tc>
          <w:tcPr>
            <w:tcW w:w="686" w:type="dxa"/>
          </w:tcPr>
          <w:p w14:paraId="16BA43C5"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1.26 (0.35-4.60)</w:t>
            </w:r>
          </w:p>
        </w:tc>
        <w:tc>
          <w:tcPr>
            <w:tcW w:w="856" w:type="dxa"/>
          </w:tcPr>
          <w:p w14:paraId="02C6A314"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0.6916</w:t>
            </w:r>
          </w:p>
        </w:tc>
        <w:tc>
          <w:tcPr>
            <w:tcW w:w="708" w:type="dxa"/>
          </w:tcPr>
          <w:p w14:paraId="196AE6D2" w14:textId="77777777" w:rsidR="007866CF" w:rsidRPr="004B4B18" w:rsidRDefault="007866CF" w:rsidP="00FA167F">
            <w:pPr>
              <w:rPr>
                <w:rFonts w:ascii="Times New Roman" w:hAnsi="Times New Roman" w:cs="Times New Roman"/>
                <w:sz w:val="16"/>
                <w:szCs w:val="16"/>
              </w:rPr>
            </w:pPr>
          </w:p>
        </w:tc>
      </w:tr>
      <w:tr w:rsidR="007866CF" w:rsidRPr="004B4B18" w14:paraId="7AA016A9" w14:textId="77777777" w:rsidTr="00FA167F">
        <w:trPr>
          <w:trHeight w:val="196"/>
        </w:trPr>
        <w:tc>
          <w:tcPr>
            <w:tcW w:w="810" w:type="dxa"/>
            <w:vMerge/>
          </w:tcPr>
          <w:p w14:paraId="075F4E53" w14:textId="77777777" w:rsidR="007866CF" w:rsidRPr="004B4B18" w:rsidRDefault="007866CF" w:rsidP="00FA167F">
            <w:pPr>
              <w:rPr>
                <w:rFonts w:ascii="Times New Roman" w:hAnsi="Times New Roman" w:cs="Times New Roman"/>
                <w:sz w:val="16"/>
                <w:szCs w:val="16"/>
              </w:rPr>
            </w:pPr>
          </w:p>
        </w:tc>
        <w:tc>
          <w:tcPr>
            <w:tcW w:w="1080" w:type="dxa"/>
          </w:tcPr>
          <w:p w14:paraId="6E4C7CB3"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Other</w:t>
            </w:r>
          </w:p>
          <w:p w14:paraId="0758C1DD"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(N = 4)</w:t>
            </w:r>
          </w:p>
        </w:tc>
        <w:tc>
          <w:tcPr>
            <w:tcW w:w="900" w:type="dxa"/>
          </w:tcPr>
          <w:p w14:paraId="7311DEE0"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 (9%)</w:t>
            </w:r>
          </w:p>
        </w:tc>
        <w:tc>
          <w:tcPr>
            <w:tcW w:w="953" w:type="dxa"/>
          </w:tcPr>
          <w:p w14:paraId="0FA01BEF"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 (0-2.40)</w:t>
            </w:r>
          </w:p>
        </w:tc>
        <w:tc>
          <w:tcPr>
            <w:tcW w:w="856" w:type="dxa"/>
          </w:tcPr>
          <w:p w14:paraId="0C5C4A50"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0.3181</w:t>
            </w:r>
          </w:p>
        </w:tc>
        <w:tc>
          <w:tcPr>
            <w:tcW w:w="801" w:type="dxa"/>
          </w:tcPr>
          <w:p w14:paraId="4B9B922A" w14:textId="77777777" w:rsidR="007866CF" w:rsidRPr="004B4B18" w:rsidRDefault="007866CF" w:rsidP="00FA167F">
            <w:pPr>
              <w:rPr>
                <w:rFonts w:ascii="Times New Roman" w:hAnsi="Times New Roman" w:cs="Times New Roman"/>
                <w:sz w:val="16"/>
                <w:szCs w:val="16"/>
              </w:rPr>
            </w:pPr>
          </w:p>
        </w:tc>
        <w:tc>
          <w:tcPr>
            <w:tcW w:w="779" w:type="dxa"/>
          </w:tcPr>
          <w:p w14:paraId="2A432A74"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4.1</w:t>
            </w:r>
          </w:p>
        </w:tc>
        <w:tc>
          <w:tcPr>
            <w:tcW w:w="794" w:type="dxa"/>
          </w:tcPr>
          <w:p w14:paraId="6DC06BC5"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1.54 (0.45-5.23)</w:t>
            </w:r>
          </w:p>
        </w:tc>
        <w:tc>
          <w:tcPr>
            <w:tcW w:w="856" w:type="dxa"/>
          </w:tcPr>
          <w:p w14:paraId="09F35749"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0.3902</w:t>
            </w:r>
          </w:p>
        </w:tc>
        <w:tc>
          <w:tcPr>
            <w:tcW w:w="811" w:type="dxa"/>
          </w:tcPr>
          <w:p w14:paraId="57684297" w14:textId="77777777" w:rsidR="007866CF" w:rsidRPr="004B4B18" w:rsidRDefault="007866CF" w:rsidP="00FA167F">
            <w:pPr>
              <w:rPr>
                <w:rFonts w:ascii="Times New Roman" w:hAnsi="Times New Roman" w:cs="Times New Roman"/>
                <w:sz w:val="16"/>
                <w:szCs w:val="16"/>
              </w:rPr>
            </w:pPr>
          </w:p>
        </w:tc>
        <w:tc>
          <w:tcPr>
            <w:tcW w:w="900" w:type="dxa"/>
          </w:tcPr>
          <w:p w14:paraId="55CF881A"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38.3</w:t>
            </w:r>
          </w:p>
        </w:tc>
        <w:tc>
          <w:tcPr>
            <w:tcW w:w="686" w:type="dxa"/>
          </w:tcPr>
          <w:p w14:paraId="15A520D8"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1.02 (0.25-4.27)</w:t>
            </w:r>
          </w:p>
        </w:tc>
        <w:tc>
          <w:tcPr>
            <w:tcW w:w="856" w:type="dxa"/>
          </w:tcPr>
          <w:p w14:paraId="7AE9B84F"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0.9730</w:t>
            </w:r>
          </w:p>
        </w:tc>
        <w:tc>
          <w:tcPr>
            <w:tcW w:w="708" w:type="dxa"/>
          </w:tcPr>
          <w:p w14:paraId="7350B797" w14:textId="77777777" w:rsidR="007866CF" w:rsidRPr="004B4B18" w:rsidRDefault="007866CF" w:rsidP="00FA167F">
            <w:pPr>
              <w:rPr>
                <w:rFonts w:ascii="Times New Roman" w:hAnsi="Times New Roman" w:cs="Times New Roman"/>
                <w:sz w:val="16"/>
                <w:szCs w:val="16"/>
              </w:rPr>
            </w:pPr>
          </w:p>
        </w:tc>
      </w:tr>
      <w:tr w:rsidR="007866CF" w:rsidRPr="004B4B18" w14:paraId="42D1A61C" w14:textId="77777777" w:rsidTr="00FA167F">
        <w:trPr>
          <w:trHeight w:val="196"/>
        </w:trPr>
        <w:tc>
          <w:tcPr>
            <w:tcW w:w="810" w:type="dxa"/>
            <w:vMerge w:val="restart"/>
          </w:tcPr>
          <w:p w14:paraId="6A924681"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Tumor Type</w:t>
            </w:r>
          </w:p>
        </w:tc>
        <w:tc>
          <w:tcPr>
            <w:tcW w:w="1080" w:type="dxa"/>
          </w:tcPr>
          <w:p w14:paraId="08A7BF79"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Melanoma</w:t>
            </w:r>
          </w:p>
          <w:p w14:paraId="26693B0F"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52)</w:t>
            </w:r>
          </w:p>
        </w:tc>
        <w:tc>
          <w:tcPr>
            <w:tcW w:w="900" w:type="dxa"/>
          </w:tcPr>
          <w:p w14:paraId="2E0B6779"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26 (50%)</w:t>
            </w:r>
          </w:p>
        </w:tc>
        <w:tc>
          <w:tcPr>
            <w:tcW w:w="953" w:type="dxa"/>
          </w:tcPr>
          <w:p w14:paraId="068D4934" w14:textId="77777777" w:rsidR="007866CF" w:rsidRPr="00DD6721" w:rsidRDefault="007866CF" w:rsidP="00FA167F">
            <w:pPr>
              <w:rPr>
                <w:rFonts w:ascii="Times New Roman" w:hAnsi="Times New Roman" w:cs="Times New Roman"/>
                <w:sz w:val="16"/>
                <w:szCs w:val="16"/>
              </w:rPr>
            </w:pPr>
            <w:r w:rsidRPr="00DD6721">
              <w:rPr>
                <w:rFonts w:ascii="Times New Roman" w:hAnsi="Times New Roman" w:cs="Times New Roman"/>
                <w:sz w:val="16"/>
                <w:szCs w:val="16"/>
              </w:rPr>
              <w:t>3.68 (1.71-7.82)</w:t>
            </w:r>
          </w:p>
        </w:tc>
        <w:tc>
          <w:tcPr>
            <w:tcW w:w="856" w:type="dxa"/>
          </w:tcPr>
          <w:p w14:paraId="753E04DD" w14:textId="77777777" w:rsidR="007866CF" w:rsidRPr="004B4B18" w:rsidRDefault="007866CF" w:rsidP="00FA167F">
            <w:pPr>
              <w:rPr>
                <w:rFonts w:ascii="Times New Roman" w:hAnsi="Times New Roman" w:cs="Times New Roman"/>
                <w:b/>
                <w:sz w:val="16"/>
                <w:szCs w:val="16"/>
              </w:rPr>
            </w:pPr>
            <w:r>
              <w:rPr>
                <w:rFonts w:ascii="Times New Roman" w:hAnsi="Times New Roman" w:cs="Times New Roman"/>
                <w:b/>
                <w:sz w:val="16"/>
                <w:szCs w:val="16"/>
              </w:rPr>
              <w:t>0.0007</w:t>
            </w:r>
          </w:p>
        </w:tc>
        <w:tc>
          <w:tcPr>
            <w:tcW w:w="801" w:type="dxa"/>
          </w:tcPr>
          <w:p w14:paraId="674D7C3B"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0.562</w:t>
            </w:r>
          </w:p>
        </w:tc>
        <w:tc>
          <w:tcPr>
            <w:tcW w:w="779" w:type="dxa"/>
          </w:tcPr>
          <w:p w14:paraId="22A3DDA5"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9.3</w:t>
            </w:r>
          </w:p>
        </w:tc>
        <w:tc>
          <w:tcPr>
            <w:tcW w:w="794" w:type="dxa"/>
          </w:tcPr>
          <w:p w14:paraId="037AC03D"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0.36 (0.25-0.51)</w:t>
            </w:r>
          </w:p>
        </w:tc>
        <w:tc>
          <w:tcPr>
            <w:tcW w:w="856" w:type="dxa"/>
          </w:tcPr>
          <w:p w14:paraId="172D879B"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&lt;0.0001</w:t>
            </w:r>
          </w:p>
        </w:tc>
        <w:tc>
          <w:tcPr>
            <w:tcW w:w="811" w:type="dxa"/>
          </w:tcPr>
          <w:p w14:paraId="48B7F590"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0.035</w:t>
            </w:r>
          </w:p>
        </w:tc>
        <w:tc>
          <w:tcPr>
            <w:tcW w:w="900" w:type="dxa"/>
          </w:tcPr>
          <w:p w14:paraId="54546E40" w14:textId="77777777" w:rsidR="007866CF" w:rsidRPr="009364A7" w:rsidRDefault="007866CF" w:rsidP="00FA167F">
            <w:pPr>
              <w:rPr>
                <w:rFonts w:ascii="Times New Roman" w:hAnsi="Times New Roman" w:cs="Times New Roman"/>
                <w:sz w:val="16"/>
                <w:szCs w:val="16"/>
              </w:rPr>
            </w:pPr>
            <w:r w:rsidRPr="00132D01">
              <w:rPr>
                <w:rFonts w:ascii="Times New Roman" w:hAnsi="Times New Roman" w:cs="Times New Roman"/>
                <w:sz w:val="16"/>
                <w:szCs w:val="16"/>
              </w:rPr>
              <w:t>Not reached (median f/u of 15.6 mos)</w:t>
            </w:r>
          </w:p>
        </w:tc>
        <w:tc>
          <w:tcPr>
            <w:tcW w:w="686" w:type="dxa"/>
          </w:tcPr>
          <w:p w14:paraId="46167E64" w14:textId="77777777" w:rsidR="007866CF" w:rsidRPr="009364A7" w:rsidRDefault="007866CF" w:rsidP="00FA167F">
            <w:pPr>
              <w:rPr>
                <w:rFonts w:ascii="Times New Roman" w:hAnsi="Times New Roman" w:cs="Times New Roman"/>
                <w:sz w:val="16"/>
                <w:szCs w:val="16"/>
              </w:rPr>
            </w:pPr>
            <w:r w:rsidRPr="009364A7">
              <w:rPr>
                <w:rFonts w:ascii="Times New Roman" w:hAnsi="Times New Roman" w:cs="Times New Roman"/>
                <w:sz w:val="16"/>
                <w:szCs w:val="16"/>
              </w:rPr>
              <w:t>0.26 (0.16-0.43)</w:t>
            </w:r>
          </w:p>
        </w:tc>
        <w:tc>
          <w:tcPr>
            <w:tcW w:w="856" w:type="dxa"/>
          </w:tcPr>
          <w:p w14:paraId="67FBA6CE" w14:textId="77777777" w:rsidR="007866CF" w:rsidRPr="004B4B18" w:rsidRDefault="007866CF" w:rsidP="00FA167F">
            <w:pPr>
              <w:rPr>
                <w:rFonts w:ascii="Times New Roman" w:hAnsi="Times New Roman" w:cs="Times New Roman"/>
                <w:b/>
                <w:sz w:val="16"/>
                <w:szCs w:val="16"/>
              </w:rPr>
            </w:pPr>
            <w:r>
              <w:rPr>
                <w:rFonts w:ascii="Times New Roman" w:hAnsi="Times New Roman" w:cs="Times New Roman"/>
                <w:b/>
                <w:sz w:val="16"/>
                <w:szCs w:val="16"/>
              </w:rPr>
              <w:t>&lt;0.0001</w:t>
            </w:r>
          </w:p>
        </w:tc>
        <w:tc>
          <w:tcPr>
            <w:tcW w:w="708" w:type="dxa"/>
          </w:tcPr>
          <w:p w14:paraId="3C3B1CEE" w14:textId="77777777" w:rsidR="007866CF" w:rsidRPr="004B4B18" w:rsidRDefault="007866CF" w:rsidP="00FA167F">
            <w:pPr>
              <w:rPr>
                <w:rFonts w:ascii="Times New Roman" w:hAnsi="Times New Roman" w:cs="Times New Roman"/>
                <w:b/>
                <w:sz w:val="16"/>
                <w:szCs w:val="16"/>
              </w:rPr>
            </w:pPr>
            <w:r>
              <w:rPr>
                <w:rFonts w:ascii="Times New Roman" w:hAnsi="Times New Roman" w:cs="Times New Roman"/>
                <w:b/>
                <w:sz w:val="16"/>
                <w:szCs w:val="16"/>
              </w:rPr>
              <w:t>0.008</w:t>
            </w:r>
          </w:p>
        </w:tc>
      </w:tr>
      <w:tr w:rsidR="007866CF" w:rsidRPr="004B4B18" w14:paraId="38E44B5B" w14:textId="77777777" w:rsidTr="00FA167F">
        <w:trPr>
          <w:trHeight w:val="178"/>
        </w:trPr>
        <w:tc>
          <w:tcPr>
            <w:tcW w:w="810" w:type="dxa"/>
            <w:vMerge/>
          </w:tcPr>
          <w:p w14:paraId="7FDE5D3B" w14:textId="77777777" w:rsidR="007866CF" w:rsidRPr="004B4B18" w:rsidRDefault="007866CF" w:rsidP="00FA167F">
            <w:pPr>
              <w:rPr>
                <w:rFonts w:ascii="Times New Roman" w:hAnsi="Times New Roman" w:cs="Times New Roman"/>
                <w:sz w:val="16"/>
                <w:szCs w:val="16"/>
              </w:rPr>
            </w:pPr>
          </w:p>
        </w:tc>
        <w:tc>
          <w:tcPr>
            <w:tcW w:w="1080" w:type="dxa"/>
          </w:tcPr>
          <w:p w14:paraId="10AB9134"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NSCLC</w:t>
            </w:r>
          </w:p>
          <w:p w14:paraId="20EE399B"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36)</w:t>
            </w:r>
          </w:p>
        </w:tc>
        <w:tc>
          <w:tcPr>
            <w:tcW w:w="900" w:type="dxa"/>
          </w:tcPr>
          <w:p w14:paraId="6E24AE3F"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 xml:space="preserve">7 </w:t>
            </w:r>
            <w:r w:rsidRPr="004B4B18">
              <w:rPr>
                <w:rFonts w:ascii="Times New Roman" w:hAnsi="Times New Roman" w:cs="Times New Roman"/>
                <w:sz w:val="16"/>
                <w:szCs w:val="16"/>
              </w:rPr>
              <w:t>(19%)</w:t>
            </w:r>
          </w:p>
        </w:tc>
        <w:tc>
          <w:tcPr>
            <w:tcW w:w="953" w:type="dxa"/>
          </w:tcPr>
          <w:p w14:paraId="103D96E8"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0.49 (0.19-1.23)</w:t>
            </w:r>
          </w:p>
        </w:tc>
        <w:tc>
          <w:tcPr>
            <w:tcW w:w="856" w:type="dxa"/>
          </w:tcPr>
          <w:p w14:paraId="25D30B0A"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0.1460</w:t>
            </w:r>
          </w:p>
        </w:tc>
        <w:tc>
          <w:tcPr>
            <w:tcW w:w="801" w:type="dxa"/>
          </w:tcPr>
          <w:p w14:paraId="2C5B406C" w14:textId="77777777" w:rsidR="007866CF" w:rsidRPr="004B4B18" w:rsidRDefault="007866CF" w:rsidP="00FA167F">
            <w:pPr>
              <w:rPr>
                <w:rFonts w:ascii="Times New Roman" w:hAnsi="Times New Roman" w:cs="Times New Roman"/>
                <w:sz w:val="16"/>
                <w:szCs w:val="16"/>
              </w:rPr>
            </w:pPr>
          </w:p>
        </w:tc>
        <w:tc>
          <w:tcPr>
            <w:tcW w:w="779" w:type="dxa"/>
          </w:tcPr>
          <w:p w14:paraId="43C33524"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2.8</w:t>
            </w:r>
          </w:p>
        </w:tc>
        <w:tc>
          <w:tcPr>
            <w:tcW w:w="794" w:type="dxa"/>
          </w:tcPr>
          <w:p w14:paraId="32DA91FA"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2.00 (1.21-3.27)</w:t>
            </w:r>
          </w:p>
        </w:tc>
        <w:tc>
          <w:tcPr>
            <w:tcW w:w="856" w:type="dxa"/>
          </w:tcPr>
          <w:p w14:paraId="061EECE1"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0.0007</w:t>
            </w:r>
          </w:p>
        </w:tc>
        <w:tc>
          <w:tcPr>
            <w:tcW w:w="811" w:type="dxa"/>
          </w:tcPr>
          <w:p w14:paraId="6B722B08"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0.992</w:t>
            </w:r>
          </w:p>
        </w:tc>
        <w:tc>
          <w:tcPr>
            <w:tcW w:w="900" w:type="dxa"/>
          </w:tcPr>
          <w:p w14:paraId="15E9D40F"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8.0</w:t>
            </w:r>
          </w:p>
        </w:tc>
        <w:tc>
          <w:tcPr>
            <w:tcW w:w="686" w:type="dxa"/>
          </w:tcPr>
          <w:p w14:paraId="46790A8E"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1.90 (0.97-3.72)</w:t>
            </w:r>
          </w:p>
        </w:tc>
        <w:tc>
          <w:tcPr>
            <w:tcW w:w="856" w:type="dxa"/>
          </w:tcPr>
          <w:p w14:paraId="2C96D1E3" w14:textId="77777777" w:rsidR="007866CF" w:rsidRPr="00F17D8A" w:rsidRDefault="007866CF" w:rsidP="00FA167F">
            <w:pPr>
              <w:rPr>
                <w:rFonts w:ascii="Times New Roman" w:hAnsi="Times New Roman" w:cs="Times New Roman"/>
                <w:b/>
                <w:sz w:val="16"/>
                <w:szCs w:val="16"/>
              </w:rPr>
            </w:pPr>
            <w:r w:rsidRPr="00F17D8A">
              <w:rPr>
                <w:rFonts w:ascii="Times New Roman" w:hAnsi="Times New Roman" w:cs="Times New Roman"/>
                <w:b/>
                <w:sz w:val="16"/>
                <w:szCs w:val="16"/>
              </w:rPr>
              <w:t>0.0213</w:t>
            </w:r>
          </w:p>
        </w:tc>
        <w:tc>
          <w:tcPr>
            <w:tcW w:w="708" w:type="dxa"/>
          </w:tcPr>
          <w:p w14:paraId="30FEC550"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0.928</w:t>
            </w:r>
          </w:p>
        </w:tc>
      </w:tr>
      <w:tr w:rsidR="007866CF" w:rsidRPr="004B4B18" w14:paraId="4F68821F" w14:textId="77777777" w:rsidTr="00FA167F">
        <w:trPr>
          <w:trHeight w:val="196"/>
        </w:trPr>
        <w:tc>
          <w:tcPr>
            <w:tcW w:w="810" w:type="dxa"/>
            <w:vMerge/>
          </w:tcPr>
          <w:p w14:paraId="292BABDD" w14:textId="77777777" w:rsidR="007866CF" w:rsidRPr="004B4B18" w:rsidRDefault="007866CF" w:rsidP="00FA167F">
            <w:pPr>
              <w:rPr>
                <w:rFonts w:ascii="Times New Roman" w:hAnsi="Times New Roman" w:cs="Times New Roman"/>
                <w:sz w:val="16"/>
                <w:szCs w:val="16"/>
              </w:rPr>
            </w:pPr>
          </w:p>
        </w:tc>
        <w:tc>
          <w:tcPr>
            <w:tcW w:w="1080" w:type="dxa"/>
          </w:tcPr>
          <w:p w14:paraId="0B6D13E8" w14:textId="77777777" w:rsidR="007866CF" w:rsidRPr="004B4B18" w:rsidRDefault="007866CF" w:rsidP="00FA167F">
            <w:pPr>
              <w:rPr>
                <w:rFonts w:ascii="Times New Roman" w:eastAsia="Times New Roman" w:hAnsi="Times New Roman" w:cs="Times New Roman"/>
                <w:sz w:val="16"/>
                <w:szCs w:val="16"/>
                <w:vertAlign w:val="superscript"/>
              </w:rPr>
            </w:pPr>
            <w:r w:rsidRPr="004B4B18">
              <w:rPr>
                <w:rFonts w:ascii="Times New Roman" w:eastAsia="Times New Roman" w:hAnsi="Times New Roman" w:cs="Times New Roman"/>
                <w:sz w:val="16"/>
                <w:szCs w:val="16"/>
              </w:rPr>
              <w:t>Other tumors</w:t>
            </w:r>
            <w:r>
              <w:rPr>
                <w:rFonts w:ascii="Times New Roman" w:eastAsia="Times New Roman" w:hAnsi="Times New Roman" w:cs="Times New Roman"/>
                <w:sz w:val="16"/>
                <w:szCs w:val="16"/>
                <w:vertAlign w:val="superscript"/>
              </w:rPr>
              <w:t>5</w:t>
            </w:r>
          </w:p>
          <w:p w14:paraId="72A15DDB"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63)</w:t>
            </w:r>
          </w:p>
        </w:tc>
        <w:tc>
          <w:tcPr>
            <w:tcW w:w="900" w:type="dxa"/>
          </w:tcPr>
          <w:p w14:paraId="339A8BB4"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12 (19%)</w:t>
            </w:r>
          </w:p>
        </w:tc>
        <w:tc>
          <w:tcPr>
            <w:tcW w:w="953" w:type="dxa"/>
          </w:tcPr>
          <w:p w14:paraId="4AEE36A8" w14:textId="77777777" w:rsidR="007866CF" w:rsidRPr="00DD6721" w:rsidRDefault="007866CF" w:rsidP="00FA167F">
            <w:pPr>
              <w:rPr>
                <w:rFonts w:ascii="Times New Roman" w:hAnsi="Times New Roman" w:cs="Times New Roman"/>
                <w:sz w:val="16"/>
                <w:szCs w:val="16"/>
              </w:rPr>
            </w:pPr>
            <w:r w:rsidRPr="00DD6721">
              <w:rPr>
                <w:rFonts w:ascii="Times New Roman" w:hAnsi="Times New Roman" w:cs="Times New Roman"/>
                <w:sz w:val="16"/>
                <w:szCs w:val="16"/>
              </w:rPr>
              <w:t>0.39 (0.18-5.51)</w:t>
            </w:r>
          </w:p>
        </w:tc>
        <w:tc>
          <w:tcPr>
            <w:tcW w:w="856" w:type="dxa"/>
          </w:tcPr>
          <w:p w14:paraId="2FB3A2B3"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0.0187</w:t>
            </w:r>
          </w:p>
        </w:tc>
        <w:tc>
          <w:tcPr>
            <w:tcW w:w="801" w:type="dxa"/>
          </w:tcPr>
          <w:p w14:paraId="19757470"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0.301</w:t>
            </w:r>
          </w:p>
        </w:tc>
        <w:tc>
          <w:tcPr>
            <w:tcW w:w="779" w:type="dxa"/>
          </w:tcPr>
          <w:p w14:paraId="4A00A422"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2.9</w:t>
            </w:r>
          </w:p>
        </w:tc>
        <w:tc>
          <w:tcPr>
            <w:tcW w:w="794" w:type="dxa"/>
          </w:tcPr>
          <w:p w14:paraId="15A59614"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1.67 (1.12-2.50)</w:t>
            </w:r>
          </w:p>
        </w:tc>
        <w:tc>
          <w:tcPr>
            <w:tcW w:w="856" w:type="dxa"/>
          </w:tcPr>
          <w:p w14:paraId="0C7B3C0F" w14:textId="77777777" w:rsidR="007866CF" w:rsidRPr="004B4B18" w:rsidRDefault="007866CF" w:rsidP="00FA167F">
            <w:pPr>
              <w:rPr>
                <w:rFonts w:ascii="Times New Roman" w:hAnsi="Times New Roman" w:cs="Times New Roman"/>
                <w:b/>
                <w:sz w:val="16"/>
                <w:szCs w:val="16"/>
              </w:rPr>
            </w:pPr>
            <w:r>
              <w:rPr>
                <w:rFonts w:ascii="Times New Roman" w:hAnsi="Times New Roman" w:cs="Times New Roman"/>
                <w:b/>
                <w:sz w:val="16"/>
                <w:szCs w:val="16"/>
              </w:rPr>
              <w:t>0.0056</w:t>
            </w:r>
          </w:p>
        </w:tc>
        <w:tc>
          <w:tcPr>
            <w:tcW w:w="811" w:type="dxa"/>
          </w:tcPr>
          <w:p w14:paraId="6EBBC72A"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0.992</w:t>
            </w:r>
          </w:p>
        </w:tc>
        <w:tc>
          <w:tcPr>
            <w:tcW w:w="900" w:type="dxa"/>
          </w:tcPr>
          <w:p w14:paraId="34D48D8B"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11.2</w:t>
            </w:r>
          </w:p>
        </w:tc>
        <w:tc>
          <w:tcPr>
            <w:tcW w:w="686" w:type="dxa"/>
          </w:tcPr>
          <w:p w14:paraId="5946EDED"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2.13 (1.23-3.69)</w:t>
            </w:r>
          </w:p>
        </w:tc>
        <w:tc>
          <w:tcPr>
            <w:tcW w:w="856" w:type="dxa"/>
          </w:tcPr>
          <w:p w14:paraId="11229489" w14:textId="77777777" w:rsidR="007866CF" w:rsidRPr="00AC23AD" w:rsidRDefault="007866CF" w:rsidP="00FA167F">
            <w:pPr>
              <w:rPr>
                <w:rFonts w:ascii="Times New Roman" w:hAnsi="Times New Roman" w:cs="Times New Roman"/>
                <w:b/>
                <w:sz w:val="16"/>
                <w:szCs w:val="16"/>
              </w:rPr>
            </w:pPr>
            <w:r w:rsidRPr="00AC23AD">
              <w:rPr>
                <w:rFonts w:ascii="Times New Roman" w:hAnsi="Times New Roman" w:cs="Times New Roman"/>
                <w:b/>
                <w:sz w:val="16"/>
                <w:szCs w:val="16"/>
              </w:rPr>
              <w:t>0.0022</w:t>
            </w:r>
          </w:p>
        </w:tc>
        <w:tc>
          <w:tcPr>
            <w:tcW w:w="708" w:type="dxa"/>
          </w:tcPr>
          <w:p w14:paraId="76A913C6"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0.928</w:t>
            </w:r>
          </w:p>
        </w:tc>
      </w:tr>
      <w:tr w:rsidR="007866CF" w:rsidRPr="004B4B18" w14:paraId="7E1A0FF7" w14:textId="77777777" w:rsidTr="00FA167F">
        <w:trPr>
          <w:trHeight w:val="170"/>
        </w:trPr>
        <w:tc>
          <w:tcPr>
            <w:tcW w:w="810" w:type="dxa"/>
            <w:vMerge w:val="restart"/>
          </w:tcPr>
          <w:p w14:paraId="7754CE61"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TMB</w:t>
            </w:r>
          </w:p>
        </w:tc>
        <w:tc>
          <w:tcPr>
            <w:tcW w:w="1080" w:type="dxa"/>
          </w:tcPr>
          <w:p w14:paraId="0B7E4764"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 xml:space="preserve">Low </w:t>
            </w:r>
          </w:p>
          <w:p w14:paraId="06858D64"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(N =</w:t>
            </w:r>
            <w:r>
              <w:rPr>
                <w:rFonts w:ascii="Times New Roman" w:eastAsia="Times New Roman" w:hAnsi="Times New Roman" w:cs="Times New Roman"/>
                <w:sz w:val="16"/>
                <w:szCs w:val="16"/>
              </w:rPr>
              <w:t xml:space="preserve"> 65</w:t>
            </w:r>
            <w:r w:rsidRPr="004B4B18">
              <w:rPr>
                <w:rFonts w:ascii="Times New Roman" w:eastAsia="Times New Roman" w:hAnsi="Times New Roman" w:cs="Times New Roman"/>
                <w:sz w:val="16"/>
                <w:szCs w:val="16"/>
              </w:rPr>
              <w:t>)</w:t>
            </w:r>
          </w:p>
        </w:tc>
        <w:tc>
          <w:tcPr>
            <w:tcW w:w="900" w:type="dxa"/>
          </w:tcPr>
          <w:p w14:paraId="4C8DE26F" w14:textId="77777777" w:rsidR="007866CF" w:rsidRPr="004B4B18" w:rsidRDefault="007866CF" w:rsidP="00FA167F">
            <w:pPr>
              <w:rPr>
                <w:rFonts w:ascii="Times New Roman" w:hAnsi="Times New Roman" w:cs="Times New Roman"/>
                <w:sz w:val="16"/>
                <w:szCs w:val="16"/>
              </w:rPr>
            </w:pPr>
            <w:r w:rsidRPr="00BA7641">
              <w:rPr>
                <w:rFonts w:ascii="Times New Roman" w:hAnsi="Times New Roman" w:cs="Times New Roman"/>
                <w:sz w:val="18"/>
                <w:szCs w:val="18"/>
              </w:rPr>
              <w:t>8 (12%)</w:t>
            </w:r>
          </w:p>
        </w:tc>
        <w:tc>
          <w:tcPr>
            <w:tcW w:w="953" w:type="dxa"/>
          </w:tcPr>
          <w:p w14:paraId="7A34A37F" w14:textId="77777777" w:rsidR="007866CF" w:rsidRPr="00D13260" w:rsidRDefault="007866CF" w:rsidP="00FA167F">
            <w:pPr>
              <w:rPr>
                <w:rFonts w:ascii="Times New Roman" w:hAnsi="Times New Roman" w:cs="Times New Roman"/>
                <w:sz w:val="16"/>
                <w:szCs w:val="16"/>
              </w:rPr>
            </w:pPr>
            <w:r>
              <w:rPr>
                <w:rFonts w:ascii="Times New Roman" w:hAnsi="Times New Roman" w:cs="Times New Roman"/>
                <w:sz w:val="16"/>
                <w:szCs w:val="16"/>
              </w:rPr>
              <w:t>0.19 (0.08-0.42)</w:t>
            </w:r>
          </w:p>
        </w:tc>
        <w:tc>
          <w:tcPr>
            <w:tcW w:w="856" w:type="dxa"/>
            <w:vMerge w:val="restart"/>
          </w:tcPr>
          <w:p w14:paraId="507143E9" w14:textId="77777777" w:rsidR="007866CF" w:rsidRPr="004B4B18" w:rsidRDefault="007866CF" w:rsidP="00FA167F">
            <w:pPr>
              <w:rPr>
                <w:rFonts w:ascii="Times New Roman" w:hAnsi="Times New Roman" w:cs="Times New Roman"/>
                <w:b/>
                <w:sz w:val="16"/>
                <w:szCs w:val="16"/>
              </w:rPr>
            </w:pPr>
            <w:r w:rsidRPr="00BA7641">
              <w:rPr>
                <w:rFonts w:ascii="Times New Roman" w:hAnsi="Times New Roman" w:cs="Times New Roman"/>
                <w:b/>
                <w:sz w:val="18"/>
                <w:szCs w:val="18"/>
              </w:rPr>
              <w:t>0.0001</w:t>
            </w:r>
          </w:p>
        </w:tc>
        <w:tc>
          <w:tcPr>
            <w:tcW w:w="801" w:type="dxa"/>
            <w:vMerge w:val="restart"/>
          </w:tcPr>
          <w:p w14:paraId="24471664" w14:textId="77777777" w:rsidR="007866CF" w:rsidRPr="004B4B18" w:rsidRDefault="007866CF" w:rsidP="00FA167F">
            <w:pPr>
              <w:rPr>
                <w:rFonts w:ascii="Times New Roman" w:hAnsi="Times New Roman" w:cs="Times New Roman"/>
                <w:b/>
                <w:sz w:val="16"/>
                <w:szCs w:val="16"/>
              </w:rPr>
            </w:pPr>
            <w:r w:rsidRPr="00BA7641">
              <w:rPr>
                <w:rFonts w:ascii="Times New Roman" w:hAnsi="Times New Roman" w:cs="Times New Roman"/>
                <w:b/>
                <w:sz w:val="18"/>
                <w:szCs w:val="18"/>
              </w:rPr>
              <w:t>0.001</w:t>
            </w:r>
          </w:p>
        </w:tc>
        <w:tc>
          <w:tcPr>
            <w:tcW w:w="779" w:type="dxa"/>
          </w:tcPr>
          <w:p w14:paraId="5632BE83" w14:textId="77777777" w:rsidR="007866CF" w:rsidRPr="004B4B18" w:rsidRDefault="007866CF" w:rsidP="00FA167F">
            <w:pPr>
              <w:rPr>
                <w:rFonts w:ascii="Times New Roman" w:hAnsi="Times New Roman" w:cs="Times New Roman"/>
                <w:sz w:val="16"/>
                <w:szCs w:val="16"/>
              </w:rPr>
            </w:pPr>
            <w:r w:rsidRPr="00BA7641">
              <w:rPr>
                <w:rFonts w:ascii="Times New Roman" w:hAnsi="Times New Roman" w:cs="Times New Roman"/>
                <w:sz w:val="18"/>
                <w:szCs w:val="18"/>
              </w:rPr>
              <w:t>2.5</w:t>
            </w:r>
          </w:p>
        </w:tc>
        <w:tc>
          <w:tcPr>
            <w:tcW w:w="794" w:type="dxa"/>
          </w:tcPr>
          <w:p w14:paraId="73C38CAA"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2.21 (1.49-3.29)</w:t>
            </w:r>
          </w:p>
        </w:tc>
        <w:tc>
          <w:tcPr>
            <w:tcW w:w="856" w:type="dxa"/>
            <w:vMerge w:val="restart"/>
          </w:tcPr>
          <w:p w14:paraId="2FF8573C" w14:textId="77777777" w:rsidR="007866CF" w:rsidRPr="004B4B18" w:rsidRDefault="007866CF" w:rsidP="00FA167F">
            <w:pPr>
              <w:rPr>
                <w:rFonts w:ascii="Times New Roman" w:hAnsi="Times New Roman" w:cs="Times New Roman"/>
                <w:b/>
                <w:sz w:val="16"/>
                <w:szCs w:val="16"/>
              </w:rPr>
            </w:pPr>
            <w:r w:rsidRPr="00BA7641">
              <w:rPr>
                <w:rFonts w:ascii="Times New Roman" w:hAnsi="Times New Roman" w:cs="Times New Roman"/>
                <w:b/>
                <w:sz w:val="18"/>
                <w:szCs w:val="18"/>
              </w:rPr>
              <w:t>&lt;0.0001</w:t>
            </w:r>
          </w:p>
        </w:tc>
        <w:tc>
          <w:tcPr>
            <w:tcW w:w="811" w:type="dxa"/>
            <w:vMerge w:val="restart"/>
          </w:tcPr>
          <w:p w14:paraId="65376DD7" w14:textId="77777777" w:rsidR="007866CF" w:rsidRPr="004B4B18" w:rsidRDefault="007866CF" w:rsidP="00FA167F">
            <w:pPr>
              <w:rPr>
                <w:rFonts w:ascii="Times New Roman" w:hAnsi="Times New Roman" w:cs="Times New Roman"/>
                <w:b/>
                <w:sz w:val="16"/>
                <w:szCs w:val="16"/>
              </w:rPr>
            </w:pPr>
            <w:r w:rsidRPr="00BA7641">
              <w:rPr>
                <w:rFonts w:ascii="Times New Roman" w:hAnsi="Times New Roman" w:cs="Times New Roman"/>
                <w:b/>
                <w:sz w:val="18"/>
                <w:szCs w:val="18"/>
              </w:rPr>
              <w:t>&lt;0.001</w:t>
            </w:r>
          </w:p>
        </w:tc>
        <w:tc>
          <w:tcPr>
            <w:tcW w:w="900" w:type="dxa"/>
          </w:tcPr>
          <w:p w14:paraId="1A7DB12B" w14:textId="77777777" w:rsidR="007866CF" w:rsidRPr="00CB7D4C" w:rsidRDefault="007866CF" w:rsidP="00FA167F">
            <w:pPr>
              <w:rPr>
                <w:rFonts w:ascii="Times New Roman" w:hAnsi="Times New Roman" w:cs="Times New Roman"/>
                <w:sz w:val="16"/>
                <w:szCs w:val="16"/>
              </w:rPr>
            </w:pPr>
            <w:r>
              <w:rPr>
                <w:rFonts w:ascii="Times New Roman" w:hAnsi="Times New Roman" w:cs="Times New Roman"/>
                <w:sz w:val="16"/>
                <w:szCs w:val="16"/>
              </w:rPr>
              <w:t>15.7</w:t>
            </w:r>
          </w:p>
        </w:tc>
        <w:tc>
          <w:tcPr>
            <w:tcW w:w="686" w:type="dxa"/>
          </w:tcPr>
          <w:p w14:paraId="63026CDA" w14:textId="77777777" w:rsidR="007866CF" w:rsidRPr="00DA0CDC" w:rsidRDefault="007866CF" w:rsidP="00FA167F">
            <w:pPr>
              <w:rPr>
                <w:rFonts w:ascii="Times New Roman" w:hAnsi="Times New Roman" w:cs="Times New Roman"/>
                <w:sz w:val="16"/>
                <w:szCs w:val="16"/>
              </w:rPr>
            </w:pPr>
            <w:r>
              <w:rPr>
                <w:rFonts w:ascii="Times New Roman" w:hAnsi="Times New Roman" w:cs="Times New Roman"/>
                <w:sz w:val="16"/>
                <w:szCs w:val="16"/>
              </w:rPr>
              <w:t>1.87 (1.10-3.16)</w:t>
            </w:r>
          </w:p>
        </w:tc>
        <w:tc>
          <w:tcPr>
            <w:tcW w:w="856" w:type="dxa"/>
            <w:vMerge w:val="restart"/>
          </w:tcPr>
          <w:p w14:paraId="6F16C3CE" w14:textId="77777777" w:rsidR="007866CF" w:rsidRPr="004B4B18" w:rsidRDefault="007866CF" w:rsidP="00FA167F">
            <w:pPr>
              <w:rPr>
                <w:rFonts w:ascii="Times New Roman" w:hAnsi="Times New Roman" w:cs="Times New Roman"/>
                <w:b/>
                <w:sz w:val="16"/>
                <w:szCs w:val="16"/>
              </w:rPr>
            </w:pPr>
            <w:r>
              <w:rPr>
                <w:rFonts w:ascii="Times New Roman" w:hAnsi="Times New Roman" w:cs="Times New Roman"/>
                <w:b/>
                <w:sz w:val="16"/>
                <w:szCs w:val="16"/>
              </w:rPr>
              <w:t>0.0157</w:t>
            </w:r>
          </w:p>
        </w:tc>
        <w:tc>
          <w:tcPr>
            <w:tcW w:w="708" w:type="dxa"/>
            <w:vMerge w:val="restart"/>
          </w:tcPr>
          <w:p w14:paraId="5762A328" w14:textId="77777777" w:rsidR="007866CF" w:rsidRPr="004B4B18" w:rsidRDefault="007866CF" w:rsidP="00FA167F">
            <w:pPr>
              <w:rPr>
                <w:rFonts w:ascii="Times New Roman" w:hAnsi="Times New Roman" w:cs="Times New Roman"/>
                <w:b/>
                <w:sz w:val="16"/>
                <w:szCs w:val="16"/>
              </w:rPr>
            </w:pPr>
            <w:r>
              <w:rPr>
                <w:rFonts w:ascii="Times New Roman" w:hAnsi="Times New Roman" w:cs="Times New Roman"/>
                <w:b/>
                <w:sz w:val="16"/>
                <w:szCs w:val="16"/>
              </w:rPr>
              <w:t>0.033</w:t>
            </w:r>
          </w:p>
        </w:tc>
      </w:tr>
      <w:tr w:rsidR="007866CF" w:rsidRPr="004B4B18" w14:paraId="79F2E3CB" w14:textId="77777777" w:rsidTr="00FA167F">
        <w:trPr>
          <w:trHeight w:val="152"/>
        </w:trPr>
        <w:tc>
          <w:tcPr>
            <w:tcW w:w="810" w:type="dxa"/>
            <w:vMerge/>
          </w:tcPr>
          <w:p w14:paraId="48E38026" w14:textId="77777777" w:rsidR="007866CF" w:rsidRPr="004B4B18" w:rsidRDefault="007866CF" w:rsidP="00FA167F">
            <w:pPr>
              <w:rPr>
                <w:rFonts w:ascii="Times New Roman" w:hAnsi="Times New Roman" w:cs="Times New Roman"/>
                <w:sz w:val="16"/>
                <w:szCs w:val="16"/>
              </w:rPr>
            </w:pPr>
          </w:p>
        </w:tc>
        <w:tc>
          <w:tcPr>
            <w:tcW w:w="1080" w:type="dxa"/>
          </w:tcPr>
          <w:p w14:paraId="5AB810BD" w14:textId="77777777" w:rsidR="007866CF" w:rsidRPr="004B4B18" w:rsidRDefault="007866CF" w:rsidP="00FA167F">
            <w:pPr>
              <w:rPr>
                <w:rFonts w:ascii="Times New Roman" w:eastAsia="Times New Roman" w:hAnsi="Times New Roman" w:cs="Times New Roman"/>
                <w:sz w:val="16"/>
                <w:szCs w:val="16"/>
              </w:rPr>
            </w:pPr>
            <w:r>
              <w:rPr>
                <w:rFonts w:ascii="Times New Roman" w:eastAsia="Times New Roman" w:hAnsi="Times New Roman" w:cs="Times New Roman"/>
                <w:sz w:val="16"/>
                <w:szCs w:val="16"/>
              </w:rPr>
              <w:t>Intermediate to high</w:t>
            </w:r>
          </w:p>
          <w:p w14:paraId="626701D1"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(N =</w:t>
            </w:r>
            <w:r>
              <w:rPr>
                <w:rFonts w:ascii="Times New Roman" w:eastAsia="Times New Roman" w:hAnsi="Times New Roman" w:cs="Times New Roman"/>
                <w:sz w:val="16"/>
                <w:szCs w:val="16"/>
              </w:rPr>
              <w:t xml:space="preserve"> 86</w:t>
            </w:r>
            <w:r w:rsidRPr="004B4B18">
              <w:rPr>
                <w:rFonts w:ascii="Times New Roman" w:eastAsia="Times New Roman" w:hAnsi="Times New Roman" w:cs="Times New Roman"/>
                <w:sz w:val="16"/>
                <w:szCs w:val="16"/>
              </w:rPr>
              <w:t>)</w:t>
            </w:r>
          </w:p>
        </w:tc>
        <w:tc>
          <w:tcPr>
            <w:tcW w:w="900" w:type="dxa"/>
          </w:tcPr>
          <w:p w14:paraId="24BDA2FE" w14:textId="77777777" w:rsidR="007866CF" w:rsidRPr="004B4B18" w:rsidRDefault="007866CF" w:rsidP="00FA167F">
            <w:pPr>
              <w:rPr>
                <w:rFonts w:ascii="Times New Roman" w:hAnsi="Times New Roman" w:cs="Times New Roman"/>
                <w:sz w:val="16"/>
                <w:szCs w:val="16"/>
              </w:rPr>
            </w:pPr>
            <w:r w:rsidRPr="00BA7641">
              <w:rPr>
                <w:rFonts w:ascii="Times New Roman" w:hAnsi="Times New Roman" w:cs="Times New Roman"/>
                <w:sz w:val="18"/>
                <w:szCs w:val="18"/>
              </w:rPr>
              <w:t>37 (43%)</w:t>
            </w:r>
          </w:p>
        </w:tc>
        <w:tc>
          <w:tcPr>
            <w:tcW w:w="953" w:type="dxa"/>
          </w:tcPr>
          <w:p w14:paraId="1A22AB9D" w14:textId="77777777" w:rsidR="007866CF" w:rsidRPr="00D13260" w:rsidRDefault="007866CF" w:rsidP="00FA167F">
            <w:pPr>
              <w:rPr>
                <w:rFonts w:ascii="Times New Roman" w:hAnsi="Times New Roman" w:cs="Times New Roman"/>
                <w:sz w:val="16"/>
                <w:szCs w:val="16"/>
              </w:rPr>
            </w:pPr>
            <w:r>
              <w:rPr>
                <w:rFonts w:ascii="Times New Roman" w:hAnsi="Times New Roman" w:cs="Times New Roman"/>
                <w:sz w:val="16"/>
                <w:szCs w:val="16"/>
              </w:rPr>
              <w:t>5.38 (2.37-11.94)</w:t>
            </w:r>
          </w:p>
        </w:tc>
        <w:tc>
          <w:tcPr>
            <w:tcW w:w="856" w:type="dxa"/>
            <w:vMerge/>
          </w:tcPr>
          <w:p w14:paraId="3F1E687F" w14:textId="77777777" w:rsidR="007866CF" w:rsidRPr="004B4B18" w:rsidRDefault="007866CF" w:rsidP="00FA167F">
            <w:pPr>
              <w:rPr>
                <w:rFonts w:ascii="Times New Roman" w:hAnsi="Times New Roman" w:cs="Times New Roman"/>
                <w:b/>
                <w:sz w:val="16"/>
                <w:szCs w:val="16"/>
              </w:rPr>
            </w:pPr>
          </w:p>
        </w:tc>
        <w:tc>
          <w:tcPr>
            <w:tcW w:w="801" w:type="dxa"/>
            <w:vMerge/>
          </w:tcPr>
          <w:p w14:paraId="0C9BAE66" w14:textId="77777777" w:rsidR="007866CF" w:rsidRPr="004B4B18" w:rsidRDefault="007866CF" w:rsidP="00FA167F">
            <w:pPr>
              <w:rPr>
                <w:rFonts w:ascii="Times New Roman" w:hAnsi="Times New Roman" w:cs="Times New Roman"/>
                <w:b/>
                <w:sz w:val="16"/>
                <w:szCs w:val="16"/>
              </w:rPr>
            </w:pPr>
          </w:p>
        </w:tc>
        <w:tc>
          <w:tcPr>
            <w:tcW w:w="779" w:type="dxa"/>
          </w:tcPr>
          <w:p w14:paraId="4B7E45DD" w14:textId="77777777" w:rsidR="007866CF" w:rsidRPr="004B4B18" w:rsidRDefault="007866CF" w:rsidP="00FA167F">
            <w:pPr>
              <w:rPr>
                <w:rFonts w:ascii="Times New Roman" w:hAnsi="Times New Roman" w:cs="Times New Roman"/>
                <w:sz w:val="16"/>
                <w:szCs w:val="16"/>
              </w:rPr>
            </w:pPr>
            <w:r w:rsidRPr="00BA7641">
              <w:rPr>
                <w:rFonts w:ascii="Times New Roman" w:hAnsi="Times New Roman" w:cs="Times New Roman"/>
                <w:sz w:val="18"/>
                <w:szCs w:val="18"/>
              </w:rPr>
              <w:t>6.8</w:t>
            </w:r>
          </w:p>
        </w:tc>
        <w:tc>
          <w:tcPr>
            <w:tcW w:w="794" w:type="dxa"/>
          </w:tcPr>
          <w:p w14:paraId="464AFBB6"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0.45 (0.30-0.67)</w:t>
            </w:r>
          </w:p>
        </w:tc>
        <w:tc>
          <w:tcPr>
            <w:tcW w:w="856" w:type="dxa"/>
            <w:vMerge/>
          </w:tcPr>
          <w:p w14:paraId="45A75972" w14:textId="77777777" w:rsidR="007866CF" w:rsidRPr="004B4B18" w:rsidRDefault="007866CF" w:rsidP="00FA167F">
            <w:pPr>
              <w:rPr>
                <w:rFonts w:ascii="Times New Roman" w:hAnsi="Times New Roman" w:cs="Times New Roman"/>
                <w:b/>
                <w:sz w:val="16"/>
                <w:szCs w:val="16"/>
              </w:rPr>
            </w:pPr>
          </w:p>
        </w:tc>
        <w:tc>
          <w:tcPr>
            <w:tcW w:w="811" w:type="dxa"/>
            <w:vMerge/>
          </w:tcPr>
          <w:p w14:paraId="401F4C92" w14:textId="77777777" w:rsidR="007866CF" w:rsidRPr="004B4B18" w:rsidRDefault="007866CF" w:rsidP="00FA167F">
            <w:pPr>
              <w:rPr>
                <w:rFonts w:ascii="Times New Roman" w:hAnsi="Times New Roman" w:cs="Times New Roman"/>
                <w:b/>
                <w:sz w:val="16"/>
                <w:szCs w:val="16"/>
              </w:rPr>
            </w:pPr>
          </w:p>
        </w:tc>
        <w:tc>
          <w:tcPr>
            <w:tcW w:w="900" w:type="dxa"/>
          </w:tcPr>
          <w:p w14:paraId="0BC954EF" w14:textId="77777777" w:rsidR="007866CF" w:rsidRPr="00CB7D4C" w:rsidRDefault="007866CF" w:rsidP="00FA167F">
            <w:pPr>
              <w:rPr>
                <w:rFonts w:ascii="Times New Roman" w:hAnsi="Times New Roman" w:cs="Times New Roman"/>
                <w:sz w:val="16"/>
                <w:szCs w:val="16"/>
              </w:rPr>
            </w:pPr>
            <w:r w:rsidRPr="00132D01">
              <w:rPr>
                <w:rFonts w:ascii="Times New Roman" w:hAnsi="Times New Roman" w:cs="Times New Roman"/>
                <w:sz w:val="16"/>
                <w:szCs w:val="16"/>
              </w:rPr>
              <w:t>Not reached (median f/u of 7.5 mos)</w:t>
            </w:r>
          </w:p>
        </w:tc>
        <w:tc>
          <w:tcPr>
            <w:tcW w:w="686" w:type="dxa"/>
          </w:tcPr>
          <w:p w14:paraId="45CC0AC6" w14:textId="77777777" w:rsidR="007866CF" w:rsidRPr="00DA0CDC" w:rsidRDefault="007866CF" w:rsidP="00FA167F">
            <w:pPr>
              <w:rPr>
                <w:rFonts w:ascii="Times New Roman" w:hAnsi="Times New Roman" w:cs="Times New Roman"/>
                <w:sz w:val="16"/>
                <w:szCs w:val="16"/>
              </w:rPr>
            </w:pPr>
            <w:r>
              <w:rPr>
                <w:rFonts w:ascii="Times New Roman" w:hAnsi="Times New Roman" w:cs="Times New Roman"/>
                <w:sz w:val="16"/>
                <w:szCs w:val="16"/>
              </w:rPr>
              <w:t>0.54 (0.32-0.91)</w:t>
            </w:r>
          </w:p>
        </w:tc>
        <w:tc>
          <w:tcPr>
            <w:tcW w:w="856" w:type="dxa"/>
            <w:vMerge/>
          </w:tcPr>
          <w:p w14:paraId="3FC61F61" w14:textId="77777777" w:rsidR="007866CF" w:rsidRPr="004B4B18" w:rsidRDefault="007866CF" w:rsidP="00FA167F">
            <w:pPr>
              <w:rPr>
                <w:rFonts w:ascii="Times New Roman" w:hAnsi="Times New Roman" w:cs="Times New Roman"/>
                <w:b/>
                <w:sz w:val="16"/>
                <w:szCs w:val="16"/>
              </w:rPr>
            </w:pPr>
          </w:p>
        </w:tc>
        <w:tc>
          <w:tcPr>
            <w:tcW w:w="708" w:type="dxa"/>
            <w:vMerge/>
          </w:tcPr>
          <w:p w14:paraId="2EAE90B9" w14:textId="77777777" w:rsidR="007866CF" w:rsidRPr="004B4B18" w:rsidRDefault="007866CF" w:rsidP="00FA167F">
            <w:pPr>
              <w:rPr>
                <w:rFonts w:ascii="Times New Roman" w:hAnsi="Times New Roman" w:cs="Times New Roman"/>
                <w:b/>
                <w:sz w:val="16"/>
                <w:szCs w:val="16"/>
              </w:rPr>
            </w:pPr>
          </w:p>
        </w:tc>
      </w:tr>
      <w:tr w:rsidR="007866CF" w:rsidRPr="004B4B18" w14:paraId="3B946583" w14:textId="77777777" w:rsidTr="00FA167F">
        <w:trPr>
          <w:trHeight w:val="170"/>
        </w:trPr>
        <w:tc>
          <w:tcPr>
            <w:tcW w:w="810" w:type="dxa"/>
            <w:vMerge w:val="restart"/>
          </w:tcPr>
          <w:p w14:paraId="7619D3BC"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Type of immunotherapy</w:t>
            </w:r>
          </w:p>
        </w:tc>
        <w:tc>
          <w:tcPr>
            <w:tcW w:w="1080" w:type="dxa"/>
          </w:tcPr>
          <w:p w14:paraId="57DCD034"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Anti-PD-1/PD-L1</w:t>
            </w:r>
            <w:r w:rsidRPr="004B4B18">
              <w:rPr>
                <w:rFonts w:ascii="Times New Roman" w:eastAsia="Times New Roman" w:hAnsi="Times New Roman" w:cs="Times New Roman"/>
                <w:color w:val="FF0000"/>
                <w:sz w:val="16"/>
                <w:szCs w:val="16"/>
              </w:rPr>
              <w:t xml:space="preserve"> </w:t>
            </w:r>
            <w:r w:rsidRPr="004B4B18">
              <w:rPr>
                <w:rFonts w:ascii="Times New Roman" w:eastAsia="Times New Roman" w:hAnsi="Times New Roman" w:cs="Times New Roman"/>
                <w:sz w:val="16"/>
                <w:szCs w:val="16"/>
              </w:rPr>
              <w:t>monotherapy</w:t>
            </w:r>
          </w:p>
          <w:p w14:paraId="4D2C2CF0"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102)</w:t>
            </w:r>
          </w:p>
        </w:tc>
        <w:tc>
          <w:tcPr>
            <w:tcW w:w="900" w:type="dxa"/>
          </w:tcPr>
          <w:p w14:paraId="32C4C90E"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21 (21%)</w:t>
            </w:r>
          </w:p>
        </w:tc>
        <w:tc>
          <w:tcPr>
            <w:tcW w:w="953" w:type="dxa"/>
          </w:tcPr>
          <w:p w14:paraId="4261FE12" w14:textId="77777777" w:rsidR="007866CF" w:rsidRPr="00015046" w:rsidRDefault="007866CF" w:rsidP="00FA167F">
            <w:pPr>
              <w:rPr>
                <w:rFonts w:ascii="Times New Roman" w:hAnsi="Times New Roman" w:cs="Times New Roman"/>
                <w:sz w:val="16"/>
                <w:szCs w:val="16"/>
              </w:rPr>
            </w:pPr>
            <w:r w:rsidRPr="00015046">
              <w:rPr>
                <w:rFonts w:ascii="Times New Roman" w:hAnsi="Times New Roman" w:cs="Times New Roman"/>
                <w:sz w:val="16"/>
                <w:szCs w:val="16"/>
              </w:rPr>
              <w:t>0.27 (0.13-0.58)</w:t>
            </w:r>
          </w:p>
        </w:tc>
        <w:tc>
          <w:tcPr>
            <w:tcW w:w="856" w:type="dxa"/>
          </w:tcPr>
          <w:p w14:paraId="445CC62A"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0.0006</w:t>
            </w:r>
          </w:p>
        </w:tc>
        <w:tc>
          <w:tcPr>
            <w:tcW w:w="801" w:type="dxa"/>
          </w:tcPr>
          <w:p w14:paraId="362B19FE"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0.743</w:t>
            </w:r>
          </w:p>
        </w:tc>
        <w:tc>
          <w:tcPr>
            <w:tcW w:w="779" w:type="dxa"/>
          </w:tcPr>
          <w:p w14:paraId="2E90EBDB"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3.3</w:t>
            </w:r>
          </w:p>
        </w:tc>
        <w:tc>
          <w:tcPr>
            <w:tcW w:w="794" w:type="dxa"/>
          </w:tcPr>
          <w:p w14:paraId="08B50E73"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2.41 (1.65-3.50)</w:t>
            </w:r>
          </w:p>
        </w:tc>
        <w:tc>
          <w:tcPr>
            <w:tcW w:w="856" w:type="dxa"/>
          </w:tcPr>
          <w:p w14:paraId="24F7F5BF"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&lt;0.0001</w:t>
            </w:r>
          </w:p>
        </w:tc>
        <w:tc>
          <w:tcPr>
            <w:tcW w:w="811" w:type="dxa"/>
          </w:tcPr>
          <w:p w14:paraId="579B5B0E"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0.588</w:t>
            </w:r>
          </w:p>
        </w:tc>
        <w:tc>
          <w:tcPr>
            <w:tcW w:w="900" w:type="dxa"/>
          </w:tcPr>
          <w:p w14:paraId="7E010A8A"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15.7</w:t>
            </w:r>
          </w:p>
        </w:tc>
        <w:tc>
          <w:tcPr>
            <w:tcW w:w="686" w:type="dxa"/>
          </w:tcPr>
          <w:p w14:paraId="08FE43E7"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2.74 (1.63-4.59)</w:t>
            </w:r>
          </w:p>
        </w:tc>
        <w:tc>
          <w:tcPr>
            <w:tcW w:w="856" w:type="dxa"/>
          </w:tcPr>
          <w:p w14:paraId="1D7F9A76" w14:textId="77777777" w:rsidR="007866CF" w:rsidRPr="00EF7EB3" w:rsidRDefault="007866CF" w:rsidP="00FA167F">
            <w:pPr>
              <w:rPr>
                <w:rFonts w:ascii="Times New Roman" w:hAnsi="Times New Roman" w:cs="Times New Roman"/>
                <w:b/>
                <w:sz w:val="16"/>
                <w:szCs w:val="16"/>
              </w:rPr>
            </w:pPr>
            <w:r w:rsidRPr="00EF7EB3">
              <w:rPr>
                <w:rFonts w:ascii="Times New Roman" w:hAnsi="Times New Roman" w:cs="Times New Roman"/>
                <w:b/>
                <w:sz w:val="16"/>
                <w:szCs w:val="16"/>
              </w:rPr>
              <w:t>0.0005</w:t>
            </w:r>
          </w:p>
        </w:tc>
        <w:tc>
          <w:tcPr>
            <w:tcW w:w="708" w:type="dxa"/>
          </w:tcPr>
          <w:p w14:paraId="4355546B"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0.988</w:t>
            </w:r>
          </w:p>
        </w:tc>
      </w:tr>
      <w:tr w:rsidR="007866CF" w:rsidRPr="004B4B18" w14:paraId="6CC47252" w14:textId="77777777" w:rsidTr="00FA167F">
        <w:trPr>
          <w:trHeight w:val="196"/>
        </w:trPr>
        <w:tc>
          <w:tcPr>
            <w:tcW w:w="810" w:type="dxa"/>
            <w:vMerge/>
          </w:tcPr>
          <w:p w14:paraId="470727DC" w14:textId="77777777" w:rsidR="007866CF" w:rsidRPr="004B4B18" w:rsidRDefault="007866CF" w:rsidP="00FA167F">
            <w:pPr>
              <w:rPr>
                <w:rFonts w:ascii="Times New Roman" w:hAnsi="Times New Roman" w:cs="Times New Roman"/>
                <w:sz w:val="16"/>
                <w:szCs w:val="16"/>
              </w:rPr>
            </w:pPr>
          </w:p>
        </w:tc>
        <w:tc>
          <w:tcPr>
            <w:tcW w:w="1080" w:type="dxa"/>
          </w:tcPr>
          <w:p w14:paraId="7890F185"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Anti-CTLA4 alone</w:t>
            </w:r>
          </w:p>
          <w:p w14:paraId="6B8E69E9"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15)</w:t>
            </w:r>
          </w:p>
        </w:tc>
        <w:tc>
          <w:tcPr>
            <w:tcW w:w="900" w:type="dxa"/>
          </w:tcPr>
          <w:p w14:paraId="5181ED61"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2 (13%)</w:t>
            </w:r>
          </w:p>
        </w:tc>
        <w:tc>
          <w:tcPr>
            <w:tcW w:w="953" w:type="dxa"/>
          </w:tcPr>
          <w:p w14:paraId="007C8513"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0.33 (0.07-1.40)</w:t>
            </w:r>
          </w:p>
        </w:tc>
        <w:tc>
          <w:tcPr>
            <w:tcW w:w="856" w:type="dxa"/>
          </w:tcPr>
          <w:p w14:paraId="4409CD6B"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0.2329</w:t>
            </w:r>
          </w:p>
        </w:tc>
        <w:tc>
          <w:tcPr>
            <w:tcW w:w="801" w:type="dxa"/>
          </w:tcPr>
          <w:p w14:paraId="471A5F75" w14:textId="77777777" w:rsidR="007866CF" w:rsidRPr="004B4B18" w:rsidRDefault="007866CF" w:rsidP="00FA167F">
            <w:pPr>
              <w:rPr>
                <w:rFonts w:ascii="Times New Roman" w:hAnsi="Times New Roman" w:cs="Times New Roman"/>
                <w:sz w:val="16"/>
                <w:szCs w:val="16"/>
              </w:rPr>
            </w:pPr>
          </w:p>
        </w:tc>
        <w:tc>
          <w:tcPr>
            <w:tcW w:w="779" w:type="dxa"/>
          </w:tcPr>
          <w:p w14:paraId="59CCEBC9"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4.7</w:t>
            </w:r>
          </w:p>
        </w:tc>
        <w:tc>
          <w:tcPr>
            <w:tcW w:w="794" w:type="dxa"/>
          </w:tcPr>
          <w:p w14:paraId="257E6785"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1.08 (0.58-2.01)</w:t>
            </w:r>
          </w:p>
        </w:tc>
        <w:tc>
          <w:tcPr>
            <w:tcW w:w="856" w:type="dxa"/>
          </w:tcPr>
          <w:p w14:paraId="7D562990"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0.7957</w:t>
            </w:r>
          </w:p>
        </w:tc>
        <w:tc>
          <w:tcPr>
            <w:tcW w:w="811" w:type="dxa"/>
          </w:tcPr>
          <w:p w14:paraId="6D8567C1" w14:textId="77777777" w:rsidR="007866CF" w:rsidRPr="004B4B18" w:rsidRDefault="007866CF" w:rsidP="00FA167F">
            <w:pPr>
              <w:rPr>
                <w:rFonts w:ascii="Times New Roman" w:hAnsi="Times New Roman" w:cs="Times New Roman"/>
                <w:sz w:val="16"/>
                <w:szCs w:val="16"/>
              </w:rPr>
            </w:pPr>
          </w:p>
        </w:tc>
        <w:tc>
          <w:tcPr>
            <w:tcW w:w="900" w:type="dxa"/>
          </w:tcPr>
          <w:p w14:paraId="31EA4D6D"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28.4</w:t>
            </w:r>
          </w:p>
        </w:tc>
        <w:tc>
          <w:tcPr>
            <w:tcW w:w="686" w:type="dxa"/>
          </w:tcPr>
          <w:p w14:paraId="04A9213F"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0.87 (0.39-1.95)</w:t>
            </w:r>
          </w:p>
        </w:tc>
        <w:tc>
          <w:tcPr>
            <w:tcW w:w="856" w:type="dxa"/>
          </w:tcPr>
          <w:p w14:paraId="676D2EC6"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0.7529</w:t>
            </w:r>
          </w:p>
        </w:tc>
        <w:tc>
          <w:tcPr>
            <w:tcW w:w="708" w:type="dxa"/>
          </w:tcPr>
          <w:p w14:paraId="62A8474E" w14:textId="77777777" w:rsidR="007866CF" w:rsidRPr="004B4B18" w:rsidRDefault="007866CF" w:rsidP="00FA167F">
            <w:pPr>
              <w:rPr>
                <w:rFonts w:ascii="Times New Roman" w:hAnsi="Times New Roman" w:cs="Times New Roman"/>
                <w:sz w:val="16"/>
                <w:szCs w:val="16"/>
              </w:rPr>
            </w:pPr>
          </w:p>
        </w:tc>
      </w:tr>
      <w:tr w:rsidR="007866CF" w:rsidRPr="004B4B18" w14:paraId="4093A80A" w14:textId="77777777" w:rsidTr="00FA167F">
        <w:trPr>
          <w:trHeight w:val="134"/>
        </w:trPr>
        <w:tc>
          <w:tcPr>
            <w:tcW w:w="810" w:type="dxa"/>
            <w:vMerge/>
          </w:tcPr>
          <w:p w14:paraId="47629EB6" w14:textId="77777777" w:rsidR="007866CF" w:rsidRPr="004B4B18" w:rsidRDefault="007866CF" w:rsidP="00FA167F">
            <w:pPr>
              <w:rPr>
                <w:rFonts w:ascii="Times New Roman" w:hAnsi="Times New Roman" w:cs="Times New Roman"/>
                <w:sz w:val="16"/>
                <w:szCs w:val="16"/>
              </w:rPr>
            </w:pPr>
          </w:p>
        </w:tc>
        <w:tc>
          <w:tcPr>
            <w:tcW w:w="1080" w:type="dxa"/>
          </w:tcPr>
          <w:p w14:paraId="2D6F8DC0"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High dose IL2</w:t>
            </w:r>
          </w:p>
          <w:p w14:paraId="2B9DCC3A"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9)</w:t>
            </w:r>
          </w:p>
        </w:tc>
        <w:tc>
          <w:tcPr>
            <w:tcW w:w="900" w:type="dxa"/>
          </w:tcPr>
          <w:p w14:paraId="5FB09FDD"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5 (56%)</w:t>
            </w:r>
          </w:p>
        </w:tc>
        <w:tc>
          <w:tcPr>
            <w:tcW w:w="953" w:type="dxa"/>
          </w:tcPr>
          <w:p w14:paraId="15F1D67A"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3.19 (0.88-10.72)</w:t>
            </w:r>
          </w:p>
        </w:tc>
        <w:tc>
          <w:tcPr>
            <w:tcW w:w="856" w:type="dxa"/>
          </w:tcPr>
          <w:p w14:paraId="79BDBD17"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0.1270</w:t>
            </w:r>
          </w:p>
        </w:tc>
        <w:tc>
          <w:tcPr>
            <w:tcW w:w="801" w:type="dxa"/>
          </w:tcPr>
          <w:p w14:paraId="7F0C1316" w14:textId="77777777" w:rsidR="007866CF" w:rsidRPr="004B4B18" w:rsidRDefault="007866CF" w:rsidP="00FA167F">
            <w:pPr>
              <w:rPr>
                <w:rFonts w:ascii="Times New Roman" w:hAnsi="Times New Roman" w:cs="Times New Roman"/>
                <w:sz w:val="16"/>
                <w:szCs w:val="16"/>
              </w:rPr>
            </w:pPr>
          </w:p>
        </w:tc>
        <w:tc>
          <w:tcPr>
            <w:tcW w:w="779" w:type="dxa"/>
          </w:tcPr>
          <w:p w14:paraId="0D453D63"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37.0</w:t>
            </w:r>
          </w:p>
        </w:tc>
        <w:tc>
          <w:tcPr>
            <w:tcW w:w="794" w:type="dxa"/>
          </w:tcPr>
          <w:p w14:paraId="3450C553"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0.40 (0.23-0.71)</w:t>
            </w:r>
          </w:p>
        </w:tc>
        <w:tc>
          <w:tcPr>
            <w:tcW w:w="856" w:type="dxa"/>
          </w:tcPr>
          <w:p w14:paraId="19AECA23"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0.0146</w:t>
            </w:r>
          </w:p>
        </w:tc>
        <w:tc>
          <w:tcPr>
            <w:tcW w:w="811" w:type="dxa"/>
          </w:tcPr>
          <w:p w14:paraId="618D510B"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0.070</w:t>
            </w:r>
          </w:p>
        </w:tc>
        <w:tc>
          <w:tcPr>
            <w:tcW w:w="900" w:type="dxa"/>
          </w:tcPr>
          <w:p w14:paraId="056AF2E9" w14:textId="77777777" w:rsidR="007866CF" w:rsidRPr="004B4B18" w:rsidRDefault="007866CF" w:rsidP="00FA167F">
            <w:pPr>
              <w:rPr>
                <w:rFonts w:ascii="Times New Roman" w:hAnsi="Times New Roman" w:cs="Times New Roman"/>
                <w:sz w:val="16"/>
                <w:szCs w:val="16"/>
              </w:rPr>
            </w:pPr>
            <w:r w:rsidRPr="00132D01">
              <w:rPr>
                <w:rFonts w:ascii="Times New Roman" w:hAnsi="Times New Roman" w:cs="Times New Roman"/>
                <w:sz w:val="16"/>
                <w:szCs w:val="16"/>
              </w:rPr>
              <w:t>Not reached (median f/u of 34.6 mos)</w:t>
            </w:r>
          </w:p>
        </w:tc>
        <w:tc>
          <w:tcPr>
            <w:tcW w:w="686" w:type="dxa"/>
          </w:tcPr>
          <w:p w14:paraId="72F574F0"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0.37 (0.17-0.80)</w:t>
            </w:r>
          </w:p>
        </w:tc>
        <w:tc>
          <w:tcPr>
            <w:tcW w:w="856" w:type="dxa"/>
          </w:tcPr>
          <w:p w14:paraId="4D94000A" w14:textId="77777777" w:rsidR="007866CF" w:rsidRPr="002F0B24" w:rsidRDefault="007866CF" w:rsidP="00FA167F">
            <w:pPr>
              <w:rPr>
                <w:rFonts w:ascii="Times New Roman" w:hAnsi="Times New Roman" w:cs="Times New Roman"/>
                <w:b/>
                <w:sz w:val="16"/>
                <w:szCs w:val="16"/>
              </w:rPr>
            </w:pPr>
            <w:r w:rsidRPr="002F0B24">
              <w:rPr>
                <w:rFonts w:ascii="Times New Roman" w:hAnsi="Times New Roman" w:cs="Times New Roman"/>
                <w:b/>
                <w:sz w:val="16"/>
                <w:szCs w:val="16"/>
              </w:rPr>
              <w:t>0.0614</w:t>
            </w:r>
          </w:p>
        </w:tc>
        <w:tc>
          <w:tcPr>
            <w:tcW w:w="708" w:type="dxa"/>
          </w:tcPr>
          <w:p w14:paraId="41D26C5B"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0.221</w:t>
            </w:r>
          </w:p>
        </w:tc>
      </w:tr>
      <w:tr w:rsidR="007866CF" w:rsidRPr="004B4B18" w14:paraId="7A90760F" w14:textId="77777777" w:rsidTr="00FA167F">
        <w:trPr>
          <w:trHeight w:val="125"/>
        </w:trPr>
        <w:tc>
          <w:tcPr>
            <w:tcW w:w="810" w:type="dxa"/>
            <w:vMerge/>
          </w:tcPr>
          <w:p w14:paraId="7BA25E52" w14:textId="77777777" w:rsidR="007866CF" w:rsidRPr="004B4B18" w:rsidRDefault="007866CF" w:rsidP="00FA167F">
            <w:pPr>
              <w:rPr>
                <w:rFonts w:ascii="Times New Roman" w:hAnsi="Times New Roman" w:cs="Times New Roman"/>
                <w:sz w:val="16"/>
                <w:szCs w:val="16"/>
              </w:rPr>
            </w:pPr>
          </w:p>
        </w:tc>
        <w:tc>
          <w:tcPr>
            <w:tcW w:w="1080" w:type="dxa"/>
          </w:tcPr>
          <w:p w14:paraId="1F097610" w14:textId="77777777" w:rsidR="007866CF" w:rsidRPr="004B4B18" w:rsidRDefault="007866CF" w:rsidP="00FA167F">
            <w:pPr>
              <w:rPr>
                <w:rFonts w:ascii="Times New Roman" w:eastAsia="Times New Roman" w:hAnsi="Times New Roman" w:cs="Times New Roman"/>
                <w:sz w:val="16"/>
                <w:szCs w:val="16"/>
              </w:rPr>
            </w:pPr>
            <w:r w:rsidRPr="004B4B18">
              <w:rPr>
                <w:rFonts w:ascii="Times New Roman" w:eastAsia="Times New Roman" w:hAnsi="Times New Roman" w:cs="Times New Roman"/>
                <w:sz w:val="16"/>
                <w:szCs w:val="16"/>
              </w:rPr>
              <w:t>Anti-</w:t>
            </w:r>
            <w:r w:rsidRPr="004B4B18">
              <w:rPr>
                <w:rFonts w:ascii="Times New Roman" w:eastAsia="Times New Roman" w:hAnsi="Times New Roman" w:cs="Times New Roman"/>
                <w:sz w:val="16"/>
                <w:szCs w:val="16"/>
              </w:rPr>
              <w:lastRenderedPageBreak/>
              <w:t>CTLA4/Anti-PD-1</w:t>
            </w:r>
            <w:r w:rsidR="003E1330">
              <w:rPr>
                <w:rFonts w:ascii="Times New Roman" w:eastAsia="Times New Roman" w:hAnsi="Times New Roman" w:cs="Times New Roman"/>
                <w:sz w:val="16"/>
                <w:szCs w:val="16"/>
              </w:rPr>
              <w:t>/PD-L1</w:t>
            </w:r>
          </w:p>
          <w:p w14:paraId="49030A78" w14:textId="77777777" w:rsidR="007866CF" w:rsidRPr="004B4B18" w:rsidRDefault="007866CF" w:rsidP="00FA167F">
            <w:pPr>
              <w:rPr>
                <w:rFonts w:ascii="Times New Roman" w:hAnsi="Times New Roman" w:cs="Times New Roman"/>
                <w:sz w:val="16"/>
                <w:szCs w:val="16"/>
              </w:rPr>
            </w:pPr>
            <w:r w:rsidRPr="004B4B18">
              <w:rPr>
                <w:rFonts w:ascii="Times New Roman" w:eastAsia="Times New Roman" w:hAnsi="Times New Roman" w:cs="Times New Roman"/>
                <w:sz w:val="16"/>
                <w:szCs w:val="16"/>
              </w:rPr>
              <w:t>(N = 17)</w:t>
            </w:r>
          </w:p>
        </w:tc>
        <w:tc>
          <w:tcPr>
            <w:tcW w:w="900" w:type="dxa"/>
          </w:tcPr>
          <w:p w14:paraId="14B58273"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lastRenderedPageBreak/>
              <w:t>13 (77%)</w:t>
            </w:r>
          </w:p>
        </w:tc>
        <w:tc>
          <w:tcPr>
            <w:tcW w:w="953" w:type="dxa"/>
          </w:tcPr>
          <w:p w14:paraId="125A3BFD" w14:textId="77777777" w:rsidR="007866CF" w:rsidRPr="004553D1" w:rsidRDefault="007866CF" w:rsidP="00FA167F">
            <w:pPr>
              <w:rPr>
                <w:rFonts w:ascii="Times New Roman" w:hAnsi="Times New Roman" w:cs="Times New Roman"/>
                <w:sz w:val="16"/>
                <w:szCs w:val="16"/>
              </w:rPr>
            </w:pPr>
            <w:r w:rsidRPr="004553D1">
              <w:rPr>
                <w:rFonts w:ascii="Times New Roman" w:hAnsi="Times New Roman" w:cs="Times New Roman"/>
                <w:sz w:val="16"/>
                <w:szCs w:val="16"/>
              </w:rPr>
              <w:t xml:space="preserve">10.36 </w:t>
            </w:r>
            <w:r w:rsidRPr="004553D1">
              <w:rPr>
                <w:rFonts w:ascii="Times New Roman" w:hAnsi="Times New Roman" w:cs="Times New Roman"/>
                <w:sz w:val="16"/>
                <w:szCs w:val="16"/>
              </w:rPr>
              <w:lastRenderedPageBreak/>
              <w:t>(3.05-30.18)</w:t>
            </w:r>
          </w:p>
        </w:tc>
        <w:tc>
          <w:tcPr>
            <w:tcW w:w="856" w:type="dxa"/>
          </w:tcPr>
          <w:p w14:paraId="2ABC13F5" w14:textId="77777777" w:rsidR="007866CF" w:rsidRPr="004B4B18" w:rsidRDefault="007866CF" w:rsidP="00FA167F">
            <w:pPr>
              <w:rPr>
                <w:rFonts w:ascii="Times New Roman" w:hAnsi="Times New Roman" w:cs="Times New Roman"/>
                <w:b/>
                <w:sz w:val="16"/>
                <w:szCs w:val="16"/>
              </w:rPr>
            </w:pPr>
            <w:r>
              <w:rPr>
                <w:rFonts w:ascii="Times New Roman" w:hAnsi="Times New Roman" w:cs="Times New Roman"/>
                <w:b/>
                <w:sz w:val="16"/>
                <w:szCs w:val="16"/>
              </w:rPr>
              <w:lastRenderedPageBreak/>
              <w:t>&lt;</w:t>
            </w:r>
            <w:r w:rsidRPr="004B4B18">
              <w:rPr>
                <w:rFonts w:ascii="Times New Roman" w:hAnsi="Times New Roman" w:cs="Times New Roman"/>
                <w:b/>
                <w:sz w:val="16"/>
                <w:szCs w:val="16"/>
              </w:rPr>
              <w:t>0.0001</w:t>
            </w:r>
          </w:p>
        </w:tc>
        <w:tc>
          <w:tcPr>
            <w:tcW w:w="801" w:type="dxa"/>
          </w:tcPr>
          <w:p w14:paraId="0C565694"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0.004</w:t>
            </w:r>
          </w:p>
        </w:tc>
        <w:tc>
          <w:tcPr>
            <w:tcW w:w="779" w:type="dxa"/>
          </w:tcPr>
          <w:p w14:paraId="6744248F" w14:textId="77777777" w:rsidR="007866CF" w:rsidRPr="00132D01" w:rsidRDefault="007866CF" w:rsidP="00FA167F">
            <w:pPr>
              <w:rPr>
                <w:rFonts w:ascii="Times New Roman" w:hAnsi="Times New Roman" w:cs="Times New Roman"/>
                <w:sz w:val="16"/>
                <w:szCs w:val="16"/>
              </w:rPr>
            </w:pPr>
            <w:r w:rsidRPr="00132D01">
              <w:rPr>
                <w:rFonts w:ascii="Times New Roman" w:hAnsi="Times New Roman" w:cs="Times New Roman"/>
                <w:sz w:val="16"/>
                <w:szCs w:val="16"/>
              </w:rPr>
              <w:t xml:space="preserve">Not </w:t>
            </w:r>
            <w:r w:rsidRPr="00132D01">
              <w:rPr>
                <w:rFonts w:ascii="Times New Roman" w:hAnsi="Times New Roman" w:cs="Times New Roman"/>
                <w:sz w:val="16"/>
                <w:szCs w:val="16"/>
              </w:rPr>
              <w:lastRenderedPageBreak/>
              <w:t>reached (median f/u 9.2 mos)</w:t>
            </w:r>
          </w:p>
        </w:tc>
        <w:tc>
          <w:tcPr>
            <w:tcW w:w="794" w:type="dxa"/>
          </w:tcPr>
          <w:p w14:paraId="3C3B7604"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lastRenderedPageBreak/>
              <w:t xml:space="preserve">0.27 </w:t>
            </w:r>
            <w:r>
              <w:rPr>
                <w:rFonts w:ascii="Times New Roman" w:hAnsi="Times New Roman" w:cs="Times New Roman"/>
                <w:sz w:val="16"/>
                <w:szCs w:val="16"/>
              </w:rPr>
              <w:lastRenderedPageBreak/>
              <w:t>(0.16-0.44)</w:t>
            </w:r>
          </w:p>
        </w:tc>
        <w:tc>
          <w:tcPr>
            <w:tcW w:w="856" w:type="dxa"/>
          </w:tcPr>
          <w:p w14:paraId="502B38CA"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lastRenderedPageBreak/>
              <w:t>0.0006</w:t>
            </w:r>
          </w:p>
        </w:tc>
        <w:tc>
          <w:tcPr>
            <w:tcW w:w="811" w:type="dxa"/>
          </w:tcPr>
          <w:p w14:paraId="252E8636" w14:textId="77777777" w:rsidR="007866CF" w:rsidRPr="004B4B18" w:rsidRDefault="007866CF" w:rsidP="00FA167F">
            <w:pPr>
              <w:rPr>
                <w:rFonts w:ascii="Times New Roman" w:hAnsi="Times New Roman" w:cs="Times New Roman"/>
                <w:b/>
                <w:sz w:val="16"/>
                <w:szCs w:val="16"/>
              </w:rPr>
            </w:pPr>
            <w:r w:rsidRPr="004B4B18">
              <w:rPr>
                <w:rFonts w:ascii="Times New Roman" w:hAnsi="Times New Roman" w:cs="Times New Roman"/>
                <w:b/>
                <w:sz w:val="16"/>
                <w:szCs w:val="16"/>
              </w:rPr>
              <w:t>0.024</w:t>
            </w:r>
          </w:p>
        </w:tc>
        <w:tc>
          <w:tcPr>
            <w:tcW w:w="900" w:type="dxa"/>
          </w:tcPr>
          <w:p w14:paraId="04DF7D85" w14:textId="77777777" w:rsidR="007866CF" w:rsidRPr="00A801C8" w:rsidRDefault="007866CF" w:rsidP="00FA167F">
            <w:pPr>
              <w:rPr>
                <w:rFonts w:ascii="Times New Roman" w:hAnsi="Times New Roman" w:cs="Times New Roman"/>
                <w:sz w:val="16"/>
                <w:szCs w:val="16"/>
              </w:rPr>
            </w:pPr>
            <w:r w:rsidRPr="00132D01">
              <w:rPr>
                <w:rFonts w:ascii="Times New Roman" w:hAnsi="Times New Roman" w:cs="Times New Roman"/>
                <w:sz w:val="16"/>
                <w:szCs w:val="16"/>
              </w:rPr>
              <w:t xml:space="preserve">Not </w:t>
            </w:r>
            <w:r w:rsidRPr="00132D01">
              <w:rPr>
                <w:rFonts w:ascii="Times New Roman" w:hAnsi="Times New Roman" w:cs="Times New Roman"/>
                <w:sz w:val="16"/>
                <w:szCs w:val="16"/>
              </w:rPr>
              <w:lastRenderedPageBreak/>
              <w:t>reached (median f/u of 16.3 mos)</w:t>
            </w:r>
          </w:p>
        </w:tc>
        <w:tc>
          <w:tcPr>
            <w:tcW w:w="686" w:type="dxa"/>
          </w:tcPr>
          <w:p w14:paraId="0CDEF7C4" w14:textId="77777777" w:rsidR="007866CF" w:rsidRPr="004B58F2" w:rsidRDefault="007866CF" w:rsidP="00FA167F">
            <w:pPr>
              <w:rPr>
                <w:rFonts w:ascii="Times New Roman" w:hAnsi="Times New Roman" w:cs="Times New Roman"/>
                <w:sz w:val="16"/>
                <w:szCs w:val="16"/>
              </w:rPr>
            </w:pPr>
            <w:r w:rsidRPr="00A801C8">
              <w:rPr>
                <w:rFonts w:ascii="Times New Roman" w:hAnsi="Times New Roman" w:cs="Times New Roman"/>
                <w:sz w:val="16"/>
                <w:szCs w:val="16"/>
              </w:rPr>
              <w:lastRenderedPageBreak/>
              <w:t xml:space="preserve">0.20 </w:t>
            </w:r>
            <w:r w:rsidRPr="00A801C8">
              <w:rPr>
                <w:rFonts w:ascii="Times New Roman" w:hAnsi="Times New Roman" w:cs="Times New Roman"/>
                <w:sz w:val="16"/>
                <w:szCs w:val="16"/>
              </w:rPr>
              <w:lastRenderedPageBreak/>
              <w:t>(0.10-0.40)</w:t>
            </w:r>
          </w:p>
        </w:tc>
        <w:tc>
          <w:tcPr>
            <w:tcW w:w="856" w:type="dxa"/>
          </w:tcPr>
          <w:p w14:paraId="60D3C044" w14:textId="77777777" w:rsidR="007866CF" w:rsidRPr="004B4B18" w:rsidRDefault="007866CF" w:rsidP="00FA167F">
            <w:pPr>
              <w:rPr>
                <w:rFonts w:ascii="Times New Roman" w:hAnsi="Times New Roman" w:cs="Times New Roman"/>
                <w:b/>
                <w:sz w:val="16"/>
                <w:szCs w:val="16"/>
              </w:rPr>
            </w:pPr>
            <w:r>
              <w:rPr>
                <w:rFonts w:ascii="Times New Roman" w:hAnsi="Times New Roman" w:cs="Times New Roman"/>
                <w:b/>
                <w:sz w:val="16"/>
                <w:szCs w:val="16"/>
              </w:rPr>
              <w:lastRenderedPageBreak/>
              <w:t>0.0107</w:t>
            </w:r>
          </w:p>
        </w:tc>
        <w:tc>
          <w:tcPr>
            <w:tcW w:w="708" w:type="dxa"/>
          </w:tcPr>
          <w:p w14:paraId="3683D508" w14:textId="77777777" w:rsidR="007866CF" w:rsidRPr="00B407D3" w:rsidRDefault="007866CF" w:rsidP="00FA167F">
            <w:pPr>
              <w:rPr>
                <w:rFonts w:ascii="Times New Roman" w:hAnsi="Times New Roman" w:cs="Times New Roman"/>
                <w:sz w:val="16"/>
                <w:szCs w:val="16"/>
              </w:rPr>
            </w:pPr>
            <w:r w:rsidRPr="00B407D3">
              <w:rPr>
                <w:rFonts w:ascii="Times New Roman" w:hAnsi="Times New Roman" w:cs="Times New Roman"/>
                <w:sz w:val="16"/>
                <w:szCs w:val="16"/>
              </w:rPr>
              <w:t>0.257</w:t>
            </w:r>
          </w:p>
        </w:tc>
      </w:tr>
      <w:tr w:rsidR="007866CF" w:rsidRPr="004B4B18" w14:paraId="0F90307B" w14:textId="77777777" w:rsidTr="00FA167F">
        <w:trPr>
          <w:trHeight w:val="197"/>
        </w:trPr>
        <w:tc>
          <w:tcPr>
            <w:tcW w:w="810" w:type="dxa"/>
            <w:vMerge/>
          </w:tcPr>
          <w:p w14:paraId="130E1BB5" w14:textId="77777777" w:rsidR="007866CF" w:rsidRPr="004B4B18" w:rsidRDefault="007866CF" w:rsidP="00FA167F">
            <w:pPr>
              <w:rPr>
                <w:rFonts w:ascii="Times New Roman" w:hAnsi="Times New Roman" w:cs="Times New Roman"/>
                <w:sz w:val="16"/>
                <w:szCs w:val="16"/>
              </w:rPr>
            </w:pPr>
          </w:p>
        </w:tc>
        <w:tc>
          <w:tcPr>
            <w:tcW w:w="1080" w:type="dxa"/>
          </w:tcPr>
          <w:p w14:paraId="1F49A4C8" w14:textId="77777777" w:rsidR="007866CF" w:rsidRPr="004B4B18" w:rsidRDefault="007866CF" w:rsidP="00FA167F">
            <w:pPr>
              <w:rPr>
                <w:rFonts w:ascii="Times New Roman" w:eastAsia="Times New Roman" w:hAnsi="Times New Roman" w:cs="Times New Roman"/>
                <w:sz w:val="16"/>
                <w:szCs w:val="16"/>
                <w:vertAlign w:val="superscript"/>
              </w:rPr>
            </w:pPr>
            <w:r w:rsidRPr="004B4B18">
              <w:rPr>
                <w:rFonts w:ascii="Times New Roman" w:eastAsia="Times New Roman" w:hAnsi="Times New Roman" w:cs="Times New Roman"/>
                <w:sz w:val="16"/>
                <w:szCs w:val="16"/>
              </w:rPr>
              <w:t>Other immunotherapy</w:t>
            </w:r>
            <w:r>
              <w:rPr>
                <w:rFonts w:ascii="Times New Roman" w:eastAsia="Times New Roman" w:hAnsi="Times New Roman" w:cs="Times New Roman"/>
                <w:sz w:val="16"/>
                <w:szCs w:val="16"/>
                <w:vertAlign w:val="superscript"/>
              </w:rPr>
              <w:t>6</w:t>
            </w:r>
          </w:p>
          <w:p w14:paraId="67433EB5"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(N = 8)</w:t>
            </w:r>
          </w:p>
        </w:tc>
        <w:tc>
          <w:tcPr>
            <w:tcW w:w="900" w:type="dxa"/>
          </w:tcPr>
          <w:p w14:paraId="19C98C7C"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4 (50%)</w:t>
            </w:r>
          </w:p>
        </w:tc>
        <w:tc>
          <w:tcPr>
            <w:tcW w:w="953" w:type="dxa"/>
          </w:tcPr>
          <w:p w14:paraId="641F25A5"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2.49 (0.69-8.82)</w:t>
            </w:r>
          </w:p>
        </w:tc>
        <w:tc>
          <w:tcPr>
            <w:tcW w:w="856" w:type="dxa"/>
          </w:tcPr>
          <w:p w14:paraId="19F4186A"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0.2392</w:t>
            </w:r>
          </w:p>
        </w:tc>
        <w:tc>
          <w:tcPr>
            <w:tcW w:w="801" w:type="dxa"/>
          </w:tcPr>
          <w:p w14:paraId="44595C72" w14:textId="77777777" w:rsidR="007866CF" w:rsidRPr="004B4B18" w:rsidRDefault="007866CF" w:rsidP="00FA167F">
            <w:pPr>
              <w:rPr>
                <w:rFonts w:ascii="Times New Roman" w:hAnsi="Times New Roman" w:cs="Times New Roman"/>
                <w:sz w:val="16"/>
                <w:szCs w:val="16"/>
              </w:rPr>
            </w:pPr>
          </w:p>
        </w:tc>
        <w:tc>
          <w:tcPr>
            <w:tcW w:w="779" w:type="dxa"/>
          </w:tcPr>
          <w:p w14:paraId="333C5543"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8.9</w:t>
            </w:r>
          </w:p>
        </w:tc>
        <w:tc>
          <w:tcPr>
            <w:tcW w:w="794" w:type="dxa"/>
          </w:tcPr>
          <w:p w14:paraId="2C9FA8A2"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0.77 (0.32-1.87)</w:t>
            </w:r>
          </w:p>
        </w:tc>
        <w:tc>
          <w:tcPr>
            <w:tcW w:w="856" w:type="dxa"/>
          </w:tcPr>
          <w:p w14:paraId="041518A9" w14:textId="77777777" w:rsidR="007866CF" w:rsidRPr="004B4B18" w:rsidRDefault="007866CF" w:rsidP="00FA167F">
            <w:pPr>
              <w:rPr>
                <w:rFonts w:ascii="Times New Roman" w:hAnsi="Times New Roman" w:cs="Times New Roman"/>
                <w:sz w:val="16"/>
                <w:szCs w:val="16"/>
              </w:rPr>
            </w:pPr>
            <w:r w:rsidRPr="004B4B18">
              <w:rPr>
                <w:rFonts w:ascii="Times New Roman" w:hAnsi="Times New Roman" w:cs="Times New Roman"/>
                <w:sz w:val="16"/>
                <w:szCs w:val="16"/>
              </w:rPr>
              <w:t>0.6044</w:t>
            </w:r>
          </w:p>
        </w:tc>
        <w:tc>
          <w:tcPr>
            <w:tcW w:w="811" w:type="dxa"/>
          </w:tcPr>
          <w:p w14:paraId="385FBBA6" w14:textId="77777777" w:rsidR="007866CF" w:rsidRPr="004B4B18" w:rsidRDefault="007866CF" w:rsidP="00FA167F">
            <w:pPr>
              <w:rPr>
                <w:rFonts w:ascii="Times New Roman" w:hAnsi="Times New Roman" w:cs="Times New Roman"/>
                <w:sz w:val="16"/>
                <w:szCs w:val="16"/>
              </w:rPr>
            </w:pPr>
          </w:p>
        </w:tc>
        <w:tc>
          <w:tcPr>
            <w:tcW w:w="900" w:type="dxa"/>
          </w:tcPr>
          <w:p w14:paraId="4BAEA83F" w14:textId="77777777" w:rsidR="007866CF" w:rsidRPr="004B4B18" w:rsidRDefault="007866CF" w:rsidP="00FA167F">
            <w:pPr>
              <w:rPr>
                <w:rFonts w:ascii="Times New Roman" w:hAnsi="Times New Roman" w:cs="Times New Roman"/>
                <w:sz w:val="16"/>
                <w:szCs w:val="16"/>
              </w:rPr>
            </w:pPr>
            <w:r w:rsidRPr="00132D01">
              <w:rPr>
                <w:rFonts w:ascii="Times New Roman" w:hAnsi="Times New Roman" w:cs="Times New Roman"/>
                <w:sz w:val="16"/>
                <w:szCs w:val="16"/>
              </w:rPr>
              <w:t>Not reached (median f/u of 5.5 mos)</w:t>
            </w:r>
          </w:p>
        </w:tc>
        <w:tc>
          <w:tcPr>
            <w:tcW w:w="686" w:type="dxa"/>
          </w:tcPr>
          <w:p w14:paraId="067943AB"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0.81 (0.23-2.92)</w:t>
            </w:r>
          </w:p>
        </w:tc>
        <w:tc>
          <w:tcPr>
            <w:tcW w:w="856" w:type="dxa"/>
          </w:tcPr>
          <w:p w14:paraId="7525B53C" w14:textId="77777777" w:rsidR="007866CF" w:rsidRPr="004B4B18" w:rsidRDefault="007866CF" w:rsidP="00FA167F">
            <w:pPr>
              <w:rPr>
                <w:rFonts w:ascii="Times New Roman" w:hAnsi="Times New Roman" w:cs="Times New Roman"/>
                <w:sz w:val="16"/>
                <w:szCs w:val="16"/>
              </w:rPr>
            </w:pPr>
            <w:r>
              <w:rPr>
                <w:rFonts w:ascii="Times New Roman" w:hAnsi="Times New Roman" w:cs="Times New Roman"/>
                <w:sz w:val="16"/>
                <w:szCs w:val="16"/>
              </w:rPr>
              <w:t>0.7694</w:t>
            </w:r>
          </w:p>
        </w:tc>
        <w:tc>
          <w:tcPr>
            <w:tcW w:w="708" w:type="dxa"/>
          </w:tcPr>
          <w:p w14:paraId="42A6AEE4" w14:textId="77777777" w:rsidR="007866CF" w:rsidRPr="004B4B18" w:rsidRDefault="007866CF" w:rsidP="00FA167F">
            <w:pPr>
              <w:rPr>
                <w:rFonts w:ascii="Times New Roman" w:hAnsi="Times New Roman" w:cs="Times New Roman"/>
                <w:sz w:val="16"/>
                <w:szCs w:val="16"/>
              </w:rPr>
            </w:pPr>
          </w:p>
        </w:tc>
      </w:tr>
    </w:tbl>
    <w:p w14:paraId="29A09562" w14:textId="77777777" w:rsidR="007866CF" w:rsidRDefault="007866CF" w:rsidP="007866CF">
      <w:pPr>
        <w:ind w:left="-1530" w:right="-810"/>
        <w:rPr>
          <w:rFonts w:ascii="Times New Roman" w:hAnsi="Times New Roman" w:cs="Times New Roman"/>
          <w:sz w:val="20"/>
          <w:szCs w:val="20"/>
        </w:rPr>
      </w:pPr>
      <w:r w:rsidRPr="002A1FBE">
        <w:rPr>
          <w:rFonts w:ascii="Times New Roman" w:hAnsi="Times New Roman" w:cs="Times New Roman"/>
          <w:sz w:val="20"/>
          <w:szCs w:val="20"/>
          <w:vertAlign w:val="superscript"/>
        </w:rPr>
        <w:t>*</w:t>
      </w:r>
      <w:r w:rsidRPr="002A1FBE">
        <w:rPr>
          <w:rFonts w:ascii="Times New Roman" w:hAnsi="Times New Roman" w:cs="Times New Roman"/>
          <w:sz w:val="20"/>
          <w:szCs w:val="20"/>
        </w:rPr>
        <w:t xml:space="preserve">All univariate </w:t>
      </w:r>
      <w:r>
        <w:rPr>
          <w:rFonts w:ascii="Times New Roman" w:hAnsi="Times New Roman" w:cs="Times New Roman"/>
          <w:sz w:val="20"/>
          <w:szCs w:val="20"/>
        </w:rPr>
        <w:t xml:space="preserve">P </w:t>
      </w:r>
      <w:r w:rsidRPr="002A1FBE">
        <w:rPr>
          <w:rFonts w:ascii="Times New Roman" w:hAnsi="Times New Roman" w:cs="Times New Roman"/>
          <w:sz w:val="20"/>
          <w:szCs w:val="20"/>
        </w:rPr>
        <w:t xml:space="preserve">values of </w:t>
      </w:r>
      <w:r w:rsidRPr="002A1FBE">
        <w:rPr>
          <w:rFonts w:ascii="Times New Roman" w:hAnsi="Times New Roman" w:cs="Times New Roman"/>
          <w:sz w:val="20"/>
          <w:szCs w:val="20"/>
          <w:u w:val="single"/>
        </w:rPr>
        <w:t>&lt;</w:t>
      </w:r>
      <w:r w:rsidRPr="002A1FBE">
        <w:rPr>
          <w:rFonts w:ascii="Times New Roman" w:hAnsi="Times New Roman" w:cs="Times New Roman"/>
          <w:sz w:val="20"/>
          <w:szCs w:val="20"/>
        </w:rPr>
        <w:t xml:space="preserve">0.1 were included in the multivariate analysis.  For </w:t>
      </w:r>
      <w:r>
        <w:rPr>
          <w:rFonts w:ascii="Times New Roman" w:hAnsi="Times New Roman" w:cs="Times New Roman"/>
          <w:sz w:val="20"/>
          <w:szCs w:val="20"/>
        </w:rPr>
        <w:t xml:space="preserve">a </w:t>
      </w:r>
      <w:r w:rsidRPr="002A1FBE">
        <w:rPr>
          <w:rFonts w:ascii="Times New Roman" w:hAnsi="Times New Roman" w:cs="Times New Roman"/>
          <w:sz w:val="20"/>
          <w:szCs w:val="20"/>
        </w:rPr>
        <w:t>similar analysis by TMB low</w:t>
      </w:r>
      <w:r>
        <w:rPr>
          <w:rFonts w:ascii="Times New Roman" w:hAnsi="Times New Roman" w:cs="Times New Roman"/>
          <w:sz w:val="20"/>
          <w:szCs w:val="20"/>
        </w:rPr>
        <w:t xml:space="preserve"> to intermediate</w:t>
      </w:r>
      <w:r w:rsidRPr="002A1FBE">
        <w:rPr>
          <w:rFonts w:ascii="Times New Roman" w:hAnsi="Times New Roman" w:cs="Times New Roman"/>
          <w:sz w:val="20"/>
          <w:szCs w:val="20"/>
        </w:rPr>
        <w:t xml:space="preserve"> vs</w:t>
      </w:r>
      <w:r>
        <w:rPr>
          <w:rFonts w:ascii="Times New Roman" w:hAnsi="Times New Roman" w:cs="Times New Roman"/>
          <w:sz w:val="20"/>
          <w:szCs w:val="20"/>
        </w:rPr>
        <w:t>.</w:t>
      </w:r>
      <w:r w:rsidRPr="002A1FBE">
        <w:rPr>
          <w:rFonts w:ascii="Times New Roman" w:hAnsi="Times New Roman" w:cs="Times New Roman"/>
          <w:sz w:val="20"/>
          <w:szCs w:val="20"/>
        </w:rPr>
        <w:t xml:space="preserve"> </w:t>
      </w:r>
      <w:r>
        <w:rPr>
          <w:rFonts w:ascii="Times New Roman" w:hAnsi="Times New Roman" w:cs="Times New Roman"/>
          <w:sz w:val="20"/>
          <w:szCs w:val="20"/>
        </w:rPr>
        <w:t>high</w:t>
      </w:r>
      <w:r w:rsidRPr="002A1FBE">
        <w:rPr>
          <w:rFonts w:ascii="Times New Roman" w:hAnsi="Times New Roman" w:cs="Times New Roman"/>
          <w:sz w:val="20"/>
          <w:szCs w:val="20"/>
        </w:rPr>
        <w:t xml:space="preserve">, see </w:t>
      </w:r>
      <w:r w:rsidRPr="002B679F">
        <w:rPr>
          <w:rFonts w:ascii="Times New Roman" w:hAnsi="Times New Roman" w:cs="Times New Roman"/>
          <w:b/>
          <w:sz w:val="20"/>
          <w:szCs w:val="20"/>
        </w:rPr>
        <w:t>Table 2</w:t>
      </w:r>
      <w:r w:rsidRPr="002A1FBE">
        <w:rPr>
          <w:rFonts w:ascii="Times New Roman" w:hAnsi="Times New Roman" w:cs="Times New Roman"/>
          <w:sz w:val="20"/>
          <w:szCs w:val="20"/>
        </w:rPr>
        <w:t xml:space="preserve">.  </w:t>
      </w:r>
    </w:p>
    <w:p w14:paraId="108F9B02"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1</w:t>
      </w:r>
      <w:r w:rsidRPr="00C50919">
        <w:rPr>
          <w:rFonts w:ascii="Times New Roman" w:hAnsi="Times New Roman" w:cs="Times New Roman"/>
          <w:sz w:val="20"/>
          <w:szCs w:val="20"/>
        </w:rPr>
        <w:t>Odds Ratio (OR) &gt;1.0 impl</w:t>
      </w:r>
      <w:r>
        <w:rPr>
          <w:rFonts w:ascii="Times New Roman" w:hAnsi="Times New Roman" w:cs="Times New Roman"/>
          <w:sz w:val="20"/>
          <w:szCs w:val="20"/>
        </w:rPr>
        <w:t xml:space="preserve">ies higher chance of response; </w:t>
      </w:r>
      <w:r w:rsidRPr="00C50919">
        <w:rPr>
          <w:rFonts w:ascii="Times New Roman" w:hAnsi="Times New Roman" w:cs="Times New Roman"/>
          <w:sz w:val="20"/>
          <w:szCs w:val="20"/>
        </w:rPr>
        <w:t xml:space="preserve">Hazard ratio (HR) &lt;1.0 implies less </w:t>
      </w:r>
      <w:r>
        <w:rPr>
          <w:rFonts w:ascii="Times New Roman" w:hAnsi="Times New Roman" w:cs="Times New Roman"/>
          <w:sz w:val="20"/>
          <w:szCs w:val="20"/>
        </w:rPr>
        <w:t>chance of progression or death.</w:t>
      </w:r>
    </w:p>
    <w:p w14:paraId="703A5D5C" w14:textId="77777777" w:rsidR="007866CF" w:rsidRPr="001F6EB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2</w:t>
      </w:r>
      <w:r w:rsidRPr="00DE6014">
        <w:rPr>
          <w:rFonts w:ascii="Times New Roman" w:hAnsi="Times New Roman" w:cs="Times New Roman"/>
          <w:sz w:val="20"/>
          <w:szCs w:val="20"/>
        </w:rPr>
        <w:t>Calculated</w:t>
      </w:r>
      <w:r>
        <w:rPr>
          <w:rFonts w:ascii="Times New Roman" w:hAnsi="Times New Roman" w:cs="Times New Roman"/>
          <w:sz w:val="20"/>
          <w:szCs w:val="20"/>
        </w:rPr>
        <w:t xml:space="preserve"> using </w:t>
      </w:r>
      <w:r w:rsidRPr="00DE6014">
        <w:rPr>
          <w:rFonts w:ascii="Times New Roman" w:hAnsi="Times New Roman" w:cs="Times New Roman"/>
          <w:sz w:val="20"/>
          <w:szCs w:val="20"/>
        </w:rPr>
        <w:t>Fisher's</w:t>
      </w:r>
      <w:r w:rsidRPr="001F6EBF">
        <w:rPr>
          <w:rFonts w:ascii="Times New Roman" w:hAnsi="Times New Roman" w:cs="Times New Roman"/>
          <w:sz w:val="20"/>
          <w:szCs w:val="20"/>
        </w:rPr>
        <w:t xml:space="preserve"> exact test</w:t>
      </w:r>
    </w:p>
    <w:p w14:paraId="0A1C9720"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3</w:t>
      </w:r>
      <w:r w:rsidRPr="00BA7641">
        <w:rPr>
          <w:rFonts w:ascii="Times New Roman" w:hAnsi="Times New Roman" w:cs="Times New Roman"/>
          <w:sz w:val="20"/>
          <w:szCs w:val="20"/>
        </w:rPr>
        <w:t>All medians for PFS and OS calculated by Kaplan Meier</w:t>
      </w:r>
    </w:p>
    <w:p w14:paraId="05DE4E1E" w14:textId="77777777" w:rsidR="007866CF" w:rsidRPr="001F6EB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4</w:t>
      </w:r>
      <w:r w:rsidRPr="001F6EBF">
        <w:rPr>
          <w:rFonts w:ascii="Times New Roman" w:hAnsi="Times New Roman" w:cs="Times New Roman"/>
          <w:sz w:val="20"/>
          <w:szCs w:val="20"/>
        </w:rPr>
        <w:t>Calculated using log-rank (Mantel-Cox) test</w:t>
      </w:r>
    </w:p>
    <w:p w14:paraId="3C677DCF" w14:textId="77777777" w:rsidR="007866CF" w:rsidRPr="001F6EB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5</w:t>
      </w:r>
      <w:r>
        <w:rPr>
          <w:rFonts w:ascii="Times New Roman" w:hAnsi="Times New Roman" w:cs="Times New Roman"/>
          <w:sz w:val="20"/>
          <w:szCs w:val="20"/>
        </w:rPr>
        <w:t xml:space="preserve">Other tumors: </w:t>
      </w:r>
      <w:r w:rsidRPr="001F6EBF">
        <w:rPr>
          <w:rFonts w:ascii="Times New Roman" w:hAnsi="Times New Roman" w:cs="Times New Roman"/>
          <w:sz w:val="20"/>
          <w:szCs w:val="20"/>
        </w:rPr>
        <w:t>Adrenal carcinoma (n=1), appendix adenocarcinoma (n=1), basal cell carcinoma (n=2), bladder transitional cell carcinoma (n=4), breast cancer (n=3), cervical cancer (n=2), colon adenocarcinoma (n=5), cutaneous squamous cell carcinoma (n=8), hepatocellular carcinoma (n=3), head and neck (n=13), Merkel cell carcinoma (n=2), ovarian carcinoma (n=2), pleural mesothelioma (n=1), prostate cancer (n=1), renal cell carcinoma (n=6), sarcoma (n=3), thyroid cancer (n=3), unknown primary squamous cell carcinoma (n=2), and urethral squamous cell carcinoma (n=1)</w:t>
      </w:r>
    </w:p>
    <w:p w14:paraId="69524EC8" w14:textId="77777777" w:rsidR="007866CF" w:rsidRPr="001F6EB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6</w:t>
      </w:r>
      <w:r>
        <w:rPr>
          <w:rFonts w:ascii="Times New Roman" w:hAnsi="Times New Roman" w:cs="Times New Roman"/>
          <w:sz w:val="20"/>
          <w:szCs w:val="20"/>
        </w:rPr>
        <w:t>Other immunotherapy: OX40 (n=3</w:t>
      </w:r>
      <w:r w:rsidRPr="001F6EBF">
        <w:rPr>
          <w:rFonts w:ascii="Times New Roman" w:hAnsi="Times New Roman" w:cs="Times New Roman"/>
          <w:sz w:val="20"/>
          <w:szCs w:val="20"/>
        </w:rPr>
        <w:t xml:space="preserve">), anti-CD73 (n=1), Talimogene laherparepvec (n=2), OX40+anti-PD-L1 (n=1), </w:t>
      </w:r>
      <w:r>
        <w:rPr>
          <w:rFonts w:ascii="Times New Roman" w:hAnsi="Times New Roman" w:cs="Times New Roman"/>
          <w:sz w:val="20"/>
          <w:szCs w:val="20"/>
        </w:rPr>
        <w:t xml:space="preserve">and </w:t>
      </w:r>
      <w:r w:rsidRPr="001F6EBF">
        <w:rPr>
          <w:rFonts w:ascii="Times New Roman" w:hAnsi="Times New Roman" w:cs="Times New Roman"/>
          <w:sz w:val="20"/>
          <w:szCs w:val="20"/>
        </w:rPr>
        <w:t>IDO+anti-</w:t>
      </w:r>
      <w:r w:rsidR="003E1330">
        <w:rPr>
          <w:rFonts w:ascii="Times New Roman" w:hAnsi="Times New Roman" w:cs="Times New Roman"/>
          <w:sz w:val="20"/>
          <w:szCs w:val="20"/>
        </w:rPr>
        <w:t>PD-1/PD-L1</w:t>
      </w:r>
      <w:r w:rsidRPr="001F6EBF">
        <w:rPr>
          <w:rFonts w:ascii="Times New Roman" w:hAnsi="Times New Roman" w:cs="Times New Roman"/>
          <w:sz w:val="20"/>
          <w:szCs w:val="20"/>
        </w:rPr>
        <w:t xml:space="preserve"> (n=1)</w:t>
      </w:r>
    </w:p>
    <w:p w14:paraId="15A52DAB" w14:textId="77777777" w:rsidR="007866CF" w:rsidRDefault="007866CF" w:rsidP="007866CF">
      <w:pPr>
        <w:ind w:left="-1530" w:right="-810"/>
        <w:rPr>
          <w:rFonts w:ascii="Times New Roman" w:hAnsi="Times New Roman" w:cs="Times New Roman"/>
          <w:sz w:val="20"/>
          <w:szCs w:val="20"/>
        </w:rPr>
      </w:pPr>
      <w:r w:rsidRPr="00B13B94">
        <w:rPr>
          <w:rFonts w:ascii="Times New Roman" w:hAnsi="Times New Roman" w:cs="Times New Roman"/>
          <w:b/>
          <w:sz w:val="20"/>
          <w:szCs w:val="20"/>
        </w:rPr>
        <w:t>Abbreviations</w:t>
      </w:r>
      <w:r w:rsidRPr="005015B5">
        <w:rPr>
          <w:rFonts w:ascii="Times New Roman" w:hAnsi="Times New Roman" w:cs="Times New Roman"/>
          <w:sz w:val="20"/>
          <w:szCs w:val="20"/>
        </w:rPr>
        <w:t>:</w:t>
      </w:r>
      <w:r w:rsidRPr="001F6EBF">
        <w:rPr>
          <w:rFonts w:ascii="Times New Roman" w:hAnsi="Times New Roman" w:cs="Times New Roman"/>
          <w:sz w:val="20"/>
          <w:szCs w:val="20"/>
        </w:rPr>
        <w:t xml:space="preserve"> </w:t>
      </w:r>
      <w:r>
        <w:rPr>
          <w:rFonts w:ascii="Times New Roman" w:hAnsi="Times New Roman" w:cs="Times New Roman"/>
          <w:sz w:val="20"/>
          <w:szCs w:val="20"/>
        </w:rPr>
        <w:t xml:space="preserve">CI = confidence interval; </w:t>
      </w:r>
      <w:r w:rsidRPr="001F6EBF">
        <w:rPr>
          <w:rFonts w:ascii="Times New Roman" w:hAnsi="Times New Roman" w:cs="Times New Roman"/>
          <w:sz w:val="20"/>
          <w:szCs w:val="20"/>
        </w:rPr>
        <w:t xml:space="preserve">CR = complete response; CTLA4 = cytotoxic T-lymphocyte associated protein 4; </w:t>
      </w:r>
      <w:r>
        <w:rPr>
          <w:rFonts w:ascii="Times New Roman" w:hAnsi="Times New Roman" w:cs="Times New Roman"/>
          <w:sz w:val="20"/>
          <w:szCs w:val="20"/>
        </w:rPr>
        <w:t xml:space="preserve">HR = hazard ratio; </w:t>
      </w:r>
      <w:r w:rsidRPr="001F6EBF">
        <w:rPr>
          <w:rFonts w:ascii="Times New Roman" w:hAnsi="Times New Roman" w:cs="Times New Roman"/>
          <w:sz w:val="20"/>
          <w:szCs w:val="20"/>
        </w:rPr>
        <w:t xml:space="preserve">IL2 = interleukin 2; </w:t>
      </w:r>
      <w:r>
        <w:rPr>
          <w:rFonts w:ascii="Times New Roman" w:hAnsi="Times New Roman" w:cs="Times New Roman"/>
          <w:sz w:val="20"/>
          <w:szCs w:val="20"/>
        </w:rPr>
        <w:t>NSCLC = non-small cell lung cancer; OR = odds ratio; OS = overall survival; PD-1 = programmed death receptor-1; PD-L1 programmed death receptor-ligand 1; PD = progressive disease: PFS = progression free survival; PR = partial response; TMB = tumor mutational burden</w:t>
      </w:r>
    </w:p>
    <w:p w14:paraId="7CD5B8E2" w14:textId="74045774" w:rsidR="007866CF" w:rsidRPr="004B0B04" w:rsidRDefault="007866CF" w:rsidP="007866CF">
      <w:pPr>
        <w:ind w:left="-1530" w:right="-810"/>
        <w:rPr>
          <w:rFonts w:ascii="Times New Roman" w:hAnsi="Times New Roman" w:cs="Times New Roman"/>
          <w:b/>
          <w:sz w:val="22"/>
          <w:szCs w:val="22"/>
        </w:rPr>
      </w:pPr>
      <w:r>
        <w:rPr>
          <w:rFonts w:ascii="Times New Roman" w:hAnsi="Times New Roman" w:cs="Times New Roman"/>
          <w:sz w:val="22"/>
          <w:szCs w:val="22"/>
        </w:rPr>
        <w:br w:type="page"/>
      </w:r>
      <w:r w:rsidRPr="00F46741">
        <w:rPr>
          <w:rFonts w:ascii="Times New Roman" w:hAnsi="Times New Roman" w:cs="Times New Roman"/>
          <w:b/>
          <w:sz w:val="22"/>
          <w:szCs w:val="22"/>
        </w:rPr>
        <w:lastRenderedPageBreak/>
        <w:t>Supplemental</w:t>
      </w:r>
      <w:r>
        <w:rPr>
          <w:rFonts w:ascii="Times New Roman" w:hAnsi="Times New Roman" w:cs="Times New Roman"/>
          <w:sz w:val="22"/>
          <w:szCs w:val="22"/>
        </w:rPr>
        <w:t xml:space="preserve"> </w:t>
      </w:r>
      <w:r w:rsidR="0004216B">
        <w:rPr>
          <w:rFonts w:ascii="Times New Roman" w:hAnsi="Times New Roman" w:cs="Times New Roman"/>
          <w:b/>
          <w:sz w:val="22"/>
          <w:szCs w:val="22"/>
        </w:rPr>
        <w:t>Table 5</w:t>
      </w:r>
      <w:r w:rsidRPr="000E36AF">
        <w:rPr>
          <w:rFonts w:ascii="Times New Roman" w:hAnsi="Times New Roman" w:cs="Times New Roman"/>
          <w:b/>
          <w:sz w:val="22"/>
          <w:szCs w:val="22"/>
        </w:rPr>
        <w:t xml:space="preserve">: Univariate </w:t>
      </w:r>
      <w:r>
        <w:rPr>
          <w:rFonts w:ascii="Times New Roman" w:hAnsi="Times New Roman" w:cs="Times New Roman"/>
          <w:b/>
          <w:sz w:val="22"/>
          <w:szCs w:val="22"/>
        </w:rPr>
        <w:t>and multivariate a</w:t>
      </w:r>
      <w:r w:rsidRPr="000E36AF">
        <w:rPr>
          <w:rFonts w:ascii="Times New Roman" w:hAnsi="Times New Roman" w:cs="Times New Roman"/>
          <w:b/>
          <w:sz w:val="22"/>
          <w:szCs w:val="22"/>
        </w:rPr>
        <w:t>nalysis</w:t>
      </w:r>
      <w:r>
        <w:rPr>
          <w:rFonts w:ascii="Times New Roman" w:hAnsi="Times New Roman" w:cs="Times New Roman"/>
          <w:b/>
          <w:sz w:val="22"/>
          <w:szCs w:val="22"/>
        </w:rPr>
        <w:t xml:space="preserve"> of factors affecting outcome for patients with all tumor types excluding melanoma and NSCLC treated with immunotherapy </w:t>
      </w:r>
      <w:r w:rsidRPr="00B13B94">
        <w:rPr>
          <w:rFonts w:ascii="Times New Roman" w:hAnsi="Times New Roman" w:cs="Times New Roman"/>
          <w:b/>
          <w:sz w:val="22"/>
          <w:szCs w:val="22"/>
        </w:rPr>
        <w:t xml:space="preserve">agents (TMB low vs. intermediate </w:t>
      </w:r>
      <w:r>
        <w:rPr>
          <w:rFonts w:ascii="Times New Roman" w:hAnsi="Times New Roman" w:cs="Times New Roman"/>
          <w:b/>
          <w:sz w:val="22"/>
          <w:szCs w:val="22"/>
        </w:rPr>
        <w:t>or</w:t>
      </w:r>
      <w:r w:rsidRPr="00B13B94">
        <w:rPr>
          <w:rFonts w:ascii="Times New Roman" w:hAnsi="Times New Roman" w:cs="Times New Roman"/>
          <w:b/>
          <w:sz w:val="22"/>
          <w:szCs w:val="22"/>
        </w:rPr>
        <w:t xml:space="preserve"> high)</w:t>
      </w:r>
      <w:r>
        <w:rPr>
          <w:rFonts w:ascii="Times New Roman" w:hAnsi="Times New Roman" w:cs="Times New Roman"/>
          <w:b/>
          <w:bCs/>
          <w:sz w:val="22"/>
          <w:szCs w:val="22"/>
          <w:vertAlign w:val="superscript"/>
        </w:rPr>
        <w:t xml:space="preserve"> </w:t>
      </w:r>
      <w:r w:rsidRPr="00700D08">
        <w:rPr>
          <w:rFonts w:ascii="Times New Roman" w:hAnsi="Times New Roman" w:cs="Times New Roman"/>
          <w:b/>
          <w:bCs/>
          <w:sz w:val="22"/>
          <w:szCs w:val="22"/>
        </w:rPr>
        <w:t>(N = 63)*</w:t>
      </w:r>
    </w:p>
    <w:tbl>
      <w:tblPr>
        <w:tblStyle w:val="TableGrid"/>
        <w:tblW w:w="11790" w:type="dxa"/>
        <w:tblInd w:w="-1422" w:type="dxa"/>
        <w:tblLayout w:type="fixed"/>
        <w:tblLook w:val="04A0" w:firstRow="1" w:lastRow="0" w:firstColumn="1" w:lastColumn="0" w:noHBand="0" w:noVBand="1"/>
      </w:tblPr>
      <w:tblGrid>
        <w:gridCol w:w="809"/>
        <w:gridCol w:w="1080"/>
        <w:gridCol w:w="900"/>
        <w:gridCol w:w="953"/>
        <w:gridCol w:w="856"/>
        <w:gridCol w:w="801"/>
        <w:gridCol w:w="779"/>
        <w:gridCol w:w="794"/>
        <w:gridCol w:w="857"/>
        <w:gridCol w:w="811"/>
        <w:gridCol w:w="900"/>
        <w:gridCol w:w="686"/>
        <w:gridCol w:w="856"/>
        <w:gridCol w:w="708"/>
      </w:tblGrid>
      <w:tr w:rsidR="007866CF" w:rsidRPr="00700D08" w14:paraId="17191C6D" w14:textId="77777777" w:rsidTr="00FA167F">
        <w:trPr>
          <w:trHeight w:val="557"/>
        </w:trPr>
        <w:tc>
          <w:tcPr>
            <w:tcW w:w="809" w:type="dxa"/>
          </w:tcPr>
          <w:p w14:paraId="2E22A60C"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Variable</w:t>
            </w:r>
          </w:p>
        </w:tc>
        <w:tc>
          <w:tcPr>
            <w:tcW w:w="1080" w:type="dxa"/>
          </w:tcPr>
          <w:p w14:paraId="0248DC3A"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Group</w:t>
            </w:r>
          </w:p>
          <w:p w14:paraId="40354395"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(N)</w:t>
            </w:r>
          </w:p>
        </w:tc>
        <w:tc>
          <w:tcPr>
            <w:tcW w:w="900" w:type="dxa"/>
          </w:tcPr>
          <w:p w14:paraId="566E92E8"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PR/CR N (%)</w:t>
            </w:r>
          </w:p>
        </w:tc>
        <w:tc>
          <w:tcPr>
            <w:tcW w:w="953" w:type="dxa"/>
          </w:tcPr>
          <w:p w14:paraId="6B06AEB6"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OR (95% CI)</w:t>
            </w:r>
            <w:r w:rsidRPr="00700D08">
              <w:rPr>
                <w:rFonts w:ascii="Times New Roman" w:hAnsi="Times New Roman" w:cs="Times New Roman"/>
                <w:sz w:val="18"/>
                <w:szCs w:val="18"/>
                <w:vertAlign w:val="superscript"/>
              </w:rPr>
              <w:t>1</w:t>
            </w:r>
          </w:p>
        </w:tc>
        <w:tc>
          <w:tcPr>
            <w:tcW w:w="856" w:type="dxa"/>
          </w:tcPr>
          <w:p w14:paraId="7A69738D"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P–value univariate (PR/CR)</w:t>
            </w:r>
            <w:r w:rsidRPr="00700D08">
              <w:rPr>
                <w:rFonts w:ascii="Times New Roman" w:hAnsi="Times New Roman" w:cs="Times New Roman"/>
                <w:sz w:val="18"/>
                <w:szCs w:val="18"/>
                <w:vertAlign w:val="superscript"/>
              </w:rPr>
              <w:t>2</w:t>
            </w:r>
          </w:p>
        </w:tc>
        <w:tc>
          <w:tcPr>
            <w:tcW w:w="801" w:type="dxa"/>
          </w:tcPr>
          <w:p w14:paraId="3A82D6BE"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P-value multivariate (PR/CR)</w:t>
            </w:r>
          </w:p>
        </w:tc>
        <w:tc>
          <w:tcPr>
            <w:tcW w:w="779" w:type="dxa"/>
          </w:tcPr>
          <w:p w14:paraId="48750DDD"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Median</w:t>
            </w:r>
          </w:p>
          <w:p w14:paraId="4DA1C521" w14:textId="77777777" w:rsidR="007866CF" w:rsidRPr="00700D08" w:rsidRDefault="007866CF" w:rsidP="00FA167F">
            <w:pPr>
              <w:contextualSpacing/>
              <w:rPr>
                <w:rFonts w:ascii="Times New Roman" w:hAnsi="Times New Roman" w:cs="Times New Roman"/>
                <w:sz w:val="18"/>
                <w:szCs w:val="18"/>
                <w:vertAlign w:val="superscript"/>
              </w:rPr>
            </w:pPr>
            <w:r w:rsidRPr="00700D08">
              <w:rPr>
                <w:rFonts w:ascii="Times New Roman" w:hAnsi="Times New Roman" w:cs="Times New Roman"/>
                <w:sz w:val="18"/>
                <w:szCs w:val="18"/>
              </w:rPr>
              <w:t>PFS</w:t>
            </w:r>
          </w:p>
          <w:p w14:paraId="521467C4"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(mos)</w:t>
            </w:r>
            <w:r w:rsidRPr="00700D08">
              <w:rPr>
                <w:rFonts w:ascii="Times New Roman" w:hAnsi="Times New Roman" w:cs="Times New Roman"/>
                <w:sz w:val="18"/>
                <w:szCs w:val="18"/>
                <w:vertAlign w:val="superscript"/>
              </w:rPr>
              <w:t>3</w:t>
            </w:r>
          </w:p>
        </w:tc>
        <w:tc>
          <w:tcPr>
            <w:tcW w:w="794" w:type="dxa"/>
          </w:tcPr>
          <w:p w14:paraId="73DDAFCE"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HR</w:t>
            </w:r>
          </w:p>
          <w:p w14:paraId="1AAE575E"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(95% CI)</w:t>
            </w:r>
          </w:p>
          <w:p w14:paraId="2D5A696C"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(PFS)</w:t>
            </w:r>
            <w:r w:rsidRPr="00700D08">
              <w:rPr>
                <w:rFonts w:ascii="Times New Roman" w:hAnsi="Times New Roman" w:cs="Times New Roman"/>
                <w:sz w:val="18"/>
                <w:szCs w:val="18"/>
                <w:vertAlign w:val="superscript"/>
              </w:rPr>
              <w:t>1</w:t>
            </w:r>
          </w:p>
        </w:tc>
        <w:tc>
          <w:tcPr>
            <w:tcW w:w="857" w:type="dxa"/>
          </w:tcPr>
          <w:p w14:paraId="008B1786"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P-value univariate (PFS)</w:t>
            </w:r>
            <w:r w:rsidRPr="00700D08">
              <w:rPr>
                <w:rFonts w:ascii="Times New Roman" w:hAnsi="Times New Roman" w:cs="Times New Roman"/>
                <w:sz w:val="18"/>
                <w:szCs w:val="18"/>
                <w:vertAlign w:val="superscript"/>
              </w:rPr>
              <w:t>4</w:t>
            </w:r>
          </w:p>
        </w:tc>
        <w:tc>
          <w:tcPr>
            <w:tcW w:w="811" w:type="dxa"/>
          </w:tcPr>
          <w:p w14:paraId="73122780"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p-value multivariate (PFS)</w:t>
            </w:r>
          </w:p>
        </w:tc>
        <w:tc>
          <w:tcPr>
            <w:tcW w:w="900" w:type="dxa"/>
          </w:tcPr>
          <w:p w14:paraId="1A823FB5"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Median OS</w:t>
            </w:r>
          </w:p>
          <w:p w14:paraId="11D2B87B" w14:textId="77777777" w:rsidR="007866CF" w:rsidRPr="00700D08" w:rsidRDefault="007866CF" w:rsidP="00FA167F">
            <w:pPr>
              <w:contextualSpacing/>
              <w:rPr>
                <w:rFonts w:ascii="Times New Roman" w:hAnsi="Times New Roman" w:cs="Times New Roman"/>
                <w:sz w:val="18"/>
                <w:szCs w:val="18"/>
                <w:highlight w:val="yellow"/>
              </w:rPr>
            </w:pPr>
            <w:r w:rsidRPr="00700D08">
              <w:rPr>
                <w:rFonts w:ascii="Times New Roman" w:hAnsi="Times New Roman" w:cs="Times New Roman"/>
                <w:sz w:val="18"/>
                <w:szCs w:val="18"/>
              </w:rPr>
              <w:t>(mos)</w:t>
            </w:r>
            <w:r w:rsidRPr="00700D08">
              <w:rPr>
                <w:rFonts w:ascii="Times New Roman" w:hAnsi="Times New Roman" w:cs="Times New Roman"/>
                <w:sz w:val="18"/>
                <w:szCs w:val="18"/>
                <w:vertAlign w:val="superscript"/>
              </w:rPr>
              <w:t>3</w:t>
            </w:r>
          </w:p>
        </w:tc>
        <w:tc>
          <w:tcPr>
            <w:tcW w:w="686" w:type="dxa"/>
          </w:tcPr>
          <w:p w14:paraId="5BFC0339"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HR</w:t>
            </w:r>
          </w:p>
          <w:p w14:paraId="6E1498EA"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(95% CI)</w:t>
            </w:r>
          </w:p>
          <w:p w14:paraId="273B48D6"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(OS)</w:t>
            </w:r>
            <w:r w:rsidRPr="00700D08">
              <w:rPr>
                <w:rFonts w:ascii="Times New Roman" w:hAnsi="Times New Roman" w:cs="Times New Roman"/>
                <w:sz w:val="18"/>
                <w:szCs w:val="18"/>
                <w:vertAlign w:val="superscript"/>
              </w:rPr>
              <w:t>1</w:t>
            </w:r>
          </w:p>
        </w:tc>
        <w:tc>
          <w:tcPr>
            <w:tcW w:w="856" w:type="dxa"/>
          </w:tcPr>
          <w:p w14:paraId="28660F16"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P-value univariate (OS)</w:t>
            </w:r>
            <w:r w:rsidRPr="00700D08">
              <w:rPr>
                <w:rFonts w:ascii="Times New Roman" w:hAnsi="Times New Roman" w:cs="Times New Roman"/>
                <w:sz w:val="18"/>
                <w:szCs w:val="18"/>
                <w:vertAlign w:val="superscript"/>
              </w:rPr>
              <w:t>4</w:t>
            </w:r>
          </w:p>
        </w:tc>
        <w:tc>
          <w:tcPr>
            <w:tcW w:w="708" w:type="dxa"/>
          </w:tcPr>
          <w:p w14:paraId="6E5D948F" w14:textId="77777777" w:rsidR="007866CF" w:rsidRPr="00700D08" w:rsidRDefault="007866CF" w:rsidP="00FA167F">
            <w:pPr>
              <w:contextualSpacing/>
              <w:rPr>
                <w:rFonts w:ascii="Times New Roman" w:hAnsi="Times New Roman" w:cs="Times New Roman"/>
                <w:sz w:val="18"/>
                <w:szCs w:val="18"/>
              </w:rPr>
            </w:pPr>
            <w:r w:rsidRPr="00700D08">
              <w:rPr>
                <w:rFonts w:ascii="Times New Roman" w:hAnsi="Times New Roman" w:cs="Times New Roman"/>
                <w:sz w:val="18"/>
                <w:szCs w:val="18"/>
              </w:rPr>
              <w:t>P-value multivariate (OS)</w:t>
            </w:r>
          </w:p>
        </w:tc>
      </w:tr>
      <w:tr w:rsidR="007866CF" w:rsidRPr="00700D08" w14:paraId="2BBF0FAC" w14:textId="77777777" w:rsidTr="00FA167F">
        <w:trPr>
          <w:trHeight w:val="206"/>
        </w:trPr>
        <w:tc>
          <w:tcPr>
            <w:tcW w:w="809" w:type="dxa"/>
            <w:vMerge w:val="restart"/>
          </w:tcPr>
          <w:p w14:paraId="3964396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Age</w:t>
            </w:r>
          </w:p>
        </w:tc>
        <w:tc>
          <w:tcPr>
            <w:tcW w:w="1080" w:type="dxa"/>
          </w:tcPr>
          <w:p w14:paraId="54FBA413" w14:textId="77777777" w:rsidR="007866CF" w:rsidRPr="00700D08" w:rsidRDefault="007866CF" w:rsidP="00FA167F">
            <w:pPr>
              <w:rPr>
                <w:rFonts w:ascii="Times New Roman" w:hAnsi="Times New Roman" w:cs="Times New Roman"/>
                <w:sz w:val="18"/>
                <w:szCs w:val="18"/>
              </w:rPr>
            </w:pPr>
            <w:r w:rsidRPr="00700D08">
              <w:rPr>
                <w:rFonts w:ascii="Times New Roman" w:eastAsia="Times New Roman" w:hAnsi="Times New Roman" w:cs="Times New Roman"/>
                <w:sz w:val="18"/>
                <w:szCs w:val="18"/>
              </w:rPr>
              <w:t>≤60 years (N = 33)</w:t>
            </w:r>
          </w:p>
        </w:tc>
        <w:tc>
          <w:tcPr>
            <w:tcW w:w="900" w:type="dxa"/>
          </w:tcPr>
          <w:p w14:paraId="54D23D73"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4 (12%)</w:t>
            </w:r>
          </w:p>
        </w:tc>
        <w:tc>
          <w:tcPr>
            <w:tcW w:w="953" w:type="dxa"/>
          </w:tcPr>
          <w:p w14:paraId="208C48B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0.38 (0.12-1.35)</w:t>
            </w:r>
          </w:p>
        </w:tc>
        <w:tc>
          <w:tcPr>
            <w:tcW w:w="856" w:type="dxa"/>
            <w:vMerge w:val="restart"/>
          </w:tcPr>
          <w:p w14:paraId="40CF139D"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0.2017</w:t>
            </w:r>
          </w:p>
        </w:tc>
        <w:tc>
          <w:tcPr>
            <w:tcW w:w="801" w:type="dxa"/>
            <w:vMerge w:val="restart"/>
          </w:tcPr>
          <w:p w14:paraId="6330342B" w14:textId="77777777" w:rsidR="007866CF" w:rsidRPr="00700D08" w:rsidRDefault="007866CF" w:rsidP="00FA167F">
            <w:pPr>
              <w:rPr>
                <w:rFonts w:ascii="Times New Roman" w:hAnsi="Times New Roman" w:cs="Times New Roman"/>
                <w:sz w:val="18"/>
                <w:szCs w:val="18"/>
              </w:rPr>
            </w:pPr>
          </w:p>
        </w:tc>
        <w:tc>
          <w:tcPr>
            <w:tcW w:w="779" w:type="dxa"/>
          </w:tcPr>
          <w:p w14:paraId="4B4E300F"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3.4</w:t>
            </w:r>
          </w:p>
        </w:tc>
        <w:tc>
          <w:tcPr>
            <w:tcW w:w="794" w:type="dxa"/>
          </w:tcPr>
          <w:p w14:paraId="11969282"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1.44 (0.82-2.54)</w:t>
            </w:r>
          </w:p>
        </w:tc>
        <w:tc>
          <w:tcPr>
            <w:tcW w:w="857" w:type="dxa"/>
            <w:vMerge w:val="restart"/>
          </w:tcPr>
          <w:p w14:paraId="587F3DA5"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0.2033</w:t>
            </w:r>
          </w:p>
        </w:tc>
        <w:tc>
          <w:tcPr>
            <w:tcW w:w="811" w:type="dxa"/>
            <w:vMerge w:val="restart"/>
          </w:tcPr>
          <w:p w14:paraId="246CDA87" w14:textId="77777777" w:rsidR="007866CF" w:rsidRPr="00700D08" w:rsidRDefault="007866CF" w:rsidP="00FA167F">
            <w:pPr>
              <w:rPr>
                <w:rFonts w:ascii="Times New Roman" w:eastAsia="Times New Roman" w:hAnsi="Times New Roman" w:cs="Times New Roman"/>
                <w:sz w:val="18"/>
                <w:szCs w:val="18"/>
              </w:rPr>
            </w:pPr>
          </w:p>
        </w:tc>
        <w:tc>
          <w:tcPr>
            <w:tcW w:w="900" w:type="dxa"/>
          </w:tcPr>
          <w:p w14:paraId="7F0842FB"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11.1</w:t>
            </w:r>
          </w:p>
        </w:tc>
        <w:tc>
          <w:tcPr>
            <w:tcW w:w="686" w:type="dxa"/>
          </w:tcPr>
          <w:p w14:paraId="7AFEA47F"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1.25 (0.60-2.65)</w:t>
            </w:r>
          </w:p>
        </w:tc>
        <w:tc>
          <w:tcPr>
            <w:tcW w:w="856" w:type="dxa"/>
            <w:vMerge w:val="restart"/>
          </w:tcPr>
          <w:p w14:paraId="15F98C28"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0.5449</w:t>
            </w:r>
          </w:p>
        </w:tc>
        <w:tc>
          <w:tcPr>
            <w:tcW w:w="708" w:type="dxa"/>
            <w:vMerge w:val="restart"/>
          </w:tcPr>
          <w:p w14:paraId="2182A34A" w14:textId="77777777" w:rsidR="007866CF" w:rsidRPr="00700D08" w:rsidRDefault="007866CF" w:rsidP="00FA167F">
            <w:pPr>
              <w:rPr>
                <w:rFonts w:ascii="Times New Roman" w:eastAsia="Times New Roman" w:hAnsi="Times New Roman" w:cs="Times New Roman"/>
                <w:sz w:val="18"/>
                <w:szCs w:val="18"/>
              </w:rPr>
            </w:pPr>
          </w:p>
        </w:tc>
      </w:tr>
      <w:tr w:rsidR="007866CF" w:rsidRPr="00700D08" w14:paraId="14BB158C" w14:textId="77777777" w:rsidTr="00FA167F">
        <w:trPr>
          <w:trHeight w:val="196"/>
        </w:trPr>
        <w:tc>
          <w:tcPr>
            <w:tcW w:w="809" w:type="dxa"/>
            <w:vMerge/>
          </w:tcPr>
          <w:p w14:paraId="5BC8FF64" w14:textId="77777777" w:rsidR="007866CF" w:rsidRPr="00700D08" w:rsidRDefault="007866CF" w:rsidP="00FA167F">
            <w:pPr>
              <w:rPr>
                <w:rFonts w:ascii="Times New Roman" w:hAnsi="Times New Roman" w:cs="Times New Roman"/>
                <w:sz w:val="18"/>
                <w:szCs w:val="18"/>
              </w:rPr>
            </w:pPr>
          </w:p>
        </w:tc>
        <w:tc>
          <w:tcPr>
            <w:tcW w:w="1080" w:type="dxa"/>
          </w:tcPr>
          <w:p w14:paraId="48FA8B3A" w14:textId="77777777" w:rsidR="007866CF" w:rsidRPr="00700D08" w:rsidRDefault="007866CF" w:rsidP="00FA167F">
            <w:pPr>
              <w:rPr>
                <w:rFonts w:ascii="Times New Roman" w:hAnsi="Times New Roman" w:cs="Times New Roman"/>
                <w:sz w:val="18"/>
                <w:szCs w:val="18"/>
              </w:rPr>
            </w:pPr>
            <w:r w:rsidRPr="00700D08">
              <w:rPr>
                <w:rFonts w:ascii="Times New Roman" w:eastAsia="Times New Roman" w:hAnsi="Times New Roman" w:cs="Times New Roman"/>
                <w:sz w:val="18"/>
                <w:szCs w:val="18"/>
              </w:rPr>
              <w:t>&gt;60 years (N = 30)</w:t>
            </w:r>
          </w:p>
        </w:tc>
        <w:tc>
          <w:tcPr>
            <w:tcW w:w="900" w:type="dxa"/>
          </w:tcPr>
          <w:p w14:paraId="4EBBF920"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8 (27%)</w:t>
            </w:r>
          </w:p>
        </w:tc>
        <w:tc>
          <w:tcPr>
            <w:tcW w:w="953" w:type="dxa"/>
          </w:tcPr>
          <w:p w14:paraId="1C511E4A"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2.64 (0.74-8.55)</w:t>
            </w:r>
          </w:p>
        </w:tc>
        <w:tc>
          <w:tcPr>
            <w:tcW w:w="856" w:type="dxa"/>
            <w:vMerge/>
          </w:tcPr>
          <w:p w14:paraId="6F03B24E" w14:textId="77777777" w:rsidR="007866CF" w:rsidRPr="00700D08" w:rsidRDefault="007866CF" w:rsidP="00FA167F">
            <w:pPr>
              <w:rPr>
                <w:rFonts w:ascii="Times New Roman" w:hAnsi="Times New Roman" w:cs="Times New Roman"/>
                <w:sz w:val="18"/>
                <w:szCs w:val="18"/>
              </w:rPr>
            </w:pPr>
          </w:p>
        </w:tc>
        <w:tc>
          <w:tcPr>
            <w:tcW w:w="801" w:type="dxa"/>
            <w:vMerge/>
          </w:tcPr>
          <w:p w14:paraId="7BDC47BA" w14:textId="77777777" w:rsidR="007866CF" w:rsidRPr="00700D08" w:rsidRDefault="007866CF" w:rsidP="00FA167F">
            <w:pPr>
              <w:rPr>
                <w:rFonts w:ascii="Times New Roman" w:hAnsi="Times New Roman" w:cs="Times New Roman"/>
                <w:sz w:val="18"/>
                <w:szCs w:val="18"/>
              </w:rPr>
            </w:pPr>
          </w:p>
        </w:tc>
        <w:tc>
          <w:tcPr>
            <w:tcW w:w="779" w:type="dxa"/>
          </w:tcPr>
          <w:p w14:paraId="4CB8B244"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2.7</w:t>
            </w:r>
          </w:p>
        </w:tc>
        <w:tc>
          <w:tcPr>
            <w:tcW w:w="794" w:type="dxa"/>
          </w:tcPr>
          <w:p w14:paraId="649BB2BE"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0.69 (0.39-1.22)</w:t>
            </w:r>
          </w:p>
        </w:tc>
        <w:tc>
          <w:tcPr>
            <w:tcW w:w="857" w:type="dxa"/>
            <w:vMerge/>
          </w:tcPr>
          <w:p w14:paraId="44250D46" w14:textId="77777777" w:rsidR="007866CF" w:rsidRPr="00700D08" w:rsidRDefault="007866CF" w:rsidP="00FA167F">
            <w:pPr>
              <w:rPr>
                <w:rFonts w:ascii="Times New Roman" w:hAnsi="Times New Roman" w:cs="Times New Roman"/>
                <w:sz w:val="18"/>
                <w:szCs w:val="18"/>
              </w:rPr>
            </w:pPr>
          </w:p>
        </w:tc>
        <w:tc>
          <w:tcPr>
            <w:tcW w:w="811" w:type="dxa"/>
            <w:vMerge/>
          </w:tcPr>
          <w:p w14:paraId="5C7AFFA2" w14:textId="77777777" w:rsidR="007866CF" w:rsidRPr="00700D08" w:rsidRDefault="007866CF" w:rsidP="00FA167F">
            <w:pPr>
              <w:rPr>
                <w:rFonts w:ascii="Times New Roman" w:hAnsi="Times New Roman" w:cs="Times New Roman"/>
                <w:sz w:val="18"/>
                <w:szCs w:val="18"/>
              </w:rPr>
            </w:pPr>
          </w:p>
        </w:tc>
        <w:tc>
          <w:tcPr>
            <w:tcW w:w="900" w:type="dxa"/>
          </w:tcPr>
          <w:p w14:paraId="75ADD572"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11.2</w:t>
            </w:r>
          </w:p>
        </w:tc>
        <w:tc>
          <w:tcPr>
            <w:tcW w:w="686" w:type="dxa"/>
          </w:tcPr>
          <w:p w14:paraId="28E27053"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0.80 (0.39-1.66)</w:t>
            </w:r>
          </w:p>
        </w:tc>
        <w:tc>
          <w:tcPr>
            <w:tcW w:w="856" w:type="dxa"/>
            <w:vMerge/>
          </w:tcPr>
          <w:p w14:paraId="11FBE803" w14:textId="77777777" w:rsidR="007866CF" w:rsidRPr="00700D08" w:rsidRDefault="007866CF" w:rsidP="00FA167F">
            <w:pPr>
              <w:rPr>
                <w:rFonts w:ascii="Times New Roman" w:hAnsi="Times New Roman" w:cs="Times New Roman"/>
                <w:sz w:val="18"/>
                <w:szCs w:val="18"/>
              </w:rPr>
            </w:pPr>
          </w:p>
        </w:tc>
        <w:tc>
          <w:tcPr>
            <w:tcW w:w="708" w:type="dxa"/>
            <w:vMerge/>
          </w:tcPr>
          <w:p w14:paraId="080075FD" w14:textId="77777777" w:rsidR="007866CF" w:rsidRPr="00700D08" w:rsidRDefault="007866CF" w:rsidP="00FA167F">
            <w:pPr>
              <w:rPr>
                <w:rFonts w:ascii="Times New Roman" w:hAnsi="Times New Roman" w:cs="Times New Roman"/>
                <w:sz w:val="18"/>
                <w:szCs w:val="18"/>
              </w:rPr>
            </w:pPr>
          </w:p>
        </w:tc>
      </w:tr>
      <w:tr w:rsidR="007866CF" w:rsidRPr="00700D08" w14:paraId="7C18353D" w14:textId="77777777" w:rsidTr="00FA167F">
        <w:trPr>
          <w:trHeight w:val="178"/>
        </w:trPr>
        <w:tc>
          <w:tcPr>
            <w:tcW w:w="809" w:type="dxa"/>
            <w:vMerge w:val="restart"/>
          </w:tcPr>
          <w:p w14:paraId="68365CE5"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Gender</w:t>
            </w:r>
          </w:p>
        </w:tc>
        <w:tc>
          <w:tcPr>
            <w:tcW w:w="1080" w:type="dxa"/>
          </w:tcPr>
          <w:p w14:paraId="0896B082" w14:textId="77777777" w:rsidR="007866CF" w:rsidRPr="00700D08" w:rsidRDefault="007866CF" w:rsidP="00FA167F">
            <w:pPr>
              <w:rPr>
                <w:rFonts w:ascii="Times New Roman" w:hAnsi="Times New Roman" w:cs="Times New Roman"/>
                <w:sz w:val="18"/>
                <w:szCs w:val="18"/>
              </w:rPr>
            </w:pPr>
            <w:r w:rsidRPr="00700D08">
              <w:rPr>
                <w:rFonts w:ascii="Times New Roman" w:eastAsia="Times New Roman" w:hAnsi="Times New Roman" w:cs="Times New Roman"/>
                <w:sz w:val="18"/>
                <w:szCs w:val="18"/>
              </w:rPr>
              <w:t>Men (N = 41)</w:t>
            </w:r>
          </w:p>
        </w:tc>
        <w:tc>
          <w:tcPr>
            <w:tcW w:w="900" w:type="dxa"/>
          </w:tcPr>
          <w:p w14:paraId="17FE339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11 (27%)</w:t>
            </w:r>
          </w:p>
        </w:tc>
        <w:tc>
          <w:tcPr>
            <w:tcW w:w="953" w:type="dxa"/>
          </w:tcPr>
          <w:p w14:paraId="0E0EACF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7.7 (1.11-86.57)</w:t>
            </w:r>
          </w:p>
        </w:tc>
        <w:tc>
          <w:tcPr>
            <w:tcW w:w="856" w:type="dxa"/>
            <w:vMerge w:val="restart"/>
          </w:tcPr>
          <w:p w14:paraId="640EF3B2"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b/>
                <w:sz w:val="18"/>
                <w:szCs w:val="18"/>
              </w:rPr>
              <w:t>0.0433</w:t>
            </w:r>
          </w:p>
        </w:tc>
        <w:tc>
          <w:tcPr>
            <w:tcW w:w="801" w:type="dxa"/>
            <w:vMerge w:val="restart"/>
          </w:tcPr>
          <w:p w14:paraId="2CA7DDB0"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0.219</w:t>
            </w:r>
          </w:p>
        </w:tc>
        <w:tc>
          <w:tcPr>
            <w:tcW w:w="779" w:type="dxa"/>
          </w:tcPr>
          <w:p w14:paraId="3EF0839A"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2.9</w:t>
            </w:r>
          </w:p>
        </w:tc>
        <w:tc>
          <w:tcPr>
            <w:tcW w:w="794" w:type="dxa"/>
          </w:tcPr>
          <w:p w14:paraId="2BF57C8B"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0.70 (0.38-1.29)</w:t>
            </w:r>
          </w:p>
        </w:tc>
        <w:tc>
          <w:tcPr>
            <w:tcW w:w="857" w:type="dxa"/>
            <w:vMerge w:val="restart"/>
          </w:tcPr>
          <w:p w14:paraId="03B7B2EC"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sz w:val="18"/>
                <w:szCs w:val="18"/>
              </w:rPr>
              <w:t>0.2128</w:t>
            </w:r>
          </w:p>
        </w:tc>
        <w:tc>
          <w:tcPr>
            <w:tcW w:w="811" w:type="dxa"/>
            <w:vMerge w:val="restart"/>
          </w:tcPr>
          <w:p w14:paraId="3957B3B8" w14:textId="77777777" w:rsidR="007866CF" w:rsidRPr="00700D08" w:rsidRDefault="007866CF" w:rsidP="00FA167F">
            <w:pPr>
              <w:rPr>
                <w:rFonts w:ascii="Times New Roman" w:hAnsi="Times New Roman" w:cs="Times New Roman"/>
                <w:sz w:val="18"/>
                <w:szCs w:val="18"/>
              </w:rPr>
            </w:pPr>
          </w:p>
        </w:tc>
        <w:tc>
          <w:tcPr>
            <w:tcW w:w="900" w:type="dxa"/>
          </w:tcPr>
          <w:p w14:paraId="74966538"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11.1</w:t>
            </w:r>
          </w:p>
        </w:tc>
        <w:tc>
          <w:tcPr>
            <w:tcW w:w="686" w:type="dxa"/>
          </w:tcPr>
          <w:p w14:paraId="48B60B35"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1.23 (0.56-2.69)</w:t>
            </w:r>
          </w:p>
        </w:tc>
        <w:tc>
          <w:tcPr>
            <w:tcW w:w="856" w:type="dxa"/>
            <w:vMerge w:val="restart"/>
          </w:tcPr>
          <w:p w14:paraId="0AD8BF75"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0.6085</w:t>
            </w:r>
          </w:p>
        </w:tc>
        <w:tc>
          <w:tcPr>
            <w:tcW w:w="708" w:type="dxa"/>
            <w:vMerge w:val="restart"/>
          </w:tcPr>
          <w:p w14:paraId="38359EC1" w14:textId="77777777" w:rsidR="007866CF" w:rsidRPr="00700D08" w:rsidRDefault="007866CF" w:rsidP="00FA167F">
            <w:pPr>
              <w:rPr>
                <w:rFonts w:ascii="Times New Roman" w:hAnsi="Times New Roman" w:cs="Times New Roman"/>
                <w:sz w:val="18"/>
                <w:szCs w:val="18"/>
              </w:rPr>
            </w:pPr>
          </w:p>
        </w:tc>
      </w:tr>
      <w:tr w:rsidR="007866CF" w:rsidRPr="00700D08" w14:paraId="6593A166" w14:textId="77777777" w:rsidTr="00FA167F">
        <w:trPr>
          <w:trHeight w:val="196"/>
        </w:trPr>
        <w:tc>
          <w:tcPr>
            <w:tcW w:w="809" w:type="dxa"/>
            <w:vMerge/>
          </w:tcPr>
          <w:p w14:paraId="47BF7147" w14:textId="77777777" w:rsidR="007866CF" w:rsidRPr="00700D08" w:rsidRDefault="007866CF" w:rsidP="00FA167F">
            <w:pPr>
              <w:rPr>
                <w:rFonts w:ascii="Times New Roman" w:hAnsi="Times New Roman" w:cs="Times New Roman"/>
                <w:sz w:val="18"/>
                <w:szCs w:val="18"/>
              </w:rPr>
            </w:pPr>
          </w:p>
        </w:tc>
        <w:tc>
          <w:tcPr>
            <w:tcW w:w="1080" w:type="dxa"/>
          </w:tcPr>
          <w:p w14:paraId="16697E0C" w14:textId="77777777" w:rsidR="007866CF" w:rsidRPr="00700D08" w:rsidRDefault="007866CF" w:rsidP="00FA167F">
            <w:pPr>
              <w:rPr>
                <w:rFonts w:ascii="Times New Roman" w:hAnsi="Times New Roman" w:cs="Times New Roman"/>
                <w:sz w:val="18"/>
                <w:szCs w:val="18"/>
              </w:rPr>
            </w:pPr>
            <w:r w:rsidRPr="00700D08">
              <w:rPr>
                <w:rFonts w:ascii="Times New Roman" w:eastAsia="Times New Roman" w:hAnsi="Times New Roman" w:cs="Times New Roman"/>
                <w:sz w:val="18"/>
                <w:szCs w:val="18"/>
              </w:rPr>
              <w:t>Women (N = 22)</w:t>
            </w:r>
          </w:p>
        </w:tc>
        <w:tc>
          <w:tcPr>
            <w:tcW w:w="900" w:type="dxa"/>
          </w:tcPr>
          <w:p w14:paraId="6815503F"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 (5%)</w:t>
            </w:r>
          </w:p>
        </w:tc>
        <w:tc>
          <w:tcPr>
            <w:tcW w:w="953" w:type="dxa"/>
          </w:tcPr>
          <w:p w14:paraId="14B48271"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0.13 (0.01-0.90)</w:t>
            </w:r>
          </w:p>
        </w:tc>
        <w:tc>
          <w:tcPr>
            <w:tcW w:w="856" w:type="dxa"/>
            <w:vMerge/>
          </w:tcPr>
          <w:p w14:paraId="6BFCDEB2" w14:textId="77777777" w:rsidR="007866CF" w:rsidRPr="00700D08" w:rsidRDefault="007866CF" w:rsidP="00FA167F">
            <w:pPr>
              <w:rPr>
                <w:rFonts w:ascii="Times New Roman" w:hAnsi="Times New Roman" w:cs="Times New Roman"/>
                <w:b/>
                <w:sz w:val="18"/>
                <w:szCs w:val="18"/>
              </w:rPr>
            </w:pPr>
          </w:p>
        </w:tc>
        <w:tc>
          <w:tcPr>
            <w:tcW w:w="801" w:type="dxa"/>
            <w:vMerge/>
          </w:tcPr>
          <w:p w14:paraId="5EF854F6" w14:textId="77777777" w:rsidR="007866CF" w:rsidRPr="00700D08" w:rsidRDefault="007866CF" w:rsidP="00FA167F">
            <w:pPr>
              <w:rPr>
                <w:rFonts w:ascii="Times New Roman" w:hAnsi="Times New Roman" w:cs="Times New Roman"/>
                <w:sz w:val="18"/>
                <w:szCs w:val="18"/>
              </w:rPr>
            </w:pPr>
          </w:p>
        </w:tc>
        <w:tc>
          <w:tcPr>
            <w:tcW w:w="779" w:type="dxa"/>
          </w:tcPr>
          <w:p w14:paraId="77E05CC5"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3.5</w:t>
            </w:r>
          </w:p>
        </w:tc>
        <w:tc>
          <w:tcPr>
            <w:tcW w:w="794" w:type="dxa"/>
          </w:tcPr>
          <w:p w14:paraId="7553F7F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1.43 (0.78-2.63)</w:t>
            </w:r>
          </w:p>
        </w:tc>
        <w:tc>
          <w:tcPr>
            <w:tcW w:w="857" w:type="dxa"/>
            <w:vMerge/>
          </w:tcPr>
          <w:p w14:paraId="315D79A8" w14:textId="77777777" w:rsidR="007866CF" w:rsidRPr="00700D08" w:rsidRDefault="007866CF" w:rsidP="00FA167F">
            <w:pPr>
              <w:rPr>
                <w:rFonts w:ascii="Times New Roman" w:hAnsi="Times New Roman" w:cs="Times New Roman"/>
                <w:b/>
                <w:sz w:val="18"/>
                <w:szCs w:val="18"/>
              </w:rPr>
            </w:pPr>
          </w:p>
        </w:tc>
        <w:tc>
          <w:tcPr>
            <w:tcW w:w="811" w:type="dxa"/>
            <w:vMerge/>
          </w:tcPr>
          <w:p w14:paraId="6A10E64A" w14:textId="77777777" w:rsidR="007866CF" w:rsidRPr="00700D08" w:rsidRDefault="007866CF" w:rsidP="00FA167F">
            <w:pPr>
              <w:rPr>
                <w:rFonts w:ascii="Times New Roman" w:hAnsi="Times New Roman" w:cs="Times New Roman"/>
                <w:sz w:val="18"/>
                <w:szCs w:val="18"/>
              </w:rPr>
            </w:pPr>
          </w:p>
        </w:tc>
        <w:tc>
          <w:tcPr>
            <w:tcW w:w="900" w:type="dxa"/>
          </w:tcPr>
          <w:p w14:paraId="255F90EE"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Not reached (median f/u of 5.4 mos)</w:t>
            </w:r>
          </w:p>
        </w:tc>
        <w:tc>
          <w:tcPr>
            <w:tcW w:w="686" w:type="dxa"/>
          </w:tcPr>
          <w:p w14:paraId="5E47D173"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0.81 (0.37-1.77)</w:t>
            </w:r>
          </w:p>
        </w:tc>
        <w:tc>
          <w:tcPr>
            <w:tcW w:w="856" w:type="dxa"/>
            <w:vMerge/>
          </w:tcPr>
          <w:p w14:paraId="043B2490" w14:textId="77777777" w:rsidR="007866CF" w:rsidRPr="00700D08" w:rsidRDefault="007866CF" w:rsidP="00FA167F">
            <w:pPr>
              <w:rPr>
                <w:rFonts w:ascii="Times New Roman" w:hAnsi="Times New Roman" w:cs="Times New Roman"/>
                <w:sz w:val="18"/>
                <w:szCs w:val="18"/>
              </w:rPr>
            </w:pPr>
          </w:p>
        </w:tc>
        <w:tc>
          <w:tcPr>
            <w:tcW w:w="708" w:type="dxa"/>
            <w:vMerge/>
          </w:tcPr>
          <w:p w14:paraId="6BF65E7C" w14:textId="77777777" w:rsidR="007866CF" w:rsidRPr="00700D08" w:rsidRDefault="007866CF" w:rsidP="00FA167F">
            <w:pPr>
              <w:rPr>
                <w:rFonts w:ascii="Times New Roman" w:hAnsi="Times New Roman" w:cs="Times New Roman"/>
                <w:sz w:val="18"/>
                <w:szCs w:val="18"/>
              </w:rPr>
            </w:pPr>
          </w:p>
        </w:tc>
      </w:tr>
      <w:tr w:rsidR="007866CF" w:rsidRPr="00700D08" w14:paraId="042C4174" w14:textId="77777777" w:rsidTr="00FA167F">
        <w:trPr>
          <w:trHeight w:val="196"/>
        </w:trPr>
        <w:tc>
          <w:tcPr>
            <w:tcW w:w="809" w:type="dxa"/>
            <w:vMerge w:val="restart"/>
          </w:tcPr>
          <w:p w14:paraId="6BA3A4B0"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Ethnicity</w:t>
            </w:r>
          </w:p>
        </w:tc>
        <w:tc>
          <w:tcPr>
            <w:tcW w:w="1080" w:type="dxa"/>
          </w:tcPr>
          <w:p w14:paraId="7FF1DD95" w14:textId="77777777" w:rsidR="007866CF" w:rsidRPr="00700D08" w:rsidRDefault="007866CF" w:rsidP="00FA167F">
            <w:pPr>
              <w:rPr>
                <w:rFonts w:ascii="Times New Roman" w:hAnsi="Times New Roman" w:cs="Times New Roman"/>
                <w:sz w:val="18"/>
                <w:szCs w:val="18"/>
              </w:rPr>
            </w:pPr>
            <w:r w:rsidRPr="00700D08">
              <w:rPr>
                <w:rFonts w:ascii="Times New Roman" w:eastAsia="Times New Roman" w:hAnsi="Times New Roman" w:cs="Times New Roman"/>
                <w:sz w:val="18"/>
                <w:szCs w:val="18"/>
              </w:rPr>
              <w:t>Caucasian (N = 40)</w:t>
            </w:r>
          </w:p>
        </w:tc>
        <w:tc>
          <w:tcPr>
            <w:tcW w:w="900" w:type="dxa"/>
          </w:tcPr>
          <w:p w14:paraId="7CCEA1D3"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10 (25%)</w:t>
            </w:r>
          </w:p>
        </w:tc>
        <w:tc>
          <w:tcPr>
            <w:tcW w:w="953" w:type="dxa"/>
          </w:tcPr>
          <w:p w14:paraId="1E230FDE"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3.50 (0.77-17.00)</w:t>
            </w:r>
          </w:p>
        </w:tc>
        <w:tc>
          <w:tcPr>
            <w:tcW w:w="856" w:type="dxa"/>
          </w:tcPr>
          <w:p w14:paraId="422486FF"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sz w:val="18"/>
                <w:szCs w:val="18"/>
              </w:rPr>
              <w:t>0.1830</w:t>
            </w:r>
          </w:p>
        </w:tc>
        <w:tc>
          <w:tcPr>
            <w:tcW w:w="801" w:type="dxa"/>
          </w:tcPr>
          <w:p w14:paraId="0E5BCC31"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0.254</w:t>
            </w:r>
          </w:p>
        </w:tc>
        <w:tc>
          <w:tcPr>
            <w:tcW w:w="779" w:type="dxa"/>
          </w:tcPr>
          <w:p w14:paraId="72B52853"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3.6</w:t>
            </w:r>
          </w:p>
        </w:tc>
        <w:tc>
          <w:tcPr>
            <w:tcW w:w="794" w:type="dxa"/>
          </w:tcPr>
          <w:p w14:paraId="2AD8DEA8"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0.64 (0.35-1.18)</w:t>
            </w:r>
          </w:p>
        </w:tc>
        <w:tc>
          <w:tcPr>
            <w:tcW w:w="857" w:type="dxa"/>
          </w:tcPr>
          <w:p w14:paraId="5CE29916"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sz w:val="18"/>
                <w:szCs w:val="18"/>
              </w:rPr>
              <w:t>0.1179</w:t>
            </w:r>
          </w:p>
        </w:tc>
        <w:tc>
          <w:tcPr>
            <w:tcW w:w="811" w:type="dxa"/>
          </w:tcPr>
          <w:p w14:paraId="7C17DAD2"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0.613</w:t>
            </w:r>
          </w:p>
        </w:tc>
        <w:tc>
          <w:tcPr>
            <w:tcW w:w="900" w:type="dxa"/>
          </w:tcPr>
          <w:p w14:paraId="3A32B7D4"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11.2</w:t>
            </w:r>
          </w:p>
        </w:tc>
        <w:tc>
          <w:tcPr>
            <w:tcW w:w="686" w:type="dxa"/>
          </w:tcPr>
          <w:p w14:paraId="46C31E80"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0.63 (0.29-1.38)</w:t>
            </w:r>
          </w:p>
        </w:tc>
        <w:tc>
          <w:tcPr>
            <w:tcW w:w="856" w:type="dxa"/>
          </w:tcPr>
          <w:p w14:paraId="4675F036"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0.2047</w:t>
            </w:r>
          </w:p>
        </w:tc>
        <w:tc>
          <w:tcPr>
            <w:tcW w:w="708" w:type="dxa"/>
          </w:tcPr>
          <w:p w14:paraId="358D2E0C" w14:textId="77777777" w:rsidR="007866CF" w:rsidRPr="00700D08" w:rsidRDefault="007866CF" w:rsidP="00FA167F">
            <w:pPr>
              <w:rPr>
                <w:rFonts w:ascii="Times New Roman" w:hAnsi="Times New Roman" w:cs="Times New Roman"/>
                <w:sz w:val="18"/>
                <w:szCs w:val="18"/>
              </w:rPr>
            </w:pPr>
          </w:p>
        </w:tc>
      </w:tr>
      <w:tr w:rsidR="007866CF" w:rsidRPr="00700D08" w14:paraId="69A2FECD" w14:textId="77777777" w:rsidTr="00FA167F">
        <w:trPr>
          <w:trHeight w:val="178"/>
        </w:trPr>
        <w:tc>
          <w:tcPr>
            <w:tcW w:w="809" w:type="dxa"/>
            <w:vMerge/>
          </w:tcPr>
          <w:p w14:paraId="30D7B05F" w14:textId="77777777" w:rsidR="007866CF" w:rsidRPr="00700D08" w:rsidRDefault="007866CF" w:rsidP="00FA167F">
            <w:pPr>
              <w:rPr>
                <w:rFonts w:ascii="Times New Roman" w:hAnsi="Times New Roman" w:cs="Times New Roman"/>
                <w:sz w:val="18"/>
                <w:szCs w:val="18"/>
              </w:rPr>
            </w:pPr>
          </w:p>
        </w:tc>
        <w:tc>
          <w:tcPr>
            <w:tcW w:w="1080" w:type="dxa"/>
          </w:tcPr>
          <w:p w14:paraId="5D95ECF3" w14:textId="77777777" w:rsidR="007866CF" w:rsidRPr="00700D08" w:rsidRDefault="007866CF" w:rsidP="00FA167F">
            <w:pPr>
              <w:rPr>
                <w:rFonts w:ascii="Times New Roman" w:hAnsi="Times New Roman" w:cs="Times New Roman"/>
                <w:sz w:val="18"/>
                <w:szCs w:val="18"/>
              </w:rPr>
            </w:pPr>
            <w:r w:rsidRPr="00700D08">
              <w:rPr>
                <w:rFonts w:ascii="Times New Roman" w:eastAsia="Times New Roman" w:hAnsi="Times New Roman" w:cs="Times New Roman"/>
                <w:sz w:val="18"/>
                <w:szCs w:val="18"/>
              </w:rPr>
              <w:t>Hispanic (N = 7)</w:t>
            </w:r>
          </w:p>
        </w:tc>
        <w:tc>
          <w:tcPr>
            <w:tcW w:w="900" w:type="dxa"/>
          </w:tcPr>
          <w:p w14:paraId="5BB00835"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 (0%)</w:t>
            </w:r>
          </w:p>
        </w:tc>
        <w:tc>
          <w:tcPr>
            <w:tcW w:w="953" w:type="dxa"/>
          </w:tcPr>
          <w:p w14:paraId="0B37C29B"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 (0-2.58)</w:t>
            </w:r>
          </w:p>
        </w:tc>
        <w:tc>
          <w:tcPr>
            <w:tcW w:w="856" w:type="dxa"/>
          </w:tcPr>
          <w:p w14:paraId="7531769E"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0.3292</w:t>
            </w:r>
          </w:p>
        </w:tc>
        <w:tc>
          <w:tcPr>
            <w:tcW w:w="801" w:type="dxa"/>
          </w:tcPr>
          <w:p w14:paraId="05A08217" w14:textId="77777777" w:rsidR="007866CF" w:rsidRPr="00700D08" w:rsidRDefault="007866CF" w:rsidP="00FA167F">
            <w:pPr>
              <w:rPr>
                <w:rFonts w:ascii="Times New Roman" w:hAnsi="Times New Roman" w:cs="Times New Roman"/>
                <w:sz w:val="18"/>
                <w:szCs w:val="18"/>
              </w:rPr>
            </w:pPr>
          </w:p>
        </w:tc>
        <w:tc>
          <w:tcPr>
            <w:tcW w:w="779" w:type="dxa"/>
          </w:tcPr>
          <w:p w14:paraId="79AB550A"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1.9</w:t>
            </w:r>
          </w:p>
        </w:tc>
        <w:tc>
          <w:tcPr>
            <w:tcW w:w="794" w:type="dxa"/>
          </w:tcPr>
          <w:p w14:paraId="3CEA52AD"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1.38 (0.52-3.65)</w:t>
            </w:r>
          </w:p>
        </w:tc>
        <w:tc>
          <w:tcPr>
            <w:tcW w:w="857" w:type="dxa"/>
          </w:tcPr>
          <w:p w14:paraId="04727C03"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0.4515</w:t>
            </w:r>
          </w:p>
        </w:tc>
        <w:tc>
          <w:tcPr>
            <w:tcW w:w="811" w:type="dxa"/>
          </w:tcPr>
          <w:p w14:paraId="370C254E" w14:textId="77777777" w:rsidR="007866CF" w:rsidRPr="00700D08" w:rsidRDefault="007866CF" w:rsidP="00FA167F">
            <w:pPr>
              <w:rPr>
                <w:rFonts w:ascii="Times New Roman" w:hAnsi="Times New Roman" w:cs="Times New Roman"/>
                <w:sz w:val="18"/>
                <w:szCs w:val="18"/>
              </w:rPr>
            </w:pPr>
          </w:p>
        </w:tc>
        <w:tc>
          <w:tcPr>
            <w:tcW w:w="900" w:type="dxa"/>
          </w:tcPr>
          <w:p w14:paraId="67FFED3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3.1</w:t>
            </w:r>
          </w:p>
        </w:tc>
        <w:tc>
          <w:tcPr>
            <w:tcW w:w="686" w:type="dxa"/>
          </w:tcPr>
          <w:p w14:paraId="603D1713"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2.82 (0.76-10.44)</w:t>
            </w:r>
          </w:p>
        </w:tc>
        <w:tc>
          <w:tcPr>
            <w:tcW w:w="856" w:type="dxa"/>
          </w:tcPr>
          <w:p w14:paraId="22AB0C8B"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b/>
                <w:sz w:val="18"/>
                <w:szCs w:val="18"/>
              </w:rPr>
              <w:t>0.0168</w:t>
            </w:r>
          </w:p>
        </w:tc>
        <w:tc>
          <w:tcPr>
            <w:tcW w:w="708" w:type="dxa"/>
          </w:tcPr>
          <w:p w14:paraId="170D05C4"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b/>
                <w:sz w:val="18"/>
                <w:szCs w:val="18"/>
              </w:rPr>
              <w:t>0.038</w:t>
            </w:r>
          </w:p>
        </w:tc>
      </w:tr>
      <w:tr w:rsidR="007866CF" w:rsidRPr="00700D08" w14:paraId="32AA6B2D" w14:textId="77777777" w:rsidTr="00FA167F">
        <w:trPr>
          <w:trHeight w:val="196"/>
        </w:trPr>
        <w:tc>
          <w:tcPr>
            <w:tcW w:w="809" w:type="dxa"/>
            <w:vMerge/>
          </w:tcPr>
          <w:p w14:paraId="2D15ED11" w14:textId="77777777" w:rsidR="007866CF" w:rsidRPr="00700D08" w:rsidRDefault="007866CF" w:rsidP="00FA167F">
            <w:pPr>
              <w:rPr>
                <w:rFonts w:ascii="Times New Roman" w:hAnsi="Times New Roman" w:cs="Times New Roman"/>
                <w:sz w:val="18"/>
                <w:szCs w:val="18"/>
              </w:rPr>
            </w:pPr>
          </w:p>
        </w:tc>
        <w:tc>
          <w:tcPr>
            <w:tcW w:w="1080" w:type="dxa"/>
          </w:tcPr>
          <w:p w14:paraId="3D3482E9" w14:textId="77777777" w:rsidR="007866CF" w:rsidRPr="00700D08" w:rsidRDefault="007866CF" w:rsidP="00FA167F">
            <w:pPr>
              <w:rPr>
                <w:rFonts w:ascii="Times New Roman" w:hAnsi="Times New Roman" w:cs="Times New Roman"/>
                <w:sz w:val="18"/>
                <w:szCs w:val="18"/>
              </w:rPr>
            </w:pPr>
            <w:r w:rsidRPr="00700D08">
              <w:rPr>
                <w:rFonts w:ascii="Times New Roman" w:eastAsia="Times New Roman" w:hAnsi="Times New Roman" w:cs="Times New Roman"/>
                <w:sz w:val="18"/>
                <w:szCs w:val="18"/>
              </w:rPr>
              <w:t>Asian (N = 7)</w:t>
            </w:r>
          </w:p>
        </w:tc>
        <w:tc>
          <w:tcPr>
            <w:tcW w:w="900" w:type="dxa"/>
          </w:tcPr>
          <w:p w14:paraId="228F0767"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 (14%)</w:t>
            </w:r>
          </w:p>
        </w:tc>
        <w:tc>
          <w:tcPr>
            <w:tcW w:w="953" w:type="dxa"/>
          </w:tcPr>
          <w:p w14:paraId="641BBD54"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0.68 (0.05-5.40)</w:t>
            </w:r>
          </w:p>
        </w:tc>
        <w:tc>
          <w:tcPr>
            <w:tcW w:w="856" w:type="dxa"/>
          </w:tcPr>
          <w:p w14:paraId="173B213A"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1.0000</w:t>
            </w:r>
          </w:p>
        </w:tc>
        <w:tc>
          <w:tcPr>
            <w:tcW w:w="801" w:type="dxa"/>
          </w:tcPr>
          <w:p w14:paraId="52765C27" w14:textId="77777777" w:rsidR="007866CF" w:rsidRPr="00700D08" w:rsidRDefault="007866CF" w:rsidP="00FA167F">
            <w:pPr>
              <w:rPr>
                <w:rFonts w:ascii="Times New Roman" w:hAnsi="Times New Roman" w:cs="Times New Roman"/>
                <w:sz w:val="18"/>
                <w:szCs w:val="18"/>
              </w:rPr>
            </w:pPr>
          </w:p>
        </w:tc>
        <w:tc>
          <w:tcPr>
            <w:tcW w:w="779" w:type="dxa"/>
          </w:tcPr>
          <w:p w14:paraId="21BA12D8"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2.0</w:t>
            </w:r>
          </w:p>
        </w:tc>
        <w:tc>
          <w:tcPr>
            <w:tcW w:w="794" w:type="dxa"/>
          </w:tcPr>
          <w:p w14:paraId="7A71B7AA"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1.62 (0.57-4.56)</w:t>
            </w:r>
          </w:p>
        </w:tc>
        <w:tc>
          <w:tcPr>
            <w:tcW w:w="857" w:type="dxa"/>
          </w:tcPr>
          <w:p w14:paraId="779FF4BB"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0.2597</w:t>
            </w:r>
          </w:p>
        </w:tc>
        <w:tc>
          <w:tcPr>
            <w:tcW w:w="811" w:type="dxa"/>
          </w:tcPr>
          <w:p w14:paraId="4E7CB36D" w14:textId="77777777" w:rsidR="007866CF" w:rsidRPr="00700D08" w:rsidRDefault="007866CF" w:rsidP="00FA167F">
            <w:pPr>
              <w:rPr>
                <w:rFonts w:ascii="Times New Roman" w:hAnsi="Times New Roman" w:cs="Times New Roman"/>
                <w:sz w:val="18"/>
                <w:szCs w:val="18"/>
              </w:rPr>
            </w:pPr>
          </w:p>
        </w:tc>
        <w:tc>
          <w:tcPr>
            <w:tcW w:w="900" w:type="dxa"/>
          </w:tcPr>
          <w:p w14:paraId="20FC426D"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Not reached (median f/u of 3.7 mos)</w:t>
            </w:r>
          </w:p>
        </w:tc>
        <w:tc>
          <w:tcPr>
            <w:tcW w:w="686" w:type="dxa"/>
          </w:tcPr>
          <w:p w14:paraId="088D23A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1.15 (0.32-4.07)</w:t>
            </w:r>
          </w:p>
        </w:tc>
        <w:tc>
          <w:tcPr>
            <w:tcW w:w="856" w:type="dxa"/>
          </w:tcPr>
          <w:p w14:paraId="299E2952"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0.8179</w:t>
            </w:r>
          </w:p>
        </w:tc>
        <w:tc>
          <w:tcPr>
            <w:tcW w:w="708" w:type="dxa"/>
          </w:tcPr>
          <w:p w14:paraId="33A3EC3B" w14:textId="77777777" w:rsidR="007866CF" w:rsidRPr="00700D08" w:rsidRDefault="007866CF" w:rsidP="00FA167F">
            <w:pPr>
              <w:rPr>
                <w:rFonts w:ascii="Times New Roman" w:hAnsi="Times New Roman" w:cs="Times New Roman"/>
                <w:sz w:val="18"/>
                <w:szCs w:val="18"/>
              </w:rPr>
            </w:pPr>
          </w:p>
        </w:tc>
      </w:tr>
      <w:tr w:rsidR="007866CF" w:rsidRPr="00700D08" w14:paraId="48281A33" w14:textId="77777777" w:rsidTr="00FA167F">
        <w:trPr>
          <w:trHeight w:val="196"/>
        </w:trPr>
        <w:tc>
          <w:tcPr>
            <w:tcW w:w="809" w:type="dxa"/>
            <w:vMerge/>
          </w:tcPr>
          <w:p w14:paraId="4EDE6BB9" w14:textId="77777777" w:rsidR="007866CF" w:rsidRPr="00700D08" w:rsidRDefault="007866CF" w:rsidP="00FA167F">
            <w:pPr>
              <w:rPr>
                <w:rFonts w:ascii="Times New Roman" w:hAnsi="Times New Roman" w:cs="Times New Roman"/>
                <w:sz w:val="18"/>
                <w:szCs w:val="18"/>
              </w:rPr>
            </w:pPr>
          </w:p>
        </w:tc>
        <w:tc>
          <w:tcPr>
            <w:tcW w:w="1080" w:type="dxa"/>
          </w:tcPr>
          <w:p w14:paraId="45D771E5"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African American (N = 6)</w:t>
            </w:r>
          </w:p>
        </w:tc>
        <w:tc>
          <w:tcPr>
            <w:tcW w:w="900" w:type="dxa"/>
          </w:tcPr>
          <w:p w14:paraId="75394849"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  (17%)</w:t>
            </w:r>
          </w:p>
        </w:tc>
        <w:tc>
          <w:tcPr>
            <w:tcW w:w="953" w:type="dxa"/>
          </w:tcPr>
          <w:p w14:paraId="31972084"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0.70 (0.06-5.51)</w:t>
            </w:r>
          </w:p>
        </w:tc>
        <w:tc>
          <w:tcPr>
            <w:tcW w:w="856" w:type="dxa"/>
          </w:tcPr>
          <w:p w14:paraId="0DC73582"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1.0000</w:t>
            </w:r>
          </w:p>
        </w:tc>
        <w:tc>
          <w:tcPr>
            <w:tcW w:w="801" w:type="dxa"/>
          </w:tcPr>
          <w:p w14:paraId="2E5C6FA1" w14:textId="77777777" w:rsidR="007866CF" w:rsidRPr="00700D08" w:rsidRDefault="007866CF" w:rsidP="00FA167F">
            <w:pPr>
              <w:rPr>
                <w:rFonts w:ascii="Times New Roman" w:hAnsi="Times New Roman" w:cs="Times New Roman"/>
                <w:sz w:val="18"/>
                <w:szCs w:val="18"/>
              </w:rPr>
            </w:pPr>
          </w:p>
        </w:tc>
        <w:tc>
          <w:tcPr>
            <w:tcW w:w="779" w:type="dxa"/>
          </w:tcPr>
          <w:p w14:paraId="2B333E32"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5.0</w:t>
            </w:r>
          </w:p>
        </w:tc>
        <w:tc>
          <w:tcPr>
            <w:tcW w:w="794" w:type="dxa"/>
          </w:tcPr>
          <w:p w14:paraId="67E5BB4F"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1.047 (0.41-2.69)</w:t>
            </w:r>
          </w:p>
        </w:tc>
        <w:tc>
          <w:tcPr>
            <w:tcW w:w="857" w:type="dxa"/>
          </w:tcPr>
          <w:p w14:paraId="734FB9E9"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0.9212</w:t>
            </w:r>
          </w:p>
        </w:tc>
        <w:tc>
          <w:tcPr>
            <w:tcW w:w="811" w:type="dxa"/>
          </w:tcPr>
          <w:p w14:paraId="549C1548" w14:textId="77777777" w:rsidR="007866CF" w:rsidRPr="00700D08" w:rsidRDefault="007866CF" w:rsidP="00FA167F">
            <w:pPr>
              <w:rPr>
                <w:rFonts w:ascii="Times New Roman" w:hAnsi="Times New Roman" w:cs="Times New Roman"/>
                <w:sz w:val="18"/>
                <w:szCs w:val="18"/>
              </w:rPr>
            </w:pPr>
          </w:p>
        </w:tc>
        <w:tc>
          <w:tcPr>
            <w:tcW w:w="900" w:type="dxa"/>
          </w:tcPr>
          <w:p w14:paraId="02E94BE5"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Not reached (median f/u of 6.0 mos)</w:t>
            </w:r>
          </w:p>
        </w:tc>
        <w:tc>
          <w:tcPr>
            <w:tcW w:w="686" w:type="dxa"/>
          </w:tcPr>
          <w:p w14:paraId="4B113069"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0.80 (0.22-2.97)</w:t>
            </w:r>
          </w:p>
        </w:tc>
        <w:tc>
          <w:tcPr>
            <w:tcW w:w="856" w:type="dxa"/>
          </w:tcPr>
          <w:p w14:paraId="6D7B0A08"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0.7625</w:t>
            </w:r>
          </w:p>
        </w:tc>
        <w:tc>
          <w:tcPr>
            <w:tcW w:w="708" w:type="dxa"/>
          </w:tcPr>
          <w:p w14:paraId="243CB63D" w14:textId="77777777" w:rsidR="007866CF" w:rsidRPr="00700D08" w:rsidRDefault="007866CF" w:rsidP="00FA167F">
            <w:pPr>
              <w:rPr>
                <w:rFonts w:ascii="Times New Roman" w:hAnsi="Times New Roman" w:cs="Times New Roman"/>
                <w:sz w:val="18"/>
                <w:szCs w:val="18"/>
              </w:rPr>
            </w:pPr>
          </w:p>
        </w:tc>
      </w:tr>
      <w:tr w:rsidR="007866CF" w:rsidRPr="00700D08" w14:paraId="44CC92C2" w14:textId="77777777" w:rsidTr="00FA167F">
        <w:trPr>
          <w:trHeight w:val="196"/>
        </w:trPr>
        <w:tc>
          <w:tcPr>
            <w:tcW w:w="809" w:type="dxa"/>
            <w:vMerge/>
          </w:tcPr>
          <w:p w14:paraId="458200C7" w14:textId="77777777" w:rsidR="007866CF" w:rsidRPr="00700D08" w:rsidRDefault="007866CF" w:rsidP="00FA167F">
            <w:pPr>
              <w:rPr>
                <w:rFonts w:ascii="Times New Roman" w:hAnsi="Times New Roman" w:cs="Times New Roman"/>
                <w:sz w:val="18"/>
                <w:szCs w:val="18"/>
              </w:rPr>
            </w:pPr>
          </w:p>
        </w:tc>
        <w:tc>
          <w:tcPr>
            <w:tcW w:w="1080" w:type="dxa"/>
          </w:tcPr>
          <w:p w14:paraId="27649B80"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Other (N = 3)</w:t>
            </w:r>
          </w:p>
        </w:tc>
        <w:tc>
          <w:tcPr>
            <w:tcW w:w="900" w:type="dxa"/>
          </w:tcPr>
          <w:p w14:paraId="59AE42B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 (0%)</w:t>
            </w:r>
          </w:p>
        </w:tc>
        <w:tc>
          <w:tcPr>
            <w:tcW w:w="953" w:type="dxa"/>
          </w:tcPr>
          <w:p w14:paraId="0D42F9D8"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 (0-4.99)</w:t>
            </w:r>
          </w:p>
        </w:tc>
        <w:tc>
          <w:tcPr>
            <w:tcW w:w="856" w:type="dxa"/>
          </w:tcPr>
          <w:p w14:paraId="5D779B40"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1.0000</w:t>
            </w:r>
          </w:p>
        </w:tc>
        <w:tc>
          <w:tcPr>
            <w:tcW w:w="801" w:type="dxa"/>
          </w:tcPr>
          <w:p w14:paraId="508BC08A" w14:textId="77777777" w:rsidR="007866CF" w:rsidRPr="00700D08" w:rsidRDefault="007866CF" w:rsidP="00FA167F">
            <w:pPr>
              <w:rPr>
                <w:rFonts w:ascii="Times New Roman" w:hAnsi="Times New Roman" w:cs="Times New Roman"/>
                <w:sz w:val="18"/>
                <w:szCs w:val="18"/>
              </w:rPr>
            </w:pPr>
          </w:p>
        </w:tc>
        <w:tc>
          <w:tcPr>
            <w:tcW w:w="779" w:type="dxa"/>
          </w:tcPr>
          <w:p w14:paraId="1C664341"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3.6</w:t>
            </w:r>
          </w:p>
        </w:tc>
        <w:tc>
          <w:tcPr>
            <w:tcW w:w="794" w:type="dxa"/>
          </w:tcPr>
          <w:p w14:paraId="1A2ED547"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1.66 (0.38-7.21)</w:t>
            </w:r>
          </w:p>
        </w:tc>
        <w:tc>
          <w:tcPr>
            <w:tcW w:w="857" w:type="dxa"/>
          </w:tcPr>
          <w:p w14:paraId="11B8D545"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0.3849</w:t>
            </w:r>
          </w:p>
        </w:tc>
        <w:tc>
          <w:tcPr>
            <w:tcW w:w="811" w:type="dxa"/>
          </w:tcPr>
          <w:p w14:paraId="7ADA6EB0" w14:textId="77777777" w:rsidR="007866CF" w:rsidRPr="00700D08" w:rsidRDefault="007866CF" w:rsidP="00FA167F">
            <w:pPr>
              <w:rPr>
                <w:rFonts w:ascii="Times New Roman" w:hAnsi="Times New Roman" w:cs="Times New Roman"/>
                <w:sz w:val="18"/>
                <w:szCs w:val="18"/>
              </w:rPr>
            </w:pPr>
          </w:p>
        </w:tc>
        <w:tc>
          <w:tcPr>
            <w:tcW w:w="900" w:type="dxa"/>
          </w:tcPr>
          <w:p w14:paraId="28D53FBD"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Not reached (median f/u of 8.6 mos)</w:t>
            </w:r>
          </w:p>
        </w:tc>
        <w:tc>
          <w:tcPr>
            <w:tcW w:w="686" w:type="dxa"/>
          </w:tcPr>
          <w:p w14:paraId="17FAFB6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0.72 (0.13-4.05)</w:t>
            </w:r>
          </w:p>
        </w:tc>
        <w:tc>
          <w:tcPr>
            <w:tcW w:w="856" w:type="dxa"/>
          </w:tcPr>
          <w:p w14:paraId="128C15D6"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0.7491</w:t>
            </w:r>
          </w:p>
        </w:tc>
        <w:tc>
          <w:tcPr>
            <w:tcW w:w="708" w:type="dxa"/>
          </w:tcPr>
          <w:p w14:paraId="232E5DAE" w14:textId="77777777" w:rsidR="007866CF" w:rsidRPr="00700D08" w:rsidRDefault="007866CF" w:rsidP="00FA167F">
            <w:pPr>
              <w:rPr>
                <w:rFonts w:ascii="Times New Roman" w:hAnsi="Times New Roman" w:cs="Times New Roman"/>
                <w:sz w:val="18"/>
                <w:szCs w:val="18"/>
              </w:rPr>
            </w:pPr>
          </w:p>
        </w:tc>
      </w:tr>
      <w:tr w:rsidR="007866CF" w:rsidRPr="00700D08" w14:paraId="62DF2E0B" w14:textId="77777777" w:rsidTr="00FA167F">
        <w:trPr>
          <w:trHeight w:val="170"/>
        </w:trPr>
        <w:tc>
          <w:tcPr>
            <w:tcW w:w="809" w:type="dxa"/>
            <w:vMerge w:val="restart"/>
          </w:tcPr>
          <w:p w14:paraId="7726FF4E"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TMB</w:t>
            </w:r>
          </w:p>
        </w:tc>
        <w:tc>
          <w:tcPr>
            <w:tcW w:w="1080" w:type="dxa"/>
          </w:tcPr>
          <w:p w14:paraId="2E1D4394"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Low (N = 26)</w:t>
            </w:r>
          </w:p>
        </w:tc>
        <w:tc>
          <w:tcPr>
            <w:tcW w:w="900" w:type="dxa"/>
          </w:tcPr>
          <w:p w14:paraId="33B66281"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 (4%)</w:t>
            </w:r>
          </w:p>
        </w:tc>
        <w:tc>
          <w:tcPr>
            <w:tcW w:w="953" w:type="dxa"/>
          </w:tcPr>
          <w:p w14:paraId="76EDAB41"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0.095 (0.01-0.65)</w:t>
            </w:r>
          </w:p>
        </w:tc>
        <w:tc>
          <w:tcPr>
            <w:tcW w:w="856" w:type="dxa"/>
            <w:vMerge w:val="restart"/>
          </w:tcPr>
          <w:p w14:paraId="16CFC5E4"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b/>
                <w:sz w:val="18"/>
                <w:szCs w:val="18"/>
              </w:rPr>
              <w:t>0.0105</w:t>
            </w:r>
          </w:p>
        </w:tc>
        <w:tc>
          <w:tcPr>
            <w:tcW w:w="801" w:type="dxa"/>
            <w:vMerge w:val="restart"/>
          </w:tcPr>
          <w:p w14:paraId="3BE7773F"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b/>
                <w:sz w:val="18"/>
                <w:szCs w:val="18"/>
              </w:rPr>
              <w:t>0.006</w:t>
            </w:r>
          </w:p>
        </w:tc>
        <w:tc>
          <w:tcPr>
            <w:tcW w:w="779" w:type="dxa"/>
          </w:tcPr>
          <w:p w14:paraId="39D6874D"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2.0</w:t>
            </w:r>
          </w:p>
        </w:tc>
        <w:tc>
          <w:tcPr>
            <w:tcW w:w="794" w:type="dxa"/>
          </w:tcPr>
          <w:p w14:paraId="76115F86"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2.95 (1.56-5.58)</w:t>
            </w:r>
          </w:p>
        </w:tc>
        <w:tc>
          <w:tcPr>
            <w:tcW w:w="857" w:type="dxa"/>
            <w:vMerge w:val="restart"/>
          </w:tcPr>
          <w:p w14:paraId="138A8D9F"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b/>
                <w:sz w:val="18"/>
                <w:szCs w:val="18"/>
              </w:rPr>
              <w:t>&lt;0.0001</w:t>
            </w:r>
          </w:p>
        </w:tc>
        <w:tc>
          <w:tcPr>
            <w:tcW w:w="811" w:type="dxa"/>
            <w:vMerge w:val="restart"/>
          </w:tcPr>
          <w:p w14:paraId="4567BCA4"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b/>
                <w:sz w:val="18"/>
                <w:szCs w:val="18"/>
              </w:rPr>
              <w:t>&lt;0.001</w:t>
            </w:r>
          </w:p>
        </w:tc>
        <w:tc>
          <w:tcPr>
            <w:tcW w:w="900" w:type="dxa"/>
          </w:tcPr>
          <w:p w14:paraId="37BCBC0A"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6.2</w:t>
            </w:r>
          </w:p>
        </w:tc>
        <w:tc>
          <w:tcPr>
            <w:tcW w:w="686" w:type="dxa"/>
          </w:tcPr>
          <w:p w14:paraId="5E86AB04"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1.69 (0.81-3.54)</w:t>
            </w:r>
          </w:p>
        </w:tc>
        <w:tc>
          <w:tcPr>
            <w:tcW w:w="856" w:type="dxa"/>
            <w:vMerge w:val="restart"/>
          </w:tcPr>
          <w:p w14:paraId="6F5B9B0E"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0.1425</w:t>
            </w:r>
          </w:p>
        </w:tc>
        <w:tc>
          <w:tcPr>
            <w:tcW w:w="708" w:type="dxa"/>
            <w:vMerge w:val="restart"/>
          </w:tcPr>
          <w:p w14:paraId="285869CA"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0.230</w:t>
            </w:r>
          </w:p>
        </w:tc>
      </w:tr>
      <w:tr w:rsidR="007866CF" w:rsidRPr="00700D08" w14:paraId="0BB5FDE4" w14:textId="77777777" w:rsidTr="00FA167F">
        <w:trPr>
          <w:trHeight w:val="152"/>
        </w:trPr>
        <w:tc>
          <w:tcPr>
            <w:tcW w:w="809" w:type="dxa"/>
            <w:vMerge/>
          </w:tcPr>
          <w:p w14:paraId="26F636A9" w14:textId="77777777" w:rsidR="007866CF" w:rsidRPr="00700D08" w:rsidRDefault="007866CF" w:rsidP="00FA167F">
            <w:pPr>
              <w:rPr>
                <w:rFonts w:ascii="Times New Roman" w:hAnsi="Times New Roman" w:cs="Times New Roman"/>
                <w:sz w:val="18"/>
                <w:szCs w:val="18"/>
              </w:rPr>
            </w:pPr>
          </w:p>
        </w:tc>
        <w:tc>
          <w:tcPr>
            <w:tcW w:w="1080" w:type="dxa"/>
          </w:tcPr>
          <w:p w14:paraId="4E9BC2FE"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Intermediate to high (N = 37)</w:t>
            </w:r>
          </w:p>
        </w:tc>
        <w:tc>
          <w:tcPr>
            <w:tcW w:w="900" w:type="dxa"/>
          </w:tcPr>
          <w:p w14:paraId="48945CB2"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11 (30%)</w:t>
            </w:r>
          </w:p>
        </w:tc>
        <w:tc>
          <w:tcPr>
            <w:tcW w:w="953" w:type="dxa"/>
          </w:tcPr>
          <w:p w14:paraId="7EB4EB02"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10.58 (1.53-118.10)</w:t>
            </w:r>
          </w:p>
        </w:tc>
        <w:tc>
          <w:tcPr>
            <w:tcW w:w="856" w:type="dxa"/>
            <w:vMerge/>
          </w:tcPr>
          <w:p w14:paraId="7DA89D77" w14:textId="77777777" w:rsidR="007866CF" w:rsidRPr="00700D08" w:rsidRDefault="007866CF" w:rsidP="00FA167F">
            <w:pPr>
              <w:rPr>
                <w:rFonts w:ascii="Times New Roman" w:hAnsi="Times New Roman" w:cs="Times New Roman"/>
                <w:b/>
                <w:sz w:val="18"/>
                <w:szCs w:val="18"/>
              </w:rPr>
            </w:pPr>
          </w:p>
        </w:tc>
        <w:tc>
          <w:tcPr>
            <w:tcW w:w="801" w:type="dxa"/>
            <w:vMerge/>
          </w:tcPr>
          <w:p w14:paraId="48ADD43E" w14:textId="77777777" w:rsidR="007866CF" w:rsidRPr="00700D08" w:rsidRDefault="007866CF" w:rsidP="00FA167F">
            <w:pPr>
              <w:rPr>
                <w:rFonts w:ascii="Times New Roman" w:hAnsi="Times New Roman" w:cs="Times New Roman"/>
                <w:b/>
                <w:sz w:val="18"/>
                <w:szCs w:val="18"/>
              </w:rPr>
            </w:pPr>
          </w:p>
        </w:tc>
        <w:tc>
          <w:tcPr>
            <w:tcW w:w="779" w:type="dxa"/>
          </w:tcPr>
          <w:p w14:paraId="4FB42BA9"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6.2</w:t>
            </w:r>
          </w:p>
        </w:tc>
        <w:tc>
          <w:tcPr>
            <w:tcW w:w="794" w:type="dxa"/>
          </w:tcPr>
          <w:p w14:paraId="4DFBC3C4"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0.34 (0.18-0.64)</w:t>
            </w:r>
          </w:p>
        </w:tc>
        <w:tc>
          <w:tcPr>
            <w:tcW w:w="857" w:type="dxa"/>
            <w:vMerge/>
          </w:tcPr>
          <w:p w14:paraId="4E921A15" w14:textId="77777777" w:rsidR="007866CF" w:rsidRPr="00700D08" w:rsidRDefault="007866CF" w:rsidP="00FA167F">
            <w:pPr>
              <w:rPr>
                <w:rFonts w:ascii="Times New Roman" w:hAnsi="Times New Roman" w:cs="Times New Roman"/>
                <w:b/>
                <w:sz w:val="18"/>
                <w:szCs w:val="18"/>
              </w:rPr>
            </w:pPr>
          </w:p>
        </w:tc>
        <w:tc>
          <w:tcPr>
            <w:tcW w:w="811" w:type="dxa"/>
            <w:vMerge/>
          </w:tcPr>
          <w:p w14:paraId="55FF7656" w14:textId="77777777" w:rsidR="007866CF" w:rsidRPr="00700D08" w:rsidRDefault="007866CF" w:rsidP="00FA167F">
            <w:pPr>
              <w:rPr>
                <w:rFonts w:ascii="Times New Roman" w:hAnsi="Times New Roman" w:cs="Times New Roman"/>
                <w:b/>
                <w:sz w:val="18"/>
                <w:szCs w:val="18"/>
              </w:rPr>
            </w:pPr>
          </w:p>
        </w:tc>
        <w:tc>
          <w:tcPr>
            <w:tcW w:w="900" w:type="dxa"/>
          </w:tcPr>
          <w:p w14:paraId="446BB1D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21.0</w:t>
            </w:r>
          </w:p>
        </w:tc>
        <w:tc>
          <w:tcPr>
            <w:tcW w:w="686" w:type="dxa"/>
          </w:tcPr>
          <w:p w14:paraId="72931EF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0.59 (0.28-1.24)</w:t>
            </w:r>
          </w:p>
        </w:tc>
        <w:tc>
          <w:tcPr>
            <w:tcW w:w="856" w:type="dxa"/>
            <w:vMerge/>
          </w:tcPr>
          <w:p w14:paraId="11189020" w14:textId="77777777" w:rsidR="007866CF" w:rsidRPr="00700D08" w:rsidRDefault="007866CF" w:rsidP="00FA167F">
            <w:pPr>
              <w:rPr>
                <w:rFonts w:ascii="Times New Roman" w:hAnsi="Times New Roman" w:cs="Times New Roman"/>
                <w:sz w:val="18"/>
                <w:szCs w:val="18"/>
              </w:rPr>
            </w:pPr>
          </w:p>
        </w:tc>
        <w:tc>
          <w:tcPr>
            <w:tcW w:w="708" w:type="dxa"/>
            <w:vMerge/>
          </w:tcPr>
          <w:p w14:paraId="765DE8B9" w14:textId="77777777" w:rsidR="007866CF" w:rsidRPr="00700D08" w:rsidRDefault="007866CF" w:rsidP="00FA167F">
            <w:pPr>
              <w:rPr>
                <w:rFonts w:ascii="Times New Roman" w:hAnsi="Times New Roman" w:cs="Times New Roman"/>
                <w:b/>
                <w:sz w:val="18"/>
                <w:szCs w:val="18"/>
              </w:rPr>
            </w:pPr>
          </w:p>
        </w:tc>
      </w:tr>
      <w:tr w:rsidR="007866CF" w:rsidRPr="00700D08" w14:paraId="5E89B185" w14:textId="77777777" w:rsidTr="00FA167F">
        <w:trPr>
          <w:trHeight w:val="152"/>
        </w:trPr>
        <w:tc>
          <w:tcPr>
            <w:tcW w:w="809" w:type="dxa"/>
            <w:vMerge w:val="restart"/>
          </w:tcPr>
          <w:p w14:paraId="5FD9D0E5"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Type of immunotherapy</w:t>
            </w:r>
          </w:p>
        </w:tc>
        <w:tc>
          <w:tcPr>
            <w:tcW w:w="1080" w:type="dxa"/>
          </w:tcPr>
          <w:p w14:paraId="422FBC74"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Anti-PD-1/PD-L1</w:t>
            </w:r>
            <w:r w:rsidRPr="00700D08">
              <w:rPr>
                <w:rFonts w:ascii="Times New Roman" w:eastAsia="Times New Roman" w:hAnsi="Times New Roman" w:cs="Times New Roman"/>
                <w:color w:val="FF0000"/>
                <w:sz w:val="18"/>
                <w:szCs w:val="18"/>
              </w:rPr>
              <w:t xml:space="preserve"> </w:t>
            </w:r>
            <w:r w:rsidRPr="00700D08">
              <w:rPr>
                <w:rFonts w:ascii="Times New Roman" w:eastAsia="Times New Roman" w:hAnsi="Times New Roman" w:cs="Times New Roman"/>
                <w:sz w:val="18"/>
                <w:szCs w:val="18"/>
              </w:rPr>
              <w:t>monotherapy (N = 55)</w:t>
            </w:r>
          </w:p>
        </w:tc>
        <w:tc>
          <w:tcPr>
            <w:tcW w:w="900" w:type="dxa"/>
          </w:tcPr>
          <w:p w14:paraId="3C5D911F"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9 (16%)</w:t>
            </w:r>
          </w:p>
        </w:tc>
        <w:tc>
          <w:tcPr>
            <w:tcW w:w="953" w:type="dxa"/>
          </w:tcPr>
          <w:p w14:paraId="6C952A13"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0.33 (0.06-1.43)</w:t>
            </w:r>
          </w:p>
        </w:tc>
        <w:tc>
          <w:tcPr>
            <w:tcW w:w="856" w:type="dxa"/>
            <w:vMerge w:val="restart"/>
          </w:tcPr>
          <w:p w14:paraId="317C169C"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sz w:val="18"/>
                <w:szCs w:val="18"/>
              </w:rPr>
              <w:t>0.1700</w:t>
            </w:r>
          </w:p>
        </w:tc>
        <w:tc>
          <w:tcPr>
            <w:tcW w:w="801" w:type="dxa"/>
            <w:vMerge w:val="restart"/>
          </w:tcPr>
          <w:p w14:paraId="007C3452"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0.120</w:t>
            </w:r>
          </w:p>
        </w:tc>
        <w:tc>
          <w:tcPr>
            <w:tcW w:w="779" w:type="dxa"/>
          </w:tcPr>
          <w:p w14:paraId="37EFD281"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2.9</w:t>
            </w:r>
          </w:p>
        </w:tc>
        <w:tc>
          <w:tcPr>
            <w:tcW w:w="794" w:type="dxa"/>
          </w:tcPr>
          <w:p w14:paraId="066B78DB"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0.97 (0.38-2.48)</w:t>
            </w:r>
          </w:p>
        </w:tc>
        <w:tc>
          <w:tcPr>
            <w:tcW w:w="857" w:type="dxa"/>
            <w:vMerge w:val="restart"/>
          </w:tcPr>
          <w:p w14:paraId="64082E44" w14:textId="77777777" w:rsidR="007866CF" w:rsidRPr="00700D08" w:rsidRDefault="007866CF" w:rsidP="00FA167F">
            <w:pPr>
              <w:rPr>
                <w:rFonts w:ascii="Times New Roman" w:hAnsi="Times New Roman" w:cs="Times New Roman"/>
                <w:b/>
                <w:sz w:val="18"/>
                <w:szCs w:val="18"/>
              </w:rPr>
            </w:pPr>
            <w:r w:rsidRPr="00700D08">
              <w:rPr>
                <w:rFonts w:ascii="Times New Roman" w:hAnsi="Times New Roman" w:cs="Times New Roman"/>
                <w:sz w:val="18"/>
                <w:szCs w:val="18"/>
              </w:rPr>
              <w:t>0.9477</w:t>
            </w:r>
          </w:p>
        </w:tc>
        <w:tc>
          <w:tcPr>
            <w:tcW w:w="811" w:type="dxa"/>
            <w:vMerge w:val="restart"/>
          </w:tcPr>
          <w:p w14:paraId="28E3D633" w14:textId="77777777" w:rsidR="007866CF" w:rsidRPr="00700D08" w:rsidRDefault="007866CF" w:rsidP="00FA167F">
            <w:pPr>
              <w:rPr>
                <w:rFonts w:ascii="Times New Roman" w:hAnsi="Times New Roman" w:cs="Times New Roman"/>
                <w:b/>
                <w:sz w:val="18"/>
                <w:szCs w:val="18"/>
              </w:rPr>
            </w:pPr>
          </w:p>
        </w:tc>
        <w:tc>
          <w:tcPr>
            <w:tcW w:w="900" w:type="dxa"/>
          </w:tcPr>
          <w:p w14:paraId="479D20CB"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11.2</w:t>
            </w:r>
          </w:p>
        </w:tc>
        <w:tc>
          <w:tcPr>
            <w:tcW w:w="686" w:type="dxa"/>
          </w:tcPr>
          <w:p w14:paraId="71FFE369"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1.23 (0.46-3.28)</w:t>
            </w:r>
          </w:p>
        </w:tc>
        <w:tc>
          <w:tcPr>
            <w:tcW w:w="856" w:type="dxa"/>
            <w:vMerge w:val="restart"/>
          </w:tcPr>
          <w:p w14:paraId="00C420EB"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0.6633</w:t>
            </w:r>
          </w:p>
        </w:tc>
        <w:tc>
          <w:tcPr>
            <w:tcW w:w="708" w:type="dxa"/>
            <w:vMerge w:val="restart"/>
          </w:tcPr>
          <w:p w14:paraId="7F2F8EE4" w14:textId="77777777" w:rsidR="007866CF" w:rsidRPr="00700D08" w:rsidRDefault="007866CF" w:rsidP="00FA167F">
            <w:pPr>
              <w:rPr>
                <w:rFonts w:ascii="Times New Roman" w:hAnsi="Times New Roman" w:cs="Times New Roman"/>
                <w:b/>
                <w:sz w:val="18"/>
                <w:szCs w:val="18"/>
              </w:rPr>
            </w:pPr>
          </w:p>
        </w:tc>
      </w:tr>
      <w:tr w:rsidR="007866CF" w:rsidRPr="00700D08" w14:paraId="78916BEE" w14:textId="77777777" w:rsidTr="00FA167F">
        <w:trPr>
          <w:trHeight w:val="152"/>
        </w:trPr>
        <w:tc>
          <w:tcPr>
            <w:tcW w:w="809" w:type="dxa"/>
            <w:vMerge/>
          </w:tcPr>
          <w:p w14:paraId="636C27E3" w14:textId="77777777" w:rsidR="007866CF" w:rsidRPr="00700D08" w:rsidRDefault="007866CF" w:rsidP="00FA167F">
            <w:pPr>
              <w:rPr>
                <w:rFonts w:ascii="Times New Roman" w:hAnsi="Times New Roman" w:cs="Times New Roman"/>
                <w:sz w:val="18"/>
                <w:szCs w:val="18"/>
              </w:rPr>
            </w:pPr>
          </w:p>
        </w:tc>
        <w:tc>
          <w:tcPr>
            <w:tcW w:w="1080" w:type="dxa"/>
          </w:tcPr>
          <w:p w14:paraId="474310DF" w14:textId="77777777" w:rsidR="007866CF" w:rsidRPr="00700D08" w:rsidRDefault="007866CF" w:rsidP="00FA167F">
            <w:pPr>
              <w:rPr>
                <w:rFonts w:ascii="Times New Roman" w:eastAsia="Times New Roman" w:hAnsi="Times New Roman" w:cs="Times New Roman"/>
                <w:sz w:val="18"/>
                <w:szCs w:val="18"/>
              </w:rPr>
            </w:pPr>
            <w:r w:rsidRPr="00700D08">
              <w:rPr>
                <w:rFonts w:ascii="Times New Roman" w:eastAsia="Times New Roman" w:hAnsi="Times New Roman" w:cs="Times New Roman"/>
                <w:sz w:val="18"/>
                <w:szCs w:val="18"/>
              </w:rPr>
              <w:t>Other immunotherapy</w:t>
            </w:r>
            <w:r w:rsidRPr="00700D08">
              <w:rPr>
                <w:rFonts w:ascii="Times New Roman" w:eastAsia="Times New Roman" w:hAnsi="Times New Roman" w:cs="Times New Roman"/>
                <w:sz w:val="18"/>
                <w:szCs w:val="18"/>
                <w:vertAlign w:val="superscript"/>
              </w:rPr>
              <w:t xml:space="preserve">5 </w:t>
            </w:r>
            <w:r w:rsidRPr="00700D08">
              <w:rPr>
                <w:rFonts w:ascii="Times New Roman" w:eastAsia="Times New Roman" w:hAnsi="Times New Roman" w:cs="Times New Roman"/>
                <w:sz w:val="18"/>
                <w:szCs w:val="18"/>
              </w:rPr>
              <w:t>(N = 8)</w:t>
            </w:r>
          </w:p>
        </w:tc>
        <w:tc>
          <w:tcPr>
            <w:tcW w:w="900" w:type="dxa"/>
          </w:tcPr>
          <w:p w14:paraId="72EB19F1"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3 (38%)</w:t>
            </w:r>
          </w:p>
        </w:tc>
        <w:tc>
          <w:tcPr>
            <w:tcW w:w="953" w:type="dxa"/>
          </w:tcPr>
          <w:p w14:paraId="404F3813"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3.07 (0.70-15.99)</w:t>
            </w:r>
          </w:p>
        </w:tc>
        <w:tc>
          <w:tcPr>
            <w:tcW w:w="856" w:type="dxa"/>
            <w:vMerge/>
          </w:tcPr>
          <w:p w14:paraId="3A26FEC1" w14:textId="77777777" w:rsidR="007866CF" w:rsidRPr="00700D08" w:rsidRDefault="007866CF" w:rsidP="00FA167F">
            <w:pPr>
              <w:rPr>
                <w:rFonts w:ascii="Times New Roman" w:hAnsi="Times New Roman" w:cs="Times New Roman"/>
                <w:b/>
                <w:sz w:val="18"/>
                <w:szCs w:val="18"/>
              </w:rPr>
            </w:pPr>
          </w:p>
        </w:tc>
        <w:tc>
          <w:tcPr>
            <w:tcW w:w="801" w:type="dxa"/>
            <w:vMerge/>
          </w:tcPr>
          <w:p w14:paraId="05080164" w14:textId="77777777" w:rsidR="007866CF" w:rsidRPr="00700D08" w:rsidRDefault="007866CF" w:rsidP="00FA167F">
            <w:pPr>
              <w:rPr>
                <w:rFonts w:ascii="Times New Roman" w:hAnsi="Times New Roman" w:cs="Times New Roman"/>
                <w:b/>
                <w:sz w:val="18"/>
                <w:szCs w:val="18"/>
              </w:rPr>
            </w:pPr>
          </w:p>
        </w:tc>
        <w:tc>
          <w:tcPr>
            <w:tcW w:w="779" w:type="dxa"/>
          </w:tcPr>
          <w:p w14:paraId="1F2A138D"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2.6</w:t>
            </w:r>
          </w:p>
        </w:tc>
        <w:tc>
          <w:tcPr>
            <w:tcW w:w="794" w:type="dxa"/>
          </w:tcPr>
          <w:p w14:paraId="2C3CC0DF"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1.03 (0.40-2.63)</w:t>
            </w:r>
          </w:p>
        </w:tc>
        <w:tc>
          <w:tcPr>
            <w:tcW w:w="857" w:type="dxa"/>
            <w:vMerge/>
          </w:tcPr>
          <w:p w14:paraId="31BFEAC7" w14:textId="77777777" w:rsidR="007866CF" w:rsidRPr="00700D08" w:rsidRDefault="007866CF" w:rsidP="00FA167F">
            <w:pPr>
              <w:rPr>
                <w:rFonts w:ascii="Times New Roman" w:hAnsi="Times New Roman" w:cs="Times New Roman"/>
                <w:b/>
                <w:sz w:val="18"/>
                <w:szCs w:val="18"/>
              </w:rPr>
            </w:pPr>
          </w:p>
        </w:tc>
        <w:tc>
          <w:tcPr>
            <w:tcW w:w="811" w:type="dxa"/>
            <w:vMerge/>
          </w:tcPr>
          <w:p w14:paraId="2A9E9DE0" w14:textId="77777777" w:rsidR="007866CF" w:rsidRPr="00700D08" w:rsidRDefault="007866CF" w:rsidP="00FA167F">
            <w:pPr>
              <w:rPr>
                <w:rFonts w:ascii="Times New Roman" w:hAnsi="Times New Roman" w:cs="Times New Roman"/>
                <w:b/>
                <w:sz w:val="18"/>
                <w:szCs w:val="18"/>
              </w:rPr>
            </w:pPr>
          </w:p>
        </w:tc>
        <w:tc>
          <w:tcPr>
            <w:tcW w:w="900" w:type="dxa"/>
          </w:tcPr>
          <w:p w14:paraId="221B5C17"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25.4</w:t>
            </w:r>
          </w:p>
        </w:tc>
        <w:tc>
          <w:tcPr>
            <w:tcW w:w="686" w:type="dxa"/>
          </w:tcPr>
          <w:p w14:paraId="0EA89D4C" w14:textId="77777777" w:rsidR="007866CF" w:rsidRPr="00700D08" w:rsidRDefault="007866CF" w:rsidP="00FA167F">
            <w:pPr>
              <w:rPr>
                <w:rFonts w:ascii="Times New Roman" w:hAnsi="Times New Roman" w:cs="Times New Roman"/>
                <w:sz w:val="18"/>
                <w:szCs w:val="18"/>
              </w:rPr>
            </w:pPr>
            <w:r w:rsidRPr="00700D08">
              <w:rPr>
                <w:rFonts w:ascii="Times New Roman" w:hAnsi="Times New Roman" w:cs="Times New Roman"/>
                <w:sz w:val="18"/>
                <w:szCs w:val="18"/>
              </w:rPr>
              <w:t>0.81 (0.31-2.17)</w:t>
            </w:r>
          </w:p>
        </w:tc>
        <w:tc>
          <w:tcPr>
            <w:tcW w:w="856" w:type="dxa"/>
            <w:vMerge/>
          </w:tcPr>
          <w:p w14:paraId="75A73643" w14:textId="77777777" w:rsidR="007866CF" w:rsidRPr="00700D08" w:rsidRDefault="007866CF" w:rsidP="00FA167F">
            <w:pPr>
              <w:rPr>
                <w:rFonts w:ascii="Times New Roman" w:hAnsi="Times New Roman" w:cs="Times New Roman"/>
                <w:sz w:val="18"/>
                <w:szCs w:val="18"/>
              </w:rPr>
            </w:pPr>
          </w:p>
        </w:tc>
        <w:tc>
          <w:tcPr>
            <w:tcW w:w="708" w:type="dxa"/>
            <w:vMerge/>
          </w:tcPr>
          <w:p w14:paraId="2AD99763" w14:textId="77777777" w:rsidR="007866CF" w:rsidRPr="00700D08" w:rsidRDefault="007866CF" w:rsidP="00FA167F">
            <w:pPr>
              <w:rPr>
                <w:rFonts w:ascii="Times New Roman" w:hAnsi="Times New Roman" w:cs="Times New Roman"/>
                <w:b/>
                <w:sz w:val="18"/>
                <w:szCs w:val="18"/>
              </w:rPr>
            </w:pPr>
          </w:p>
        </w:tc>
      </w:tr>
    </w:tbl>
    <w:p w14:paraId="7DE687C9" w14:textId="77777777" w:rsidR="007866CF" w:rsidRDefault="007866CF" w:rsidP="007866CF">
      <w:pPr>
        <w:ind w:left="-1530" w:right="-810"/>
        <w:rPr>
          <w:rFonts w:ascii="Times New Roman" w:hAnsi="Times New Roman" w:cs="Times New Roman"/>
          <w:sz w:val="20"/>
          <w:szCs w:val="20"/>
        </w:rPr>
      </w:pPr>
      <w:r w:rsidRPr="002A1FBE">
        <w:rPr>
          <w:rFonts w:ascii="Times New Roman" w:hAnsi="Times New Roman" w:cs="Times New Roman"/>
          <w:sz w:val="20"/>
          <w:szCs w:val="20"/>
          <w:vertAlign w:val="superscript"/>
        </w:rPr>
        <w:t>*</w:t>
      </w:r>
      <w:r w:rsidRPr="002A1FBE">
        <w:rPr>
          <w:rFonts w:ascii="Times New Roman" w:hAnsi="Times New Roman" w:cs="Times New Roman"/>
          <w:sz w:val="20"/>
          <w:szCs w:val="20"/>
        </w:rPr>
        <w:t xml:space="preserve">All univariate </w:t>
      </w:r>
      <w:r>
        <w:rPr>
          <w:rFonts w:ascii="Times New Roman" w:hAnsi="Times New Roman" w:cs="Times New Roman"/>
          <w:sz w:val="20"/>
          <w:szCs w:val="20"/>
        </w:rPr>
        <w:t xml:space="preserve">P </w:t>
      </w:r>
      <w:r w:rsidRPr="002A1FBE">
        <w:rPr>
          <w:rFonts w:ascii="Times New Roman" w:hAnsi="Times New Roman" w:cs="Times New Roman"/>
          <w:sz w:val="20"/>
          <w:szCs w:val="20"/>
        </w:rPr>
        <w:t xml:space="preserve">values of </w:t>
      </w:r>
      <w:r w:rsidRPr="002A1FBE">
        <w:rPr>
          <w:rFonts w:ascii="Times New Roman" w:hAnsi="Times New Roman" w:cs="Times New Roman"/>
          <w:sz w:val="20"/>
          <w:szCs w:val="20"/>
          <w:u w:val="single"/>
        </w:rPr>
        <w:t>&lt;</w:t>
      </w:r>
      <w:r>
        <w:rPr>
          <w:rFonts w:ascii="Times New Roman" w:hAnsi="Times New Roman" w:cs="Times New Roman"/>
          <w:sz w:val="20"/>
          <w:szCs w:val="20"/>
        </w:rPr>
        <w:t>0.2</w:t>
      </w:r>
      <w:r w:rsidRPr="002A1FBE">
        <w:rPr>
          <w:rFonts w:ascii="Times New Roman" w:hAnsi="Times New Roman" w:cs="Times New Roman"/>
          <w:sz w:val="20"/>
          <w:szCs w:val="20"/>
        </w:rPr>
        <w:t xml:space="preserve"> were included in the multivariate analysis.  For </w:t>
      </w:r>
      <w:r>
        <w:rPr>
          <w:rFonts w:ascii="Times New Roman" w:hAnsi="Times New Roman" w:cs="Times New Roman"/>
          <w:sz w:val="20"/>
          <w:szCs w:val="20"/>
        </w:rPr>
        <w:t xml:space="preserve">a </w:t>
      </w:r>
      <w:r w:rsidRPr="002A1FBE">
        <w:rPr>
          <w:rFonts w:ascii="Times New Roman" w:hAnsi="Times New Roman" w:cs="Times New Roman"/>
          <w:sz w:val="20"/>
          <w:szCs w:val="20"/>
        </w:rPr>
        <w:t>similar analysis by TMB low vs</w:t>
      </w:r>
      <w:r>
        <w:rPr>
          <w:rFonts w:ascii="Times New Roman" w:hAnsi="Times New Roman" w:cs="Times New Roman"/>
          <w:sz w:val="20"/>
          <w:szCs w:val="20"/>
        </w:rPr>
        <w:t>.</w:t>
      </w:r>
      <w:r w:rsidRPr="002A1FBE">
        <w:rPr>
          <w:rFonts w:ascii="Times New Roman" w:hAnsi="Times New Roman" w:cs="Times New Roman"/>
          <w:sz w:val="20"/>
          <w:szCs w:val="20"/>
        </w:rPr>
        <w:t xml:space="preserve"> intermediate</w:t>
      </w:r>
      <w:r>
        <w:rPr>
          <w:rFonts w:ascii="Times New Roman" w:hAnsi="Times New Roman" w:cs="Times New Roman"/>
          <w:sz w:val="20"/>
          <w:szCs w:val="20"/>
        </w:rPr>
        <w:t xml:space="preserve"> to high</w:t>
      </w:r>
      <w:r w:rsidRPr="002A1FBE">
        <w:rPr>
          <w:rFonts w:ascii="Times New Roman" w:hAnsi="Times New Roman" w:cs="Times New Roman"/>
          <w:sz w:val="20"/>
          <w:szCs w:val="20"/>
        </w:rPr>
        <w:t xml:space="preserve">, see </w:t>
      </w:r>
      <w:r w:rsidRPr="002B679F">
        <w:rPr>
          <w:rFonts w:ascii="Times New Roman" w:hAnsi="Times New Roman" w:cs="Times New Roman"/>
          <w:b/>
          <w:sz w:val="20"/>
          <w:szCs w:val="20"/>
        </w:rPr>
        <w:t>Table 3</w:t>
      </w:r>
      <w:r w:rsidRPr="002A1FBE">
        <w:rPr>
          <w:rFonts w:ascii="Times New Roman" w:hAnsi="Times New Roman" w:cs="Times New Roman"/>
          <w:sz w:val="20"/>
          <w:szCs w:val="20"/>
        </w:rPr>
        <w:t xml:space="preserve">.  </w:t>
      </w:r>
      <w:r>
        <w:rPr>
          <w:rFonts w:ascii="Times New Roman" w:hAnsi="Times New Roman" w:cs="Times New Roman"/>
          <w:sz w:val="20"/>
          <w:szCs w:val="20"/>
        </w:rPr>
        <w:t xml:space="preserve">Tumors included: </w:t>
      </w:r>
      <w:r w:rsidRPr="001F6EBF">
        <w:rPr>
          <w:rFonts w:ascii="Times New Roman" w:hAnsi="Times New Roman" w:cs="Times New Roman"/>
          <w:sz w:val="20"/>
          <w:szCs w:val="20"/>
        </w:rPr>
        <w:t>Adrenal carcinoma (n=1), appendix adenocarcinoma (n=1), basal cell carcinoma (n=2), bladder transitional cell carcinoma (n=4), breast cancer (n=3), cervical cancer (n=2), colon adenocarcinoma (n=5), cutaneous squamous cell carcinoma (n=8), hepatocellular carcinoma (n=3), head and neck (n=13), Merkel cell carcinoma (n=2), ovarian carcinoma (n=2), pleural mesothelioma (n=1), prostate cancer (n=1), renal cell carcinoma (n=6), sarcoma (n=3), thyroid cancer (n=3), unknown primary squamous cell carcinoma (n=2), and urethral squamous cell carcinoma (n=1)</w:t>
      </w:r>
    </w:p>
    <w:p w14:paraId="0FF433D1" w14:textId="77777777" w:rsidR="007866CF" w:rsidRPr="004B0B04"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lastRenderedPageBreak/>
        <w:t>1</w:t>
      </w:r>
      <w:r w:rsidRPr="00C50919">
        <w:rPr>
          <w:rFonts w:ascii="Times New Roman" w:hAnsi="Times New Roman" w:cs="Times New Roman"/>
          <w:sz w:val="20"/>
          <w:szCs w:val="20"/>
        </w:rPr>
        <w:t>Odds Ratio (OR) &gt;1.0 impl</w:t>
      </w:r>
      <w:r>
        <w:rPr>
          <w:rFonts w:ascii="Times New Roman" w:hAnsi="Times New Roman" w:cs="Times New Roman"/>
          <w:sz w:val="20"/>
          <w:szCs w:val="20"/>
        </w:rPr>
        <w:t xml:space="preserve">ies higher chance of response; </w:t>
      </w:r>
      <w:r w:rsidRPr="00C50919">
        <w:rPr>
          <w:rFonts w:ascii="Times New Roman" w:hAnsi="Times New Roman" w:cs="Times New Roman"/>
          <w:sz w:val="20"/>
          <w:szCs w:val="20"/>
        </w:rPr>
        <w:t xml:space="preserve">Hazard ratio (HR) &lt;1.0 implies less </w:t>
      </w:r>
      <w:r>
        <w:rPr>
          <w:rFonts w:ascii="Times New Roman" w:hAnsi="Times New Roman" w:cs="Times New Roman"/>
          <w:sz w:val="20"/>
          <w:szCs w:val="20"/>
        </w:rPr>
        <w:t>chance of progression or death.</w:t>
      </w:r>
    </w:p>
    <w:p w14:paraId="26748DE7" w14:textId="77777777" w:rsidR="007866CF" w:rsidRPr="001F6EB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2</w:t>
      </w:r>
      <w:r w:rsidRPr="00DE6014">
        <w:rPr>
          <w:rFonts w:ascii="Times New Roman" w:hAnsi="Times New Roman" w:cs="Times New Roman"/>
          <w:sz w:val="20"/>
          <w:szCs w:val="20"/>
        </w:rPr>
        <w:t>Calculated</w:t>
      </w:r>
      <w:r>
        <w:rPr>
          <w:rFonts w:ascii="Times New Roman" w:hAnsi="Times New Roman" w:cs="Times New Roman"/>
          <w:sz w:val="20"/>
          <w:szCs w:val="20"/>
        </w:rPr>
        <w:t xml:space="preserve"> using </w:t>
      </w:r>
      <w:r w:rsidRPr="00DE6014">
        <w:rPr>
          <w:rFonts w:ascii="Times New Roman" w:hAnsi="Times New Roman" w:cs="Times New Roman"/>
          <w:sz w:val="20"/>
          <w:szCs w:val="20"/>
        </w:rPr>
        <w:t>Fisher's</w:t>
      </w:r>
      <w:r w:rsidRPr="001F6EBF">
        <w:rPr>
          <w:rFonts w:ascii="Times New Roman" w:hAnsi="Times New Roman" w:cs="Times New Roman"/>
          <w:sz w:val="20"/>
          <w:szCs w:val="20"/>
        </w:rPr>
        <w:t xml:space="preserve"> exact test</w:t>
      </w:r>
    </w:p>
    <w:p w14:paraId="60749A80"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3</w:t>
      </w:r>
      <w:r w:rsidRPr="00BA7641">
        <w:rPr>
          <w:rFonts w:ascii="Times New Roman" w:hAnsi="Times New Roman" w:cs="Times New Roman"/>
          <w:sz w:val="20"/>
          <w:szCs w:val="20"/>
        </w:rPr>
        <w:t>All medians for PFS and OS calculated by Kaplan Meier</w:t>
      </w:r>
    </w:p>
    <w:p w14:paraId="74581A8E" w14:textId="77777777" w:rsidR="007866CF" w:rsidRPr="001F6EB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4</w:t>
      </w:r>
      <w:r w:rsidRPr="001F6EBF">
        <w:rPr>
          <w:rFonts w:ascii="Times New Roman" w:hAnsi="Times New Roman" w:cs="Times New Roman"/>
          <w:sz w:val="20"/>
          <w:szCs w:val="20"/>
        </w:rPr>
        <w:t>Calculated using log-rank (Mantel-Cox) test</w:t>
      </w:r>
    </w:p>
    <w:p w14:paraId="72FFB5AA" w14:textId="77777777" w:rsidR="007866CF" w:rsidRPr="001F6EB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5</w:t>
      </w:r>
      <w:r>
        <w:rPr>
          <w:rFonts w:ascii="Times New Roman" w:hAnsi="Times New Roman" w:cs="Times New Roman"/>
          <w:sz w:val="20"/>
          <w:szCs w:val="20"/>
        </w:rPr>
        <w:t>Other immunotherapy: OX40 (n=2</w:t>
      </w:r>
      <w:r w:rsidRPr="001F6EBF">
        <w:rPr>
          <w:rFonts w:ascii="Times New Roman" w:hAnsi="Times New Roman" w:cs="Times New Roman"/>
          <w:sz w:val="20"/>
          <w:szCs w:val="20"/>
        </w:rPr>
        <w:t xml:space="preserve">), anti-CD73 (n=1), </w:t>
      </w:r>
      <w:r>
        <w:rPr>
          <w:rFonts w:ascii="Times New Roman" w:hAnsi="Times New Roman" w:cs="Times New Roman"/>
          <w:sz w:val="20"/>
          <w:szCs w:val="20"/>
        </w:rPr>
        <w:t>anti-CTLA4 (n=2), OX40+anti-PD-L1 (n=1), anti-CTLA4/anti-</w:t>
      </w:r>
      <w:r w:rsidR="003E1330">
        <w:rPr>
          <w:rFonts w:ascii="Times New Roman" w:hAnsi="Times New Roman" w:cs="Times New Roman"/>
          <w:sz w:val="20"/>
          <w:szCs w:val="20"/>
        </w:rPr>
        <w:t>PD-1/PD-L1</w:t>
      </w:r>
      <w:r>
        <w:rPr>
          <w:rFonts w:ascii="Times New Roman" w:hAnsi="Times New Roman" w:cs="Times New Roman"/>
          <w:sz w:val="20"/>
          <w:szCs w:val="20"/>
        </w:rPr>
        <w:t xml:space="preserve"> (n=1), and </w:t>
      </w:r>
      <w:r w:rsidR="003E1330">
        <w:rPr>
          <w:rFonts w:ascii="Times New Roman" w:hAnsi="Times New Roman" w:cs="Times New Roman"/>
          <w:sz w:val="20"/>
          <w:szCs w:val="20"/>
        </w:rPr>
        <w:t xml:space="preserve">IDO+anti-PD-1/PD-L1 </w:t>
      </w:r>
      <w:r w:rsidRPr="001F6EBF">
        <w:rPr>
          <w:rFonts w:ascii="Times New Roman" w:hAnsi="Times New Roman" w:cs="Times New Roman"/>
          <w:sz w:val="20"/>
          <w:szCs w:val="20"/>
        </w:rPr>
        <w:t>(n=1)</w:t>
      </w:r>
    </w:p>
    <w:p w14:paraId="56E9332B" w14:textId="77777777" w:rsidR="007866CF" w:rsidRPr="00AE0733" w:rsidRDefault="007866CF" w:rsidP="007866CF">
      <w:pPr>
        <w:ind w:left="-1530" w:right="-810"/>
        <w:rPr>
          <w:rFonts w:ascii="Times New Roman" w:hAnsi="Times New Roman" w:cs="Times New Roman"/>
          <w:sz w:val="20"/>
          <w:szCs w:val="20"/>
        </w:rPr>
      </w:pPr>
      <w:r w:rsidRPr="00B13B94">
        <w:rPr>
          <w:rFonts w:ascii="Times New Roman" w:hAnsi="Times New Roman" w:cs="Times New Roman"/>
          <w:b/>
          <w:sz w:val="20"/>
          <w:szCs w:val="20"/>
        </w:rPr>
        <w:t>Abbreviations</w:t>
      </w:r>
      <w:r w:rsidRPr="00FF0755">
        <w:rPr>
          <w:rFonts w:ascii="Times New Roman" w:hAnsi="Times New Roman" w:cs="Times New Roman"/>
          <w:sz w:val="20"/>
          <w:szCs w:val="20"/>
        </w:rPr>
        <w:t>:</w:t>
      </w:r>
      <w:r w:rsidRPr="001F6EBF">
        <w:rPr>
          <w:rFonts w:ascii="Times New Roman" w:hAnsi="Times New Roman" w:cs="Times New Roman"/>
          <w:sz w:val="20"/>
          <w:szCs w:val="20"/>
        </w:rPr>
        <w:t xml:space="preserve"> </w:t>
      </w:r>
      <w:r>
        <w:rPr>
          <w:rFonts w:ascii="Times New Roman" w:hAnsi="Times New Roman" w:cs="Times New Roman"/>
          <w:sz w:val="20"/>
          <w:szCs w:val="20"/>
        </w:rPr>
        <w:t xml:space="preserve">CI = confidence interval; </w:t>
      </w:r>
      <w:r w:rsidRPr="001F6EBF">
        <w:rPr>
          <w:rFonts w:ascii="Times New Roman" w:hAnsi="Times New Roman" w:cs="Times New Roman"/>
          <w:sz w:val="20"/>
          <w:szCs w:val="20"/>
        </w:rPr>
        <w:t xml:space="preserve">CR = complete response; CTLA4 = cytotoxic T-lymphocyte associated protein 4; </w:t>
      </w:r>
      <w:r>
        <w:rPr>
          <w:rFonts w:ascii="Times New Roman" w:hAnsi="Times New Roman" w:cs="Times New Roman"/>
          <w:sz w:val="20"/>
          <w:szCs w:val="20"/>
        </w:rPr>
        <w:t xml:space="preserve">HR = hazard ratio; </w:t>
      </w:r>
      <w:r w:rsidRPr="001F6EBF">
        <w:rPr>
          <w:rFonts w:ascii="Times New Roman" w:hAnsi="Times New Roman" w:cs="Times New Roman"/>
          <w:sz w:val="20"/>
          <w:szCs w:val="20"/>
        </w:rPr>
        <w:t xml:space="preserve">IL2 = interleukin 2; </w:t>
      </w:r>
      <w:r>
        <w:rPr>
          <w:rFonts w:ascii="Times New Roman" w:hAnsi="Times New Roman" w:cs="Times New Roman"/>
          <w:sz w:val="20"/>
          <w:szCs w:val="20"/>
        </w:rPr>
        <w:t>OR = odds ratio; OS = overall survival; PD-1 = programmed death receptor-1; PD-L1 programmed death receptor-ligand 1; PD = progressive disease: PFS = progression free survival; PR = partial response; TMB = tumor mutational burden</w:t>
      </w:r>
    </w:p>
    <w:p w14:paraId="4B5CCE90" w14:textId="77777777" w:rsidR="007866CF" w:rsidRDefault="007866CF" w:rsidP="007866CF">
      <w:pPr>
        <w:rPr>
          <w:color w:val="FF0000"/>
          <w:highlight w:val="green"/>
        </w:rPr>
      </w:pPr>
    </w:p>
    <w:p w14:paraId="426D5144" w14:textId="2B0B3976" w:rsidR="007866CF" w:rsidRPr="004B0B04" w:rsidRDefault="007866CF" w:rsidP="007866CF">
      <w:pPr>
        <w:ind w:left="-1530" w:right="-810"/>
        <w:rPr>
          <w:rFonts w:ascii="Times New Roman" w:hAnsi="Times New Roman" w:cs="Times New Roman"/>
          <w:b/>
          <w:sz w:val="22"/>
          <w:szCs w:val="22"/>
        </w:rPr>
      </w:pPr>
      <w:r>
        <w:rPr>
          <w:rFonts w:ascii="Times New Roman" w:hAnsi="Times New Roman" w:cs="Times New Roman"/>
          <w:b/>
          <w:sz w:val="22"/>
          <w:szCs w:val="22"/>
        </w:rPr>
        <w:br w:type="page"/>
      </w:r>
      <w:r w:rsidRPr="00F46741">
        <w:rPr>
          <w:rFonts w:ascii="Times New Roman" w:hAnsi="Times New Roman" w:cs="Times New Roman"/>
          <w:b/>
          <w:sz w:val="22"/>
          <w:szCs w:val="22"/>
        </w:rPr>
        <w:lastRenderedPageBreak/>
        <w:t>Supplemental</w:t>
      </w:r>
      <w:r>
        <w:rPr>
          <w:rFonts w:ascii="Times New Roman" w:hAnsi="Times New Roman" w:cs="Times New Roman"/>
          <w:sz w:val="22"/>
          <w:szCs w:val="22"/>
        </w:rPr>
        <w:t xml:space="preserve"> </w:t>
      </w:r>
      <w:r w:rsidR="0004216B">
        <w:rPr>
          <w:rFonts w:ascii="Times New Roman" w:hAnsi="Times New Roman" w:cs="Times New Roman"/>
          <w:b/>
          <w:sz w:val="22"/>
          <w:szCs w:val="22"/>
        </w:rPr>
        <w:t>Table 6</w:t>
      </w:r>
      <w:r w:rsidRPr="000E36AF">
        <w:rPr>
          <w:rFonts w:ascii="Times New Roman" w:hAnsi="Times New Roman" w:cs="Times New Roman"/>
          <w:b/>
          <w:sz w:val="22"/>
          <w:szCs w:val="22"/>
        </w:rPr>
        <w:t xml:space="preserve">: Univariate </w:t>
      </w:r>
      <w:r>
        <w:rPr>
          <w:rFonts w:ascii="Times New Roman" w:hAnsi="Times New Roman" w:cs="Times New Roman"/>
          <w:b/>
          <w:sz w:val="22"/>
          <w:szCs w:val="22"/>
        </w:rPr>
        <w:t>and multivariate a</w:t>
      </w:r>
      <w:r w:rsidRPr="000E36AF">
        <w:rPr>
          <w:rFonts w:ascii="Times New Roman" w:hAnsi="Times New Roman" w:cs="Times New Roman"/>
          <w:b/>
          <w:sz w:val="22"/>
          <w:szCs w:val="22"/>
        </w:rPr>
        <w:t>nalysis</w:t>
      </w:r>
      <w:r>
        <w:rPr>
          <w:rFonts w:ascii="Times New Roman" w:hAnsi="Times New Roman" w:cs="Times New Roman"/>
          <w:b/>
          <w:sz w:val="22"/>
          <w:szCs w:val="22"/>
        </w:rPr>
        <w:t xml:space="preserve"> of factors affecting outcome for patients with melanoma or NSCLC treated with immunotherapy </w:t>
      </w:r>
      <w:r w:rsidRPr="000F6CEC">
        <w:rPr>
          <w:rFonts w:ascii="Times New Roman" w:hAnsi="Times New Roman" w:cs="Times New Roman"/>
          <w:b/>
          <w:sz w:val="22"/>
          <w:szCs w:val="22"/>
        </w:rPr>
        <w:t xml:space="preserve">agents (TMB low </w:t>
      </w:r>
      <w:r>
        <w:rPr>
          <w:rFonts w:ascii="Times New Roman" w:hAnsi="Times New Roman" w:cs="Times New Roman"/>
          <w:b/>
          <w:sz w:val="22"/>
          <w:szCs w:val="22"/>
        </w:rPr>
        <w:t>or</w:t>
      </w:r>
      <w:r w:rsidRPr="000F6CEC">
        <w:rPr>
          <w:rFonts w:ascii="Times New Roman" w:hAnsi="Times New Roman" w:cs="Times New Roman"/>
          <w:b/>
          <w:sz w:val="22"/>
          <w:szCs w:val="22"/>
        </w:rPr>
        <w:t xml:space="preserve"> intermediate vs. high)</w:t>
      </w:r>
      <w:r w:rsidRPr="000F6CEC">
        <w:rPr>
          <w:rFonts w:ascii="Times New Roman" w:hAnsi="Times New Roman" w:cs="Times New Roman"/>
          <w:b/>
          <w:bCs/>
          <w:sz w:val="22"/>
          <w:szCs w:val="22"/>
          <w:vertAlign w:val="superscript"/>
        </w:rPr>
        <w:t xml:space="preserve"> </w:t>
      </w:r>
      <w:r w:rsidRPr="000F6CEC">
        <w:rPr>
          <w:rFonts w:ascii="Times New Roman" w:hAnsi="Times New Roman" w:cs="Times New Roman"/>
          <w:b/>
          <w:bCs/>
          <w:sz w:val="22"/>
          <w:szCs w:val="22"/>
        </w:rPr>
        <w:t>(N = 88)*</w:t>
      </w:r>
    </w:p>
    <w:tbl>
      <w:tblPr>
        <w:tblStyle w:val="TableGrid"/>
        <w:tblW w:w="11790" w:type="dxa"/>
        <w:tblInd w:w="-1422" w:type="dxa"/>
        <w:tblLayout w:type="fixed"/>
        <w:tblLook w:val="04A0" w:firstRow="1" w:lastRow="0" w:firstColumn="1" w:lastColumn="0" w:noHBand="0" w:noVBand="1"/>
      </w:tblPr>
      <w:tblGrid>
        <w:gridCol w:w="809"/>
        <w:gridCol w:w="1080"/>
        <w:gridCol w:w="900"/>
        <w:gridCol w:w="953"/>
        <w:gridCol w:w="856"/>
        <w:gridCol w:w="801"/>
        <w:gridCol w:w="779"/>
        <w:gridCol w:w="794"/>
        <w:gridCol w:w="857"/>
        <w:gridCol w:w="811"/>
        <w:gridCol w:w="900"/>
        <w:gridCol w:w="686"/>
        <w:gridCol w:w="856"/>
        <w:gridCol w:w="708"/>
      </w:tblGrid>
      <w:tr w:rsidR="007866CF" w:rsidRPr="00922544" w14:paraId="7A16B87D" w14:textId="77777777" w:rsidTr="00FA167F">
        <w:trPr>
          <w:trHeight w:val="557"/>
        </w:trPr>
        <w:tc>
          <w:tcPr>
            <w:tcW w:w="809" w:type="dxa"/>
          </w:tcPr>
          <w:p w14:paraId="76D36734"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Variable</w:t>
            </w:r>
          </w:p>
        </w:tc>
        <w:tc>
          <w:tcPr>
            <w:tcW w:w="1080" w:type="dxa"/>
          </w:tcPr>
          <w:p w14:paraId="272B3D5D"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Group</w:t>
            </w:r>
          </w:p>
          <w:p w14:paraId="40DDDBD9"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(N)</w:t>
            </w:r>
          </w:p>
        </w:tc>
        <w:tc>
          <w:tcPr>
            <w:tcW w:w="900" w:type="dxa"/>
          </w:tcPr>
          <w:p w14:paraId="1A47DD1D"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PR/CR N (%)</w:t>
            </w:r>
          </w:p>
        </w:tc>
        <w:tc>
          <w:tcPr>
            <w:tcW w:w="953" w:type="dxa"/>
          </w:tcPr>
          <w:p w14:paraId="51FA6DBD"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OR (95% CI)</w:t>
            </w:r>
            <w:r w:rsidRPr="00EB2ED2">
              <w:rPr>
                <w:rFonts w:ascii="Times New Roman" w:hAnsi="Times New Roman" w:cs="Times New Roman"/>
                <w:sz w:val="16"/>
                <w:szCs w:val="16"/>
                <w:vertAlign w:val="superscript"/>
              </w:rPr>
              <w:t>1</w:t>
            </w:r>
          </w:p>
        </w:tc>
        <w:tc>
          <w:tcPr>
            <w:tcW w:w="856" w:type="dxa"/>
          </w:tcPr>
          <w:p w14:paraId="0F50BB16"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univariate (PR/CR)</w:t>
            </w:r>
            <w:r>
              <w:rPr>
                <w:rFonts w:ascii="Times New Roman" w:hAnsi="Times New Roman" w:cs="Times New Roman"/>
                <w:sz w:val="16"/>
                <w:szCs w:val="16"/>
                <w:vertAlign w:val="superscript"/>
              </w:rPr>
              <w:t>2</w:t>
            </w:r>
          </w:p>
        </w:tc>
        <w:tc>
          <w:tcPr>
            <w:tcW w:w="801" w:type="dxa"/>
          </w:tcPr>
          <w:p w14:paraId="27260326"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multivariate (PR/CR)</w:t>
            </w:r>
          </w:p>
        </w:tc>
        <w:tc>
          <w:tcPr>
            <w:tcW w:w="779" w:type="dxa"/>
          </w:tcPr>
          <w:p w14:paraId="78539F92"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Median</w:t>
            </w:r>
          </w:p>
          <w:p w14:paraId="3B1D8AEB" w14:textId="77777777" w:rsidR="007866CF" w:rsidRPr="00922544" w:rsidRDefault="007866CF" w:rsidP="00FA167F">
            <w:pPr>
              <w:contextualSpacing/>
              <w:rPr>
                <w:rFonts w:ascii="Times New Roman" w:hAnsi="Times New Roman" w:cs="Times New Roman"/>
                <w:sz w:val="16"/>
                <w:szCs w:val="16"/>
                <w:vertAlign w:val="superscript"/>
              </w:rPr>
            </w:pPr>
            <w:r w:rsidRPr="00922544">
              <w:rPr>
                <w:rFonts w:ascii="Times New Roman" w:hAnsi="Times New Roman" w:cs="Times New Roman"/>
                <w:sz w:val="16"/>
                <w:szCs w:val="16"/>
              </w:rPr>
              <w:t>PFS</w:t>
            </w:r>
          </w:p>
          <w:p w14:paraId="77671BFB"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(mos)</w:t>
            </w:r>
            <w:r>
              <w:rPr>
                <w:rFonts w:ascii="Times New Roman" w:hAnsi="Times New Roman" w:cs="Times New Roman"/>
                <w:sz w:val="16"/>
                <w:szCs w:val="16"/>
                <w:vertAlign w:val="superscript"/>
              </w:rPr>
              <w:t>3</w:t>
            </w:r>
          </w:p>
        </w:tc>
        <w:tc>
          <w:tcPr>
            <w:tcW w:w="794" w:type="dxa"/>
          </w:tcPr>
          <w:p w14:paraId="49A95861"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HR</w:t>
            </w:r>
          </w:p>
          <w:p w14:paraId="00B0662C"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(95% CI)</w:t>
            </w:r>
          </w:p>
          <w:p w14:paraId="0A4C4CCD"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(PFS)</w:t>
            </w:r>
            <w:r w:rsidRPr="00EB2ED2">
              <w:rPr>
                <w:rFonts w:ascii="Times New Roman" w:hAnsi="Times New Roman" w:cs="Times New Roman"/>
                <w:sz w:val="16"/>
                <w:szCs w:val="16"/>
                <w:vertAlign w:val="superscript"/>
              </w:rPr>
              <w:t>1</w:t>
            </w:r>
          </w:p>
        </w:tc>
        <w:tc>
          <w:tcPr>
            <w:tcW w:w="857" w:type="dxa"/>
          </w:tcPr>
          <w:p w14:paraId="2C2B0B66"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univariate (PFS)</w:t>
            </w:r>
            <w:r>
              <w:rPr>
                <w:rFonts w:ascii="Times New Roman" w:hAnsi="Times New Roman" w:cs="Times New Roman"/>
                <w:sz w:val="16"/>
                <w:szCs w:val="16"/>
                <w:vertAlign w:val="superscript"/>
              </w:rPr>
              <w:t>4</w:t>
            </w:r>
          </w:p>
        </w:tc>
        <w:tc>
          <w:tcPr>
            <w:tcW w:w="811" w:type="dxa"/>
          </w:tcPr>
          <w:p w14:paraId="0A610C81"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multivariate (PFS)</w:t>
            </w:r>
          </w:p>
        </w:tc>
        <w:tc>
          <w:tcPr>
            <w:tcW w:w="900" w:type="dxa"/>
          </w:tcPr>
          <w:p w14:paraId="482974C9"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Median OS</w:t>
            </w:r>
          </w:p>
          <w:p w14:paraId="797222E3" w14:textId="77777777" w:rsidR="007866CF" w:rsidRPr="00922544" w:rsidRDefault="007866CF" w:rsidP="00FA167F">
            <w:pPr>
              <w:contextualSpacing/>
              <w:rPr>
                <w:rFonts w:ascii="Times New Roman" w:hAnsi="Times New Roman" w:cs="Times New Roman"/>
                <w:sz w:val="16"/>
                <w:szCs w:val="16"/>
                <w:highlight w:val="yellow"/>
              </w:rPr>
            </w:pPr>
            <w:r w:rsidRPr="00922544">
              <w:rPr>
                <w:rFonts w:ascii="Times New Roman" w:hAnsi="Times New Roman" w:cs="Times New Roman"/>
                <w:sz w:val="16"/>
                <w:szCs w:val="16"/>
              </w:rPr>
              <w:t>(mos)</w:t>
            </w:r>
            <w:r>
              <w:rPr>
                <w:rFonts w:ascii="Times New Roman" w:hAnsi="Times New Roman" w:cs="Times New Roman"/>
                <w:sz w:val="16"/>
                <w:szCs w:val="16"/>
                <w:vertAlign w:val="superscript"/>
              </w:rPr>
              <w:t>3</w:t>
            </w:r>
          </w:p>
        </w:tc>
        <w:tc>
          <w:tcPr>
            <w:tcW w:w="686" w:type="dxa"/>
          </w:tcPr>
          <w:p w14:paraId="2AB15B26"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HR</w:t>
            </w:r>
          </w:p>
          <w:p w14:paraId="71027DDE"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(95% CI)</w:t>
            </w:r>
          </w:p>
          <w:p w14:paraId="07A3AF47"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(OS)</w:t>
            </w:r>
            <w:r w:rsidRPr="00EB2ED2">
              <w:rPr>
                <w:rFonts w:ascii="Times New Roman" w:hAnsi="Times New Roman" w:cs="Times New Roman"/>
                <w:sz w:val="16"/>
                <w:szCs w:val="16"/>
                <w:vertAlign w:val="superscript"/>
              </w:rPr>
              <w:t>1</w:t>
            </w:r>
          </w:p>
        </w:tc>
        <w:tc>
          <w:tcPr>
            <w:tcW w:w="856" w:type="dxa"/>
          </w:tcPr>
          <w:p w14:paraId="2D87F390"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univariate (OS)</w:t>
            </w:r>
            <w:r>
              <w:rPr>
                <w:rFonts w:ascii="Times New Roman" w:hAnsi="Times New Roman" w:cs="Times New Roman"/>
                <w:sz w:val="16"/>
                <w:szCs w:val="16"/>
                <w:vertAlign w:val="superscript"/>
              </w:rPr>
              <w:t>4</w:t>
            </w:r>
          </w:p>
        </w:tc>
        <w:tc>
          <w:tcPr>
            <w:tcW w:w="708" w:type="dxa"/>
          </w:tcPr>
          <w:p w14:paraId="53979AB3" w14:textId="77777777" w:rsidR="007866CF" w:rsidRPr="00922544" w:rsidRDefault="007866CF" w:rsidP="00FA167F">
            <w:pPr>
              <w:contextualSpacing/>
              <w:rPr>
                <w:rFonts w:ascii="Times New Roman" w:hAnsi="Times New Roman" w:cs="Times New Roman"/>
                <w:sz w:val="16"/>
                <w:szCs w:val="16"/>
              </w:rPr>
            </w:pPr>
            <w:r w:rsidRPr="00DD3E92">
              <w:rPr>
                <w:rFonts w:ascii="Times New Roman" w:hAnsi="Times New Roman" w:cs="Times New Roman"/>
                <w:sz w:val="16"/>
                <w:szCs w:val="16"/>
              </w:rPr>
              <w:t>P-value multivariate (OS)</w:t>
            </w:r>
          </w:p>
        </w:tc>
      </w:tr>
      <w:tr w:rsidR="007866CF" w:rsidRPr="00922544" w14:paraId="4DFC7FEA" w14:textId="77777777" w:rsidTr="00FA167F">
        <w:trPr>
          <w:trHeight w:val="206"/>
        </w:trPr>
        <w:tc>
          <w:tcPr>
            <w:tcW w:w="809" w:type="dxa"/>
            <w:vMerge w:val="restart"/>
          </w:tcPr>
          <w:p w14:paraId="54B0901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Age</w:t>
            </w:r>
          </w:p>
        </w:tc>
        <w:tc>
          <w:tcPr>
            <w:tcW w:w="1080" w:type="dxa"/>
          </w:tcPr>
          <w:p w14:paraId="1494A5CA"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≤60 years (N = 45)</w:t>
            </w:r>
          </w:p>
        </w:tc>
        <w:tc>
          <w:tcPr>
            <w:tcW w:w="900" w:type="dxa"/>
          </w:tcPr>
          <w:p w14:paraId="25A8EB4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16 (36%)</w:t>
            </w:r>
          </w:p>
        </w:tc>
        <w:tc>
          <w:tcPr>
            <w:tcW w:w="953" w:type="dxa"/>
          </w:tcPr>
          <w:p w14:paraId="5C570C2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0.84 (0.35-3.04)</w:t>
            </w:r>
          </w:p>
        </w:tc>
        <w:tc>
          <w:tcPr>
            <w:tcW w:w="856" w:type="dxa"/>
            <w:vMerge w:val="restart"/>
          </w:tcPr>
          <w:p w14:paraId="1279728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0.8261</w:t>
            </w:r>
          </w:p>
        </w:tc>
        <w:tc>
          <w:tcPr>
            <w:tcW w:w="801" w:type="dxa"/>
            <w:vMerge w:val="restart"/>
          </w:tcPr>
          <w:p w14:paraId="582BA0C0" w14:textId="77777777" w:rsidR="007866CF" w:rsidRPr="00922544" w:rsidRDefault="007866CF" w:rsidP="00FA167F">
            <w:pPr>
              <w:rPr>
                <w:rFonts w:ascii="Times New Roman" w:hAnsi="Times New Roman" w:cs="Times New Roman"/>
                <w:sz w:val="16"/>
                <w:szCs w:val="16"/>
              </w:rPr>
            </w:pPr>
          </w:p>
        </w:tc>
        <w:tc>
          <w:tcPr>
            <w:tcW w:w="779" w:type="dxa"/>
          </w:tcPr>
          <w:p w14:paraId="1CC2BB5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5.8</w:t>
            </w:r>
          </w:p>
        </w:tc>
        <w:tc>
          <w:tcPr>
            <w:tcW w:w="794" w:type="dxa"/>
          </w:tcPr>
          <w:p w14:paraId="7598FCE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0.98 (0.59-1.62)</w:t>
            </w:r>
          </w:p>
        </w:tc>
        <w:tc>
          <w:tcPr>
            <w:tcW w:w="857" w:type="dxa"/>
            <w:vMerge w:val="restart"/>
          </w:tcPr>
          <w:p w14:paraId="092AE1AB"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0.9265</w:t>
            </w:r>
          </w:p>
        </w:tc>
        <w:tc>
          <w:tcPr>
            <w:tcW w:w="811" w:type="dxa"/>
            <w:vMerge w:val="restart"/>
          </w:tcPr>
          <w:p w14:paraId="4D2015FE" w14:textId="77777777" w:rsidR="007866CF" w:rsidRPr="00922544" w:rsidRDefault="007866CF" w:rsidP="00FA167F">
            <w:pPr>
              <w:rPr>
                <w:rFonts w:ascii="Times New Roman" w:eastAsia="Times New Roman" w:hAnsi="Times New Roman" w:cs="Times New Roman"/>
                <w:sz w:val="16"/>
                <w:szCs w:val="16"/>
              </w:rPr>
            </w:pPr>
          </w:p>
        </w:tc>
        <w:tc>
          <w:tcPr>
            <w:tcW w:w="900" w:type="dxa"/>
          </w:tcPr>
          <w:p w14:paraId="62F885F1"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34.6</w:t>
            </w:r>
          </w:p>
        </w:tc>
        <w:tc>
          <w:tcPr>
            <w:tcW w:w="686" w:type="dxa"/>
          </w:tcPr>
          <w:p w14:paraId="73375221"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0.91 (0.44-1.89)</w:t>
            </w:r>
          </w:p>
        </w:tc>
        <w:tc>
          <w:tcPr>
            <w:tcW w:w="856" w:type="dxa"/>
            <w:vMerge w:val="restart"/>
          </w:tcPr>
          <w:p w14:paraId="2C56A530"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0.8015</w:t>
            </w:r>
          </w:p>
        </w:tc>
        <w:tc>
          <w:tcPr>
            <w:tcW w:w="708" w:type="dxa"/>
            <w:vMerge w:val="restart"/>
          </w:tcPr>
          <w:p w14:paraId="130BFD2E" w14:textId="77777777" w:rsidR="007866CF" w:rsidRPr="00922544" w:rsidRDefault="007866CF" w:rsidP="00FA167F">
            <w:pPr>
              <w:rPr>
                <w:rFonts w:ascii="Times New Roman" w:eastAsia="Times New Roman" w:hAnsi="Times New Roman" w:cs="Times New Roman"/>
                <w:sz w:val="16"/>
                <w:szCs w:val="16"/>
              </w:rPr>
            </w:pPr>
          </w:p>
        </w:tc>
      </w:tr>
      <w:tr w:rsidR="007866CF" w:rsidRPr="00922544" w14:paraId="15084EAA" w14:textId="77777777" w:rsidTr="00FA167F">
        <w:trPr>
          <w:trHeight w:val="196"/>
        </w:trPr>
        <w:tc>
          <w:tcPr>
            <w:tcW w:w="809" w:type="dxa"/>
            <w:vMerge/>
          </w:tcPr>
          <w:p w14:paraId="6AC4024E" w14:textId="77777777" w:rsidR="007866CF" w:rsidRPr="00922544" w:rsidRDefault="007866CF" w:rsidP="00FA167F">
            <w:pPr>
              <w:rPr>
                <w:rFonts w:ascii="Times New Roman" w:hAnsi="Times New Roman" w:cs="Times New Roman"/>
                <w:sz w:val="16"/>
                <w:szCs w:val="16"/>
              </w:rPr>
            </w:pPr>
          </w:p>
        </w:tc>
        <w:tc>
          <w:tcPr>
            <w:tcW w:w="1080" w:type="dxa"/>
          </w:tcPr>
          <w:p w14:paraId="7C99636B"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&gt;60 years (N = 43)</w:t>
            </w:r>
          </w:p>
        </w:tc>
        <w:tc>
          <w:tcPr>
            <w:tcW w:w="900" w:type="dxa"/>
          </w:tcPr>
          <w:p w14:paraId="2387EE1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17 (40%)</w:t>
            </w:r>
          </w:p>
        </w:tc>
        <w:tc>
          <w:tcPr>
            <w:tcW w:w="953" w:type="dxa"/>
          </w:tcPr>
          <w:p w14:paraId="30C5C9B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1.19 (0.49-2.89)</w:t>
            </w:r>
          </w:p>
        </w:tc>
        <w:tc>
          <w:tcPr>
            <w:tcW w:w="856" w:type="dxa"/>
            <w:vMerge/>
          </w:tcPr>
          <w:p w14:paraId="2ED73CE8" w14:textId="77777777" w:rsidR="007866CF" w:rsidRPr="00922544" w:rsidRDefault="007866CF" w:rsidP="00FA167F">
            <w:pPr>
              <w:rPr>
                <w:rFonts w:ascii="Times New Roman" w:hAnsi="Times New Roman" w:cs="Times New Roman"/>
                <w:sz w:val="16"/>
                <w:szCs w:val="16"/>
              </w:rPr>
            </w:pPr>
          </w:p>
        </w:tc>
        <w:tc>
          <w:tcPr>
            <w:tcW w:w="801" w:type="dxa"/>
            <w:vMerge/>
          </w:tcPr>
          <w:p w14:paraId="12484D33" w14:textId="77777777" w:rsidR="007866CF" w:rsidRPr="00922544" w:rsidRDefault="007866CF" w:rsidP="00FA167F">
            <w:pPr>
              <w:rPr>
                <w:rFonts w:ascii="Times New Roman" w:hAnsi="Times New Roman" w:cs="Times New Roman"/>
                <w:sz w:val="16"/>
                <w:szCs w:val="16"/>
              </w:rPr>
            </w:pPr>
          </w:p>
        </w:tc>
        <w:tc>
          <w:tcPr>
            <w:tcW w:w="779" w:type="dxa"/>
          </w:tcPr>
          <w:p w14:paraId="7AC66AD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7.9</w:t>
            </w:r>
          </w:p>
        </w:tc>
        <w:tc>
          <w:tcPr>
            <w:tcW w:w="794" w:type="dxa"/>
          </w:tcPr>
          <w:p w14:paraId="28FE186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1.02 (0.62-1.69)</w:t>
            </w:r>
          </w:p>
        </w:tc>
        <w:tc>
          <w:tcPr>
            <w:tcW w:w="857" w:type="dxa"/>
            <w:vMerge/>
          </w:tcPr>
          <w:p w14:paraId="36FB9803" w14:textId="77777777" w:rsidR="007866CF" w:rsidRPr="00922544" w:rsidRDefault="007866CF" w:rsidP="00FA167F">
            <w:pPr>
              <w:rPr>
                <w:rFonts w:ascii="Times New Roman" w:hAnsi="Times New Roman" w:cs="Times New Roman"/>
                <w:sz w:val="16"/>
                <w:szCs w:val="16"/>
              </w:rPr>
            </w:pPr>
          </w:p>
        </w:tc>
        <w:tc>
          <w:tcPr>
            <w:tcW w:w="811" w:type="dxa"/>
            <w:vMerge/>
          </w:tcPr>
          <w:p w14:paraId="6D038E71" w14:textId="77777777" w:rsidR="007866CF" w:rsidRPr="00922544" w:rsidRDefault="007866CF" w:rsidP="00FA167F">
            <w:pPr>
              <w:rPr>
                <w:rFonts w:ascii="Times New Roman" w:hAnsi="Times New Roman" w:cs="Times New Roman"/>
                <w:sz w:val="16"/>
                <w:szCs w:val="16"/>
              </w:rPr>
            </w:pPr>
          </w:p>
        </w:tc>
        <w:tc>
          <w:tcPr>
            <w:tcW w:w="900" w:type="dxa"/>
          </w:tcPr>
          <w:p w14:paraId="3C7C7FB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8.4 mos)</w:t>
            </w:r>
          </w:p>
        </w:tc>
        <w:tc>
          <w:tcPr>
            <w:tcW w:w="686" w:type="dxa"/>
          </w:tcPr>
          <w:p w14:paraId="0F3C29E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1.10 (0.53-2.28)</w:t>
            </w:r>
          </w:p>
        </w:tc>
        <w:tc>
          <w:tcPr>
            <w:tcW w:w="856" w:type="dxa"/>
            <w:vMerge/>
          </w:tcPr>
          <w:p w14:paraId="12216DE0" w14:textId="77777777" w:rsidR="007866CF" w:rsidRPr="00922544" w:rsidRDefault="007866CF" w:rsidP="00FA167F">
            <w:pPr>
              <w:rPr>
                <w:rFonts w:ascii="Times New Roman" w:hAnsi="Times New Roman" w:cs="Times New Roman"/>
                <w:sz w:val="16"/>
                <w:szCs w:val="16"/>
              </w:rPr>
            </w:pPr>
          </w:p>
        </w:tc>
        <w:tc>
          <w:tcPr>
            <w:tcW w:w="708" w:type="dxa"/>
            <w:vMerge/>
          </w:tcPr>
          <w:p w14:paraId="2780D8C2" w14:textId="77777777" w:rsidR="007866CF" w:rsidRPr="00922544" w:rsidRDefault="007866CF" w:rsidP="00FA167F">
            <w:pPr>
              <w:rPr>
                <w:rFonts w:ascii="Times New Roman" w:hAnsi="Times New Roman" w:cs="Times New Roman"/>
                <w:sz w:val="16"/>
                <w:szCs w:val="16"/>
              </w:rPr>
            </w:pPr>
          </w:p>
        </w:tc>
      </w:tr>
      <w:tr w:rsidR="007866CF" w:rsidRPr="00922544" w14:paraId="362CB5CC" w14:textId="77777777" w:rsidTr="00FA167F">
        <w:trPr>
          <w:trHeight w:val="178"/>
        </w:trPr>
        <w:tc>
          <w:tcPr>
            <w:tcW w:w="809" w:type="dxa"/>
            <w:vMerge w:val="restart"/>
          </w:tcPr>
          <w:p w14:paraId="7ABE8E7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Gender</w:t>
            </w:r>
          </w:p>
        </w:tc>
        <w:tc>
          <w:tcPr>
            <w:tcW w:w="1080" w:type="dxa"/>
          </w:tcPr>
          <w:p w14:paraId="7B6C9311"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Men (N = 52) )</w:t>
            </w:r>
          </w:p>
        </w:tc>
        <w:tc>
          <w:tcPr>
            <w:tcW w:w="900" w:type="dxa"/>
          </w:tcPr>
          <w:p w14:paraId="0F52EE9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22 (42%)</w:t>
            </w:r>
          </w:p>
        </w:tc>
        <w:tc>
          <w:tcPr>
            <w:tcW w:w="953" w:type="dxa"/>
          </w:tcPr>
          <w:p w14:paraId="7B97AA4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1.67 (0.67-4.13)</w:t>
            </w:r>
          </w:p>
        </w:tc>
        <w:tc>
          <w:tcPr>
            <w:tcW w:w="856" w:type="dxa"/>
            <w:vMerge w:val="restart"/>
          </w:tcPr>
          <w:p w14:paraId="046BA7E8"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0.3706</w:t>
            </w:r>
          </w:p>
        </w:tc>
        <w:tc>
          <w:tcPr>
            <w:tcW w:w="801" w:type="dxa"/>
            <w:vMerge w:val="restart"/>
          </w:tcPr>
          <w:p w14:paraId="3115218F" w14:textId="77777777" w:rsidR="007866CF" w:rsidRPr="00922544" w:rsidRDefault="007866CF" w:rsidP="00FA167F">
            <w:pPr>
              <w:rPr>
                <w:rFonts w:ascii="Times New Roman" w:hAnsi="Times New Roman" w:cs="Times New Roman"/>
                <w:sz w:val="16"/>
                <w:szCs w:val="16"/>
              </w:rPr>
            </w:pPr>
          </w:p>
        </w:tc>
        <w:tc>
          <w:tcPr>
            <w:tcW w:w="779" w:type="dxa"/>
          </w:tcPr>
          <w:p w14:paraId="12B5403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7.9</w:t>
            </w:r>
          </w:p>
        </w:tc>
        <w:tc>
          <w:tcPr>
            <w:tcW w:w="794" w:type="dxa"/>
          </w:tcPr>
          <w:p w14:paraId="4E6D72F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0.62 (0.36-1.04)</w:t>
            </w:r>
          </w:p>
        </w:tc>
        <w:tc>
          <w:tcPr>
            <w:tcW w:w="857" w:type="dxa"/>
            <w:vMerge w:val="restart"/>
          </w:tcPr>
          <w:p w14:paraId="57DF7625"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0.0720</w:t>
            </w:r>
          </w:p>
        </w:tc>
        <w:tc>
          <w:tcPr>
            <w:tcW w:w="811" w:type="dxa"/>
            <w:vMerge w:val="restart"/>
          </w:tcPr>
          <w:p w14:paraId="32C4472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0.250</w:t>
            </w:r>
          </w:p>
        </w:tc>
        <w:tc>
          <w:tcPr>
            <w:tcW w:w="900" w:type="dxa"/>
          </w:tcPr>
          <w:p w14:paraId="2EEB6C1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10.7 mos)</w:t>
            </w:r>
          </w:p>
        </w:tc>
        <w:tc>
          <w:tcPr>
            <w:tcW w:w="686" w:type="dxa"/>
          </w:tcPr>
          <w:p w14:paraId="189F0AB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0.57 (0.27-1.21)</w:t>
            </w:r>
          </w:p>
        </w:tc>
        <w:tc>
          <w:tcPr>
            <w:tcW w:w="856" w:type="dxa"/>
            <w:vMerge w:val="restart"/>
          </w:tcPr>
          <w:p w14:paraId="286B168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0.1241</w:t>
            </w:r>
          </w:p>
        </w:tc>
        <w:tc>
          <w:tcPr>
            <w:tcW w:w="708" w:type="dxa"/>
            <w:vMerge w:val="restart"/>
          </w:tcPr>
          <w:p w14:paraId="2F4CF3AB" w14:textId="77777777" w:rsidR="007866CF" w:rsidRPr="00922544" w:rsidRDefault="007866CF" w:rsidP="00FA167F">
            <w:pPr>
              <w:rPr>
                <w:rFonts w:ascii="Times New Roman" w:hAnsi="Times New Roman" w:cs="Times New Roman"/>
                <w:sz w:val="16"/>
                <w:szCs w:val="16"/>
              </w:rPr>
            </w:pPr>
          </w:p>
        </w:tc>
      </w:tr>
      <w:tr w:rsidR="007866CF" w:rsidRPr="00922544" w14:paraId="4E7556C4" w14:textId="77777777" w:rsidTr="00FA167F">
        <w:trPr>
          <w:trHeight w:val="196"/>
        </w:trPr>
        <w:tc>
          <w:tcPr>
            <w:tcW w:w="809" w:type="dxa"/>
            <w:vMerge/>
          </w:tcPr>
          <w:p w14:paraId="6C47224E" w14:textId="77777777" w:rsidR="007866CF" w:rsidRPr="00922544" w:rsidRDefault="007866CF" w:rsidP="00FA167F">
            <w:pPr>
              <w:rPr>
                <w:rFonts w:ascii="Times New Roman" w:hAnsi="Times New Roman" w:cs="Times New Roman"/>
                <w:sz w:val="16"/>
                <w:szCs w:val="16"/>
              </w:rPr>
            </w:pPr>
          </w:p>
        </w:tc>
        <w:tc>
          <w:tcPr>
            <w:tcW w:w="1080" w:type="dxa"/>
          </w:tcPr>
          <w:p w14:paraId="7FFC0A4F"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Women (N = 36)</w:t>
            </w:r>
          </w:p>
        </w:tc>
        <w:tc>
          <w:tcPr>
            <w:tcW w:w="900" w:type="dxa"/>
          </w:tcPr>
          <w:p w14:paraId="0324823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11 (31%)</w:t>
            </w:r>
          </w:p>
        </w:tc>
        <w:tc>
          <w:tcPr>
            <w:tcW w:w="953" w:type="dxa"/>
          </w:tcPr>
          <w:p w14:paraId="2AA377A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0.60 (0.24-1.49)</w:t>
            </w:r>
          </w:p>
        </w:tc>
        <w:tc>
          <w:tcPr>
            <w:tcW w:w="856" w:type="dxa"/>
            <w:vMerge/>
          </w:tcPr>
          <w:p w14:paraId="5C312F8F" w14:textId="77777777" w:rsidR="007866CF" w:rsidRPr="00922544" w:rsidRDefault="007866CF" w:rsidP="00FA167F">
            <w:pPr>
              <w:rPr>
                <w:rFonts w:ascii="Times New Roman" w:hAnsi="Times New Roman" w:cs="Times New Roman"/>
                <w:b/>
                <w:sz w:val="16"/>
                <w:szCs w:val="16"/>
              </w:rPr>
            </w:pPr>
          </w:p>
        </w:tc>
        <w:tc>
          <w:tcPr>
            <w:tcW w:w="801" w:type="dxa"/>
            <w:vMerge/>
          </w:tcPr>
          <w:p w14:paraId="65FA6A26" w14:textId="77777777" w:rsidR="007866CF" w:rsidRPr="00922544" w:rsidRDefault="007866CF" w:rsidP="00FA167F">
            <w:pPr>
              <w:rPr>
                <w:rFonts w:ascii="Times New Roman" w:hAnsi="Times New Roman" w:cs="Times New Roman"/>
                <w:sz w:val="16"/>
                <w:szCs w:val="16"/>
              </w:rPr>
            </w:pPr>
          </w:p>
        </w:tc>
        <w:tc>
          <w:tcPr>
            <w:tcW w:w="779" w:type="dxa"/>
          </w:tcPr>
          <w:p w14:paraId="52C70E8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3.9</w:t>
            </w:r>
          </w:p>
        </w:tc>
        <w:tc>
          <w:tcPr>
            <w:tcW w:w="794" w:type="dxa"/>
          </w:tcPr>
          <w:p w14:paraId="3985C31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1.62 (0.96-2.74)</w:t>
            </w:r>
          </w:p>
        </w:tc>
        <w:tc>
          <w:tcPr>
            <w:tcW w:w="857" w:type="dxa"/>
            <w:vMerge/>
          </w:tcPr>
          <w:p w14:paraId="5B990B1C" w14:textId="77777777" w:rsidR="007866CF" w:rsidRPr="00922544" w:rsidRDefault="007866CF" w:rsidP="00FA167F">
            <w:pPr>
              <w:rPr>
                <w:rFonts w:ascii="Times New Roman" w:hAnsi="Times New Roman" w:cs="Times New Roman"/>
                <w:b/>
                <w:sz w:val="16"/>
                <w:szCs w:val="16"/>
              </w:rPr>
            </w:pPr>
          </w:p>
        </w:tc>
        <w:tc>
          <w:tcPr>
            <w:tcW w:w="811" w:type="dxa"/>
            <w:vMerge/>
          </w:tcPr>
          <w:p w14:paraId="194C2A42" w14:textId="77777777" w:rsidR="007866CF" w:rsidRPr="00922544" w:rsidRDefault="007866CF" w:rsidP="00FA167F">
            <w:pPr>
              <w:rPr>
                <w:rFonts w:ascii="Times New Roman" w:hAnsi="Times New Roman" w:cs="Times New Roman"/>
                <w:sz w:val="16"/>
                <w:szCs w:val="16"/>
              </w:rPr>
            </w:pPr>
          </w:p>
        </w:tc>
        <w:tc>
          <w:tcPr>
            <w:tcW w:w="900" w:type="dxa"/>
          </w:tcPr>
          <w:p w14:paraId="19FDEDD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24.0</w:t>
            </w:r>
          </w:p>
        </w:tc>
        <w:tc>
          <w:tcPr>
            <w:tcW w:w="686" w:type="dxa"/>
          </w:tcPr>
          <w:p w14:paraId="3D99E5A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1.75 (0.83-3.71)</w:t>
            </w:r>
          </w:p>
        </w:tc>
        <w:tc>
          <w:tcPr>
            <w:tcW w:w="856" w:type="dxa"/>
            <w:vMerge/>
          </w:tcPr>
          <w:p w14:paraId="540B6F36" w14:textId="77777777" w:rsidR="007866CF" w:rsidRPr="00922544" w:rsidRDefault="007866CF" w:rsidP="00FA167F">
            <w:pPr>
              <w:rPr>
                <w:rFonts w:ascii="Times New Roman" w:hAnsi="Times New Roman" w:cs="Times New Roman"/>
                <w:sz w:val="16"/>
                <w:szCs w:val="16"/>
              </w:rPr>
            </w:pPr>
          </w:p>
        </w:tc>
        <w:tc>
          <w:tcPr>
            <w:tcW w:w="708" w:type="dxa"/>
            <w:vMerge/>
          </w:tcPr>
          <w:p w14:paraId="55B65204" w14:textId="77777777" w:rsidR="007866CF" w:rsidRPr="00922544" w:rsidRDefault="007866CF" w:rsidP="00FA167F">
            <w:pPr>
              <w:rPr>
                <w:rFonts w:ascii="Times New Roman" w:hAnsi="Times New Roman" w:cs="Times New Roman"/>
                <w:sz w:val="16"/>
                <w:szCs w:val="16"/>
              </w:rPr>
            </w:pPr>
          </w:p>
        </w:tc>
      </w:tr>
      <w:tr w:rsidR="007866CF" w:rsidRPr="00922544" w14:paraId="3CC03D59" w14:textId="77777777" w:rsidTr="00FA167F">
        <w:trPr>
          <w:trHeight w:val="196"/>
        </w:trPr>
        <w:tc>
          <w:tcPr>
            <w:tcW w:w="809" w:type="dxa"/>
            <w:vMerge w:val="restart"/>
          </w:tcPr>
          <w:p w14:paraId="068E8BF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Ethnicity</w:t>
            </w:r>
          </w:p>
        </w:tc>
        <w:tc>
          <w:tcPr>
            <w:tcW w:w="1080" w:type="dxa"/>
          </w:tcPr>
          <w:p w14:paraId="259BAE97"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Caucasian (N = 71)</w:t>
            </w:r>
          </w:p>
        </w:tc>
        <w:tc>
          <w:tcPr>
            <w:tcW w:w="900" w:type="dxa"/>
          </w:tcPr>
          <w:p w14:paraId="60858B0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28 (39%)</w:t>
            </w:r>
          </w:p>
        </w:tc>
        <w:tc>
          <w:tcPr>
            <w:tcW w:w="953" w:type="dxa"/>
          </w:tcPr>
          <w:p w14:paraId="7E328F6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1.56 (0.53-4.34)</w:t>
            </w:r>
          </w:p>
        </w:tc>
        <w:tc>
          <w:tcPr>
            <w:tcW w:w="856" w:type="dxa"/>
          </w:tcPr>
          <w:p w14:paraId="74B3A3A0"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0.5801</w:t>
            </w:r>
          </w:p>
        </w:tc>
        <w:tc>
          <w:tcPr>
            <w:tcW w:w="801" w:type="dxa"/>
          </w:tcPr>
          <w:p w14:paraId="2A99293D" w14:textId="77777777" w:rsidR="007866CF" w:rsidRPr="00922544" w:rsidRDefault="007866CF" w:rsidP="00FA167F">
            <w:pPr>
              <w:rPr>
                <w:rFonts w:ascii="Times New Roman" w:hAnsi="Times New Roman" w:cs="Times New Roman"/>
                <w:sz w:val="16"/>
                <w:szCs w:val="16"/>
              </w:rPr>
            </w:pPr>
          </w:p>
        </w:tc>
        <w:tc>
          <w:tcPr>
            <w:tcW w:w="779" w:type="dxa"/>
          </w:tcPr>
          <w:p w14:paraId="50CFC33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6.8</w:t>
            </w:r>
          </w:p>
        </w:tc>
        <w:tc>
          <w:tcPr>
            <w:tcW w:w="794" w:type="dxa"/>
          </w:tcPr>
          <w:p w14:paraId="4D817F8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0.49 (0.23-1.04)</w:t>
            </w:r>
          </w:p>
        </w:tc>
        <w:tc>
          <w:tcPr>
            <w:tcW w:w="857" w:type="dxa"/>
          </w:tcPr>
          <w:p w14:paraId="7C05663B"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0.0641</w:t>
            </w:r>
          </w:p>
        </w:tc>
        <w:tc>
          <w:tcPr>
            <w:tcW w:w="811" w:type="dxa"/>
          </w:tcPr>
          <w:p w14:paraId="762FD4A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0.376</w:t>
            </w:r>
          </w:p>
        </w:tc>
        <w:tc>
          <w:tcPr>
            <w:tcW w:w="900" w:type="dxa"/>
          </w:tcPr>
          <w:p w14:paraId="23FCED3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34.6</w:t>
            </w:r>
          </w:p>
        </w:tc>
        <w:tc>
          <w:tcPr>
            <w:tcW w:w="686" w:type="dxa"/>
          </w:tcPr>
          <w:p w14:paraId="39264BC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0.83 (0.32-2.16)</w:t>
            </w:r>
          </w:p>
        </w:tc>
        <w:tc>
          <w:tcPr>
            <w:tcW w:w="856" w:type="dxa"/>
          </w:tcPr>
          <w:p w14:paraId="0D34D1A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0.6899</w:t>
            </w:r>
          </w:p>
        </w:tc>
        <w:tc>
          <w:tcPr>
            <w:tcW w:w="708" w:type="dxa"/>
          </w:tcPr>
          <w:p w14:paraId="3E5ACEE7" w14:textId="77777777" w:rsidR="007866CF" w:rsidRPr="00922544" w:rsidRDefault="007866CF" w:rsidP="00FA167F">
            <w:pPr>
              <w:rPr>
                <w:rFonts w:ascii="Times New Roman" w:hAnsi="Times New Roman" w:cs="Times New Roman"/>
                <w:sz w:val="16"/>
                <w:szCs w:val="16"/>
              </w:rPr>
            </w:pPr>
          </w:p>
        </w:tc>
      </w:tr>
      <w:tr w:rsidR="007866CF" w:rsidRPr="00922544" w14:paraId="7B407366" w14:textId="77777777" w:rsidTr="00FA167F">
        <w:trPr>
          <w:trHeight w:val="178"/>
        </w:trPr>
        <w:tc>
          <w:tcPr>
            <w:tcW w:w="809" w:type="dxa"/>
            <w:vMerge/>
          </w:tcPr>
          <w:p w14:paraId="35FE5979" w14:textId="77777777" w:rsidR="007866CF" w:rsidRPr="00922544" w:rsidRDefault="007866CF" w:rsidP="00FA167F">
            <w:pPr>
              <w:rPr>
                <w:rFonts w:ascii="Times New Roman" w:hAnsi="Times New Roman" w:cs="Times New Roman"/>
                <w:sz w:val="16"/>
                <w:szCs w:val="16"/>
              </w:rPr>
            </w:pPr>
          </w:p>
        </w:tc>
        <w:tc>
          <w:tcPr>
            <w:tcW w:w="1080" w:type="dxa"/>
          </w:tcPr>
          <w:p w14:paraId="79BB3E23"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Hispanic (N = 11)</w:t>
            </w:r>
          </w:p>
        </w:tc>
        <w:tc>
          <w:tcPr>
            <w:tcW w:w="900" w:type="dxa"/>
          </w:tcPr>
          <w:p w14:paraId="1F4BB3FC"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 (27%)</w:t>
            </w:r>
          </w:p>
        </w:tc>
        <w:tc>
          <w:tcPr>
            <w:tcW w:w="953" w:type="dxa"/>
          </w:tcPr>
          <w:p w14:paraId="36449A5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0.59 (0.16-2.21)</w:t>
            </w:r>
          </w:p>
        </w:tc>
        <w:tc>
          <w:tcPr>
            <w:tcW w:w="856" w:type="dxa"/>
          </w:tcPr>
          <w:p w14:paraId="00E20CF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0.5256</w:t>
            </w:r>
          </w:p>
        </w:tc>
        <w:tc>
          <w:tcPr>
            <w:tcW w:w="801" w:type="dxa"/>
          </w:tcPr>
          <w:p w14:paraId="7B184841" w14:textId="77777777" w:rsidR="007866CF" w:rsidRPr="00922544" w:rsidRDefault="007866CF" w:rsidP="00FA167F">
            <w:pPr>
              <w:rPr>
                <w:rFonts w:ascii="Times New Roman" w:hAnsi="Times New Roman" w:cs="Times New Roman"/>
                <w:sz w:val="16"/>
                <w:szCs w:val="16"/>
              </w:rPr>
            </w:pPr>
          </w:p>
        </w:tc>
        <w:tc>
          <w:tcPr>
            <w:tcW w:w="779" w:type="dxa"/>
          </w:tcPr>
          <w:p w14:paraId="6D98CE5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3.1</w:t>
            </w:r>
          </w:p>
        </w:tc>
        <w:tc>
          <w:tcPr>
            <w:tcW w:w="794" w:type="dxa"/>
          </w:tcPr>
          <w:p w14:paraId="1A31A89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1.59 (0.65-3.87)</w:t>
            </w:r>
          </w:p>
        </w:tc>
        <w:tc>
          <w:tcPr>
            <w:tcW w:w="857" w:type="dxa"/>
          </w:tcPr>
          <w:p w14:paraId="7E1E7F5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0.2109</w:t>
            </w:r>
          </w:p>
        </w:tc>
        <w:tc>
          <w:tcPr>
            <w:tcW w:w="811" w:type="dxa"/>
          </w:tcPr>
          <w:p w14:paraId="7308843F" w14:textId="77777777" w:rsidR="007866CF" w:rsidRPr="00922544" w:rsidRDefault="007866CF" w:rsidP="00FA167F">
            <w:pPr>
              <w:rPr>
                <w:rFonts w:ascii="Times New Roman" w:hAnsi="Times New Roman" w:cs="Times New Roman"/>
                <w:sz w:val="16"/>
                <w:szCs w:val="16"/>
              </w:rPr>
            </w:pPr>
          </w:p>
        </w:tc>
        <w:tc>
          <w:tcPr>
            <w:tcW w:w="900" w:type="dxa"/>
          </w:tcPr>
          <w:p w14:paraId="28C65C1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15.7</w:t>
            </w:r>
          </w:p>
        </w:tc>
        <w:tc>
          <w:tcPr>
            <w:tcW w:w="686" w:type="dxa"/>
          </w:tcPr>
          <w:p w14:paraId="5CC8049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0.84 (0.28-2.57)</w:t>
            </w:r>
          </w:p>
        </w:tc>
        <w:tc>
          <w:tcPr>
            <w:tcW w:w="856" w:type="dxa"/>
          </w:tcPr>
          <w:p w14:paraId="006623E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0.7731</w:t>
            </w:r>
          </w:p>
        </w:tc>
        <w:tc>
          <w:tcPr>
            <w:tcW w:w="708" w:type="dxa"/>
          </w:tcPr>
          <w:p w14:paraId="697CFE9B" w14:textId="77777777" w:rsidR="007866CF" w:rsidRPr="00922544" w:rsidRDefault="007866CF" w:rsidP="00FA167F">
            <w:pPr>
              <w:rPr>
                <w:rFonts w:ascii="Times New Roman" w:hAnsi="Times New Roman" w:cs="Times New Roman"/>
                <w:sz w:val="16"/>
                <w:szCs w:val="16"/>
              </w:rPr>
            </w:pPr>
          </w:p>
        </w:tc>
      </w:tr>
      <w:tr w:rsidR="007866CF" w:rsidRPr="00922544" w14:paraId="25357243" w14:textId="77777777" w:rsidTr="00FA167F">
        <w:trPr>
          <w:trHeight w:val="196"/>
        </w:trPr>
        <w:tc>
          <w:tcPr>
            <w:tcW w:w="809" w:type="dxa"/>
            <w:vMerge/>
          </w:tcPr>
          <w:p w14:paraId="7297F847" w14:textId="77777777" w:rsidR="007866CF" w:rsidRPr="00922544" w:rsidRDefault="007866CF" w:rsidP="00FA167F">
            <w:pPr>
              <w:rPr>
                <w:rFonts w:ascii="Times New Roman" w:hAnsi="Times New Roman" w:cs="Times New Roman"/>
                <w:sz w:val="16"/>
                <w:szCs w:val="16"/>
              </w:rPr>
            </w:pPr>
          </w:p>
        </w:tc>
        <w:tc>
          <w:tcPr>
            <w:tcW w:w="1080" w:type="dxa"/>
          </w:tcPr>
          <w:p w14:paraId="4B1CAF1B"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Other (N = 6)</w:t>
            </w:r>
            <w:r>
              <w:rPr>
                <w:rFonts w:ascii="Times New Roman" w:eastAsia="Times New Roman" w:hAnsi="Times New Roman" w:cs="Times New Roman"/>
                <w:sz w:val="16"/>
                <w:szCs w:val="16"/>
                <w:vertAlign w:val="superscript"/>
              </w:rPr>
              <w:t>5</w:t>
            </w:r>
          </w:p>
        </w:tc>
        <w:tc>
          <w:tcPr>
            <w:tcW w:w="900" w:type="dxa"/>
          </w:tcPr>
          <w:p w14:paraId="26768DA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 (33%)</w:t>
            </w:r>
          </w:p>
        </w:tc>
        <w:tc>
          <w:tcPr>
            <w:tcW w:w="953" w:type="dxa"/>
          </w:tcPr>
          <w:p w14:paraId="2D2425C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0.83 (0.15-3.71)</w:t>
            </w:r>
          </w:p>
        </w:tc>
        <w:tc>
          <w:tcPr>
            <w:tcW w:w="856" w:type="dxa"/>
          </w:tcPr>
          <w:p w14:paraId="5EC9A69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1.0000</w:t>
            </w:r>
          </w:p>
        </w:tc>
        <w:tc>
          <w:tcPr>
            <w:tcW w:w="801" w:type="dxa"/>
          </w:tcPr>
          <w:p w14:paraId="7908FF9D" w14:textId="77777777" w:rsidR="007866CF" w:rsidRPr="00922544" w:rsidRDefault="007866CF" w:rsidP="00FA167F">
            <w:pPr>
              <w:rPr>
                <w:rFonts w:ascii="Times New Roman" w:hAnsi="Times New Roman" w:cs="Times New Roman"/>
                <w:sz w:val="16"/>
                <w:szCs w:val="16"/>
              </w:rPr>
            </w:pPr>
          </w:p>
        </w:tc>
        <w:tc>
          <w:tcPr>
            <w:tcW w:w="779" w:type="dxa"/>
          </w:tcPr>
          <w:p w14:paraId="6943278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2.8</w:t>
            </w:r>
          </w:p>
        </w:tc>
        <w:tc>
          <w:tcPr>
            <w:tcW w:w="794" w:type="dxa"/>
          </w:tcPr>
          <w:p w14:paraId="5050BC9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1.81 (0.55-5.91)</w:t>
            </w:r>
          </w:p>
        </w:tc>
        <w:tc>
          <w:tcPr>
            <w:tcW w:w="857" w:type="dxa"/>
          </w:tcPr>
          <w:p w14:paraId="445EBB9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0.1957</w:t>
            </w:r>
          </w:p>
        </w:tc>
        <w:tc>
          <w:tcPr>
            <w:tcW w:w="811" w:type="dxa"/>
          </w:tcPr>
          <w:p w14:paraId="014ED963" w14:textId="77777777" w:rsidR="007866CF" w:rsidRPr="00922544" w:rsidRDefault="007866CF" w:rsidP="00FA167F">
            <w:pPr>
              <w:rPr>
                <w:rFonts w:ascii="Times New Roman" w:hAnsi="Times New Roman" w:cs="Times New Roman"/>
                <w:sz w:val="16"/>
                <w:szCs w:val="16"/>
              </w:rPr>
            </w:pPr>
          </w:p>
        </w:tc>
        <w:tc>
          <w:tcPr>
            <w:tcW w:w="900" w:type="dxa"/>
          </w:tcPr>
          <w:p w14:paraId="48F65C6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38.3</w:t>
            </w:r>
          </w:p>
        </w:tc>
        <w:tc>
          <w:tcPr>
            <w:tcW w:w="686" w:type="dxa"/>
          </w:tcPr>
          <w:p w14:paraId="2E444A3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2.32 (0.48-11.14)</w:t>
            </w:r>
          </w:p>
        </w:tc>
        <w:tc>
          <w:tcPr>
            <w:tcW w:w="856" w:type="dxa"/>
          </w:tcPr>
          <w:p w14:paraId="0CE0010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0.2916</w:t>
            </w:r>
          </w:p>
        </w:tc>
        <w:tc>
          <w:tcPr>
            <w:tcW w:w="708" w:type="dxa"/>
          </w:tcPr>
          <w:p w14:paraId="0893B28D" w14:textId="77777777" w:rsidR="007866CF" w:rsidRPr="00922544" w:rsidRDefault="007866CF" w:rsidP="00FA167F">
            <w:pPr>
              <w:rPr>
                <w:rFonts w:ascii="Times New Roman" w:hAnsi="Times New Roman" w:cs="Times New Roman"/>
                <w:sz w:val="16"/>
                <w:szCs w:val="16"/>
              </w:rPr>
            </w:pPr>
          </w:p>
        </w:tc>
      </w:tr>
      <w:tr w:rsidR="007866CF" w:rsidRPr="00922544" w14:paraId="3A6D23C5" w14:textId="77777777" w:rsidTr="00FA167F">
        <w:trPr>
          <w:trHeight w:val="196"/>
        </w:trPr>
        <w:tc>
          <w:tcPr>
            <w:tcW w:w="809" w:type="dxa"/>
            <w:vMerge w:val="restart"/>
          </w:tcPr>
          <w:p w14:paraId="0E6D402C"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Tumor type</w:t>
            </w:r>
          </w:p>
        </w:tc>
        <w:tc>
          <w:tcPr>
            <w:tcW w:w="1080" w:type="dxa"/>
          </w:tcPr>
          <w:p w14:paraId="10438492"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Melanoma (N = 52)</w:t>
            </w:r>
          </w:p>
        </w:tc>
        <w:tc>
          <w:tcPr>
            <w:tcW w:w="900" w:type="dxa"/>
          </w:tcPr>
          <w:p w14:paraId="09418B7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26 (50%)</w:t>
            </w:r>
          </w:p>
        </w:tc>
        <w:tc>
          <w:tcPr>
            <w:tcW w:w="953" w:type="dxa"/>
          </w:tcPr>
          <w:p w14:paraId="328F1C9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4.14 (1.50-10.31)</w:t>
            </w:r>
          </w:p>
        </w:tc>
        <w:tc>
          <w:tcPr>
            <w:tcW w:w="856" w:type="dxa"/>
            <w:vMerge w:val="restart"/>
          </w:tcPr>
          <w:p w14:paraId="3748524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0.0040</w:t>
            </w:r>
          </w:p>
        </w:tc>
        <w:tc>
          <w:tcPr>
            <w:tcW w:w="801" w:type="dxa"/>
            <w:vMerge w:val="restart"/>
          </w:tcPr>
          <w:p w14:paraId="6C883E1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0.258</w:t>
            </w:r>
          </w:p>
        </w:tc>
        <w:tc>
          <w:tcPr>
            <w:tcW w:w="779" w:type="dxa"/>
          </w:tcPr>
          <w:p w14:paraId="41C2ADD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9.3</w:t>
            </w:r>
          </w:p>
        </w:tc>
        <w:tc>
          <w:tcPr>
            <w:tcW w:w="794" w:type="dxa"/>
          </w:tcPr>
          <w:p w14:paraId="649478B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0.31 (0.17-0.56)</w:t>
            </w:r>
          </w:p>
        </w:tc>
        <w:tc>
          <w:tcPr>
            <w:tcW w:w="857" w:type="dxa"/>
            <w:vMerge w:val="restart"/>
          </w:tcPr>
          <w:p w14:paraId="2EE7A2E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&lt;0.0001</w:t>
            </w:r>
          </w:p>
        </w:tc>
        <w:tc>
          <w:tcPr>
            <w:tcW w:w="811" w:type="dxa"/>
            <w:vMerge w:val="restart"/>
          </w:tcPr>
          <w:p w14:paraId="0761480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0.063</w:t>
            </w:r>
          </w:p>
        </w:tc>
        <w:tc>
          <w:tcPr>
            <w:tcW w:w="900" w:type="dxa"/>
          </w:tcPr>
          <w:p w14:paraId="3A14A1F6" w14:textId="77777777" w:rsidR="007866CF" w:rsidRPr="00922544" w:rsidRDefault="007866CF" w:rsidP="00FA167F">
            <w:pPr>
              <w:rPr>
                <w:rFonts w:ascii="Times New Roman" w:hAnsi="Times New Roman" w:cs="Times New Roman"/>
                <w:sz w:val="16"/>
                <w:szCs w:val="16"/>
                <w:highlight w:val="yellow"/>
              </w:rPr>
            </w:pPr>
            <w:r w:rsidRPr="00922544">
              <w:rPr>
                <w:rFonts w:ascii="Times New Roman" w:hAnsi="Times New Roman" w:cs="Times New Roman"/>
                <w:sz w:val="16"/>
                <w:szCs w:val="16"/>
              </w:rPr>
              <w:t>Not reached (median f/u of 15.6 mos)</w:t>
            </w:r>
          </w:p>
        </w:tc>
        <w:tc>
          <w:tcPr>
            <w:tcW w:w="686" w:type="dxa"/>
          </w:tcPr>
          <w:p w14:paraId="4496326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0.25 (0.11-0.57)</w:t>
            </w:r>
          </w:p>
        </w:tc>
        <w:tc>
          <w:tcPr>
            <w:tcW w:w="856" w:type="dxa"/>
            <w:vMerge w:val="restart"/>
          </w:tcPr>
          <w:p w14:paraId="5118AA0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&lt;0.0001</w:t>
            </w:r>
          </w:p>
        </w:tc>
        <w:tc>
          <w:tcPr>
            <w:tcW w:w="708" w:type="dxa"/>
            <w:vMerge w:val="restart"/>
          </w:tcPr>
          <w:p w14:paraId="3A3FBE1D" w14:textId="77777777" w:rsidR="007866CF" w:rsidRPr="00922544" w:rsidRDefault="007866CF" w:rsidP="00FA167F">
            <w:pPr>
              <w:rPr>
                <w:rFonts w:ascii="Times New Roman" w:hAnsi="Times New Roman" w:cs="Times New Roman"/>
                <w:sz w:val="16"/>
                <w:szCs w:val="16"/>
              </w:rPr>
            </w:pPr>
            <w:r>
              <w:rPr>
                <w:rFonts w:ascii="Times New Roman" w:hAnsi="Times New Roman" w:cs="Times New Roman"/>
                <w:sz w:val="16"/>
                <w:szCs w:val="16"/>
              </w:rPr>
              <w:t>0.078</w:t>
            </w:r>
          </w:p>
        </w:tc>
      </w:tr>
      <w:tr w:rsidR="007866CF" w:rsidRPr="00922544" w14:paraId="07F75D7F" w14:textId="77777777" w:rsidTr="00FA167F">
        <w:trPr>
          <w:trHeight w:val="196"/>
        </w:trPr>
        <w:tc>
          <w:tcPr>
            <w:tcW w:w="809" w:type="dxa"/>
            <w:vMerge/>
          </w:tcPr>
          <w:p w14:paraId="0802101D" w14:textId="77777777" w:rsidR="007866CF" w:rsidRPr="00922544" w:rsidRDefault="007866CF" w:rsidP="00FA167F">
            <w:pPr>
              <w:rPr>
                <w:rFonts w:ascii="Times New Roman" w:hAnsi="Times New Roman" w:cs="Times New Roman"/>
                <w:sz w:val="16"/>
                <w:szCs w:val="16"/>
              </w:rPr>
            </w:pPr>
          </w:p>
        </w:tc>
        <w:tc>
          <w:tcPr>
            <w:tcW w:w="1080" w:type="dxa"/>
          </w:tcPr>
          <w:p w14:paraId="5230F051"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NSCLC (N = 36)</w:t>
            </w:r>
          </w:p>
        </w:tc>
        <w:tc>
          <w:tcPr>
            <w:tcW w:w="900" w:type="dxa"/>
          </w:tcPr>
          <w:p w14:paraId="3A802DB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7  (19%)</w:t>
            </w:r>
          </w:p>
        </w:tc>
        <w:tc>
          <w:tcPr>
            <w:tcW w:w="953" w:type="dxa"/>
          </w:tcPr>
          <w:p w14:paraId="62669A9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0.24 (0.01-0.67)</w:t>
            </w:r>
          </w:p>
        </w:tc>
        <w:tc>
          <w:tcPr>
            <w:tcW w:w="856" w:type="dxa"/>
            <w:vMerge/>
          </w:tcPr>
          <w:p w14:paraId="1545C69D" w14:textId="77777777" w:rsidR="007866CF" w:rsidRPr="00922544" w:rsidRDefault="007866CF" w:rsidP="00FA167F">
            <w:pPr>
              <w:rPr>
                <w:rFonts w:ascii="Times New Roman" w:hAnsi="Times New Roman" w:cs="Times New Roman"/>
                <w:sz w:val="16"/>
                <w:szCs w:val="16"/>
              </w:rPr>
            </w:pPr>
          </w:p>
        </w:tc>
        <w:tc>
          <w:tcPr>
            <w:tcW w:w="801" w:type="dxa"/>
            <w:vMerge/>
          </w:tcPr>
          <w:p w14:paraId="30E11F25" w14:textId="77777777" w:rsidR="007866CF" w:rsidRPr="00922544" w:rsidRDefault="007866CF" w:rsidP="00FA167F">
            <w:pPr>
              <w:rPr>
                <w:rFonts w:ascii="Times New Roman" w:hAnsi="Times New Roman" w:cs="Times New Roman"/>
                <w:sz w:val="16"/>
                <w:szCs w:val="16"/>
              </w:rPr>
            </w:pPr>
          </w:p>
        </w:tc>
        <w:tc>
          <w:tcPr>
            <w:tcW w:w="779" w:type="dxa"/>
          </w:tcPr>
          <w:p w14:paraId="4774AB6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2.8</w:t>
            </w:r>
          </w:p>
        </w:tc>
        <w:tc>
          <w:tcPr>
            <w:tcW w:w="794" w:type="dxa"/>
          </w:tcPr>
          <w:p w14:paraId="61E15E6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3.20 (1.79-5.75)</w:t>
            </w:r>
          </w:p>
        </w:tc>
        <w:tc>
          <w:tcPr>
            <w:tcW w:w="857" w:type="dxa"/>
            <w:vMerge/>
          </w:tcPr>
          <w:p w14:paraId="1DEF34D1" w14:textId="77777777" w:rsidR="007866CF" w:rsidRPr="00922544" w:rsidRDefault="007866CF" w:rsidP="00FA167F">
            <w:pPr>
              <w:rPr>
                <w:rFonts w:ascii="Times New Roman" w:hAnsi="Times New Roman" w:cs="Times New Roman"/>
                <w:sz w:val="16"/>
                <w:szCs w:val="16"/>
              </w:rPr>
            </w:pPr>
          </w:p>
        </w:tc>
        <w:tc>
          <w:tcPr>
            <w:tcW w:w="811" w:type="dxa"/>
            <w:vMerge/>
          </w:tcPr>
          <w:p w14:paraId="7CC9ED85" w14:textId="77777777" w:rsidR="007866CF" w:rsidRPr="00922544" w:rsidRDefault="007866CF" w:rsidP="00FA167F">
            <w:pPr>
              <w:rPr>
                <w:rFonts w:ascii="Times New Roman" w:hAnsi="Times New Roman" w:cs="Times New Roman"/>
                <w:sz w:val="16"/>
                <w:szCs w:val="16"/>
              </w:rPr>
            </w:pPr>
          </w:p>
        </w:tc>
        <w:tc>
          <w:tcPr>
            <w:tcW w:w="900" w:type="dxa"/>
          </w:tcPr>
          <w:p w14:paraId="69A9FEFA" w14:textId="77777777" w:rsidR="007866CF" w:rsidRPr="00922544" w:rsidRDefault="007866CF" w:rsidP="00FA167F">
            <w:pPr>
              <w:rPr>
                <w:rFonts w:ascii="Times New Roman" w:hAnsi="Times New Roman" w:cs="Times New Roman"/>
                <w:sz w:val="16"/>
                <w:szCs w:val="16"/>
                <w:highlight w:val="yellow"/>
              </w:rPr>
            </w:pPr>
            <w:r w:rsidRPr="00922544">
              <w:rPr>
                <w:rFonts w:ascii="Times New Roman" w:hAnsi="Times New Roman" w:cs="Times New Roman"/>
                <w:sz w:val="16"/>
                <w:szCs w:val="16"/>
              </w:rPr>
              <w:t>8.0</w:t>
            </w:r>
          </w:p>
        </w:tc>
        <w:tc>
          <w:tcPr>
            <w:tcW w:w="686" w:type="dxa"/>
          </w:tcPr>
          <w:p w14:paraId="39A799C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3.99 (1.75-9.14)</w:t>
            </w:r>
          </w:p>
        </w:tc>
        <w:tc>
          <w:tcPr>
            <w:tcW w:w="856" w:type="dxa"/>
            <w:vMerge/>
          </w:tcPr>
          <w:p w14:paraId="6DC45DA2" w14:textId="77777777" w:rsidR="007866CF" w:rsidRPr="00922544" w:rsidRDefault="007866CF" w:rsidP="00FA167F">
            <w:pPr>
              <w:rPr>
                <w:rFonts w:ascii="Times New Roman" w:hAnsi="Times New Roman" w:cs="Times New Roman"/>
                <w:sz w:val="16"/>
                <w:szCs w:val="16"/>
              </w:rPr>
            </w:pPr>
          </w:p>
        </w:tc>
        <w:tc>
          <w:tcPr>
            <w:tcW w:w="708" w:type="dxa"/>
            <w:vMerge/>
          </w:tcPr>
          <w:p w14:paraId="2148FBFA" w14:textId="77777777" w:rsidR="007866CF" w:rsidRPr="00922544" w:rsidRDefault="007866CF" w:rsidP="00FA167F">
            <w:pPr>
              <w:rPr>
                <w:rFonts w:ascii="Times New Roman" w:hAnsi="Times New Roman" w:cs="Times New Roman"/>
                <w:sz w:val="16"/>
                <w:szCs w:val="16"/>
              </w:rPr>
            </w:pPr>
          </w:p>
        </w:tc>
      </w:tr>
      <w:tr w:rsidR="007866CF" w:rsidRPr="00922544" w14:paraId="26F13511" w14:textId="77777777" w:rsidTr="00FA167F">
        <w:trPr>
          <w:trHeight w:val="170"/>
        </w:trPr>
        <w:tc>
          <w:tcPr>
            <w:tcW w:w="809" w:type="dxa"/>
            <w:vMerge w:val="restart"/>
          </w:tcPr>
          <w:p w14:paraId="37CA830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TMB</w:t>
            </w:r>
          </w:p>
        </w:tc>
        <w:tc>
          <w:tcPr>
            <w:tcW w:w="1080" w:type="dxa"/>
          </w:tcPr>
          <w:p w14:paraId="6F11EF6C"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Low to intermediate (N = 67)</w:t>
            </w:r>
          </w:p>
        </w:tc>
        <w:tc>
          <w:tcPr>
            <w:tcW w:w="900" w:type="dxa"/>
          </w:tcPr>
          <w:p w14:paraId="1E1AE57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19 (28%)</w:t>
            </w:r>
          </w:p>
        </w:tc>
        <w:tc>
          <w:tcPr>
            <w:tcW w:w="953" w:type="dxa"/>
          </w:tcPr>
          <w:p w14:paraId="08E0E66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0.20 (0.08-0.58)</w:t>
            </w:r>
          </w:p>
        </w:tc>
        <w:tc>
          <w:tcPr>
            <w:tcW w:w="856" w:type="dxa"/>
            <w:vMerge w:val="restart"/>
          </w:tcPr>
          <w:p w14:paraId="36F41320"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0.0037</w:t>
            </w:r>
          </w:p>
        </w:tc>
        <w:tc>
          <w:tcPr>
            <w:tcW w:w="801" w:type="dxa"/>
            <w:vMerge w:val="restart"/>
          </w:tcPr>
          <w:p w14:paraId="4C8E8951"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0.018</w:t>
            </w:r>
          </w:p>
        </w:tc>
        <w:tc>
          <w:tcPr>
            <w:tcW w:w="779" w:type="dxa"/>
          </w:tcPr>
          <w:p w14:paraId="1336C85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4.2</w:t>
            </w:r>
          </w:p>
        </w:tc>
        <w:tc>
          <w:tcPr>
            <w:tcW w:w="794" w:type="dxa"/>
          </w:tcPr>
          <w:p w14:paraId="37B051E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2.97 (1.75-5.04)</w:t>
            </w:r>
          </w:p>
        </w:tc>
        <w:tc>
          <w:tcPr>
            <w:tcW w:w="857" w:type="dxa"/>
            <w:vMerge w:val="restart"/>
          </w:tcPr>
          <w:p w14:paraId="0242C96A"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0.0012</w:t>
            </w:r>
          </w:p>
        </w:tc>
        <w:tc>
          <w:tcPr>
            <w:tcW w:w="811" w:type="dxa"/>
            <w:vMerge w:val="restart"/>
          </w:tcPr>
          <w:p w14:paraId="5735875A"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0.015</w:t>
            </w:r>
          </w:p>
        </w:tc>
        <w:tc>
          <w:tcPr>
            <w:tcW w:w="900" w:type="dxa"/>
          </w:tcPr>
          <w:p w14:paraId="3B96691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28.4</w:t>
            </w:r>
          </w:p>
        </w:tc>
        <w:tc>
          <w:tcPr>
            <w:tcW w:w="686" w:type="dxa"/>
          </w:tcPr>
          <w:p w14:paraId="144B006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5.59 (2.51-12.45)</w:t>
            </w:r>
          </w:p>
        </w:tc>
        <w:tc>
          <w:tcPr>
            <w:tcW w:w="856" w:type="dxa"/>
            <w:vMerge w:val="restart"/>
          </w:tcPr>
          <w:p w14:paraId="1C5A85B2"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0.0076</w:t>
            </w:r>
          </w:p>
        </w:tc>
        <w:tc>
          <w:tcPr>
            <w:tcW w:w="708" w:type="dxa"/>
            <w:vMerge w:val="restart"/>
          </w:tcPr>
          <w:p w14:paraId="57C7CC30" w14:textId="77777777" w:rsidR="007866CF" w:rsidRPr="00DD3E92" w:rsidRDefault="007866CF" w:rsidP="00FA167F">
            <w:pPr>
              <w:rPr>
                <w:rFonts w:ascii="Times New Roman" w:hAnsi="Times New Roman" w:cs="Times New Roman"/>
                <w:sz w:val="16"/>
                <w:szCs w:val="16"/>
              </w:rPr>
            </w:pPr>
            <w:r w:rsidRPr="00DD3E92">
              <w:rPr>
                <w:rFonts w:ascii="Times New Roman" w:hAnsi="Times New Roman" w:cs="Times New Roman"/>
                <w:sz w:val="16"/>
                <w:szCs w:val="16"/>
              </w:rPr>
              <w:t>0.055</w:t>
            </w:r>
          </w:p>
        </w:tc>
      </w:tr>
      <w:tr w:rsidR="007866CF" w:rsidRPr="00922544" w14:paraId="3493FD73" w14:textId="77777777" w:rsidTr="00FA167F">
        <w:trPr>
          <w:trHeight w:val="152"/>
        </w:trPr>
        <w:tc>
          <w:tcPr>
            <w:tcW w:w="809" w:type="dxa"/>
            <w:vMerge/>
          </w:tcPr>
          <w:p w14:paraId="0E8D88AC" w14:textId="77777777" w:rsidR="007866CF" w:rsidRPr="00922544" w:rsidRDefault="007866CF" w:rsidP="00FA167F">
            <w:pPr>
              <w:rPr>
                <w:rFonts w:ascii="Times New Roman" w:hAnsi="Times New Roman" w:cs="Times New Roman"/>
                <w:sz w:val="16"/>
                <w:szCs w:val="16"/>
              </w:rPr>
            </w:pPr>
          </w:p>
        </w:tc>
        <w:tc>
          <w:tcPr>
            <w:tcW w:w="1080" w:type="dxa"/>
          </w:tcPr>
          <w:p w14:paraId="66C0EA80"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High (N = 21)</w:t>
            </w:r>
          </w:p>
        </w:tc>
        <w:tc>
          <w:tcPr>
            <w:tcW w:w="900" w:type="dxa"/>
          </w:tcPr>
          <w:p w14:paraId="11F11D4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14 (67%)</w:t>
            </w:r>
          </w:p>
        </w:tc>
        <w:tc>
          <w:tcPr>
            <w:tcW w:w="953" w:type="dxa"/>
          </w:tcPr>
          <w:p w14:paraId="69FDBC8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5.05 (1.73-13.19)</w:t>
            </w:r>
          </w:p>
        </w:tc>
        <w:tc>
          <w:tcPr>
            <w:tcW w:w="856" w:type="dxa"/>
            <w:vMerge/>
          </w:tcPr>
          <w:p w14:paraId="46378C85" w14:textId="77777777" w:rsidR="007866CF" w:rsidRPr="00922544" w:rsidRDefault="007866CF" w:rsidP="00FA167F">
            <w:pPr>
              <w:rPr>
                <w:rFonts w:ascii="Times New Roman" w:hAnsi="Times New Roman" w:cs="Times New Roman"/>
                <w:b/>
                <w:sz w:val="16"/>
                <w:szCs w:val="16"/>
              </w:rPr>
            </w:pPr>
          </w:p>
        </w:tc>
        <w:tc>
          <w:tcPr>
            <w:tcW w:w="801" w:type="dxa"/>
            <w:vMerge/>
          </w:tcPr>
          <w:p w14:paraId="5C16AA99" w14:textId="77777777" w:rsidR="007866CF" w:rsidRPr="00922544" w:rsidRDefault="007866CF" w:rsidP="00FA167F">
            <w:pPr>
              <w:rPr>
                <w:rFonts w:ascii="Times New Roman" w:hAnsi="Times New Roman" w:cs="Times New Roman"/>
                <w:b/>
                <w:sz w:val="16"/>
                <w:szCs w:val="16"/>
              </w:rPr>
            </w:pPr>
          </w:p>
        </w:tc>
        <w:tc>
          <w:tcPr>
            <w:tcW w:w="779" w:type="dxa"/>
          </w:tcPr>
          <w:p w14:paraId="6C9B991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15.2</w:t>
            </w:r>
          </w:p>
        </w:tc>
        <w:tc>
          <w:tcPr>
            <w:tcW w:w="794" w:type="dxa"/>
          </w:tcPr>
          <w:p w14:paraId="284C8AE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0.34 (0.20-0.57)</w:t>
            </w:r>
          </w:p>
        </w:tc>
        <w:tc>
          <w:tcPr>
            <w:tcW w:w="857" w:type="dxa"/>
            <w:vMerge/>
          </w:tcPr>
          <w:p w14:paraId="1B78A1E6" w14:textId="77777777" w:rsidR="007866CF" w:rsidRPr="00922544" w:rsidRDefault="007866CF" w:rsidP="00FA167F">
            <w:pPr>
              <w:rPr>
                <w:rFonts w:ascii="Times New Roman" w:hAnsi="Times New Roman" w:cs="Times New Roman"/>
                <w:b/>
                <w:sz w:val="16"/>
                <w:szCs w:val="16"/>
              </w:rPr>
            </w:pPr>
          </w:p>
        </w:tc>
        <w:tc>
          <w:tcPr>
            <w:tcW w:w="811" w:type="dxa"/>
            <w:vMerge/>
          </w:tcPr>
          <w:p w14:paraId="7DE7A4F4" w14:textId="77777777" w:rsidR="007866CF" w:rsidRPr="00922544" w:rsidRDefault="007866CF" w:rsidP="00FA167F">
            <w:pPr>
              <w:rPr>
                <w:rFonts w:ascii="Times New Roman" w:hAnsi="Times New Roman" w:cs="Times New Roman"/>
                <w:b/>
                <w:sz w:val="16"/>
                <w:szCs w:val="16"/>
              </w:rPr>
            </w:pPr>
          </w:p>
        </w:tc>
        <w:tc>
          <w:tcPr>
            <w:tcW w:w="900" w:type="dxa"/>
          </w:tcPr>
          <w:p w14:paraId="3AB031E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for 14.0 mos)</w:t>
            </w:r>
          </w:p>
        </w:tc>
        <w:tc>
          <w:tcPr>
            <w:tcW w:w="686" w:type="dxa"/>
          </w:tcPr>
          <w:p w14:paraId="14766DB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0.18 (0.08-0.40)</w:t>
            </w:r>
          </w:p>
        </w:tc>
        <w:tc>
          <w:tcPr>
            <w:tcW w:w="856" w:type="dxa"/>
            <w:vMerge/>
          </w:tcPr>
          <w:p w14:paraId="1E5BCB51" w14:textId="77777777" w:rsidR="007866CF" w:rsidRPr="00922544" w:rsidRDefault="007866CF" w:rsidP="00FA167F">
            <w:pPr>
              <w:rPr>
                <w:rFonts w:ascii="Times New Roman" w:hAnsi="Times New Roman" w:cs="Times New Roman"/>
                <w:b/>
                <w:sz w:val="16"/>
                <w:szCs w:val="16"/>
              </w:rPr>
            </w:pPr>
          </w:p>
        </w:tc>
        <w:tc>
          <w:tcPr>
            <w:tcW w:w="708" w:type="dxa"/>
            <w:vMerge/>
          </w:tcPr>
          <w:p w14:paraId="4293A0FE" w14:textId="77777777" w:rsidR="007866CF" w:rsidRPr="00DD3E92" w:rsidRDefault="007866CF" w:rsidP="00FA167F">
            <w:pPr>
              <w:rPr>
                <w:rFonts w:ascii="Times New Roman" w:hAnsi="Times New Roman" w:cs="Times New Roman"/>
                <w:sz w:val="16"/>
                <w:szCs w:val="16"/>
              </w:rPr>
            </w:pPr>
          </w:p>
        </w:tc>
      </w:tr>
      <w:tr w:rsidR="007866CF" w:rsidRPr="00922544" w14:paraId="25692BED" w14:textId="77777777" w:rsidTr="00FA167F">
        <w:trPr>
          <w:trHeight w:val="152"/>
        </w:trPr>
        <w:tc>
          <w:tcPr>
            <w:tcW w:w="809" w:type="dxa"/>
            <w:vMerge w:val="restart"/>
          </w:tcPr>
          <w:p w14:paraId="2C6F021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Type of immunotherapy</w:t>
            </w:r>
          </w:p>
        </w:tc>
        <w:tc>
          <w:tcPr>
            <w:tcW w:w="1080" w:type="dxa"/>
            <w:vAlign w:val="bottom"/>
          </w:tcPr>
          <w:p w14:paraId="39AEFF1F"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Anti-PD-1/PD-L1</w:t>
            </w:r>
            <w:r w:rsidRPr="00922544">
              <w:rPr>
                <w:rFonts w:ascii="Times New Roman" w:eastAsia="Times New Roman" w:hAnsi="Times New Roman" w:cs="Times New Roman"/>
                <w:color w:val="FF0000"/>
                <w:sz w:val="16"/>
                <w:szCs w:val="16"/>
              </w:rPr>
              <w:t xml:space="preserve"> </w:t>
            </w:r>
            <w:r w:rsidRPr="00922544">
              <w:rPr>
                <w:rFonts w:ascii="Times New Roman" w:eastAsia="Times New Roman" w:hAnsi="Times New Roman" w:cs="Times New Roman"/>
                <w:sz w:val="16"/>
                <w:szCs w:val="16"/>
              </w:rPr>
              <w:t>alone (N = 47)</w:t>
            </w:r>
          </w:p>
        </w:tc>
        <w:tc>
          <w:tcPr>
            <w:tcW w:w="900" w:type="dxa"/>
          </w:tcPr>
          <w:p w14:paraId="097E23E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12 (26%)</w:t>
            </w:r>
          </w:p>
        </w:tc>
        <w:tc>
          <w:tcPr>
            <w:tcW w:w="953" w:type="dxa"/>
          </w:tcPr>
          <w:p w14:paraId="47340E0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0.33 (0.13-0.80)</w:t>
            </w:r>
          </w:p>
        </w:tc>
        <w:tc>
          <w:tcPr>
            <w:tcW w:w="856" w:type="dxa"/>
          </w:tcPr>
          <w:p w14:paraId="330A72AA"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0.0161</w:t>
            </w:r>
          </w:p>
        </w:tc>
        <w:tc>
          <w:tcPr>
            <w:tcW w:w="801" w:type="dxa"/>
          </w:tcPr>
          <w:p w14:paraId="32DDBAFA"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0.633</w:t>
            </w:r>
          </w:p>
        </w:tc>
        <w:tc>
          <w:tcPr>
            <w:tcW w:w="779" w:type="dxa"/>
          </w:tcPr>
          <w:p w14:paraId="7F5ACCC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3.5</w:t>
            </w:r>
          </w:p>
        </w:tc>
        <w:tc>
          <w:tcPr>
            <w:tcW w:w="794" w:type="dxa"/>
          </w:tcPr>
          <w:p w14:paraId="596EE4D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2.67 (1.59-4.47)</w:t>
            </w:r>
          </w:p>
        </w:tc>
        <w:tc>
          <w:tcPr>
            <w:tcW w:w="857" w:type="dxa"/>
          </w:tcPr>
          <w:p w14:paraId="0E4D80A5"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&lt;0.0001</w:t>
            </w:r>
          </w:p>
        </w:tc>
        <w:tc>
          <w:tcPr>
            <w:tcW w:w="811" w:type="dxa"/>
          </w:tcPr>
          <w:p w14:paraId="4E4CF56F"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0.621</w:t>
            </w:r>
          </w:p>
        </w:tc>
        <w:tc>
          <w:tcPr>
            <w:tcW w:w="900" w:type="dxa"/>
          </w:tcPr>
          <w:p w14:paraId="797085B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16.3</w:t>
            </w:r>
          </w:p>
        </w:tc>
        <w:tc>
          <w:tcPr>
            <w:tcW w:w="686" w:type="dxa"/>
          </w:tcPr>
          <w:p w14:paraId="6CC6372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3.19 (1.52-6.69)</w:t>
            </w:r>
          </w:p>
        </w:tc>
        <w:tc>
          <w:tcPr>
            <w:tcW w:w="856" w:type="dxa"/>
          </w:tcPr>
          <w:p w14:paraId="0B3FFC64"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0.0016</w:t>
            </w:r>
          </w:p>
        </w:tc>
        <w:tc>
          <w:tcPr>
            <w:tcW w:w="708" w:type="dxa"/>
          </w:tcPr>
          <w:p w14:paraId="30C2349D" w14:textId="77777777" w:rsidR="007866CF" w:rsidRPr="00DD3E92" w:rsidRDefault="007866CF" w:rsidP="00FA167F">
            <w:pPr>
              <w:rPr>
                <w:rFonts w:ascii="Times New Roman" w:hAnsi="Times New Roman" w:cs="Times New Roman"/>
                <w:sz w:val="16"/>
                <w:szCs w:val="16"/>
              </w:rPr>
            </w:pPr>
            <w:r w:rsidRPr="00DD3E92">
              <w:rPr>
                <w:rFonts w:ascii="Times New Roman" w:hAnsi="Times New Roman" w:cs="Times New Roman"/>
                <w:sz w:val="16"/>
                <w:szCs w:val="16"/>
              </w:rPr>
              <w:t>0.879</w:t>
            </w:r>
          </w:p>
        </w:tc>
      </w:tr>
      <w:tr w:rsidR="007866CF" w:rsidRPr="00922544" w14:paraId="17B6F3C9" w14:textId="77777777" w:rsidTr="00FA167F">
        <w:trPr>
          <w:trHeight w:val="152"/>
        </w:trPr>
        <w:tc>
          <w:tcPr>
            <w:tcW w:w="809" w:type="dxa"/>
            <w:vMerge/>
          </w:tcPr>
          <w:p w14:paraId="4EC6E21D" w14:textId="77777777" w:rsidR="007866CF" w:rsidRPr="00922544" w:rsidRDefault="007866CF" w:rsidP="00FA167F">
            <w:pPr>
              <w:rPr>
                <w:rFonts w:ascii="Times New Roman" w:hAnsi="Times New Roman" w:cs="Times New Roman"/>
                <w:sz w:val="16"/>
                <w:szCs w:val="16"/>
              </w:rPr>
            </w:pPr>
          </w:p>
        </w:tc>
        <w:tc>
          <w:tcPr>
            <w:tcW w:w="1080" w:type="dxa"/>
            <w:vAlign w:val="bottom"/>
          </w:tcPr>
          <w:p w14:paraId="3EDD4329"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Anti-CTLA4 alone (N = 13)</w:t>
            </w:r>
          </w:p>
        </w:tc>
        <w:tc>
          <w:tcPr>
            <w:tcW w:w="900" w:type="dxa"/>
          </w:tcPr>
          <w:p w14:paraId="4966407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 (15%)</w:t>
            </w:r>
          </w:p>
        </w:tc>
        <w:tc>
          <w:tcPr>
            <w:tcW w:w="953" w:type="dxa"/>
          </w:tcPr>
          <w:p w14:paraId="72C383B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0.26 (0.05-1.25)</w:t>
            </w:r>
          </w:p>
        </w:tc>
        <w:tc>
          <w:tcPr>
            <w:tcW w:w="856" w:type="dxa"/>
          </w:tcPr>
          <w:p w14:paraId="51A03089"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0.1193</w:t>
            </w:r>
          </w:p>
        </w:tc>
        <w:tc>
          <w:tcPr>
            <w:tcW w:w="801" w:type="dxa"/>
          </w:tcPr>
          <w:p w14:paraId="0972CEC4" w14:textId="77777777" w:rsidR="007866CF" w:rsidRPr="00922544" w:rsidRDefault="007866CF" w:rsidP="00FA167F">
            <w:pPr>
              <w:rPr>
                <w:rFonts w:ascii="Times New Roman" w:hAnsi="Times New Roman" w:cs="Times New Roman"/>
                <w:b/>
                <w:sz w:val="16"/>
                <w:szCs w:val="16"/>
              </w:rPr>
            </w:pPr>
          </w:p>
        </w:tc>
        <w:tc>
          <w:tcPr>
            <w:tcW w:w="779" w:type="dxa"/>
          </w:tcPr>
          <w:p w14:paraId="1472E44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5.5</w:t>
            </w:r>
          </w:p>
        </w:tc>
        <w:tc>
          <w:tcPr>
            <w:tcW w:w="794" w:type="dxa"/>
          </w:tcPr>
          <w:p w14:paraId="16AB948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1.19 (0.58-2.43)</w:t>
            </w:r>
          </w:p>
        </w:tc>
        <w:tc>
          <w:tcPr>
            <w:tcW w:w="857" w:type="dxa"/>
          </w:tcPr>
          <w:p w14:paraId="4F6D4BF1"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0.6201</w:t>
            </w:r>
          </w:p>
        </w:tc>
        <w:tc>
          <w:tcPr>
            <w:tcW w:w="811" w:type="dxa"/>
          </w:tcPr>
          <w:p w14:paraId="2F073B09" w14:textId="77777777" w:rsidR="007866CF" w:rsidRPr="00922544" w:rsidRDefault="007866CF" w:rsidP="00FA167F">
            <w:pPr>
              <w:rPr>
                <w:rFonts w:ascii="Times New Roman" w:hAnsi="Times New Roman" w:cs="Times New Roman"/>
                <w:b/>
                <w:sz w:val="16"/>
                <w:szCs w:val="16"/>
              </w:rPr>
            </w:pPr>
          </w:p>
        </w:tc>
        <w:tc>
          <w:tcPr>
            <w:tcW w:w="900" w:type="dxa"/>
          </w:tcPr>
          <w:p w14:paraId="4370A3F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28.4</w:t>
            </w:r>
          </w:p>
        </w:tc>
        <w:tc>
          <w:tcPr>
            <w:tcW w:w="686" w:type="dxa"/>
          </w:tcPr>
          <w:p w14:paraId="534FBA9C"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0.94 (0.33-2.62)</w:t>
            </w:r>
          </w:p>
        </w:tc>
        <w:tc>
          <w:tcPr>
            <w:tcW w:w="856" w:type="dxa"/>
          </w:tcPr>
          <w:p w14:paraId="34B6D82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0.9011</w:t>
            </w:r>
          </w:p>
        </w:tc>
        <w:tc>
          <w:tcPr>
            <w:tcW w:w="708" w:type="dxa"/>
          </w:tcPr>
          <w:p w14:paraId="658E1B37" w14:textId="77777777" w:rsidR="007866CF" w:rsidRPr="00922544" w:rsidRDefault="007866CF" w:rsidP="00FA167F">
            <w:pPr>
              <w:rPr>
                <w:rFonts w:ascii="Times New Roman" w:hAnsi="Times New Roman" w:cs="Times New Roman"/>
                <w:b/>
                <w:sz w:val="16"/>
                <w:szCs w:val="16"/>
              </w:rPr>
            </w:pPr>
          </w:p>
        </w:tc>
      </w:tr>
      <w:tr w:rsidR="007866CF" w:rsidRPr="00922544" w14:paraId="7F97C568" w14:textId="77777777" w:rsidTr="00FA167F">
        <w:trPr>
          <w:trHeight w:val="152"/>
        </w:trPr>
        <w:tc>
          <w:tcPr>
            <w:tcW w:w="809" w:type="dxa"/>
            <w:vMerge/>
          </w:tcPr>
          <w:p w14:paraId="60B32196" w14:textId="77777777" w:rsidR="007866CF" w:rsidRPr="00922544" w:rsidRDefault="007866CF" w:rsidP="00FA167F">
            <w:pPr>
              <w:rPr>
                <w:rFonts w:ascii="Times New Roman" w:hAnsi="Times New Roman" w:cs="Times New Roman"/>
                <w:sz w:val="16"/>
                <w:szCs w:val="16"/>
              </w:rPr>
            </w:pPr>
          </w:p>
        </w:tc>
        <w:tc>
          <w:tcPr>
            <w:tcW w:w="1080" w:type="dxa"/>
          </w:tcPr>
          <w:p w14:paraId="531C60D7"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High dose IL2 (N = 9)</w:t>
            </w:r>
          </w:p>
        </w:tc>
        <w:tc>
          <w:tcPr>
            <w:tcW w:w="900" w:type="dxa"/>
          </w:tcPr>
          <w:p w14:paraId="02BC00C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5 (56%)</w:t>
            </w:r>
          </w:p>
        </w:tc>
        <w:tc>
          <w:tcPr>
            <w:tcW w:w="953" w:type="dxa"/>
          </w:tcPr>
          <w:p w14:paraId="0176C8FC"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2.28 (0.60-7.83)</w:t>
            </w:r>
          </w:p>
        </w:tc>
        <w:tc>
          <w:tcPr>
            <w:tcW w:w="856" w:type="dxa"/>
          </w:tcPr>
          <w:p w14:paraId="4509143C"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0.2865</w:t>
            </w:r>
          </w:p>
        </w:tc>
        <w:tc>
          <w:tcPr>
            <w:tcW w:w="801" w:type="dxa"/>
          </w:tcPr>
          <w:p w14:paraId="085A247A" w14:textId="77777777" w:rsidR="007866CF" w:rsidRPr="00922544" w:rsidRDefault="007866CF" w:rsidP="00FA167F">
            <w:pPr>
              <w:rPr>
                <w:rFonts w:ascii="Times New Roman" w:hAnsi="Times New Roman" w:cs="Times New Roman"/>
                <w:b/>
                <w:sz w:val="16"/>
                <w:szCs w:val="16"/>
              </w:rPr>
            </w:pPr>
          </w:p>
        </w:tc>
        <w:tc>
          <w:tcPr>
            <w:tcW w:w="779" w:type="dxa"/>
          </w:tcPr>
          <w:p w14:paraId="0536052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36.97</w:t>
            </w:r>
          </w:p>
        </w:tc>
        <w:tc>
          <w:tcPr>
            <w:tcW w:w="794" w:type="dxa"/>
          </w:tcPr>
          <w:p w14:paraId="0470A92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0.46 (0.24-0.87)</w:t>
            </w:r>
          </w:p>
        </w:tc>
        <w:tc>
          <w:tcPr>
            <w:tcW w:w="857" w:type="dxa"/>
          </w:tcPr>
          <w:p w14:paraId="7115D39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0.0432</w:t>
            </w:r>
          </w:p>
        </w:tc>
        <w:tc>
          <w:tcPr>
            <w:tcW w:w="811" w:type="dxa"/>
          </w:tcPr>
          <w:p w14:paraId="6D626DCA"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0.059</w:t>
            </w:r>
          </w:p>
        </w:tc>
        <w:tc>
          <w:tcPr>
            <w:tcW w:w="900" w:type="dxa"/>
          </w:tcPr>
          <w:p w14:paraId="741AD1F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34.6 mos)</w:t>
            </w:r>
          </w:p>
        </w:tc>
        <w:tc>
          <w:tcPr>
            <w:tcW w:w="686" w:type="dxa"/>
          </w:tcPr>
          <w:p w14:paraId="43F707F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0.48 (0.19-1.19)</w:t>
            </w:r>
          </w:p>
        </w:tc>
        <w:tc>
          <w:tcPr>
            <w:tcW w:w="856" w:type="dxa"/>
          </w:tcPr>
          <w:p w14:paraId="76F970F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0.1844</w:t>
            </w:r>
          </w:p>
        </w:tc>
        <w:tc>
          <w:tcPr>
            <w:tcW w:w="708" w:type="dxa"/>
          </w:tcPr>
          <w:p w14:paraId="5A6F6C3A" w14:textId="77777777" w:rsidR="007866CF" w:rsidRPr="00922544" w:rsidRDefault="007866CF" w:rsidP="00FA167F">
            <w:pPr>
              <w:rPr>
                <w:rFonts w:ascii="Times New Roman" w:hAnsi="Times New Roman" w:cs="Times New Roman"/>
                <w:b/>
                <w:sz w:val="16"/>
                <w:szCs w:val="16"/>
              </w:rPr>
            </w:pPr>
          </w:p>
        </w:tc>
      </w:tr>
      <w:tr w:rsidR="007866CF" w:rsidRPr="00922544" w14:paraId="627D79C3" w14:textId="77777777" w:rsidTr="00FA167F">
        <w:trPr>
          <w:trHeight w:val="152"/>
        </w:trPr>
        <w:tc>
          <w:tcPr>
            <w:tcW w:w="809" w:type="dxa"/>
            <w:vMerge/>
          </w:tcPr>
          <w:p w14:paraId="7C7D2CE6" w14:textId="77777777" w:rsidR="007866CF" w:rsidRPr="00922544" w:rsidRDefault="007866CF" w:rsidP="00FA167F">
            <w:pPr>
              <w:rPr>
                <w:rFonts w:ascii="Times New Roman" w:hAnsi="Times New Roman" w:cs="Times New Roman"/>
                <w:sz w:val="16"/>
                <w:szCs w:val="16"/>
              </w:rPr>
            </w:pPr>
          </w:p>
        </w:tc>
        <w:tc>
          <w:tcPr>
            <w:tcW w:w="1080" w:type="dxa"/>
          </w:tcPr>
          <w:p w14:paraId="69307926"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Anti-CTLA4/Anti-PD-1</w:t>
            </w:r>
            <w:r w:rsidR="003E1330">
              <w:rPr>
                <w:rFonts w:ascii="Times New Roman" w:eastAsia="Times New Roman" w:hAnsi="Times New Roman" w:cs="Times New Roman"/>
                <w:sz w:val="16"/>
                <w:szCs w:val="16"/>
              </w:rPr>
              <w:t>/PD-L1</w:t>
            </w:r>
            <w:r w:rsidRPr="00922544">
              <w:rPr>
                <w:rFonts w:ascii="Times New Roman" w:eastAsia="Times New Roman" w:hAnsi="Times New Roman" w:cs="Times New Roman"/>
                <w:sz w:val="16"/>
                <w:szCs w:val="16"/>
              </w:rPr>
              <w:t xml:space="preserve"> (N = 16)</w:t>
            </w:r>
          </w:p>
        </w:tc>
        <w:tc>
          <w:tcPr>
            <w:tcW w:w="900" w:type="dxa"/>
          </w:tcPr>
          <w:p w14:paraId="03A4A1E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12 (75%)</w:t>
            </w:r>
          </w:p>
        </w:tc>
        <w:tc>
          <w:tcPr>
            <w:tcW w:w="953" w:type="dxa"/>
          </w:tcPr>
          <w:p w14:paraId="5DE4523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7.29 (2.18-21.96)</w:t>
            </w:r>
          </w:p>
        </w:tc>
        <w:tc>
          <w:tcPr>
            <w:tcW w:w="856" w:type="dxa"/>
          </w:tcPr>
          <w:p w14:paraId="1B3206E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0.0012</w:t>
            </w:r>
          </w:p>
        </w:tc>
        <w:tc>
          <w:tcPr>
            <w:tcW w:w="801" w:type="dxa"/>
          </w:tcPr>
          <w:p w14:paraId="693EC0D9"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0.019</w:t>
            </w:r>
          </w:p>
        </w:tc>
        <w:tc>
          <w:tcPr>
            <w:tcW w:w="779" w:type="dxa"/>
          </w:tcPr>
          <w:p w14:paraId="2779403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9.3 mos)</w:t>
            </w:r>
          </w:p>
        </w:tc>
        <w:tc>
          <w:tcPr>
            <w:tcW w:w="794" w:type="dxa"/>
          </w:tcPr>
          <w:p w14:paraId="71A2443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0.33 (0.18-0.59)</w:t>
            </w:r>
          </w:p>
        </w:tc>
        <w:tc>
          <w:tcPr>
            <w:tcW w:w="857" w:type="dxa"/>
          </w:tcPr>
          <w:p w14:paraId="791FECE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0.0055</w:t>
            </w:r>
          </w:p>
        </w:tc>
        <w:tc>
          <w:tcPr>
            <w:tcW w:w="811" w:type="dxa"/>
          </w:tcPr>
          <w:p w14:paraId="58D18FDF"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0.042</w:t>
            </w:r>
          </w:p>
        </w:tc>
        <w:tc>
          <w:tcPr>
            <w:tcW w:w="900" w:type="dxa"/>
          </w:tcPr>
          <w:p w14:paraId="7A89525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16.7 mos)</w:t>
            </w:r>
          </w:p>
        </w:tc>
        <w:tc>
          <w:tcPr>
            <w:tcW w:w="686" w:type="dxa"/>
          </w:tcPr>
          <w:p w14:paraId="012A0A1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0.26 (0.11-0.63)</w:t>
            </w:r>
          </w:p>
        </w:tc>
        <w:tc>
          <w:tcPr>
            <w:tcW w:w="856" w:type="dxa"/>
          </w:tcPr>
          <w:p w14:paraId="44D1C655"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0.0468</w:t>
            </w:r>
          </w:p>
        </w:tc>
        <w:tc>
          <w:tcPr>
            <w:tcW w:w="708" w:type="dxa"/>
          </w:tcPr>
          <w:p w14:paraId="3EB28AA4" w14:textId="77777777" w:rsidR="007866CF" w:rsidRPr="00DD3E92" w:rsidRDefault="007866CF" w:rsidP="00FA167F">
            <w:pPr>
              <w:rPr>
                <w:rFonts w:ascii="Times New Roman" w:hAnsi="Times New Roman" w:cs="Times New Roman"/>
                <w:sz w:val="16"/>
                <w:szCs w:val="16"/>
              </w:rPr>
            </w:pPr>
            <w:r w:rsidRPr="00DD3E92">
              <w:rPr>
                <w:rFonts w:ascii="Times New Roman" w:hAnsi="Times New Roman" w:cs="Times New Roman"/>
                <w:sz w:val="16"/>
                <w:szCs w:val="16"/>
              </w:rPr>
              <w:t>0.356</w:t>
            </w:r>
          </w:p>
        </w:tc>
      </w:tr>
      <w:tr w:rsidR="007866CF" w:rsidRPr="00922544" w14:paraId="535F24B7" w14:textId="77777777" w:rsidTr="00FA167F">
        <w:trPr>
          <w:trHeight w:val="152"/>
        </w:trPr>
        <w:tc>
          <w:tcPr>
            <w:tcW w:w="809" w:type="dxa"/>
            <w:vMerge/>
          </w:tcPr>
          <w:p w14:paraId="02B512EC" w14:textId="77777777" w:rsidR="007866CF" w:rsidRPr="00922544" w:rsidRDefault="007866CF" w:rsidP="00FA167F">
            <w:pPr>
              <w:rPr>
                <w:rFonts w:ascii="Times New Roman" w:hAnsi="Times New Roman" w:cs="Times New Roman"/>
                <w:sz w:val="16"/>
                <w:szCs w:val="16"/>
              </w:rPr>
            </w:pPr>
          </w:p>
        </w:tc>
        <w:tc>
          <w:tcPr>
            <w:tcW w:w="1080" w:type="dxa"/>
          </w:tcPr>
          <w:p w14:paraId="77A39C7B"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Other immunotherapy (N = 3)</w:t>
            </w:r>
            <w:r>
              <w:rPr>
                <w:rFonts w:ascii="Times New Roman" w:eastAsia="Times New Roman" w:hAnsi="Times New Roman" w:cs="Times New Roman"/>
                <w:sz w:val="16"/>
                <w:szCs w:val="16"/>
                <w:vertAlign w:val="superscript"/>
              </w:rPr>
              <w:t>6</w:t>
            </w:r>
          </w:p>
        </w:tc>
        <w:tc>
          <w:tcPr>
            <w:tcW w:w="900" w:type="dxa"/>
          </w:tcPr>
          <w:p w14:paraId="5AB7161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 (67%)</w:t>
            </w:r>
          </w:p>
        </w:tc>
        <w:tc>
          <w:tcPr>
            <w:tcW w:w="953" w:type="dxa"/>
          </w:tcPr>
          <w:p w14:paraId="3CD7676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3.48 (0.39-51.27)</w:t>
            </w:r>
          </w:p>
        </w:tc>
        <w:tc>
          <w:tcPr>
            <w:tcW w:w="856" w:type="dxa"/>
          </w:tcPr>
          <w:p w14:paraId="2EA73F6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0.5534</w:t>
            </w:r>
          </w:p>
        </w:tc>
        <w:tc>
          <w:tcPr>
            <w:tcW w:w="801" w:type="dxa"/>
          </w:tcPr>
          <w:p w14:paraId="6138097D" w14:textId="77777777" w:rsidR="007866CF" w:rsidRPr="00922544" w:rsidRDefault="007866CF" w:rsidP="00FA167F">
            <w:pPr>
              <w:rPr>
                <w:rFonts w:ascii="Times New Roman" w:hAnsi="Times New Roman" w:cs="Times New Roman"/>
                <w:b/>
                <w:sz w:val="16"/>
                <w:szCs w:val="16"/>
              </w:rPr>
            </w:pPr>
          </w:p>
        </w:tc>
        <w:tc>
          <w:tcPr>
            <w:tcW w:w="779" w:type="dxa"/>
          </w:tcPr>
          <w:p w14:paraId="3DD0EDA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8.9</w:t>
            </w:r>
          </w:p>
        </w:tc>
        <w:tc>
          <w:tcPr>
            <w:tcW w:w="794" w:type="dxa"/>
          </w:tcPr>
          <w:p w14:paraId="133A196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0.47 (0.12-1.85)</w:t>
            </w:r>
          </w:p>
        </w:tc>
        <w:tc>
          <w:tcPr>
            <w:tcW w:w="857" w:type="dxa"/>
          </w:tcPr>
          <w:p w14:paraId="36EE4AC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0.4368</w:t>
            </w:r>
          </w:p>
        </w:tc>
        <w:tc>
          <w:tcPr>
            <w:tcW w:w="811" w:type="dxa"/>
          </w:tcPr>
          <w:p w14:paraId="6EB8A35D" w14:textId="77777777" w:rsidR="007866CF" w:rsidRPr="00922544" w:rsidRDefault="007866CF" w:rsidP="00FA167F">
            <w:pPr>
              <w:rPr>
                <w:rFonts w:ascii="Times New Roman" w:hAnsi="Times New Roman" w:cs="Times New Roman"/>
                <w:b/>
                <w:sz w:val="16"/>
                <w:szCs w:val="16"/>
              </w:rPr>
            </w:pPr>
          </w:p>
        </w:tc>
        <w:tc>
          <w:tcPr>
            <w:tcW w:w="900" w:type="dxa"/>
          </w:tcPr>
          <w:p w14:paraId="3C602185" w14:textId="77777777" w:rsidR="007866CF" w:rsidRPr="00385F56" w:rsidRDefault="007866CF" w:rsidP="00FA167F">
            <w:pPr>
              <w:rPr>
                <w:rFonts w:ascii="Times New Roman" w:hAnsi="Times New Roman" w:cs="Times New Roman"/>
                <w:sz w:val="16"/>
                <w:szCs w:val="16"/>
              </w:rPr>
            </w:pPr>
            <w:r w:rsidRPr="00385F56">
              <w:rPr>
                <w:rFonts w:ascii="Times New Roman" w:hAnsi="Times New Roman" w:cs="Times New Roman"/>
                <w:sz w:val="16"/>
                <w:szCs w:val="16"/>
              </w:rPr>
              <w:t>Not reached (median f/u of 5.8 mos)</w:t>
            </w:r>
          </w:p>
        </w:tc>
        <w:tc>
          <w:tcPr>
            <w:tcW w:w="686" w:type="dxa"/>
          </w:tcPr>
          <w:p w14:paraId="4EF2B32C" w14:textId="77777777" w:rsidR="007866CF" w:rsidRPr="00385F56" w:rsidRDefault="007866CF" w:rsidP="00FA167F">
            <w:pPr>
              <w:rPr>
                <w:rFonts w:ascii="Times New Roman" w:hAnsi="Times New Roman" w:cs="Times New Roman"/>
                <w:sz w:val="16"/>
                <w:szCs w:val="16"/>
              </w:rPr>
            </w:pPr>
            <w:r w:rsidRPr="00385F56">
              <w:rPr>
                <w:rFonts w:ascii="Times New Roman" w:hAnsi="Times New Roman" w:cs="Times New Roman"/>
                <w:sz w:val="16"/>
                <w:szCs w:val="16"/>
              </w:rPr>
              <w:t>0</w:t>
            </w:r>
            <w:r w:rsidRPr="00385F56">
              <w:rPr>
                <w:rFonts w:ascii="Times New Roman" w:hAnsi="Times New Roman" w:cs="Times New Roman"/>
                <w:sz w:val="16"/>
                <w:szCs w:val="16"/>
                <w:vertAlign w:val="superscript"/>
              </w:rPr>
              <w:t>7</w:t>
            </w:r>
          </w:p>
        </w:tc>
        <w:tc>
          <w:tcPr>
            <w:tcW w:w="856" w:type="dxa"/>
          </w:tcPr>
          <w:p w14:paraId="4FD0803E" w14:textId="77777777" w:rsidR="007866CF" w:rsidRPr="00385F56" w:rsidRDefault="007866CF" w:rsidP="00FA167F">
            <w:pPr>
              <w:rPr>
                <w:rFonts w:ascii="Times New Roman" w:hAnsi="Times New Roman" w:cs="Times New Roman"/>
                <w:sz w:val="16"/>
                <w:szCs w:val="16"/>
              </w:rPr>
            </w:pPr>
            <w:r w:rsidRPr="00385F56">
              <w:rPr>
                <w:rFonts w:ascii="Times New Roman" w:hAnsi="Times New Roman" w:cs="Times New Roman"/>
                <w:sz w:val="16"/>
                <w:szCs w:val="16"/>
              </w:rPr>
              <w:t>0.3620</w:t>
            </w:r>
          </w:p>
        </w:tc>
        <w:tc>
          <w:tcPr>
            <w:tcW w:w="708" w:type="dxa"/>
          </w:tcPr>
          <w:p w14:paraId="0CD49B86" w14:textId="77777777" w:rsidR="007866CF" w:rsidRPr="00922544" w:rsidRDefault="007866CF" w:rsidP="00FA167F">
            <w:pPr>
              <w:rPr>
                <w:rFonts w:ascii="Times New Roman" w:hAnsi="Times New Roman" w:cs="Times New Roman"/>
                <w:b/>
                <w:sz w:val="16"/>
                <w:szCs w:val="16"/>
              </w:rPr>
            </w:pPr>
          </w:p>
        </w:tc>
      </w:tr>
    </w:tbl>
    <w:p w14:paraId="041073CD" w14:textId="4309CA4B" w:rsidR="007866CF" w:rsidRDefault="007866CF" w:rsidP="007866CF">
      <w:pPr>
        <w:ind w:left="-1530" w:right="-810"/>
        <w:rPr>
          <w:rFonts w:ascii="Times New Roman" w:hAnsi="Times New Roman" w:cs="Times New Roman"/>
          <w:sz w:val="20"/>
          <w:szCs w:val="20"/>
        </w:rPr>
      </w:pPr>
      <w:r w:rsidRPr="002A1FBE">
        <w:rPr>
          <w:rFonts w:ascii="Times New Roman" w:hAnsi="Times New Roman" w:cs="Times New Roman"/>
          <w:sz w:val="20"/>
          <w:szCs w:val="20"/>
          <w:vertAlign w:val="superscript"/>
        </w:rPr>
        <w:lastRenderedPageBreak/>
        <w:t>*</w:t>
      </w:r>
      <w:r w:rsidRPr="002A1FBE">
        <w:rPr>
          <w:rFonts w:ascii="Times New Roman" w:hAnsi="Times New Roman" w:cs="Times New Roman"/>
          <w:sz w:val="20"/>
          <w:szCs w:val="20"/>
        </w:rPr>
        <w:t>All univariate</w:t>
      </w:r>
      <w:r>
        <w:rPr>
          <w:rFonts w:ascii="Times New Roman" w:hAnsi="Times New Roman" w:cs="Times New Roman"/>
          <w:sz w:val="20"/>
          <w:szCs w:val="20"/>
        </w:rPr>
        <w:t xml:space="preserve"> P</w:t>
      </w:r>
      <w:r w:rsidRPr="002A1FBE">
        <w:rPr>
          <w:rFonts w:ascii="Times New Roman" w:hAnsi="Times New Roman" w:cs="Times New Roman"/>
          <w:sz w:val="20"/>
          <w:szCs w:val="20"/>
        </w:rPr>
        <w:t xml:space="preserve"> values of </w:t>
      </w:r>
      <w:r w:rsidRPr="002A1FBE">
        <w:rPr>
          <w:rFonts w:ascii="Times New Roman" w:hAnsi="Times New Roman" w:cs="Times New Roman"/>
          <w:sz w:val="20"/>
          <w:szCs w:val="20"/>
          <w:u w:val="single"/>
        </w:rPr>
        <w:t>&lt;</w:t>
      </w:r>
      <w:r w:rsidRPr="002A1FBE">
        <w:rPr>
          <w:rFonts w:ascii="Times New Roman" w:hAnsi="Times New Roman" w:cs="Times New Roman"/>
          <w:sz w:val="20"/>
          <w:szCs w:val="20"/>
        </w:rPr>
        <w:t xml:space="preserve">0.1 were included in the multivariate analysis.  For </w:t>
      </w:r>
      <w:r>
        <w:rPr>
          <w:rFonts w:ascii="Times New Roman" w:hAnsi="Times New Roman" w:cs="Times New Roman"/>
          <w:sz w:val="20"/>
          <w:szCs w:val="20"/>
        </w:rPr>
        <w:t xml:space="preserve">a </w:t>
      </w:r>
      <w:r w:rsidRPr="002A1FBE">
        <w:rPr>
          <w:rFonts w:ascii="Times New Roman" w:hAnsi="Times New Roman" w:cs="Times New Roman"/>
          <w:sz w:val="20"/>
          <w:szCs w:val="20"/>
        </w:rPr>
        <w:t>similar analysis by TMB low vs</w:t>
      </w:r>
      <w:r>
        <w:rPr>
          <w:rFonts w:ascii="Times New Roman" w:hAnsi="Times New Roman" w:cs="Times New Roman"/>
          <w:sz w:val="20"/>
          <w:szCs w:val="20"/>
        </w:rPr>
        <w:t>.</w:t>
      </w:r>
      <w:r w:rsidRPr="002A1FBE">
        <w:rPr>
          <w:rFonts w:ascii="Times New Roman" w:hAnsi="Times New Roman" w:cs="Times New Roman"/>
          <w:sz w:val="20"/>
          <w:szCs w:val="20"/>
        </w:rPr>
        <w:t xml:space="preserve"> intermediate</w:t>
      </w:r>
      <w:r>
        <w:rPr>
          <w:rFonts w:ascii="Times New Roman" w:hAnsi="Times New Roman" w:cs="Times New Roman"/>
          <w:sz w:val="20"/>
          <w:szCs w:val="20"/>
        </w:rPr>
        <w:t xml:space="preserve"> to high</w:t>
      </w:r>
      <w:r w:rsidRPr="002A1FBE">
        <w:rPr>
          <w:rFonts w:ascii="Times New Roman" w:hAnsi="Times New Roman" w:cs="Times New Roman"/>
          <w:sz w:val="20"/>
          <w:szCs w:val="20"/>
        </w:rPr>
        <w:t xml:space="preserve">, see </w:t>
      </w:r>
      <w:r w:rsidR="00906725">
        <w:rPr>
          <w:rFonts w:ascii="Times New Roman" w:hAnsi="Times New Roman" w:cs="Times New Roman"/>
          <w:b/>
          <w:sz w:val="20"/>
          <w:szCs w:val="20"/>
        </w:rPr>
        <w:t>Supplemental Table 7</w:t>
      </w:r>
      <w:r w:rsidRPr="002A1FBE">
        <w:rPr>
          <w:rFonts w:ascii="Times New Roman" w:hAnsi="Times New Roman" w:cs="Times New Roman"/>
          <w:sz w:val="20"/>
          <w:szCs w:val="20"/>
        </w:rPr>
        <w:t xml:space="preserve">.  </w:t>
      </w:r>
    </w:p>
    <w:p w14:paraId="0637217E" w14:textId="77777777" w:rsidR="007866CF" w:rsidRPr="004B0B04"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1</w:t>
      </w:r>
      <w:r w:rsidRPr="00C50919">
        <w:rPr>
          <w:rFonts w:ascii="Times New Roman" w:hAnsi="Times New Roman" w:cs="Times New Roman"/>
          <w:sz w:val="20"/>
          <w:szCs w:val="20"/>
        </w:rPr>
        <w:t>Odds Ratio (OR) &gt;1.0 impl</w:t>
      </w:r>
      <w:r>
        <w:rPr>
          <w:rFonts w:ascii="Times New Roman" w:hAnsi="Times New Roman" w:cs="Times New Roman"/>
          <w:sz w:val="20"/>
          <w:szCs w:val="20"/>
        </w:rPr>
        <w:t xml:space="preserve">ies higher chance of response; </w:t>
      </w:r>
      <w:r w:rsidRPr="00C50919">
        <w:rPr>
          <w:rFonts w:ascii="Times New Roman" w:hAnsi="Times New Roman" w:cs="Times New Roman"/>
          <w:sz w:val="20"/>
          <w:szCs w:val="20"/>
        </w:rPr>
        <w:t xml:space="preserve">Hazard ratio (HR) &lt;1.0 implies less </w:t>
      </w:r>
      <w:r>
        <w:rPr>
          <w:rFonts w:ascii="Times New Roman" w:hAnsi="Times New Roman" w:cs="Times New Roman"/>
          <w:sz w:val="20"/>
          <w:szCs w:val="20"/>
        </w:rPr>
        <w:t>chance of progression or death.</w:t>
      </w:r>
    </w:p>
    <w:p w14:paraId="0C0CA416" w14:textId="77777777" w:rsidR="007866CF" w:rsidRPr="001F6EB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2</w:t>
      </w:r>
      <w:r w:rsidRPr="00DE6014">
        <w:rPr>
          <w:rFonts w:ascii="Times New Roman" w:hAnsi="Times New Roman" w:cs="Times New Roman"/>
          <w:sz w:val="20"/>
          <w:szCs w:val="20"/>
        </w:rPr>
        <w:t>Calculated</w:t>
      </w:r>
      <w:r>
        <w:rPr>
          <w:rFonts w:ascii="Times New Roman" w:hAnsi="Times New Roman" w:cs="Times New Roman"/>
          <w:sz w:val="20"/>
          <w:szCs w:val="20"/>
        </w:rPr>
        <w:t xml:space="preserve"> using </w:t>
      </w:r>
      <w:r w:rsidRPr="00DE6014">
        <w:rPr>
          <w:rFonts w:ascii="Times New Roman" w:hAnsi="Times New Roman" w:cs="Times New Roman"/>
          <w:sz w:val="20"/>
          <w:szCs w:val="20"/>
        </w:rPr>
        <w:t>Fisher's</w:t>
      </w:r>
      <w:r w:rsidRPr="001F6EBF">
        <w:rPr>
          <w:rFonts w:ascii="Times New Roman" w:hAnsi="Times New Roman" w:cs="Times New Roman"/>
          <w:sz w:val="20"/>
          <w:szCs w:val="20"/>
        </w:rPr>
        <w:t xml:space="preserve"> exact test</w:t>
      </w:r>
    </w:p>
    <w:p w14:paraId="5BFF9424"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3</w:t>
      </w:r>
      <w:r w:rsidRPr="00BA7641">
        <w:rPr>
          <w:rFonts w:ascii="Times New Roman" w:hAnsi="Times New Roman" w:cs="Times New Roman"/>
          <w:sz w:val="20"/>
          <w:szCs w:val="20"/>
        </w:rPr>
        <w:t>All medians for PFS and OS calculated by Kaplan Meier</w:t>
      </w:r>
    </w:p>
    <w:p w14:paraId="76E31319"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4</w:t>
      </w:r>
      <w:r w:rsidRPr="001F6EBF">
        <w:rPr>
          <w:rFonts w:ascii="Times New Roman" w:hAnsi="Times New Roman" w:cs="Times New Roman"/>
          <w:sz w:val="20"/>
          <w:szCs w:val="20"/>
        </w:rPr>
        <w:t>Calculated using log-rank (Mantel-Cox) test</w:t>
      </w:r>
    </w:p>
    <w:p w14:paraId="0060A71D"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5</w:t>
      </w:r>
      <w:r>
        <w:rPr>
          <w:rFonts w:ascii="Times New Roman" w:hAnsi="Times New Roman" w:cs="Times New Roman"/>
          <w:sz w:val="20"/>
          <w:szCs w:val="20"/>
        </w:rPr>
        <w:t>Other ethnicities: African American (n=3), Asian (n=2), and unspecified (n=1)</w:t>
      </w:r>
    </w:p>
    <w:p w14:paraId="16F7AEEC"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6</w:t>
      </w:r>
      <w:r>
        <w:rPr>
          <w:rFonts w:ascii="Times New Roman" w:hAnsi="Times New Roman" w:cs="Times New Roman"/>
          <w:sz w:val="20"/>
          <w:szCs w:val="20"/>
        </w:rPr>
        <w:t>Other immunotherapy: OX40 (n=1) and Talimogene laherparepvec (n=2)</w:t>
      </w:r>
    </w:p>
    <w:p w14:paraId="36FE4DBB" w14:textId="77777777" w:rsidR="007866CF" w:rsidRDefault="007866CF" w:rsidP="007866CF">
      <w:pPr>
        <w:ind w:left="-1530" w:right="-810"/>
        <w:rPr>
          <w:rFonts w:ascii="Times New Roman" w:hAnsi="Times New Roman" w:cs="Times New Roman"/>
          <w:sz w:val="20"/>
          <w:szCs w:val="20"/>
        </w:rPr>
      </w:pPr>
      <w:r w:rsidRPr="00385F56">
        <w:rPr>
          <w:rFonts w:ascii="Times New Roman" w:hAnsi="Times New Roman" w:cs="Times New Roman"/>
          <w:sz w:val="20"/>
          <w:szCs w:val="20"/>
          <w:vertAlign w:val="superscript"/>
        </w:rPr>
        <w:t>7</w:t>
      </w:r>
      <w:r>
        <w:rPr>
          <w:rFonts w:ascii="Times New Roman" w:hAnsi="Times New Roman" w:cs="Times New Roman"/>
          <w:sz w:val="20"/>
          <w:szCs w:val="20"/>
        </w:rPr>
        <w:t>95% CI could not be calculated because the HR was 0.</w:t>
      </w:r>
    </w:p>
    <w:p w14:paraId="54F8D767" w14:textId="77777777" w:rsidR="007866CF" w:rsidRDefault="007866CF" w:rsidP="007866CF">
      <w:pPr>
        <w:ind w:left="-1530" w:right="-810"/>
        <w:rPr>
          <w:rFonts w:ascii="Times New Roman" w:hAnsi="Times New Roman" w:cs="Times New Roman"/>
          <w:sz w:val="20"/>
          <w:szCs w:val="20"/>
        </w:rPr>
      </w:pPr>
      <w:r w:rsidRPr="000F6CEC">
        <w:rPr>
          <w:rFonts w:ascii="Times New Roman" w:hAnsi="Times New Roman" w:cs="Times New Roman"/>
          <w:b/>
          <w:sz w:val="20"/>
          <w:szCs w:val="20"/>
        </w:rPr>
        <w:t>Abbreviations</w:t>
      </w:r>
      <w:r w:rsidRPr="00F83C81">
        <w:rPr>
          <w:rFonts w:ascii="Times New Roman" w:hAnsi="Times New Roman" w:cs="Times New Roman"/>
          <w:sz w:val="20"/>
          <w:szCs w:val="20"/>
        </w:rPr>
        <w:t>:</w:t>
      </w:r>
      <w:r w:rsidRPr="001F6EBF">
        <w:rPr>
          <w:rFonts w:ascii="Times New Roman" w:hAnsi="Times New Roman" w:cs="Times New Roman"/>
          <w:sz w:val="20"/>
          <w:szCs w:val="20"/>
        </w:rPr>
        <w:t xml:space="preserve"> </w:t>
      </w:r>
      <w:r>
        <w:rPr>
          <w:rFonts w:ascii="Times New Roman" w:hAnsi="Times New Roman" w:cs="Times New Roman"/>
          <w:sz w:val="20"/>
          <w:szCs w:val="20"/>
        </w:rPr>
        <w:t xml:space="preserve">CI = confidence interval; </w:t>
      </w:r>
      <w:r w:rsidRPr="001F6EBF">
        <w:rPr>
          <w:rFonts w:ascii="Times New Roman" w:hAnsi="Times New Roman" w:cs="Times New Roman"/>
          <w:sz w:val="20"/>
          <w:szCs w:val="20"/>
        </w:rPr>
        <w:t xml:space="preserve">CR = complete response; CTLA4 = cytotoxic T-lymphocyte associated protein 4; </w:t>
      </w:r>
      <w:r>
        <w:rPr>
          <w:rFonts w:ascii="Times New Roman" w:hAnsi="Times New Roman" w:cs="Times New Roman"/>
          <w:sz w:val="20"/>
          <w:szCs w:val="20"/>
        </w:rPr>
        <w:t xml:space="preserve">HR = hazard ratio; </w:t>
      </w:r>
      <w:r w:rsidRPr="001F6EBF">
        <w:rPr>
          <w:rFonts w:ascii="Times New Roman" w:hAnsi="Times New Roman" w:cs="Times New Roman"/>
          <w:sz w:val="20"/>
          <w:szCs w:val="20"/>
        </w:rPr>
        <w:t xml:space="preserve">IL2 = interleukin 2; </w:t>
      </w:r>
      <w:r>
        <w:rPr>
          <w:rFonts w:ascii="Times New Roman" w:hAnsi="Times New Roman" w:cs="Times New Roman"/>
          <w:sz w:val="20"/>
          <w:szCs w:val="20"/>
        </w:rPr>
        <w:t>NSCLC = non-small cell lung cancer; OR = odds ratio; OS = overall survival; PD-1 = programmed death receptor-1; PD-L1 programmed death receptor-ligand 1; PD = progressive disease: PFS = progression free survival; PR = partial response; TMB = tumor mutational burden</w:t>
      </w:r>
    </w:p>
    <w:p w14:paraId="696C7FFA" w14:textId="15F8A119" w:rsidR="007866CF" w:rsidRPr="004B0B04" w:rsidRDefault="007866CF" w:rsidP="007866CF">
      <w:pPr>
        <w:ind w:left="-1530" w:right="-810"/>
        <w:rPr>
          <w:rFonts w:ascii="Times New Roman" w:hAnsi="Times New Roman" w:cs="Times New Roman"/>
          <w:b/>
          <w:sz w:val="22"/>
          <w:szCs w:val="22"/>
        </w:rPr>
      </w:pPr>
      <w:r>
        <w:rPr>
          <w:rFonts w:ascii="Times New Roman" w:hAnsi="Times New Roman" w:cs="Times New Roman"/>
          <w:sz w:val="22"/>
          <w:szCs w:val="22"/>
        </w:rPr>
        <w:br w:type="page"/>
      </w:r>
      <w:r w:rsidRPr="00F46741">
        <w:rPr>
          <w:rFonts w:ascii="Times New Roman" w:hAnsi="Times New Roman" w:cs="Times New Roman"/>
          <w:b/>
          <w:sz w:val="22"/>
          <w:szCs w:val="22"/>
        </w:rPr>
        <w:lastRenderedPageBreak/>
        <w:t>Supplemental</w:t>
      </w:r>
      <w:r>
        <w:rPr>
          <w:rFonts w:ascii="Times New Roman" w:hAnsi="Times New Roman" w:cs="Times New Roman"/>
          <w:sz w:val="22"/>
          <w:szCs w:val="22"/>
        </w:rPr>
        <w:t xml:space="preserve"> </w:t>
      </w:r>
      <w:r w:rsidR="0004216B">
        <w:rPr>
          <w:rFonts w:ascii="Times New Roman" w:hAnsi="Times New Roman" w:cs="Times New Roman"/>
          <w:b/>
          <w:sz w:val="22"/>
          <w:szCs w:val="22"/>
        </w:rPr>
        <w:t>Table 7</w:t>
      </w:r>
      <w:r w:rsidRPr="000E36AF">
        <w:rPr>
          <w:rFonts w:ascii="Times New Roman" w:hAnsi="Times New Roman" w:cs="Times New Roman"/>
          <w:b/>
          <w:sz w:val="22"/>
          <w:szCs w:val="22"/>
        </w:rPr>
        <w:t xml:space="preserve">: Univariate </w:t>
      </w:r>
      <w:r>
        <w:rPr>
          <w:rFonts w:ascii="Times New Roman" w:hAnsi="Times New Roman" w:cs="Times New Roman"/>
          <w:b/>
          <w:sz w:val="22"/>
          <w:szCs w:val="22"/>
        </w:rPr>
        <w:t>and multivariate a</w:t>
      </w:r>
      <w:r w:rsidRPr="000E36AF">
        <w:rPr>
          <w:rFonts w:ascii="Times New Roman" w:hAnsi="Times New Roman" w:cs="Times New Roman"/>
          <w:b/>
          <w:sz w:val="22"/>
          <w:szCs w:val="22"/>
        </w:rPr>
        <w:t>nalysis</w:t>
      </w:r>
      <w:r>
        <w:rPr>
          <w:rFonts w:ascii="Times New Roman" w:hAnsi="Times New Roman" w:cs="Times New Roman"/>
          <w:b/>
          <w:sz w:val="22"/>
          <w:szCs w:val="22"/>
        </w:rPr>
        <w:t xml:space="preserve"> of factors affecting outcome for patients with melanoma or NSCLC treated with immunotherapy agents (TMB low vs. intermediate or </w:t>
      </w:r>
      <w:r w:rsidRPr="00061A33">
        <w:rPr>
          <w:rFonts w:ascii="Times New Roman" w:hAnsi="Times New Roman" w:cs="Times New Roman"/>
          <w:b/>
          <w:sz w:val="22"/>
          <w:szCs w:val="22"/>
        </w:rPr>
        <w:t>high)</w:t>
      </w:r>
      <w:r w:rsidRPr="00061A33">
        <w:rPr>
          <w:rFonts w:ascii="Times New Roman" w:hAnsi="Times New Roman" w:cs="Times New Roman"/>
          <w:b/>
          <w:bCs/>
          <w:sz w:val="22"/>
          <w:szCs w:val="22"/>
          <w:vertAlign w:val="superscript"/>
        </w:rPr>
        <w:t xml:space="preserve"> </w:t>
      </w:r>
      <w:r w:rsidRPr="00061A33">
        <w:rPr>
          <w:rFonts w:ascii="Times New Roman" w:hAnsi="Times New Roman" w:cs="Times New Roman"/>
          <w:b/>
          <w:bCs/>
          <w:sz w:val="22"/>
          <w:szCs w:val="22"/>
        </w:rPr>
        <w:t>(N = 88)*</w:t>
      </w:r>
    </w:p>
    <w:tbl>
      <w:tblPr>
        <w:tblStyle w:val="TableGrid"/>
        <w:tblW w:w="11790" w:type="dxa"/>
        <w:tblInd w:w="-1422" w:type="dxa"/>
        <w:tblLayout w:type="fixed"/>
        <w:tblLook w:val="04A0" w:firstRow="1" w:lastRow="0" w:firstColumn="1" w:lastColumn="0" w:noHBand="0" w:noVBand="1"/>
      </w:tblPr>
      <w:tblGrid>
        <w:gridCol w:w="809"/>
        <w:gridCol w:w="1080"/>
        <w:gridCol w:w="900"/>
        <w:gridCol w:w="953"/>
        <w:gridCol w:w="856"/>
        <w:gridCol w:w="801"/>
        <w:gridCol w:w="779"/>
        <w:gridCol w:w="794"/>
        <w:gridCol w:w="857"/>
        <w:gridCol w:w="811"/>
        <w:gridCol w:w="900"/>
        <w:gridCol w:w="686"/>
        <w:gridCol w:w="856"/>
        <w:gridCol w:w="708"/>
      </w:tblGrid>
      <w:tr w:rsidR="007866CF" w:rsidRPr="00922544" w14:paraId="7D578CBF" w14:textId="77777777" w:rsidTr="00FA167F">
        <w:trPr>
          <w:trHeight w:val="557"/>
        </w:trPr>
        <w:tc>
          <w:tcPr>
            <w:tcW w:w="809" w:type="dxa"/>
          </w:tcPr>
          <w:p w14:paraId="027699CD"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Variable</w:t>
            </w:r>
          </w:p>
        </w:tc>
        <w:tc>
          <w:tcPr>
            <w:tcW w:w="1080" w:type="dxa"/>
          </w:tcPr>
          <w:p w14:paraId="1AF70A3E"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Group</w:t>
            </w:r>
          </w:p>
          <w:p w14:paraId="1250ABEB"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(N)</w:t>
            </w:r>
          </w:p>
        </w:tc>
        <w:tc>
          <w:tcPr>
            <w:tcW w:w="900" w:type="dxa"/>
          </w:tcPr>
          <w:p w14:paraId="3BE0141D"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PR/CR N (%)</w:t>
            </w:r>
          </w:p>
        </w:tc>
        <w:tc>
          <w:tcPr>
            <w:tcW w:w="953" w:type="dxa"/>
          </w:tcPr>
          <w:p w14:paraId="1E7069CA"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OR (95% CI)</w:t>
            </w:r>
            <w:r w:rsidRPr="00061A33">
              <w:rPr>
                <w:rFonts w:ascii="Times New Roman" w:hAnsi="Times New Roman" w:cs="Times New Roman"/>
                <w:sz w:val="16"/>
                <w:szCs w:val="16"/>
                <w:vertAlign w:val="superscript"/>
              </w:rPr>
              <w:t>1</w:t>
            </w:r>
          </w:p>
        </w:tc>
        <w:tc>
          <w:tcPr>
            <w:tcW w:w="856" w:type="dxa"/>
          </w:tcPr>
          <w:p w14:paraId="59972846"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univariate (PR/CR)</w:t>
            </w:r>
            <w:r>
              <w:rPr>
                <w:rFonts w:ascii="Times New Roman" w:hAnsi="Times New Roman" w:cs="Times New Roman"/>
                <w:sz w:val="16"/>
                <w:szCs w:val="16"/>
                <w:vertAlign w:val="superscript"/>
              </w:rPr>
              <w:t>2</w:t>
            </w:r>
          </w:p>
        </w:tc>
        <w:tc>
          <w:tcPr>
            <w:tcW w:w="801" w:type="dxa"/>
          </w:tcPr>
          <w:p w14:paraId="16F0E09F"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multivariate (PR/CR)</w:t>
            </w:r>
          </w:p>
        </w:tc>
        <w:tc>
          <w:tcPr>
            <w:tcW w:w="779" w:type="dxa"/>
          </w:tcPr>
          <w:p w14:paraId="31E5E969"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Median</w:t>
            </w:r>
          </w:p>
          <w:p w14:paraId="5C383D15" w14:textId="77777777" w:rsidR="007866CF" w:rsidRPr="00922544" w:rsidRDefault="007866CF" w:rsidP="00FA167F">
            <w:pPr>
              <w:contextualSpacing/>
              <w:rPr>
                <w:rFonts w:ascii="Times New Roman" w:hAnsi="Times New Roman" w:cs="Times New Roman"/>
                <w:sz w:val="16"/>
                <w:szCs w:val="16"/>
                <w:vertAlign w:val="superscript"/>
              </w:rPr>
            </w:pPr>
            <w:r w:rsidRPr="00922544">
              <w:rPr>
                <w:rFonts w:ascii="Times New Roman" w:hAnsi="Times New Roman" w:cs="Times New Roman"/>
                <w:sz w:val="16"/>
                <w:szCs w:val="16"/>
              </w:rPr>
              <w:t>PFS</w:t>
            </w:r>
          </w:p>
          <w:p w14:paraId="748C2398"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(mos)</w:t>
            </w:r>
            <w:r>
              <w:rPr>
                <w:rFonts w:ascii="Times New Roman" w:hAnsi="Times New Roman" w:cs="Times New Roman"/>
                <w:sz w:val="16"/>
                <w:szCs w:val="16"/>
                <w:vertAlign w:val="superscript"/>
              </w:rPr>
              <w:t>3</w:t>
            </w:r>
          </w:p>
        </w:tc>
        <w:tc>
          <w:tcPr>
            <w:tcW w:w="794" w:type="dxa"/>
          </w:tcPr>
          <w:p w14:paraId="3F3E7DAC"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HR</w:t>
            </w:r>
          </w:p>
          <w:p w14:paraId="5B680846"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(95% CI)</w:t>
            </w:r>
          </w:p>
          <w:p w14:paraId="411248A3"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(PFS)</w:t>
            </w:r>
            <w:r w:rsidRPr="00061A33">
              <w:rPr>
                <w:rFonts w:ascii="Times New Roman" w:hAnsi="Times New Roman" w:cs="Times New Roman"/>
                <w:sz w:val="16"/>
                <w:szCs w:val="16"/>
                <w:vertAlign w:val="superscript"/>
              </w:rPr>
              <w:t>1</w:t>
            </w:r>
          </w:p>
        </w:tc>
        <w:tc>
          <w:tcPr>
            <w:tcW w:w="857" w:type="dxa"/>
          </w:tcPr>
          <w:p w14:paraId="75795B92"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univariate (PFS)</w:t>
            </w:r>
            <w:r>
              <w:rPr>
                <w:rFonts w:ascii="Times New Roman" w:hAnsi="Times New Roman" w:cs="Times New Roman"/>
                <w:sz w:val="16"/>
                <w:szCs w:val="16"/>
                <w:vertAlign w:val="superscript"/>
              </w:rPr>
              <w:t>4</w:t>
            </w:r>
          </w:p>
        </w:tc>
        <w:tc>
          <w:tcPr>
            <w:tcW w:w="811" w:type="dxa"/>
          </w:tcPr>
          <w:p w14:paraId="4BBADF62"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multivariate (PFS)</w:t>
            </w:r>
          </w:p>
        </w:tc>
        <w:tc>
          <w:tcPr>
            <w:tcW w:w="900" w:type="dxa"/>
          </w:tcPr>
          <w:p w14:paraId="5B188971"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Median OS</w:t>
            </w:r>
          </w:p>
          <w:p w14:paraId="575DA1E5" w14:textId="77777777" w:rsidR="007866CF" w:rsidRPr="00922544" w:rsidRDefault="007866CF" w:rsidP="00FA167F">
            <w:pPr>
              <w:contextualSpacing/>
              <w:rPr>
                <w:rFonts w:ascii="Times New Roman" w:hAnsi="Times New Roman" w:cs="Times New Roman"/>
                <w:sz w:val="16"/>
                <w:szCs w:val="16"/>
                <w:highlight w:val="yellow"/>
              </w:rPr>
            </w:pPr>
            <w:r w:rsidRPr="00922544">
              <w:rPr>
                <w:rFonts w:ascii="Times New Roman" w:hAnsi="Times New Roman" w:cs="Times New Roman"/>
                <w:sz w:val="16"/>
                <w:szCs w:val="16"/>
              </w:rPr>
              <w:t>(mos)</w:t>
            </w:r>
            <w:r>
              <w:rPr>
                <w:rFonts w:ascii="Times New Roman" w:hAnsi="Times New Roman" w:cs="Times New Roman"/>
                <w:sz w:val="16"/>
                <w:szCs w:val="16"/>
                <w:vertAlign w:val="superscript"/>
              </w:rPr>
              <w:t>3</w:t>
            </w:r>
          </w:p>
        </w:tc>
        <w:tc>
          <w:tcPr>
            <w:tcW w:w="686" w:type="dxa"/>
          </w:tcPr>
          <w:p w14:paraId="3E18B2F8"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HR</w:t>
            </w:r>
          </w:p>
          <w:p w14:paraId="5496B9B2"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(95% CI)</w:t>
            </w:r>
          </w:p>
          <w:p w14:paraId="355EC731" w14:textId="77777777" w:rsidR="007866CF" w:rsidRPr="00922544" w:rsidRDefault="007866CF" w:rsidP="00FA167F">
            <w:pPr>
              <w:contextualSpacing/>
              <w:rPr>
                <w:rFonts w:ascii="Times New Roman" w:hAnsi="Times New Roman" w:cs="Times New Roman"/>
                <w:sz w:val="16"/>
                <w:szCs w:val="16"/>
              </w:rPr>
            </w:pPr>
            <w:r w:rsidRPr="00922544">
              <w:rPr>
                <w:rFonts w:ascii="Times New Roman" w:hAnsi="Times New Roman" w:cs="Times New Roman"/>
                <w:sz w:val="16"/>
                <w:szCs w:val="16"/>
              </w:rPr>
              <w:t>(OS)</w:t>
            </w:r>
            <w:r w:rsidRPr="00061A33">
              <w:rPr>
                <w:rFonts w:ascii="Times New Roman" w:hAnsi="Times New Roman" w:cs="Times New Roman"/>
                <w:sz w:val="16"/>
                <w:szCs w:val="16"/>
                <w:vertAlign w:val="superscript"/>
              </w:rPr>
              <w:t>1</w:t>
            </w:r>
          </w:p>
        </w:tc>
        <w:tc>
          <w:tcPr>
            <w:tcW w:w="856" w:type="dxa"/>
          </w:tcPr>
          <w:p w14:paraId="100C815D" w14:textId="77777777" w:rsidR="007866CF" w:rsidRPr="00922544" w:rsidRDefault="007866CF" w:rsidP="00FA167F">
            <w:pPr>
              <w:contextualSpacing/>
              <w:rPr>
                <w:rFonts w:ascii="Times New Roman" w:hAnsi="Times New Roman" w:cs="Times New Roman"/>
                <w:sz w:val="16"/>
                <w:szCs w:val="16"/>
              </w:rPr>
            </w:pPr>
            <w:r>
              <w:rPr>
                <w:rFonts w:ascii="Times New Roman" w:hAnsi="Times New Roman" w:cs="Times New Roman"/>
                <w:sz w:val="16"/>
                <w:szCs w:val="16"/>
              </w:rPr>
              <w:t>P</w:t>
            </w:r>
            <w:r w:rsidRPr="00922544">
              <w:rPr>
                <w:rFonts w:ascii="Times New Roman" w:hAnsi="Times New Roman" w:cs="Times New Roman"/>
                <w:sz w:val="16"/>
                <w:szCs w:val="16"/>
              </w:rPr>
              <w:t>-value univariate (OS)</w:t>
            </w:r>
            <w:r>
              <w:rPr>
                <w:rFonts w:ascii="Times New Roman" w:hAnsi="Times New Roman" w:cs="Times New Roman"/>
                <w:sz w:val="16"/>
                <w:szCs w:val="16"/>
                <w:vertAlign w:val="superscript"/>
              </w:rPr>
              <w:t>4</w:t>
            </w:r>
          </w:p>
        </w:tc>
        <w:tc>
          <w:tcPr>
            <w:tcW w:w="708" w:type="dxa"/>
          </w:tcPr>
          <w:p w14:paraId="4ACB891A" w14:textId="77777777" w:rsidR="007866CF" w:rsidRPr="00DD3E92" w:rsidRDefault="007866CF" w:rsidP="00FA167F">
            <w:pPr>
              <w:contextualSpacing/>
              <w:rPr>
                <w:rFonts w:ascii="Times New Roman" w:hAnsi="Times New Roman" w:cs="Times New Roman"/>
                <w:sz w:val="16"/>
                <w:szCs w:val="16"/>
              </w:rPr>
            </w:pPr>
            <w:r w:rsidRPr="00DD3E92">
              <w:rPr>
                <w:rFonts w:ascii="Times New Roman" w:hAnsi="Times New Roman" w:cs="Times New Roman"/>
                <w:sz w:val="16"/>
                <w:szCs w:val="16"/>
              </w:rPr>
              <w:t>P-value multivariate (OS)</w:t>
            </w:r>
          </w:p>
        </w:tc>
      </w:tr>
      <w:tr w:rsidR="007866CF" w:rsidRPr="00922544" w14:paraId="6332C3F2" w14:textId="77777777" w:rsidTr="00FA167F">
        <w:trPr>
          <w:trHeight w:val="206"/>
        </w:trPr>
        <w:tc>
          <w:tcPr>
            <w:tcW w:w="809" w:type="dxa"/>
            <w:vMerge w:val="restart"/>
          </w:tcPr>
          <w:p w14:paraId="22BF879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Age</w:t>
            </w:r>
          </w:p>
        </w:tc>
        <w:tc>
          <w:tcPr>
            <w:tcW w:w="1080" w:type="dxa"/>
          </w:tcPr>
          <w:p w14:paraId="28C10CE9"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≤60 years (N = 45)</w:t>
            </w:r>
          </w:p>
        </w:tc>
        <w:tc>
          <w:tcPr>
            <w:tcW w:w="900" w:type="dxa"/>
          </w:tcPr>
          <w:p w14:paraId="11191FD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16 (36%)</w:t>
            </w:r>
          </w:p>
        </w:tc>
        <w:tc>
          <w:tcPr>
            <w:tcW w:w="953" w:type="dxa"/>
          </w:tcPr>
          <w:p w14:paraId="0BE627E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0.84 (0.35-3.04)</w:t>
            </w:r>
          </w:p>
        </w:tc>
        <w:tc>
          <w:tcPr>
            <w:tcW w:w="856" w:type="dxa"/>
            <w:vMerge w:val="restart"/>
          </w:tcPr>
          <w:p w14:paraId="1794E13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0.8261</w:t>
            </w:r>
          </w:p>
        </w:tc>
        <w:tc>
          <w:tcPr>
            <w:tcW w:w="801" w:type="dxa"/>
            <w:vMerge w:val="restart"/>
          </w:tcPr>
          <w:p w14:paraId="4590EC32" w14:textId="77777777" w:rsidR="007866CF" w:rsidRPr="00922544" w:rsidRDefault="007866CF" w:rsidP="00FA167F">
            <w:pPr>
              <w:rPr>
                <w:rFonts w:ascii="Times New Roman" w:hAnsi="Times New Roman" w:cs="Times New Roman"/>
                <w:sz w:val="16"/>
                <w:szCs w:val="16"/>
              </w:rPr>
            </w:pPr>
          </w:p>
        </w:tc>
        <w:tc>
          <w:tcPr>
            <w:tcW w:w="779" w:type="dxa"/>
          </w:tcPr>
          <w:p w14:paraId="63C2259C"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5.8</w:t>
            </w:r>
          </w:p>
        </w:tc>
        <w:tc>
          <w:tcPr>
            <w:tcW w:w="794" w:type="dxa"/>
          </w:tcPr>
          <w:p w14:paraId="2A29BDA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0.98 (0.59-1.62)</w:t>
            </w:r>
          </w:p>
        </w:tc>
        <w:tc>
          <w:tcPr>
            <w:tcW w:w="857" w:type="dxa"/>
            <w:vMerge w:val="restart"/>
          </w:tcPr>
          <w:p w14:paraId="1E5D32F8"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0.9265</w:t>
            </w:r>
          </w:p>
        </w:tc>
        <w:tc>
          <w:tcPr>
            <w:tcW w:w="811" w:type="dxa"/>
            <w:vMerge w:val="restart"/>
          </w:tcPr>
          <w:p w14:paraId="78790744" w14:textId="77777777" w:rsidR="007866CF" w:rsidRPr="00922544" w:rsidRDefault="007866CF" w:rsidP="00FA167F">
            <w:pPr>
              <w:rPr>
                <w:rFonts w:ascii="Times New Roman" w:eastAsia="Times New Roman" w:hAnsi="Times New Roman" w:cs="Times New Roman"/>
                <w:sz w:val="16"/>
                <w:szCs w:val="16"/>
              </w:rPr>
            </w:pPr>
          </w:p>
        </w:tc>
        <w:tc>
          <w:tcPr>
            <w:tcW w:w="900" w:type="dxa"/>
          </w:tcPr>
          <w:p w14:paraId="5618BE3A"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34.6</w:t>
            </w:r>
          </w:p>
        </w:tc>
        <w:tc>
          <w:tcPr>
            <w:tcW w:w="686" w:type="dxa"/>
          </w:tcPr>
          <w:p w14:paraId="0E46A119"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0.91 (0.44-1.89)</w:t>
            </w:r>
          </w:p>
        </w:tc>
        <w:tc>
          <w:tcPr>
            <w:tcW w:w="856" w:type="dxa"/>
            <w:vMerge w:val="restart"/>
          </w:tcPr>
          <w:p w14:paraId="469EF062"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0.8015</w:t>
            </w:r>
          </w:p>
        </w:tc>
        <w:tc>
          <w:tcPr>
            <w:tcW w:w="708" w:type="dxa"/>
            <w:vMerge w:val="restart"/>
          </w:tcPr>
          <w:p w14:paraId="5A78B132" w14:textId="77777777" w:rsidR="007866CF" w:rsidRPr="00922544" w:rsidRDefault="007866CF" w:rsidP="00FA167F">
            <w:pPr>
              <w:rPr>
                <w:rFonts w:ascii="Times New Roman" w:eastAsia="Times New Roman" w:hAnsi="Times New Roman" w:cs="Times New Roman"/>
                <w:sz w:val="16"/>
                <w:szCs w:val="16"/>
              </w:rPr>
            </w:pPr>
          </w:p>
        </w:tc>
      </w:tr>
      <w:tr w:rsidR="007866CF" w:rsidRPr="00922544" w14:paraId="3E0C4B42" w14:textId="77777777" w:rsidTr="00FA167F">
        <w:trPr>
          <w:trHeight w:val="196"/>
        </w:trPr>
        <w:tc>
          <w:tcPr>
            <w:tcW w:w="809" w:type="dxa"/>
            <w:vMerge/>
          </w:tcPr>
          <w:p w14:paraId="2D9413A0" w14:textId="77777777" w:rsidR="007866CF" w:rsidRPr="00922544" w:rsidRDefault="007866CF" w:rsidP="00FA167F">
            <w:pPr>
              <w:rPr>
                <w:rFonts w:ascii="Times New Roman" w:hAnsi="Times New Roman" w:cs="Times New Roman"/>
                <w:sz w:val="16"/>
                <w:szCs w:val="16"/>
              </w:rPr>
            </w:pPr>
          </w:p>
        </w:tc>
        <w:tc>
          <w:tcPr>
            <w:tcW w:w="1080" w:type="dxa"/>
          </w:tcPr>
          <w:p w14:paraId="24C1AC81"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&gt;60 years (N = 43)</w:t>
            </w:r>
          </w:p>
        </w:tc>
        <w:tc>
          <w:tcPr>
            <w:tcW w:w="900" w:type="dxa"/>
          </w:tcPr>
          <w:p w14:paraId="3503A05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17 (40%)</w:t>
            </w:r>
          </w:p>
        </w:tc>
        <w:tc>
          <w:tcPr>
            <w:tcW w:w="953" w:type="dxa"/>
          </w:tcPr>
          <w:p w14:paraId="672BDEE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1.19 (0.49-2.89)</w:t>
            </w:r>
          </w:p>
        </w:tc>
        <w:tc>
          <w:tcPr>
            <w:tcW w:w="856" w:type="dxa"/>
            <w:vMerge/>
          </w:tcPr>
          <w:p w14:paraId="1913634B" w14:textId="77777777" w:rsidR="007866CF" w:rsidRPr="00922544" w:rsidRDefault="007866CF" w:rsidP="00FA167F">
            <w:pPr>
              <w:rPr>
                <w:rFonts w:ascii="Times New Roman" w:hAnsi="Times New Roman" w:cs="Times New Roman"/>
                <w:sz w:val="16"/>
                <w:szCs w:val="16"/>
              </w:rPr>
            </w:pPr>
          </w:p>
        </w:tc>
        <w:tc>
          <w:tcPr>
            <w:tcW w:w="801" w:type="dxa"/>
            <w:vMerge/>
          </w:tcPr>
          <w:p w14:paraId="17D4F523" w14:textId="77777777" w:rsidR="007866CF" w:rsidRPr="00922544" w:rsidRDefault="007866CF" w:rsidP="00FA167F">
            <w:pPr>
              <w:rPr>
                <w:rFonts w:ascii="Times New Roman" w:hAnsi="Times New Roman" w:cs="Times New Roman"/>
                <w:sz w:val="16"/>
                <w:szCs w:val="16"/>
              </w:rPr>
            </w:pPr>
          </w:p>
        </w:tc>
        <w:tc>
          <w:tcPr>
            <w:tcW w:w="779" w:type="dxa"/>
          </w:tcPr>
          <w:p w14:paraId="5FCCFEB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7.9</w:t>
            </w:r>
          </w:p>
        </w:tc>
        <w:tc>
          <w:tcPr>
            <w:tcW w:w="794" w:type="dxa"/>
          </w:tcPr>
          <w:p w14:paraId="56551C8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1.02 (0.62-1.69)</w:t>
            </w:r>
          </w:p>
        </w:tc>
        <w:tc>
          <w:tcPr>
            <w:tcW w:w="857" w:type="dxa"/>
            <w:vMerge/>
          </w:tcPr>
          <w:p w14:paraId="1A355E83" w14:textId="77777777" w:rsidR="007866CF" w:rsidRPr="00922544" w:rsidRDefault="007866CF" w:rsidP="00FA167F">
            <w:pPr>
              <w:rPr>
                <w:rFonts w:ascii="Times New Roman" w:hAnsi="Times New Roman" w:cs="Times New Roman"/>
                <w:sz w:val="16"/>
                <w:szCs w:val="16"/>
              </w:rPr>
            </w:pPr>
          </w:p>
        </w:tc>
        <w:tc>
          <w:tcPr>
            <w:tcW w:w="811" w:type="dxa"/>
            <w:vMerge/>
          </w:tcPr>
          <w:p w14:paraId="0C7782C9" w14:textId="77777777" w:rsidR="007866CF" w:rsidRPr="00922544" w:rsidRDefault="007866CF" w:rsidP="00FA167F">
            <w:pPr>
              <w:rPr>
                <w:rFonts w:ascii="Times New Roman" w:hAnsi="Times New Roman" w:cs="Times New Roman"/>
                <w:sz w:val="16"/>
                <w:szCs w:val="16"/>
              </w:rPr>
            </w:pPr>
          </w:p>
        </w:tc>
        <w:tc>
          <w:tcPr>
            <w:tcW w:w="900" w:type="dxa"/>
          </w:tcPr>
          <w:p w14:paraId="5FE11F8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8.4 mos)</w:t>
            </w:r>
          </w:p>
        </w:tc>
        <w:tc>
          <w:tcPr>
            <w:tcW w:w="686" w:type="dxa"/>
          </w:tcPr>
          <w:p w14:paraId="5A8354F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1.10 (0.53-2.28)</w:t>
            </w:r>
          </w:p>
        </w:tc>
        <w:tc>
          <w:tcPr>
            <w:tcW w:w="856" w:type="dxa"/>
            <w:vMerge/>
          </w:tcPr>
          <w:p w14:paraId="7B5F2FD0" w14:textId="77777777" w:rsidR="007866CF" w:rsidRPr="00922544" w:rsidRDefault="007866CF" w:rsidP="00FA167F">
            <w:pPr>
              <w:rPr>
                <w:rFonts w:ascii="Times New Roman" w:hAnsi="Times New Roman" w:cs="Times New Roman"/>
                <w:sz w:val="16"/>
                <w:szCs w:val="16"/>
              </w:rPr>
            </w:pPr>
          </w:p>
        </w:tc>
        <w:tc>
          <w:tcPr>
            <w:tcW w:w="708" w:type="dxa"/>
            <w:vMerge/>
          </w:tcPr>
          <w:p w14:paraId="0DBA4596" w14:textId="77777777" w:rsidR="007866CF" w:rsidRPr="00922544" w:rsidRDefault="007866CF" w:rsidP="00FA167F">
            <w:pPr>
              <w:rPr>
                <w:rFonts w:ascii="Times New Roman" w:hAnsi="Times New Roman" w:cs="Times New Roman"/>
                <w:sz w:val="16"/>
                <w:szCs w:val="16"/>
              </w:rPr>
            </w:pPr>
          </w:p>
        </w:tc>
      </w:tr>
      <w:tr w:rsidR="007866CF" w:rsidRPr="00922544" w14:paraId="4EF508FA" w14:textId="77777777" w:rsidTr="00FA167F">
        <w:trPr>
          <w:trHeight w:val="178"/>
        </w:trPr>
        <w:tc>
          <w:tcPr>
            <w:tcW w:w="809" w:type="dxa"/>
            <w:vMerge w:val="restart"/>
          </w:tcPr>
          <w:p w14:paraId="78AFEC8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Gender</w:t>
            </w:r>
          </w:p>
        </w:tc>
        <w:tc>
          <w:tcPr>
            <w:tcW w:w="1080" w:type="dxa"/>
          </w:tcPr>
          <w:p w14:paraId="1012EBAA"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Men (N = 52) )</w:t>
            </w:r>
          </w:p>
        </w:tc>
        <w:tc>
          <w:tcPr>
            <w:tcW w:w="900" w:type="dxa"/>
          </w:tcPr>
          <w:p w14:paraId="40E797C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22 (42%)</w:t>
            </w:r>
          </w:p>
        </w:tc>
        <w:tc>
          <w:tcPr>
            <w:tcW w:w="953" w:type="dxa"/>
          </w:tcPr>
          <w:p w14:paraId="0FB6578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1.67 (0.67-4.13)</w:t>
            </w:r>
          </w:p>
        </w:tc>
        <w:tc>
          <w:tcPr>
            <w:tcW w:w="856" w:type="dxa"/>
            <w:vMerge w:val="restart"/>
          </w:tcPr>
          <w:p w14:paraId="6149A725"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0.3706</w:t>
            </w:r>
          </w:p>
        </w:tc>
        <w:tc>
          <w:tcPr>
            <w:tcW w:w="801" w:type="dxa"/>
            <w:vMerge w:val="restart"/>
          </w:tcPr>
          <w:p w14:paraId="619E17FF" w14:textId="77777777" w:rsidR="007866CF" w:rsidRPr="00922544" w:rsidRDefault="007866CF" w:rsidP="00FA167F">
            <w:pPr>
              <w:rPr>
                <w:rFonts w:ascii="Times New Roman" w:hAnsi="Times New Roman" w:cs="Times New Roman"/>
                <w:sz w:val="16"/>
                <w:szCs w:val="16"/>
              </w:rPr>
            </w:pPr>
          </w:p>
        </w:tc>
        <w:tc>
          <w:tcPr>
            <w:tcW w:w="779" w:type="dxa"/>
          </w:tcPr>
          <w:p w14:paraId="090B7E8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7.9</w:t>
            </w:r>
          </w:p>
        </w:tc>
        <w:tc>
          <w:tcPr>
            <w:tcW w:w="794" w:type="dxa"/>
          </w:tcPr>
          <w:p w14:paraId="1901182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0.62 (0.36-1.04)</w:t>
            </w:r>
          </w:p>
        </w:tc>
        <w:tc>
          <w:tcPr>
            <w:tcW w:w="857" w:type="dxa"/>
            <w:vMerge w:val="restart"/>
          </w:tcPr>
          <w:p w14:paraId="5A0811E4"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0.0720</w:t>
            </w:r>
          </w:p>
        </w:tc>
        <w:tc>
          <w:tcPr>
            <w:tcW w:w="811" w:type="dxa"/>
            <w:vMerge w:val="restart"/>
          </w:tcPr>
          <w:p w14:paraId="02A3387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0.250</w:t>
            </w:r>
          </w:p>
        </w:tc>
        <w:tc>
          <w:tcPr>
            <w:tcW w:w="900" w:type="dxa"/>
          </w:tcPr>
          <w:p w14:paraId="4ABAD30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10.7 mos)</w:t>
            </w:r>
          </w:p>
        </w:tc>
        <w:tc>
          <w:tcPr>
            <w:tcW w:w="686" w:type="dxa"/>
          </w:tcPr>
          <w:p w14:paraId="7C3E6F2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0.57 (0.27-1.21)</w:t>
            </w:r>
          </w:p>
        </w:tc>
        <w:tc>
          <w:tcPr>
            <w:tcW w:w="856" w:type="dxa"/>
            <w:vMerge w:val="restart"/>
          </w:tcPr>
          <w:p w14:paraId="023C656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0.1241</w:t>
            </w:r>
          </w:p>
        </w:tc>
        <w:tc>
          <w:tcPr>
            <w:tcW w:w="708" w:type="dxa"/>
            <w:vMerge w:val="restart"/>
          </w:tcPr>
          <w:p w14:paraId="620AAF54" w14:textId="77777777" w:rsidR="007866CF" w:rsidRPr="00922544" w:rsidRDefault="007866CF" w:rsidP="00FA167F">
            <w:pPr>
              <w:rPr>
                <w:rFonts w:ascii="Times New Roman" w:hAnsi="Times New Roman" w:cs="Times New Roman"/>
                <w:sz w:val="16"/>
                <w:szCs w:val="16"/>
              </w:rPr>
            </w:pPr>
          </w:p>
        </w:tc>
      </w:tr>
      <w:tr w:rsidR="007866CF" w:rsidRPr="00922544" w14:paraId="3E4D1230" w14:textId="77777777" w:rsidTr="00FA167F">
        <w:trPr>
          <w:trHeight w:val="196"/>
        </w:trPr>
        <w:tc>
          <w:tcPr>
            <w:tcW w:w="809" w:type="dxa"/>
            <w:vMerge/>
          </w:tcPr>
          <w:p w14:paraId="29663909" w14:textId="77777777" w:rsidR="007866CF" w:rsidRPr="00922544" w:rsidRDefault="007866CF" w:rsidP="00FA167F">
            <w:pPr>
              <w:rPr>
                <w:rFonts w:ascii="Times New Roman" w:hAnsi="Times New Roman" w:cs="Times New Roman"/>
                <w:sz w:val="16"/>
                <w:szCs w:val="16"/>
              </w:rPr>
            </w:pPr>
          </w:p>
        </w:tc>
        <w:tc>
          <w:tcPr>
            <w:tcW w:w="1080" w:type="dxa"/>
          </w:tcPr>
          <w:p w14:paraId="51A6DC6B"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Women (N = 36)</w:t>
            </w:r>
          </w:p>
        </w:tc>
        <w:tc>
          <w:tcPr>
            <w:tcW w:w="900" w:type="dxa"/>
          </w:tcPr>
          <w:p w14:paraId="0962E00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11 (31%)</w:t>
            </w:r>
          </w:p>
        </w:tc>
        <w:tc>
          <w:tcPr>
            <w:tcW w:w="953" w:type="dxa"/>
          </w:tcPr>
          <w:p w14:paraId="3138EFE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0.60 (0.24-1.49)</w:t>
            </w:r>
          </w:p>
        </w:tc>
        <w:tc>
          <w:tcPr>
            <w:tcW w:w="856" w:type="dxa"/>
            <w:vMerge/>
          </w:tcPr>
          <w:p w14:paraId="7058C483" w14:textId="77777777" w:rsidR="007866CF" w:rsidRPr="00922544" w:rsidRDefault="007866CF" w:rsidP="00FA167F">
            <w:pPr>
              <w:rPr>
                <w:rFonts w:ascii="Times New Roman" w:hAnsi="Times New Roman" w:cs="Times New Roman"/>
                <w:b/>
                <w:sz w:val="16"/>
                <w:szCs w:val="16"/>
              </w:rPr>
            </w:pPr>
          </w:p>
        </w:tc>
        <w:tc>
          <w:tcPr>
            <w:tcW w:w="801" w:type="dxa"/>
            <w:vMerge/>
          </w:tcPr>
          <w:p w14:paraId="1877D3FF" w14:textId="77777777" w:rsidR="007866CF" w:rsidRPr="00922544" w:rsidRDefault="007866CF" w:rsidP="00FA167F">
            <w:pPr>
              <w:rPr>
                <w:rFonts w:ascii="Times New Roman" w:hAnsi="Times New Roman" w:cs="Times New Roman"/>
                <w:sz w:val="16"/>
                <w:szCs w:val="16"/>
              </w:rPr>
            </w:pPr>
          </w:p>
        </w:tc>
        <w:tc>
          <w:tcPr>
            <w:tcW w:w="779" w:type="dxa"/>
          </w:tcPr>
          <w:p w14:paraId="480CA19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3.9</w:t>
            </w:r>
          </w:p>
        </w:tc>
        <w:tc>
          <w:tcPr>
            <w:tcW w:w="794" w:type="dxa"/>
          </w:tcPr>
          <w:p w14:paraId="27A03AC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1.62 (0.96-2.74)</w:t>
            </w:r>
          </w:p>
        </w:tc>
        <w:tc>
          <w:tcPr>
            <w:tcW w:w="857" w:type="dxa"/>
            <w:vMerge/>
          </w:tcPr>
          <w:p w14:paraId="48FAE597" w14:textId="77777777" w:rsidR="007866CF" w:rsidRPr="00922544" w:rsidRDefault="007866CF" w:rsidP="00FA167F">
            <w:pPr>
              <w:rPr>
                <w:rFonts w:ascii="Times New Roman" w:hAnsi="Times New Roman" w:cs="Times New Roman"/>
                <w:b/>
                <w:sz w:val="16"/>
                <w:szCs w:val="16"/>
              </w:rPr>
            </w:pPr>
          </w:p>
        </w:tc>
        <w:tc>
          <w:tcPr>
            <w:tcW w:w="811" w:type="dxa"/>
            <w:vMerge/>
          </w:tcPr>
          <w:p w14:paraId="5C46A5C6" w14:textId="77777777" w:rsidR="007866CF" w:rsidRPr="00922544" w:rsidRDefault="007866CF" w:rsidP="00FA167F">
            <w:pPr>
              <w:rPr>
                <w:rFonts w:ascii="Times New Roman" w:hAnsi="Times New Roman" w:cs="Times New Roman"/>
                <w:sz w:val="16"/>
                <w:szCs w:val="16"/>
              </w:rPr>
            </w:pPr>
          </w:p>
        </w:tc>
        <w:tc>
          <w:tcPr>
            <w:tcW w:w="900" w:type="dxa"/>
          </w:tcPr>
          <w:p w14:paraId="1D52878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24.0</w:t>
            </w:r>
          </w:p>
        </w:tc>
        <w:tc>
          <w:tcPr>
            <w:tcW w:w="686" w:type="dxa"/>
          </w:tcPr>
          <w:p w14:paraId="0227184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1.75 (0.83-3.71)</w:t>
            </w:r>
          </w:p>
        </w:tc>
        <w:tc>
          <w:tcPr>
            <w:tcW w:w="856" w:type="dxa"/>
            <w:vMerge/>
          </w:tcPr>
          <w:p w14:paraId="30DAE60F" w14:textId="77777777" w:rsidR="007866CF" w:rsidRPr="00922544" w:rsidRDefault="007866CF" w:rsidP="00FA167F">
            <w:pPr>
              <w:rPr>
                <w:rFonts w:ascii="Times New Roman" w:hAnsi="Times New Roman" w:cs="Times New Roman"/>
                <w:sz w:val="16"/>
                <w:szCs w:val="16"/>
              </w:rPr>
            </w:pPr>
          </w:p>
        </w:tc>
        <w:tc>
          <w:tcPr>
            <w:tcW w:w="708" w:type="dxa"/>
            <w:vMerge/>
          </w:tcPr>
          <w:p w14:paraId="58B8A2DE" w14:textId="77777777" w:rsidR="007866CF" w:rsidRPr="00922544" w:rsidRDefault="007866CF" w:rsidP="00FA167F">
            <w:pPr>
              <w:rPr>
                <w:rFonts w:ascii="Times New Roman" w:hAnsi="Times New Roman" w:cs="Times New Roman"/>
                <w:sz w:val="16"/>
                <w:szCs w:val="16"/>
              </w:rPr>
            </w:pPr>
          </w:p>
        </w:tc>
      </w:tr>
      <w:tr w:rsidR="007866CF" w:rsidRPr="00922544" w14:paraId="08CBBAE0" w14:textId="77777777" w:rsidTr="00FA167F">
        <w:trPr>
          <w:trHeight w:val="196"/>
        </w:trPr>
        <w:tc>
          <w:tcPr>
            <w:tcW w:w="809" w:type="dxa"/>
            <w:vMerge w:val="restart"/>
          </w:tcPr>
          <w:p w14:paraId="2DBF98B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Ethnicity</w:t>
            </w:r>
          </w:p>
        </w:tc>
        <w:tc>
          <w:tcPr>
            <w:tcW w:w="1080" w:type="dxa"/>
          </w:tcPr>
          <w:p w14:paraId="2A52D084"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Caucasian (N = 71)</w:t>
            </w:r>
          </w:p>
        </w:tc>
        <w:tc>
          <w:tcPr>
            <w:tcW w:w="900" w:type="dxa"/>
          </w:tcPr>
          <w:p w14:paraId="4616339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28 (39%)</w:t>
            </w:r>
          </w:p>
        </w:tc>
        <w:tc>
          <w:tcPr>
            <w:tcW w:w="953" w:type="dxa"/>
          </w:tcPr>
          <w:p w14:paraId="5CC6075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1.56 (0.53-4.34)</w:t>
            </w:r>
          </w:p>
        </w:tc>
        <w:tc>
          <w:tcPr>
            <w:tcW w:w="856" w:type="dxa"/>
          </w:tcPr>
          <w:p w14:paraId="341371A3"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0.5801</w:t>
            </w:r>
          </w:p>
        </w:tc>
        <w:tc>
          <w:tcPr>
            <w:tcW w:w="801" w:type="dxa"/>
          </w:tcPr>
          <w:p w14:paraId="68FB516E" w14:textId="77777777" w:rsidR="007866CF" w:rsidRPr="00922544" w:rsidRDefault="007866CF" w:rsidP="00FA167F">
            <w:pPr>
              <w:rPr>
                <w:rFonts w:ascii="Times New Roman" w:hAnsi="Times New Roman" w:cs="Times New Roman"/>
                <w:sz w:val="16"/>
                <w:szCs w:val="16"/>
              </w:rPr>
            </w:pPr>
          </w:p>
        </w:tc>
        <w:tc>
          <w:tcPr>
            <w:tcW w:w="779" w:type="dxa"/>
          </w:tcPr>
          <w:p w14:paraId="0C6FD34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6.8</w:t>
            </w:r>
          </w:p>
        </w:tc>
        <w:tc>
          <w:tcPr>
            <w:tcW w:w="794" w:type="dxa"/>
          </w:tcPr>
          <w:p w14:paraId="390967B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0.49 (0.23-1.04)</w:t>
            </w:r>
          </w:p>
        </w:tc>
        <w:tc>
          <w:tcPr>
            <w:tcW w:w="857" w:type="dxa"/>
          </w:tcPr>
          <w:p w14:paraId="38DBD8C7"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0.0641</w:t>
            </w:r>
          </w:p>
        </w:tc>
        <w:tc>
          <w:tcPr>
            <w:tcW w:w="811" w:type="dxa"/>
          </w:tcPr>
          <w:p w14:paraId="65181E3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0.376</w:t>
            </w:r>
          </w:p>
        </w:tc>
        <w:tc>
          <w:tcPr>
            <w:tcW w:w="900" w:type="dxa"/>
          </w:tcPr>
          <w:p w14:paraId="694BE83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34.6</w:t>
            </w:r>
          </w:p>
        </w:tc>
        <w:tc>
          <w:tcPr>
            <w:tcW w:w="686" w:type="dxa"/>
          </w:tcPr>
          <w:p w14:paraId="2019583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0.83 (0.32-2.16)</w:t>
            </w:r>
          </w:p>
        </w:tc>
        <w:tc>
          <w:tcPr>
            <w:tcW w:w="856" w:type="dxa"/>
          </w:tcPr>
          <w:p w14:paraId="0759C04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0.6899</w:t>
            </w:r>
          </w:p>
        </w:tc>
        <w:tc>
          <w:tcPr>
            <w:tcW w:w="708" w:type="dxa"/>
          </w:tcPr>
          <w:p w14:paraId="1931064F" w14:textId="77777777" w:rsidR="007866CF" w:rsidRPr="00922544" w:rsidRDefault="007866CF" w:rsidP="00FA167F">
            <w:pPr>
              <w:rPr>
                <w:rFonts w:ascii="Times New Roman" w:hAnsi="Times New Roman" w:cs="Times New Roman"/>
                <w:sz w:val="16"/>
                <w:szCs w:val="16"/>
              </w:rPr>
            </w:pPr>
          </w:p>
        </w:tc>
      </w:tr>
      <w:tr w:rsidR="007866CF" w:rsidRPr="00922544" w14:paraId="5EC60A90" w14:textId="77777777" w:rsidTr="00FA167F">
        <w:trPr>
          <w:trHeight w:val="178"/>
        </w:trPr>
        <w:tc>
          <w:tcPr>
            <w:tcW w:w="809" w:type="dxa"/>
            <w:vMerge/>
          </w:tcPr>
          <w:p w14:paraId="0ACCE35E" w14:textId="77777777" w:rsidR="007866CF" w:rsidRPr="00922544" w:rsidRDefault="007866CF" w:rsidP="00FA167F">
            <w:pPr>
              <w:rPr>
                <w:rFonts w:ascii="Times New Roman" w:hAnsi="Times New Roman" w:cs="Times New Roman"/>
                <w:sz w:val="16"/>
                <w:szCs w:val="16"/>
              </w:rPr>
            </w:pPr>
          </w:p>
        </w:tc>
        <w:tc>
          <w:tcPr>
            <w:tcW w:w="1080" w:type="dxa"/>
          </w:tcPr>
          <w:p w14:paraId="713B4544"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Hispanic (N = 11)</w:t>
            </w:r>
          </w:p>
        </w:tc>
        <w:tc>
          <w:tcPr>
            <w:tcW w:w="900" w:type="dxa"/>
          </w:tcPr>
          <w:p w14:paraId="09DD43C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 (27%)</w:t>
            </w:r>
          </w:p>
        </w:tc>
        <w:tc>
          <w:tcPr>
            <w:tcW w:w="953" w:type="dxa"/>
          </w:tcPr>
          <w:p w14:paraId="087E0FB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0.59 (0.16-2.21)</w:t>
            </w:r>
          </w:p>
        </w:tc>
        <w:tc>
          <w:tcPr>
            <w:tcW w:w="856" w:type="dxa"/>
          </w:tcPr>
          <w:p w14:paraId="672DEB4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0.5256</w:t>
            </w:r>
          </w:p>
        </w:tc>
        <w:tc>
          <w:tcPr>
            <w:tcW w:w="801" w:type="dxa"/>
          </w:tcPr>
          <w:p w14:paraId="67A89A33" w14:textId="77777777" w:rsidR="007866CF" w:rsidRPr="00922544" w:rsidRDefault="007866CF" w:rsidP="00FA167F">
            <w:pPr>
              <w:rPr>
                <w:rFonts w:ascii="Times New Roman" w:hAnsi="Times New Roman" w:cs="Times New Roman"/>
                <w:sz w:val="16"/>
                <w:szCs w:val="16"/>
              </w:rPr>
            </w:pPr>
          </w:p>
        </w:tc>
        <w:tc>
          <w:tcPr>
            <w:tcW w:w="779" w:type="dxa"/>
          </w:tcPr>
          <w:p w14:paraId="4A307D5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3.1</w:t>
            </w:r>
          </w:p>
        </w:tc>
        <w:tc>
          <w:tcPr>
            <w:tcW w:w="794" w:type="dxa"/>
          </w:tcPr>
          <w:p w14:paraId="4144E17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1.59 (0.65-3.87)</w:t>
            </w:r>
          </w:p>
        </w:tc>
        <w:tc>
          <w:tcPr>
            <w:tcW w:w="857" w:type="dxa"/>
          </w:tcPr>
          <w:p w14:paraId="0A89BBC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0.2109</w:t>
            </w:r>
          </w:p>
        </w:tc>
        <w:tc>
          <w:tcPr>
            <w:tcW w:w="811" w:type="dxa"/>
          </w:tcPr>
          <w:p w14:paraId="60F51083" w14:textId="77777777" w:rsidR="007866CF" w:rsidRPr="00922544" w:rsidRDefault="007866CF" w:rsidP="00FA167F">
            <w:pPr>
              <w:rPr>
                <w:rFonts w:ascii="Times New Roman" w:hAnsi="Times New Roman" w:cs="Times New Roman"/>
                <w:sz w:val="16"/>
                <w:szCs w:val="16"/>
              </w:rPr>
            </w:pPr>
          </w:p>
        </w:tc>
        <w:tc>
          <w:tcPr>
            <w:tcW w:w="900" w:type="dxa"/>
          </w:tcPr>
          <w:p w14:paraId="3487684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15.7</w:t>
            </w:r>
          </w:p>
        </w:tc>
        <w:tc>
          <w:tcPr>
            <w:tcW w:w="686" w:type="dxa"/>
          </w:tcPr>
          <w:p w14:paraId="49B83AD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0.84 (0.28-2.57)</w:t>
            </w:r>
          </w:p>
        </w:tc>
        <w:tc>
          <w:tcPr>
            <w:tcW w:w="856" w:type="dxa"/>
          </w:tcPr>
          <w:p w14:paraId="3BB63C2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0.7731</w:t>
            </w:r>
          </w:p>
        </w:tc>
        <w:tc>
          <w:tcPr>
            <w:tcW w:w="708" w:type="dxa"/>
          </w:tcPr>
          <w:p w14:paraId="592E42D0" w14:textId="77777777" w:rsidR="007866CF" w:rsidRPr="00922544" w:rsidRDefault="007866CF" w:rsidP="00FA167F">
            <w:pPr>
              <w:rPr>
                <w:rFonts w:ascii="Times New Roman" w:hAnsi="Times New Roman" w:cs="Times New Roman"/>
                <w:sz w:val="16"/>
                <w:szCs w:val="16"/>
              </w:rPr>
            </w:pPr>
          </w:p>
        </w:tc>
      </w:tr>
      <w:tr w:rsidR="007866CF" w:rsidRPr="00922544" w14:paraId="37FDD90D" w14:textId="77777777" w:rsidTr="00FA167F">
        <w:trPr>
          <w:trHeight w:val="196"/>
        </w:trPr>
        <w:tc>
          <w:tcPr>
            <w:tcW w:w="809" w:type="dxa"/>
            <w:vMerge/>
          </w:tcPr>
          <w:p w14:paraId="6E9030D1" w14:textId="77777777" w:rsidR="007866CF" w:rsidRPr="00922544" w:rsidRDefault="007866CF" w:rsidP="00FA167F">
            <w:pPr>
              <w:rPr>
                <w:rFonts w:ascii="Times New Roman" w:hAnsi="Times New Roman" w:cs="Times New Roman"/>
                <w:sz w:val="16"/>
                <w:szCs w:val="16"/>
              </w:rPr>
            </w:pPr>
          </w:p>
        </w:tc>
        <w:tc>
          <w:tcPr>
            <w:tcW w:w="1080" w:type="dxa"/>
          </w:tcPr>
          <w:p w14:paraId="2CADC175" w14:textId="77777777" w:rsidR="007866CF" w:rsidRPr="00922544" w:rsidRDefault="007866CF" w:rsidP="00FA167F">
            <w:pPr>
              <w:rPr>
                <w:rFonts w:ascii="Times New Roman" w:hAnsi="Times New Roman" w:cs="Times New Roman"/>
                <w:sz w:val="16"/>
                <w:szCs w:val="16"/>
              </w:rPr>
            </w:pPr>
            <w:r w:rsidRPr="00922544">
              <w:rPr>
                <w:rFonts w:ascii="Times New Roman" w:eastAsia="Times New Roman" w:hAnsi="Times New Roman" w:cs="Times New Roman"/>
                <w:sz w:val="16"/>
                <w:szCs w:val="16"/>
              </w:rPr>
              <w:t>Other (N = 6)</w:t>
            </w:r>
            <w:r>
              <w:rPr>
                <w:rFonts w:ascii="Times New Roman" w:eastAsia="Times New Roman" w:hAnsi="Times New Roman" w:cs="Times New Roman"/>
                <w:sz w:val="16"/>
                <w:szCs w:val="16"/>
                <w:vertAlign w:val="superscript"/>
              </w:rPr>
              <w:t>5</w:t>
            </w:r>
          </w:p>
        </w:tc>
        <w:tc>
          <w:tcPr>
            <w:tcW w:w="900" w:type="dxa"/>
          </w:tcPr>
          <w:p w14:paraId="20E35EF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 (33%)</w:t>
            </w:r>
          </w:p>
        </w:tc>
        <w:tc>
          <w:tcPr>
            <w:tcW w:w="953" w:type="dxa"/>
          </w:tcPr>
          <w:p w14:paraId="4DBF5C8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0.83 (0.15-3.71)</w:t>
            </w:r>
          </w:p>
        </w:tc>
        <w:tc>
          <w:tcPr>
            <w:tcW w:w="856" w:type="dxa"/>
          </w:tcPr>
          <w:p w14:paraId="414CD03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1.0000</w:t>
            </w:r>
          </w:p>
        </w:tc>
        <w:tc>
          <w:tcPr>
            <w:tcW w:w="801" w:type="dxa"/>
          </w:tcPr>
          <w:p w14:paraId="3ADC20B9" w14:textId="77777777" w:rsidR="007866CF" w:rsidRPr="00922544" w:rsidRDefault="007866CF" w:rsidP="00FA167F">
            <w:pPr>
              <w:rPr>
                <w:rFonts w:ascii="Times New Roman" w:hAnsi="Times New Roman" w:cs="Times New Roman"/>
                <w:sz w:val="16"/>
                <w:szCs w:val="16"/>
              </w:rPr>
            </w:pPr>
          </w:p>
        </w:tc>
        <w:tc>
          <w:tcPr>
            <w:tcW w:w="779" w:type="dxa"/>
          </w:tcPr>
          <w:p w14:paraId="29E03E2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2.8</w:t>
            </w:r>
          </w:p>
        </w:tc>
        <w:tc>
          <w:tcPr>
            <w:tcW w:w="794" w:type="dxa"/>
          </w:tcPr>
          <w:p w14:paraId="1ABC91E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1.81 (0.55-5.91)</w:t>
            </w:r>
          </w:p>
        </w:tc>
        <w:tc>
          <w:tcPr>
            <w:tcW w:w="857" w:type="dxa"/>
          </w:tcPr>
          <w:p w14:paraId="4F35B51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0.1957</w:t>
            </w:r>
          </w:p>
        </w:tc>
        <w:tc>
          <w:tcPr>
            <w:tcW w:w="811" w:type="dxa"/>
          </w:tcPr>
          <w:p w14:paraId="5A71F8D8" w14:textId="77777777" w:rsidR="007866CF" w:rsidRPr="00922544" w:rsidRDefault="007866CF" w:rsidP="00FA167F">
            <w:pPr>
              <w:rPr>
                <w:rFonts w:ascii="Times New Roman" w:hAnsi="Times New Roman" w:cs="Times New Roman"/>
                <w:sz w:val="16"/>
                <w:szCs w:val="16"/>
              </w:rPr>
            </w:pPr>
          </w:p>
        </w:tc>
        <w:tc>
          <w:tcPr>
            <w:tcW w:w="900" w:type="dxa"/>
          </w:tcPr>
          <w:p w14:paraId="6164521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38.3</w:t>
            </w:r>
          </w:p>
        </w:tc>
        <w:tc>
          <w:tcPr>
            <w:tcW w:w="686" w:type="dxa"/>
          </w:tcPr>
          <w:p w14:paraId="60AEB54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2.32 (0.48-11.14)</w:t>
            </w:r>
          </w:p>
        </w:tc>
        <w:tc>
          <w:tcPr>
            <w:tcW w:w="856" w:type="dxa"/>
          </w:tcPr>
          <w:p w14:paraId="296CDB4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0.2916</w:t>
            </w:r>
          </w:p>
        </w:tc>
        <w:tc>
          <w:tcPr>
            <w:tcW w:w="708" w:type="dxa"/>
          </w:tcPr>
          <w:p w14:paraId="50250A02" w14:textId="77777777" w:rsidR="007866CF" w:rsidRPr="00922544" w:rsidRDefault="007866CF" w:rsidP="00FA167F">
            <w:pPr>
              <w:rPr>
                <w:rFonts w:ascii="Times New Roman" w:hAnsi="Times New Roman" w:cs="Times New Roman"/>
                <w:sz w:val="16"/>
                <w:szCs w:val="16"/>
              </w:rPr>
            </w:pPr>
          </w:p>
        </w:tc>
      </w:tr>
      <w:tr w:rsidR="007866CF" w:rsidRPr="00922544" w14:paraId="02D7A79E" w14:textId="77777777" w:rsidTr="00FA167F">
        <w:trPr>
          <w:trHeight w:val="196"/>
        </w:trPr>
        <w:tc>
          <w:tcPr>
            <w:tcW w:w="809" w:type="dxa"/>
            <w:vMerge w:val="restart"/>
          </w:tcPr>
          <w:p w14:paraId="207C97E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Tumor type</w:t>
            </w:r>
          </w:p>
        </w:tc>
        <w:tc>
          <w:tcPr>
            <w:tcW w:w="1080" w:type="dxa"/>
          </w:tcPr>
          <w:p w14:paraId="66DC13AA"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Melanoma (N = 52)</w:t>
            </w:r>
          </w:p>
        </w:tc>
        <w:tc>
          <w:tcPr>
            <w:tcW w:w="900" w:type="dxa"/>
          </w:tcPr>
          <w:p w14:paraId="23EB5B0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26 (50%)</w:t>
            </w:r>
          </w:p>
        </w:tc>
        <w:tc>
          <w:tcPr>
            <w:tcW w:w="953" w:type="dxa"/>
          </w:tcPr>
          <w:p w14:paraId="1710794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4.14 (1.50-10.31)</w:t>
            </w:r>
          </w:p>
        </w:tc>
        <w:tc>
          <w:tcPr>
            <w:tcW w:w="856" w:type="dxa"/>
            <w:vMerge w:val="restart"/>
          </w:tcPr>
          <w:p w14:paraId="6E089EA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0.0040</w:t>
            </w:r>
          </w:p>
        </w:tc>
        <w:tc>
          <w:tcPr>
            <w:tcW w:w="801" w:type="dxa"/>
            <w:vMerge w:val="restart"/>
          </w:tcPr>
          <w:p w14:paraId="5BBB906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0.258</w:t>
            </w:r>
          </w:p>
        </w:tc>
        <w:tc>
          <w:tcPr>
            <w:tcW w:w="779" w:type="dxa"/>
          </w:tcPr>
          <w:p w14:paraId="459EFB7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9.3</w:t>
            </w:r>
          </w:p>
        </w:tc>
        <w:tc>
          <w:tcPr>
            <w:tcW w:w="794" w:type="dxa"/>
          </w:tcPr>
          <w:p w14:paraId="7F219B0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0.31 (0.17-0.56)</w:t>
            </w:r>
          </w:p>
        </w:tc>
        <w:tc>
          <w:tcPr>
            <w:tcW w:w="857" w:type="dxa"/>
            <w:vMerge w:val="restart"/>
          </w:tcPr>
          <w:p w14:paraId="47447DF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&lt;0.0001</w:t>
            </w:r>
          </w:p>
        </w:tc>
        <w:tc>
          <w:tcPr>
            <w:tcW w:w="811" w:type="dxa"/>
            <w:vMerge w:val="restart"/>
          </w:tcPr>
          <w:p w14:paraId="29A0FEF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0.063</w:t>
            </w:r>
          </w:p>
        </w:tc>
        <w:tc>
          <w:tcPr>
            <w:tcW w:w="900" w:type="dxa"/>
          </w:tcPr>
          <w:p w14:paraId="20611C59" w14:textId="77777777" w:rsidR="007866CF" w:rsidRPr="00922544" w:rsidRDefault="007866CF" w:rsidP="00FA167F">
            <w:pPr>
              <w:rPr>
                <w:rFonts w:ascii="Times New Roman" w:hAnsi="Times New Roman" w:cs="Times New Roman"/>
                <w:sz w:val="16"/>
                <w:szCs w:val="16"/>
                <w:highlight w:val="yellow"/>
              </w:rPr>
            </w:pPr>
            <w:r w:rsidRPr="00922544">
              <w:rPr>
                <w:rFonts w:ascii="Times New Roman" w:hAnsi="Times New Roman" w:cs="Times New Roman"/>
                <w:sz w:val="16"/>
                <w:szCs w:val="16"/>
              </w:rPr>
              <w:t>Not reached (median f/u of 15.6 mos)</w:t>
            </w:r>
          </w:p>
        </w:tc>
        <w:tc>
          <w:tcPr>
            <w:tcW w:w="686" w:type="dxa"/>
          </w:tcPr>
          <w:p w14:paraId="4889500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0.25 (0.11-0.57)</w:t>
            </w:r>
          </w:p>
        </w:tc>
        <w:tc>
          <w:tcPr>
            <w:tcW w:w="856" w:type="dxa"/>
            <w:vMerge w:val="restart"/>
          </w:tcPr>
          <w:p w14:paraId="56D02A9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&lt;0.0001</w:t>
            </w:r>
          </w:p>
        </w:tc>
        <w:tc>
          <w:tcPr>
            <w:tcW w:w="708" w:type="dxa"/>
            <w:vMerge w:val="restart"/>
          </w:tcPr>
          <w:p w14:paraId="0AFF6523" w14:textId="77777777" w:rsidR="007866CF" w:rsidRPr="00922544" w:rsidRDefault="007866CF" w:rsidP="00FA167F">
            <w:pPr>
              <w:rPr>
                <w:rFonts w:ascii="Times New Roman" w:hAnsi="Times New Roman" w:cs="Times New Roman"/>
                <w:sz w:val="16"/>
                <w:szCs w:val="16"/>
              </w:rPr>
            </w:pPr>
            <w:r>
              <w:rPr>
                <w:rFonts w:ascii="Times New Roman" w:hAnsi="Times New Roman" w:cs="Times New Roman"/>
                <w:sz w:val="16"/>
                <w:szCs w:val="16"/>
              </w:rPr>
              <w:t>0.071</w:t>
            </w:r>
          </w:p>
        </w:tc>
      </w:tr>
      <w:tr w:rsidR="007866CF" w:rsidRPr="00922544" w14:paraId="5870D49D" w14:textId="77777777" w:rsidTr="00FA167F">
        <w:trPr>
          <w:trHeight w:val="196"/>
        </w:trPr>
        <w:tc>
          <w:tcPr>
            <w:tcW w:w="809" w:type="dxa"/>
            <w:vMerge/>
          </w:tcPr>
          <w:p w14:paraId="2645F8D8" w14:textId="77777777" w:rsidR="007866CF" w:rsidRPr="00922544" w:rsidRDefault="007866CF" w:rsidP="00FA167F">
            <w:pPr>
              <w:rPr>
                <w:rFonts w:ascii="Times New Roman" w:hAnsi="Times New Roman" w:cs="Times New Roman"/>
                <w:sz w:val="16"/>
                <w:szCs w:val="16"/>
              </w:rPr>
            </w:pPr>
          </w:p>
        </w:tc>
        <w:tc>
          <w:tcPr>
            <w:tcW w:w="1080" w:type="dxa"/>
          </w:tcPr>
          <w:p w14:paraId="656842E5"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NSCLC (N = 36)</w:t>
            </w:r>
          </w:p>
        </w:tc>
        <w:tc>
          <w:tcPr>
            <w:tcW w:w="900" w:type="dxa"/>
          </w:tcPr>
          <w:p w14:paraId="6BDB468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7  (19%)</w:t>
            </w:r>
          </w:p>
        </w:tc>
        <w:tc>
          <w:tcPr>
            <w:tcW w:w="953" w:type="dxa"/>
          </w:tcPr>
          <w:p w14:paraId="562D5BC5"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0.24 (0.01-0.67)</w:t>
            </w:r>
          </w:p>
        </w:tc>
        <w:tc>
          <w:tcPr>
            <w:tcW w:w="856" w:type="dxa"/>
            <w:vMerge/>
          </w:tcPr>
          <w:p w14:paraId="25266D5C" w14:textId="77777777" w:rsidR="007866CF" w:rsidRPr="00922544" w:rsidRDefault="007866CF" w:rsidP="00FA167F">
            <w:pPr>
              <w:rPr>
                <w:rFonts w:ascii="Times New Roman" w:hAnsi="Times New Roman" w:cs="Times New Roman"/>
                <w:sz w:val="16"/>
                <w:szCs w:val="16"/>
              </w:rPr>
            </w:pPr>
          </w:p>
        </w:tc>
        <w:tc>
          <w:tcPr>
            <w:tcW w:w="801" w:type="dxa"/>
            <w:vMerge/>
          </w:tcPr>
          <w:p w14:paraId="4E3E1F43" w14:textId="77777777" w:rsidR="007866CF" w:rsidRPr="00922544" w:rsidRDefault="007866CF" w:rsidP="00FA167F">
            <w:pPr>
              <w:rPr>
                <w:rFonts w:ascii="Times New Roman" w:hAnsi="Times New Roman" w:cs="Times New Roman"/>
                <w:sz w:val="16"/>
                <w:szCs w:val="16"/>
              </w:rPr>
            </w:pPr>
          </w:p>
        </w:tc>
        <w:tc>
          <w:tcPr>
            <w:tcW w:w="779" w:type="dxa"/>
          </w:tcPr>
          <w:p w14:paraId="40423A1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2.8</w:t>
            </w:r>
          </w:p>
        </w:tc>
        <w:tc>
          <w:tcPr>
            <w:tcW w:w="794" w:type="dxa"/>
          </w:tcPr>
          <w:p w14:paraId="47BA40C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3.20 (1.79-5.75)</w:t>
            </w:r>
          </w:p>
        </w:tc>
        <w:tc>
          <w:tcPr>
            <w:tcW w:w="857" w:type="dxa"/>
            <w:vMerge/>
          </w:tcPr>
          <w:p w14:paraId="4F548270" w14:textId="77777777" w:rsidR="007866CF" w:rsidRPr="00922544" w:rsidRDefault="007866CF" w:rsidP="00FA167F">
            <w:pPr>
              <w:rPr>
                <w:rFonts w:ascii="Times New Roman" w:hAnsi="Times New Roman" w:cs="Times New Roman"/>
                <w:sz w:val="16"/>
                <w:szCs w:val="16"/>
              </w:rPr>
            </w:pPr>
          </w:p>
        </w:tc>
        <w:tc>
          <w:tcPr>
            <w:tcW w:w="811" w:type="dxa"/>
            <w:vMerge/>
          </w:tcPr>
          <w:p w14:paraId="781CE298" w14:textId="77777777" w:rsidR="007866CF" w:rsidRPr="00922544" w:rsidRDefault="007866CF" w:rsidP="00FA167F">
            <w:pPr>
              <w:rPr>
                <w:rFonts w:ascii="Times New Roman" w:hAnsi="Times New Roman" w:cs="Times New Roman"/>
                <w:sz w:val="16"/>
                <w:szCs w:val="16"/>
              </w:rPr>
            </w:pPr>
          </w:p>
        </w:tc>
        <w:tc>
          <w:tcPr>
            <w:tcW w:w="900" w:type="dxa"/>
          </w:tcPr>
          <w:p w14:paraId="072DCE3E" w14:textId="77777777" w:rsidR="007866CF" w:rsidRPr="00922544" w:rsidRDefault="007866CF" w:rsidP="00FA167F">
            <w:pPr>
              <w:rPr>
                <w:rFonts w:ascii="Times New Roman" w:hAnsi="Times New Roman" w:cs="Times New Roman"/>
                <w:sz w:val="16"/>
                <w:szCs w:val="16"/>
                <w:highlight w:val="yellow"/>
              </w:rPr>
            </w:pPr>
            <w:r w:rsidRPr="00922544">
              <w:rPr>
                <w:rFonts w:ascii="Times New Roman" w:hAnsi="Times New Roman" w:cs="Times New Roman"/>
                <w:sz w:val="16"/>
                <w:szCs w:val="16"/>
              </w:rPr>
              <w:t>8.0</w:t>
            </w:r>
          </w:p>
        </w:tc>
        <w:tc>
          <w:tcPr>
            <w:tcW w:w="686" w:type="dxa"/>
          </w:tcPr>
          <w:p w14:paraId="034DDF1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3.99 (1.75-9.14)</w:t>
            </w:r>
          </w:p>
        </w:tc>
        <w:tc>
          <w:tcPr>
            <w:tcW w:w="856" w:type="dxa"/>
            <w:vMerge/>
          </w:tcPr>
          <w:p w14:paraId="5D744288" w14:textId="77777777" w:rsidR="007866CF" w:rsidRPr="00922544" w:rsidRDefault="007866CF" w:rsidP="00FA167F">
            <w:pPr>
              <w:rPr>
                <w:rFonts w:ascii="Times New Roman" w:hAnsi="Times New Roman" w:cs="Times New Roman"/>
                <w:sz w:val="16"/>
                <w:szCs w:val="16"/>
              </w:rPr>
            </w:pPr>
          </w:p>
        </w:tc>
        <w:tc>
          <w:tcPr>
            <w:tcW w:w="708" w:type="dxa"/>
            <w:vMerge/>
          </w:tcPr>
          <w:p w14:paraId="502938B2" w14:textId="77777777" w:rsidR="007866CF" w:rsidRPr="00922544" w:rsidRDefault="007866CF" w:rsidP="00FA167F">
            <w:pPr>
              <w:rPr>
                <w:rFonts w:ascii="Times New Roman" w:hAnsi="Times New Roman" w:cs="Times New Roman"/>
                <w:sz w:val="16"/>
                <w:szCs w:val="16"/>
              </w:rPr>
            </w:pPr>
          </w:p>
        </w:tc>
      </w:tr>
      <w:tr w:rsidR="007866CF" w:rsidRPr="00922544" w14:paraId="03C65A33" w14:textId="77777777" w:rsidTr="00FA167F">
        <w:trPr>
          <w:trHeight w:val="170"/>
        </w:trPr>
        <w:tc>
          <w:tcPr>
            <w:tcW w:w="809" w:type="dxa"/>
            <w:vMerge w:val="restart"/>
          </w:tcPr>
          <w:p w14:paraId="7B995D9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TMB</w:t>
            </w:r>
          </w:p>
        </w:tc>
        <w:tc>
          <w:tcPr>
            <w:tcW w:w="1080" w:type="dxa"/>
          </w:tcPr>
          <w:p w14:paraId="45A8E397"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Low (N = 39)</w:t>
            </w:r>
          </w:p>
        </w:tc>
        <w:tc>
          <w:tcPr>
            <w:tcW w:w="900" w:type="dxa"/>
          </w:tcPr>
          <w:p w14:paraId="7B30016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7 (18%)</w:t>
            </w:r>
          </w:p>
        </w:tc>
        <w:tc>
          <w:tcPr>
            <w:tcW w:w="953" w:type="dxa"/>
          </w:tcPr>
          <w:p w14:paraId="7BB3B02D"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0.19 (0.08-0.54)</w:t>
            </w:r>
          </w:p>
        </w:tc>
        <w:tc>
          <w:tcPr>
            <w:tcW w:w="856" w:type="dxa"/>
            <w:vMerge w:val="restart"/>
          </w:tcPr>
          <w:p w14:paraId="377A98AC"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0.0009</w:t>
            </w:r>
          </w:p>
        </w:tc>
        <w:tc>
          <w:tcPr>
            <w:tcW w:w="801" w:type="dxa"/>
            <w:vMerge w:val="restart"/>
          </w:tcPr>
          <w:p w14:paraId="753FCEBB"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0.004</w:t>
            </w:r>
          </w:p>
        </w:tc>
        <w:tc>
          <w:tcPr>
            <w:tcW w:w="779" w:type="dxa"/>
          </w:tcPr>
          <w:p w14:paraId="2BEACA6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3.3</w:t>
            </w:r>
          </w:p>
        </w:tc>
        <w:tc>
          <w:tcPr>
            <w:tcW w:w="794" w:type="dxa"/>
          </w:tcPr>
          <w:p w14:paraId="6962BB2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2.07 (1.22-3.49)</w:t>
            </w:r>
          </w:p>
        </w:tc>
        <w:tc>
          <w:tcPr>
            <w:tcW w:w="857" w:type="dxa"/>
            <w:vMerge w:val="restart"/>
          </w:tcPr>
          <w:p w14:paraId="0BB3F303"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0.0030</w:t>
            </w:r>
          </w:p>
        </w:tc>
        <w:tc>
          <w:tcPr>
            <w:tcW w:w="811" w:type="dxa"/>
            <w:vMerge w:val="restart"/>
          </w:tcPr>
          <w:p w14:paraId="117E7403"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0.003</w:t>
            </w:r>
          </w:p>
        </w:tc>
        <w:tc>
          <w:tcPr>
            <w:tcW w:w="900" w:type="dxa"/>
          </w:tcPr>
          <w:p w14:paraId="3B355A3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24.0</w:t>
            </w:r>
          </w:p>
        </w:tc>
        <w:tc>
          <w:tcPr>
            <w:tcW w:w="686" w:type="dxa"/>
          </w:tcPr>
          <w:p w14:paraId="08D3335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1.86 (0.88-3.91)</w:t>
            </w:r>
          </w:p>
        </w:tc>
        <w:tc>
          <w:tcPr>
            <w:tcW w:w="856" w:type="dxa"/>
            <w:vMerge w:val="restart"/>
          </w:tcPr>
          <w:p w14:paraId="296498DF"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0.0889</w:t>
            </w:r>
          </w:p>
        </w:tc>
        <w:tc>
          <w:tcPr>
            <w:tcW w:w="708" w:type="dxa"/>
            <w:vMerge w:val="restart"/>
          </w:tcPr>
          <w:p w14:paraId="134972D0" w14:textId="77777777" w:rsidR="007866CF" w:rsidRPr="00DD3E92" w:rsidRDefault="007866CF" w:rsidP="00FA167F">
            <w:pPr>
              <w:rPr>
                <w:rFonts w:ascii="Times New Roman" w:hAnsi="Times New Roman" w:cs="Times New Roman"/>
                <w:sz w:val="16"/>
                <w:szCs w:val="16"/>
              </w:rPr>
            </w:pPr>
            <w:r w:rsidRPr="00DD3E92">
              <w:rPr>
                <w:rFonts w:ascii="Times New Roman" w:hAnsi="Times New Roman" w:cs="Times New Roman"/>
                <w:sz w:val="16"/>
                <w:szCs w:val="16"/>
              </w:rPr>
              <w:t>0.256</w:t>
            </w:r>
          </w:p>
        </w:tc>
      </w:tr>
      <w:tr w:rsidR="007866CF" w:rsidRPr="00922544" w14:paraId="61D15032" w14:textId="77777777" w:rsidTr="00FA167F">
        <w:trPr>
          <w:trHeight w:val="152"/>
        </w:trPr>
        <w:tc>
          <w:tcPr>
            <w:tcW w:w="809" w:type="dxa"/>
            <w:vMerge/>
          </w:tcPr>
          <w:p w14:paraId="6B7F18B0" w14:textId="77777777" w:rsidR="007866CF" w:rsidRPr="00922544" w:rsidRDefault="007866CF" w:rsidP="00FA167F">
            <w:pPr>
              <w:rPr>
                <w:rFonts w:ascii="Times New Roman" w:hAnsi="Times New Roman" w:cs="Times New Roman"/>
                <w:sz w:val="16"/>
                <w:szCs w:val="16"/>
              </w:rPr>
            </w:pPr>
          </w:p>
        </w:tc>
        <w:tc>
          <w:tcPr>
            <w:tcW w:w="1080" w:type="dxa"/>
          </w:tcPr>
          <w:p w14:paraId="05E300B1"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Intermediate to high (N = 49)</w:t>
            </w:r>
          </w:p>
        </w:tc>
        <w:tc>
          <w:tcPr>
            <w:tcW w:w="900" w:type="dxa"/>
          </w:tcPr>
          <w:p w14:paraId="709E376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26 (53%)</w:t>
            </w:r>
          </w:p>
        </w:tc>
        <w:tc>
          <w:tcPr>
            <w:tcW w:w="953" w:type="dxa"/>
          </w:tcPr>
          <w:p w14:paraId="00BF5D1C"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5.17 (1.87-12.82)</w:t>
            </w:r>
          </w:p>
        </w:tc>
        <w:tc>
          <w:tcPr>
            <w:tcW w:w="856" w:type="dxa"/>
            <w:vMerge/>
          </w:tcPr>
          <w:p w14:paraId="486398C5" w14:textId="77777777" w:rsidR="007866CF" w:rsidRPr="00922544" w:rsidRDefault="007866CF" w:rsidP="00FA167F">
            <w:pPr>
              <w:rPr>
                <w:rFonts w:ascii="Times New Roman" w:hAnsi="Times New Roman" w:cs="Times New Roman"/>
                <w:b/>
                <w:sz w:val="16"/>
                <w:szCs w:val="16"/>
              </w:rPr>
            </w:pPr>
          </w:p>
        </w:tc>
        <w:tc>
          <w:tcPr>
            <w:tcW w:w="801" w:type="dxa"/>
            <w:vMerge/>
          </w:tcPr>
          <w:p w14:paraId="2FE88DBE" w14:textId="77777777" w:rsidR="007866CF" w:rsidRPr="00922544" w:rsidRDefault="007866CF" w:rsidP="00FA167F">
            <w:pPr>
              <w:rPr>
                <w:rFonts w:ascii="Times New Roman" w:hAnsi="Times New Roman" w:cs="Times New Roman"/>
                <w:b/>
                <w:sz w:val="16"/>
                <w:szCs w:val="16"/>
              </w:rPr>
            </w:pPr>
          </w:p>
        </w:tc>
        <w:tc>
          <w:tcPr>
            <w:tcW w:w="779" w:type="dxa"/>
          </w:tcPr>
          <w:p w14:paraId="07927E9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11.9</w:t>
            </w:r>
          </w:p>
        </w:tc>
        <w:tc>
          <w:tcPr>
            <w:tcW w:w="794" w:type="dxa"/>
          </w:tcPr>
          <w:p w14:paraId="1A0FA5D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0.48 (0.29-0.81)</w:t>
            </w:r>
          </w:p>
        </w:tc>
        <w:tc>
          <w:tcPr>
            <w:tcW w:w="857" w:type="dxa"/>
            <w:vMerge/>
          </w:tcPr>
          <w:p w14:paraId="655A4FBE" w14:textId="77777777" w:rsidR="007866CF" w:rsidRPr="00922544" w:rsidRDefault="007866CF" w:rsidP="00FA167F">
            <w:pPr>
              <w:rPr>
                <w:rFonts w:ascii="Times New Roman" w:hAnsi="Times New Roman" w:cs="Times New Roman"/>
                <w:b/>
                <w:sz w:val="16"/>
                <w:szCs w:val="16"/>
              </w:rPr>
            </w:pPr>
          </w:p>
        </w:tc>
        <w:tc>
          <w:tcPr>
            <w:tcW w:w="811" w:type="dxa"/>
            <w:vMerge/>
          </w:tcPr>
          <w:p w14:paraId="54B22B07" w14:textId="77777777" w:rsidR="007866CF" w:rsidRPr="00922544" w:rsidRDefault="007866CF" w:rsidP="00FA167F">
            <w:pPr>
              <w:rPr>
                <w:rFonts w:ascii="Times New Roman" w:hAnsi="Times New Roman" w:cs="Times New Roman"/>
                <w:b/>
                <w:sz w:val="16"/>
                <w:szCs w:val="16"/>
              </w:rPr>
            </w:pPr>
          </w:p>
        </w:tc>
        <w:tc>
          <w:tcPr>
            <w:tcW w:w="900" w:type="dxa"/>
          </w:tcPr>
          <w:p w14:paraId="522980D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12.6 mos)</w:t>
            </w:r>
          </w:p>
        </w:tc>
        <w:tc>
          <w:tcPr>
            <w:tcW w:w="686" w:type="dxa"/>
          </w:tcPr>
          <w:p w14:paraId="1D3F7A2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0.54 (0.26-1.13)</w:t>
            </w:r>
          </w:p>
        </w:tc>
        <w:tc>
          <w:tcPr>
            <w:tcW w:w="856" w:type="dxa"/>
            <w:vMerge/>
          </w:tcPr>
          <w:p w14:paraId="273E657E" w14:textId="77777777" w:rsidR="007866CF" w:rsidRPr="00922544" w:rsidRDefault="007866CF" w:rsidP="00FA167F">
            <w:pPr>
              <w:rPr>
                <w:rFonts w:ascii="Times New Roman" w:hAnsi="Times New Roman" w:cs="Times New Roman"/>
                <w:b/>
                <w:sz w:val="16"/>
                <w:szCs w:val="16"/>
              </w:rPr>
            </w:pPr>
          </w:p>
        </w:tc>
        <w:tc>
          <w:tcPr>
            <w:tcW w:w="708" w:type="dxa"/>
            <w:vMerge/>
          </w:tcPr>
          <w:p w14:paraId="1FC84A26" w14:textId="77777777" w:rsidR="007866CF" w:rsidRPr="00DD3E92" w:rsidRDefault="007866CF" w:rsidP="00FA167F">
            <w:pPr>
              <w:rPr>
                <w:rFonts w:ascii="Times New Roman" w:hAnsi="Times New Roman" w:cs="Times New Roman"/>
                <w:sz w:val="16"/>
                <w:szCs w:val="16"/>
              </w:rPr>
            </w:pPr>
          </w:p>
        </w:tc>
      </w:tr>
      <w:tr w:rsidR="007866CF" w:rsidRPr="00922544" w14:paraId="0FB994DF" w14:textId="77777777" w:rsidTr="00FA167F">
        <w:trPr>
          <w:trHeight w:val="152"/>
        </w:trPr>
        <w:tc>
          <w:tcPr>
            <w:tcW w:w="809" w:type="dxa"/>
            <w:vMerge w:val="restart"/>
          </w:tcPr>
          <w:p w14:paraId="35FE777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Type of immunotherapy</w:t>
            </w:r>
          </w:p>
        </w:tc>
        <w:tc>
          <w:tcPr>
            <w:tcW w:w="1080" w:type="dxa"/>
            <w:vAlign w:val="bottom"/>
          </w:tcPr>
          <w:p w14:paraId="7E38E564"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Anti-PD-1/PD-L1</w:t>
            </w:r>
            <w:r w:rsidRPr="00922544">
              <w:rPr>
                <w:rFonts w:ascii="Times New Roman" w:eastAsia="Times New Roman" w:hAnsi="Times New Roman" w:cs="Times New Roman"/>
                <w:color w:val="FF0000"/>
                <w:sz w:val="16"/>
                <w:szCs w:val="16"/>
              </w:rPr>
              <w:t xml:space="preserve"> </w:t>
            </w:r>
            <w:r w:rsidRPr="00922544">
              <w:rPr>
                <w:rFonts w:ascii="Times New Roman" w:eastAsia="Times New Roman" w:hAnsi="Times New Roman" w:cs="Times New Roman"/>
                <w:sz w:val="16"/>
                <w:szCs w:val="16"/>
              </w:rPr>
              <w:t>alone (N = 47)</w:t>
            </w:r>
          </w:p>
        </w:tc>
        <w:tc>
          <w:tcPr>
            <w:tcW w:w="900" w:type="dxa"/>
          </w:tcPr>
          <w:p w14:paraId="67C5282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12 (26%)</w:t>
            </w:r>
          </w:p>
        </w:tc>
        <w:tc>
          <w:tcPr>
            <w:tcW w:w="953" w:type="dxa"/>
          </w:tcPr>
          <w:p w14:paraId="11A1957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0.33 (0.13-0.80)</w:t>
            </w:r>
          </w:p>
        </w:tc>
        <w:tc>
          <w:tcPr>
            <w:tcW w:w="856" w:type="dxa"/>
          </w:tcPr>
          <w:p w14:paraId="7EEFCC65"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0.0161</w:t>
            </w:r>
          </w:p>
        </w:tc>
        <w:tc>
          <w:tcPr>
            <w:tcW w:w="801" w:type="dxa"/>
          </w:tcPr>
          <w:p w14:paraId="50813A8C"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0.633</w:t>
            </w:r>
          </w:p>
        </w:tc>
        <w:tc>
          <w:tcPr>
            <w:tcW w:w="779" w:type="dxa"/>
          </w:tcPr>
          <w:p w14:paraId="08AFF071"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3.5</w:t>
            </w:r>
          </w:p>
        </w:tc>
        <w:tc>
          <w:tcPr>
            <w:tcW w:w="794" w:type="dxa"/>
          </w:tcPr>
          <w:p w14:paraId="60A7E1E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2.67 (1.59-4.47)</w:t>
            </w:r>
          </w:p>
        </w:tc>
        <w:tc>
          <w:tcPr>
            <w:tcW w:w="857" w:type="dxa"/>
          </w:tcPr>
          <w:p w14:paraId="23919C34"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&lt;0.0001</w:t>
            </w:r>
          </w:p>
        </w:tc>
        <w:tc>
          <w:tcPr>
            <w:tcW w:w="811" w:type="dxa"/>
          </w:tcPr>
          <w:p w14:paraId="24224F75"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0.621</w:t>
            </w:r>
          </w:p>
        </w:tc>
        <w:tc>
          <w:tcPr>
            <w:tcW w:w="900" w:type="dxa"/>
          </w:tcPr>
          <w:p w14:paraId="534F09C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16.3</w:t>
            </w:r>
          </w:p>
        </w:tc>
        <w:tc>
          <w:tcPr>
            <w:tcW w:w="686" w:type="dxa"/>
          </w:tcPr>
          <w:p w14:paraId="1A37F68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3.19 (1.52-6.69)</w:t>
            </w:r>
          </w:p>
        </w:tc>
        <w:tc>
          <w:tcPr>
            <w:tcW w:w="856" w:type="dxa"/>
          </w:tcPr>
          <w:p w14:paraId="6FFA93CE"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0.0016</w:t>
            </w:r>
          </w:p>
        </w:tc>
        <w:tc>
          <w:tcPr>
            <w:tcW w:w="708" w:type="dxa"/>
          </w:tcPr>
          <w:p w14:paraId="7B052717" w14:textId="77777777" w:rsidR="007866CF" w:rsidRPr="00DD3E92" w:rsidRDefault="007866CF" w:rsidP="00FA167F">
            <w:pPr>
              <w:rPr>
                <w:rFonts w:ascii="Times New Roman" w:hAnsi="Times New Roman" w:cs="Times New Roman"/>
                <w:sz w:val="16"/>
                <w:szCs w:val="16"/>
              </w:rPr>
            </w:pPr>
            <w:r w:rsidRPr="00DD3E92">
              <w:rPr>
                <w:rFonts w:ascii="Times New Roman" w:hAnsi="Times New Roman" w:cs="Times New Roman"/>
                <w:sz w:val="16"/>
                <w:szCs w:val="16"/>
              </w:rPr>
              <w:t>0.672</w:t>
            </w:r>
          </w:p>
        </w:tc>
      </w:tr>
      <w:tr w:rsidR="007866CF" w:rsidRPr="00922544" w14:paraId="6DCA2DEB" w14:textId="77777777" w:rsidTr="00FA167F">
        <w:trPr>
          <w:trHeight w:val="152"/>
        </w:trPr>
        <w:tc>
          <w:tcPr>
            <w:tcW w:w="809" w:type="dxa"/>
            <w:vMerge/>
          </w:tcPr>
          <w:p w14:paraId="5D90D7B2" w14:textId="77777777" w:rsidR="007866CF" w:rsidRPr="00922544" w:rsidRDefault="007866CF" w:rsidP="00FA167F">
            <w:pPr>
              <w:rPr>
                <w:rFonts w:ascii="Times New Roman" w:hAnsi="Times New Roman" w:cs="Times New Roman"/>
                <w:sz w:val="16"/>
                <w:szCs w:val="16"/>
              </w:rPr>
            </w:pPr>
          </w:p>
        </w:tc>
        <w:tc>
          <w:tcPr>
            <w:tcW w:w="1080" w:type="dxa"/>
            <w:vAlign w:val="bottom"/>
          </w:tcPr>
          <w:p w14:paraId="18AFB9B5"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Anti-CTLA4 alone (N = 13)</w:t>
            </w:r>
          </w:p>
        </w:tc>
        <w:tc>
          <w:tcPr>
            <w:tcW w:w="900" w:type="dxa"/>
          </w:tcPr>
          <w:p w14:paraId="287419C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 (15%)</w:t>
            </w:r>
          </w:p>
        </w:tc>
        <w:tc>
          <w:tcPr>
            <w:tcW w:w="953" w:type="dxa"/>
          </w:tcPr>
          <w:p w14:paraId="090D32D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0.26 (0.05-1.25)</w:t>
            </w:r>
          </w:p>
        </w:tc>
        <w:tc>
          <w:tcPr>
            <w:tcW w:w="856" w:type="dxa"/>
          </w:tcPr>
          <w:p w14:paraId="5A645C9D"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0.1193</w:t>
            </w:r>
          </w:p>
        </w:tc>
        <w:tc>
          <w:tcPr>
            <w:tcW w:w="801" w:type="dxa"/>
          </w:tcPr>
          <w:p w14:paraId="5741CC33" w14:textId="77777777" w:rsidR="007866CF" w:rsidRPr="00922544" w:rsidRDefault="007866CF" w:rsidP="00FA167F">
            <w:pPr>
              <w:rPr>
                <w:rFonts w:ascii="Times New Roman" w:hAnsi="Times New Roman" w:cs="Times New Roman"/>
                <w:b/>
                <w:sz w:val="16"/>
                <w:szCs w:val="16"/>
              </w:rPr>
            </w:pPr>
          </w:p>
        </w:tc>
        <w:tc>
          <w:tcPr>
            <w:tcW w:w="779" w:type="dxa"/>
          </w:tcPr>
          <w:p w14:paraId="1243A037"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5.5</w:t>
            </w:r>
          </w:p>
        </w:tc>
        <w:tc>
          <w:tcPr>
            <w:tcW w:w="794" w:type="dxa"/>
          </w:tcPr>
          <w:p w14:paraId="47660FBC"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1.19 (0.58-2.43)</w:t>
            </w:r>
          </w:p>
        </w:tc>
        <w:tc>
          <w:tcPr>
            <w:tcW w:w="857" w:type="dxa"/>
          </w:tcPr>
          <w:p w14:paraId="31766A27"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0.6201</w:t>
            </w:r>
          </w:p>
        </w:tc>
        <w:tc>
          <w:tcPr>
            <w:tcW w:w="811" w:type="dxa"/>
          </w:tcPr>
          <w:p w14:paraId="26D31F41" w14:textId="77777777" w:rsidR="007866CF" w:rsidRPr="00922544" w:rsidRDefault="007866CF" w:rsidP="00FA167F">
            <w:pPr>
              <w:rPr>
                <w:rFonts w:ascii="Times New Roman" w:hAnsi="Times New Roman" w:cs="Times New Roman"/>
                <w:b/>
                <w:sz w:val="16"/>
                <w:szCs w:val="16"/>
              </w:rPr>
            </w:pPr>
          </w:p>
        </w:tc>
        <w:tc>
          <w:tcPr>
            <w:tcW w:w="900" w:type="dxa"/>
          </w:tcPr>
          <w:p w14:paraId="0C62C63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28.4</w:t>
            </w:r>
          </w:p>
        </w:tc>
        <w:tc>
          <w:tcPr>
            <w:tcW w:w="686" w:type="dxa"/>
          </w:tcPr>
          <w:p w14:paraId="445B48B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0.94 (0.33-2.62)</w:t>
            </w:r>
          </w:p>
        </w:tc>
        <w:tc>
          <w:tcPr>
            <w:tcW w:w="856" w:type="dxa"/>
          </w:tcPr>
          <w:p w14:paraId="7D02077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0.9011</w:t>
            </w:r>
          </w:p>
        </w:tc>
        <w:tc>
          <w:tcPr>
            <w:tcW w:w="708" w:type="dxa"/>
          </w:tcPr>
          <w:p w14:paraId="51E5891E" w14:textId="77777777" w:rsidR="007866CF" w:rsidRPr="00922544" w:rsidRDefault="007866CF" w:rsidP="00FA167F">
            <w:pPr>
              <w:rPr>
                <w:rFonts w:ascii="Times New Roman" w:hAnsi="Times New Roman" w:cs="Times New Roman"/>
                <w:b/>
                <w:sz w:val="16"/>
                <w:szCs w:val="16"/>
              </w:rPr>
            </w:pPr>
          </w:p>
        </w:tc>
      </w:tr>
      <w:tr w:rsidR="007866CF" w:rsidRPr="00922544" w14:paraId="3F03F7BC" w14:textId="77777777" w:rsidTr="00FA167F">
        <w:trPr>
          <w:trHeight w:val="152"/>
        </w:trPr>
        <w:tc>
          <w:tcPr>
            <w:tcW w:w="809" w:type="dxa"/>
            <w:vMerge/>
          </w:tcPr>
          <w:p w14:paraId="00509167" w14:textId="77777777" w:rsidR="007866CF" w:rsidRPr="00922544" w:rsidRDefault="007866CF" w:rsidP="00FA167F">
            <w:pPr>
              <w:rPr>
                <w:rFonts w:ascii="Times New Roman" w:hAnsi="Times New Roman" w:cs="Times New Roman"/>
                <w:sz w:val="16"/>
                <w:szCs w:val="16"/>
              </w:rPr>
            </w:pPr>
          </w:p>
        </w:tc>
        <w:tc>
          <w:tcPr>
            <w:tcW w:w="1080" w:type="dxa"/>
          </w:tcPr>
          <w:p w14:paraId="2DE6C7CE"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High dose IL2 (N = 9)</w:t>
            </w:r>
          </w:p>
        </w:tc>
        <w:tc>
          <w:tcPr>
            <w:tcW w:w="900" w:type="dxa"/>
          </w:tcPr>
          <w:p w14:paraId="098BE3D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5 (56%)</w:t>
            </w:r>
          </w:p>
        </w:tc>
        <w:tc>
          <w:tcPr>
            <w:tcW w:w="953" w:type="dxa"/>
          </w:tcPr>
          <w:p w14:paraId="56B03AD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2.28 (0.60-7.83)</w:t>
            </w:r>
          </w:p>
        </w:tc>
        <w:tc>
          <w:tcPr>
            <w:tcW w:w="856" w:type="dxa"/>
          </w:tcPr>
          <w:p w14:paraId="41CF445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0.2865</w:t>
            </w:r>
          </w:p>
        </w:tc>
        <w:tc>
          <w:tcPr>
            <w:tcW w:w="801" w:type="dxa"/>
          </w:tcPr>
          <w:p w14:paraId="477DBACF" w14:textId="77777777" w:rsidR="007866CF" w:rsidRPr="00922544" w:rsidRDefault="007866CF" w:rsidP="00FA167F">
            <w:pPr>
              <w:rPr>
                <w:rFonts w:ascii="Times New Roman" w:hAnsi="Times New Roman" w:cs="Times New Roman"/>
                <w:b/>
                <w:sz w:val="16"/>
                <w:szCs w:val="16"/>
              </w:rPr>
            </w:pPr>
          </w:p>
        </w:tc>
        <w:tc>
          <w:tcPr>
            <w:tcW w:w="779" w:type="dxa"/>
          </w:tcPr>
          <w:p w14:paraId="3D74850B"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36.97</w:t>
            </w:r>
          </w:p>
        </w:tc>
        <w:tc>
          <w:tcPr>
            <w:tcW w:w="794" w:type="dxa"/>
          </w:tcPr>
          <w:p w14:paraId="3A20DBC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0.46 (0.24-0.87)</w:t>
            </w:r>
          </w:p>
        </w:tc>
        <w:tc>
          <w:tcPr>
            <w:tcW w:w="857" w:type="dxa"/>
          </w:tcPr>
          <w:p w14:paraId="199C208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0.0432</w:t>
            </w:r>
          </w:p>
        </w:tc>
        <w:tc>
          <w:tcPr>
            <w:tcW w:w="811" w:type="dxa"/>
          </w:tcPr>
          <w:p w14:paraId="1598E6F0"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sz w:val="16"/>
                <w:szCs w:val="16"/>
              </w:rPr>
              <w:t>0.059</w:t>
            </w:r>
          </w:p>
        </w:tc>
        <w:tc>
          <w:tcPr>
            <w:tcW w:w="900" w:type="dxa"/>
          </w:tcPr>
          <w:p w14:paraId="25E03D6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34.6 mos)</w:t>
            </w:r>
          </w:p>
        </w:tc>
        <w:tc>
          <w:tcPr>
            <w:tcW w:w="686" w:type="dxa"/>
          </w:tcPr>
          <w:p w14:paraId="269FBB4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0.48 (0.19-1.19)</w:t>
            </w:r>
          </w:p>
        </w:tc>
        <w:tc>
          <w:tcPr>
            <w:tcW w:w="856" w:type="dxa"/>
          </w:tcPr>
          <w:p w14:paraId="58E09B7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0.1844</w:t>
            </w:r>
          </w:p>
        </w:tc>
        <w:tc>
          <w:tcPr>
            <w:tcW w:w="708" w:type="dxa"/>
          </w:tcPr>
          <w:p w14:paraId="3BB8E3B2" w14:textId="77777777" w:rsidR="007866CF" w:rsidRPr="00922544" w:rsidRDefault="007866CF" w:rsidP="00FA167F">
            <w:pPr>
              <w:rPr>
                <w:rFonts w:ascii="Times New Roman" w:hAnsi="Times New Roman" w:cs="Times New Roman"/>
                <w:b/>
                <w:sz w:val="16"/>
                <w:szCs w:val="16"/>
              </w:rPr>
            </w:pPr>
          </w:p>
        </w:tc>
      </w:tr>
      <w:tr w:rsidR="007866CF" w:rsidRPr="00922544" w14:paraId="4331AF78" w14:textId="77777777" w:rsidTr="00FA167F">
        <w:trPr>
          <w:trHeight w:val="152"/>
        </w:trPr>
        <w:tc>
          <w:tcPr>
            <w:tcW w:w="809" w:type="dxa"/>
            <w:vMerge/>
          </w:tcPr>
          <w:p w14:paraId="1643B97F" w14:textId="77777777" w:rsidR="007866CF" w:rsidRPr="00922544" w:rsidRDefault="007866CF" w:rsidP="00FA167F">
            <w:pPr>
              <w:rPr>
                <w:rFonts w:ascii="Times New Roman" w:hAnsi="Times New Roman" w:cs="Times New Roman"/>
                <w:sz w:val="16"/>
                <w:szCs w:val="16"/>
              </w:rPr>
            </w:pPr>
          </w:p>
        </w:tc>
        <w:tc>
          <w:tcPr>
            <w:tcW w:w="1080" w:type="dxa"/>
          </w:tcPr>
          <w:p w14:paraId="3F2FFA94"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Anti-CTLA4/Anti-PD-1</w:t>
            </w:r>
            <w:r w:rsidR="003E1330">
              <w:rPr>
                <w:rFonts w:ascii="Times New Roman" w:eastAsia="Times New Roman" w:hAnsi="Times New Roman" w:cs="Times New Roman"/>
                <w:sz w:val="16"/>
                <w:szCs w:val="16"/>
              </w:rPr>
              <w:t>/PD-L1</w:t>
            </w:r>
            <w:r w:rsidRPr="00922544">
              <w:rPr>
                <w:rFonts w:ascii="Times New Roman" w:eastAsia="Times New Roman" w:hAnsi="Times New Roman" w:cs="Times New Roman"/>
                <w:sz w:val="16"/>
                <w:szCs w:val="16"/>
              </w:rPr>
              <w:t xml:space="preserve"> (N = 16)</w:t>
            </w:r>
          </w:p>
        </w:tc>
        <w:tc>
          <w:tcPr>
            <w:tcW w:w="900" w:type="dxa"/>
          </w:tcPr>
          <w:p w14:paraId="2EACD78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12 (75%)</w:t>
            </w:r>
          </w:p>
        </w:tc>
        <w:tc>
          <w:tcPr>
            <w:tcW w:w="953" w:type="dxa"/>
          </w:tcPr>
          <w:p w14:paraId="37D4649A"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7.29 (2.18-21.96)</w:t>
            </w:r>
          </w:p>
        </w:tc>
        <w:tc>
          <w:tcPr>
            <w:tcW w:w="856" w:type="dxa"/>
          </w:tcPr>
          <w:p w14:paraId="6A2441A2"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0.0012</w:t>
            </w:r>
          </w:p>
        </w:tc>
        <w:tc>
          <w:tcPr>
            <w:tcW w:w="801" w:type="dxa"/>
          </w:tcPr>
          <w:p w14:paraId="0BF6CDF4"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0.019</w:t>
            </w:r>
          </w:p>
        </w:tc>
        <w:tc>
          <w:tcPr>
            <w:tcW w:w="779" w:type="dxa"/>
          </w:tcPr>
          <w:p w14:paraId="1647C4E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9.3 mos)</w:t>
            </w:r>
          </w:p>
        </w:tc>
        <w:tc>
          <w:tcPr>
            <w:tcW w:w="794" w:type="dxa"/>
          </w:tcPr>
          <w:p w14:paraId="5A59EC1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0.33 (0.18-0.59)</w:t>
            </w:r>
          </w:p>
        </w:tc>
        <w:tc>
          <w:tcPr>
            <w:tcW w:w="857" w:type="dxa"/>
          </w:tcPr>
          <w:p w14:paraId="46C4340F"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b/>
                <w:sz w:val="16"/>
                <w:szCs w:val="16"/>
              </w:rPr>
              <w:t>0.0055</w:t>
            </w:r>
          </w:p>
        </w:tc>
        <w:tc>
          <w:tcPr>
            <w:tcW w:w="811" w:type="dxa"/>
          </w:tcPr>
          <w:p w14:paraId="700DF245"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0.042</w:t>
            </w:r>
          </w:p>
        </w:tc>
        <w:tc>
          <w:tcPr>
            <w:tcW w:w="900" w:type="dxa"/>
          </w:tcPr>
          <w:p w14:paraId="6214449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16.7 mos)</w:t>
            </w:r>
          </w:p>
        </w:tc>
        <w:tc>
          <w:tcPr>
            <w:tcW w:w="686" w:type="dxa"/>
          </w:tcPr>
          <w:p w14:paraId="3E97402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0.26 (0.11-0.63)</w:t>
            </w:r>
          </w:p>
        </w:tc>
        <w:tc>
          <w:tcPr>
            <w:tcW w:w="856" w:type="dxa"/>
          </w:tcPr>
          <w:p w14:paraId="4B83D01C" w14:textId="77777777" w:rsidR="007866CF" w:rsidRPr="00922544" w:rsidRDefault="007866CF" w:rsidP="00FA167F">
            <w:pPr>
              <w:rPr>
                <w:rFonts w:ascii="Times New Roman" w:hAnsi="Times New Roman" w:cs="Times New Roman"/>
                <w:b/>
                <w:sz w:val="16"/>
                <w:szCs w:val="16"/>
              </w:rPr>
            </w:pPr>
            <w:r w:rsidRPr="00922544">
              <w:rPr>
                <w:rFonts w:ascii="Times New Roman" w:hAnsi="Times New Roman" w:cs="Times New Roman"/>
                <w:b/>
                <w:sz w:val="16"/>
                <w:szCs w:val="16"/>
              </w:rPr>
              <w:t>0.0468</w:t>
            </w:r>
          </w:p>
        </w:tc>
        <w:tc>
          <w:tcPr>
            <w:tcW w:w="708" w:type="dxa"/>
          </w:tcPr>
          <w:p w14:paraId="1AD39CC3" w14:textId="77777777" w:rsidR="007866CF" w:rsidRPr="00DD3E92" w:rsidRDefault="007866CF" w:rsidP="00FA167F">
            <w:pPr>
              <w:rPr>
                <w:rFonts w:ascii="Times New Roman" w:hAnsi="Times New Roman" w:cs="Times New Roman"/>
                <w:sz w:val="16"/>
                <w:szCs w:val="16"/>
              </w:rPr>
            </w:pPr>
            <w:r w:rsidRPr="00DD3E92">
              <w:rPr>
                <w:rFonts w:ascii="Times New Roman" w:hAnsi="Times New Roman" w:cs="Times New Roman"/>
                <w:sz w:val="16"/>
                <w:szCs w:val="16"/>
              </w:rPr>
              <w:t>0.515</w:t>
            </w:r>
          </w:p>
        </w:tc>
      </w:tr>
      <w:tr w:rsidR="007866CF" w:rsidRPr="00922544" w14:paraId="78FD49F2" w14:textId="77777777" w:rsidTr="00FA167F">
        <w:trPr>
          <w:trHeight w:val="152"/>
        </w:trPr>
        <w:tc>
          <w:tcPr>
            <w:tcW w:w="809" w:type="dxa"/>
            <w:vMerge/>
          </w:tcPr>
          <w:p w14:paraId="64256522" w14:textId="77777777" w:rsidR="007866CF" w:rsidRPr="00922544" w:rsidRDefault="007866CF" w:rsidP="00FA167F">
            <w:pPr>
              <w:rPr>
                <w:rFonts w:ascii="Times New Roman" w:hAnsi="Times New Roman" w:cs="Times New Roman"/>
                <w:sz w:val="16"/>
                <w:szCs w:val="16"/>
              </w:rPr>
            </w:pPr>
          </w:p>
        </w:tc>
        <w:tc>
          <w:tcPr>
            <w:tcW w:w="1080" w:type="dxa"/>
          </w:tcPr>
          <w:p w14:paraId="09A5C1B1" w14:textId="77777777" w:rsidR="007866CF" w:rsidRPr="00922544" w:rsidRDefault="007866CF" w:rsidP="00FA167F">
            <w:pPr>
              <w:rPr>
                <w:rFonts w:ascii="Times New Roman" w:eastAsia="Times New Roman" w:hAnsi="Times New Roman" w:cs="Times New Roman"/>
                <w:sz w:val="16"/>
                <w:szCs w:val="16"/>
              </w:rPr>
            </w:pPr>
            <w:r w:rsidRPr="00922544">
              <w:rPr>
                <w:rFonts w:ascii="Times New Roman" w:eastAsia="Times New Roman" w:hAnsi="Times New Roman" w:cs="Times New Roman"/>
                <w:sz w:val="16"/>
                <w:szCs w:val="16"/>
              </w:rPr>
              <w:t>Other immunotherapy (N = 3)</w:t>
            </w:r>
            <w:r>
              <w:rPr>
                <w:rFonts w:ascii="Times New Roman" w:eastAsia="Times New Roman" w:hAnsi="Times New Roman" w:cs="Times New Roman"/>
                <w:sz w:val="16"/>
                <w:szCs w:val="16"/>
                <w:vertAlign w:val="superscript"/>
              </w:rPr>
              <w:t>6</w:t>
            </w:r>
          </w:p>
        </w:tc>
        <w:tc>
          <w:tcPr>
            <w:tcW w:w="900" w:type="dxa"/>
          </w:tcPr>
          <w:p w14:paraId="37044BD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2 (67%)</w:t>
            </w:r>
          </w:p>
        </w:tc>
        <w:tc>
          <w:tcPr>
            <w:tcW w:w="953" w:type="dxa"/>
          </w:tcPr>
          <w:p w14:paraId="3ADE34D9"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3.48 (0.39-51.27)</w:t>
            </w:r>
          </w:p>
        </w:tc>
        <w:tc>
          <w:tcPr>
            <w:tcW w:w="856" w:type="dxa"/>
          </w:tcPr>
          <w:p w14:paraId="799E3614"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0.5534</w:t>
            </w:r>
          </w:p>
        </w:tc>
        <w:tc>
          <w:tcPr>
            <w:tcW w:w="801" w:type="dxa"/>
          </w:tcPr>
          <w:p w14:paraId="458DA7E2" w14:textId="77777777" w:rsidR="007866CF" w:rsidRPr="00922544" w:rsidRDefault="007866CF" w:rsidP="00FA167F">
            <w:pPr>
              <w:rPr>
                <w:rFonts w:ascii="Times New Roman" w:hAnsi="Times New Roman" w:cs="Times New Roman"/>
                <w:b/>
                <w:sz w:val="16"/>
                <w:szCs w:val="16"/>
              </w:rPr>
            </w:pPr>
          </w:p>
        </w:tc>
        <w:tc>
          <w:tcPr>
            <w:tcW w:w="779" w:type="dxa"/>
          </w:tcPr>
          <w:p w14:paraId="666E6470"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8.9</w:t>
            </w:r>
          </w:p>
        </w:tc>
        <w:tc>
          <w:tcPr>
            <w:tcW w:w="794" w:type="dxa"/>
          </w:tcPr>
          <w:p w14:paraId="341006A3"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0.47 (0.12-1.85)</w:t>
            </w:r>
          </w:p>
        </w:tc>
        <w:tc>
          <w:tcPr>
            <w:tcW w:w="857" w:type="dxa"/>
          </w:tcPr>
          <w:p w14:paraId="65DB6EE8"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0.4368</w:t>
            </w:r>
          </w:p>
        </w:tc>
        <w:tc>
          <w:tcPr>
            <w:tcW w:w="811" w:type="dxa"/>
          </w:tcPr>
          <w:p w14:paraId="2E3AB65D" w14:textId="77777777" w:rsidR="007866CF" w:rsidRPr="00922544" w:rsidRDefault="007866CF" w:rsidP="00FA167F">
            <w:pPr>
              <w:rPr>
                <w:rFonts w:ascii="Times New Roman" w:hAnsi="Times New Roman" w:cs="Times New Roman"/>
                <w:b/>
                <w:sz w:val="16"/>
                <w:szCs w:val="16"/>
              </w:rPr>
            </w:pPr>
          </w:p>
        </w:tc>
        <w:tc>
          <w:tcPr>
            <w:tcW w:w="900" w:type="dxa"/>
          </w:tcPr>
          <w:p w14:paraId="1D72DFD6"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Not reached (median f/u of 5.8 mos)</w:t>
            </w:r>
          </w:p>
        </w:tc>
        <w:tc>
          <w:tcPr>
            <w:tcW w:w="686" w:type="dxa"/>
          </w:tcPr>
          <w:p w14:paraId="5B01C43F" w14:textId="77777777" w:rsidR="007866CF" w:rsidRPr="00922544" w:rsidRDefault="007866CF" w:rsidP="00FA167F">
            <w:pPr>
              <w:rPr>
                <w:rFonts w:ascii="Times New Roman" w:hAnsi="Times New Roman" w:cs="Times New Roman"/>
                <w:sz w:val="16"/>
                <w:szCs w:val="16"/>
              </w:rPr>
            </w:pPr>
            <w:r>
              <w:rPr>
                <w:rFonts w:ascii="Times New Roman" w:hAnsi="Times New Roman" w:cs="Times New Roman"/>
                <w:sz w:val="16"/>
                <w:szCs w:val="16"/>
              </w:rPr>
              <w:t>0</w:t>
            </w:r>
          </w:p>
        </w:tc>
        <w:tc>
          <w:tcPr>
            <w:tcW w:w="856" w:type="dxa"/>
          </w:tcPr>
          <w:p w14:paraId="6DD284DE" w14:textId="77777777" w:rsidR="007866CF" w:rsidRPr="00922544" w:rsidRDefault="007866CF" w:rsidP="00FA167F">
            <w:pPr>
              <w:rPr>
                <w:rFonts w:ascii="Times New Roman" w:hAnsi="Times New Roman" w:cs="Times New Roman"/>
                <w:sz w:val="16"/>
                <w:szCs w:val="16"/>
              </w:rPr>
            </w:pPr>
            <w:r w:rsidRPr="00922544">
              <w:rPr>
                <w:rFonts w:ascii="Times New Roman" w:hAnsi="Times New Roman" w:cs="Times New Roman"/>
                <w:sz w:val="16"/>
                <w:szCs w:val="16"/>
              </w:rPr>
              <w:t>0.3620</w:t>
            </w:r>
          </w:p>
        </w:tc>
        <w:tc>
          <w:tcPr>
            <w:tcW w:w="708" w:type="dxa"/>
          </w:tcPr>
          <w:p w14:paraId="40402CA3" w14:textId="77777777" w:rsidR="007866CF" w:rsidRPr="00922544" w:rsidRDefault="007866CF" w:rsidP="00FA167F">
            <w:pPr>
              <w:rPr>
                <w:rFonts w:ascii="Times New Roman" w:hAnsi="Times New Roman" w:cs="Times New Roman"/>
                <w:b/>
                <w:sz w:val="16"/>
                <w:szCs w:val="16"/>
              </w:rPr>
            </w:pPr>
          </w:p>
        </w:tc>
      </w:tr>
    </w:tbl>
    <w:p w14:paraId="280AB5DD" w14:textId="193A1099" w:rsidR="007866CF" w:rsidRDefault="007866CF" w:rsidP="007866CF">
      <w:pPr>
        <w:ind w:left="-1530" w:right="-810"/>
        <w:rPr>
          <w:rFonts w:ascii="Times New Roman" w:hAnsi="Times New Roman" w:cs="Times New Roman"/>
          <w:sz w:val="20"/>
          <w:szCs w:val="20"/>
        </w:rPr>
      </w:pPr>
      <w:r w:rsidRPr="002A1FBE">
        <w:rPr>
          <w:rFonts w:ascii="Times New Roman" w:hAnsi="Times New Roman" w:cs="Times New Roman"/>
          <w:sz w:val="20"/>
          <w:szCs w:val="20"/>
          <w:vertAlign w:val="superscript"/>
        </w:rPr>
        <w:lastRenderedPageBreak/>
        <w:t>*</w:t>
      </w:r>
      <w:r w:rsidRPr="002A1FBE">
        <w:rPr>
          <w:rFonts w:ascii="Times New Roman" w:hAnsi="Times New Roman" w:cs="Times New Roman"/>
          <w:sz w:val="20"/>
          <w:szCs w:val="20"/>
        </w:rPr>
        <w:t>All univariate</w:t>
      </w:r>
      <w:r>
        <w:rPr>
          <w:rFonts w:ascii="Times New Roman" w:hAnsi="Times New Roman" w:cs="Times New Roman"/>
          <w:sz w:val="20"/>
          <w:szCs w:val="20"/>
        </w:rPr>
        <w:t xml:space="preserve"> P</w:t>
      </w:r>
      <w:r w:rsidRPr="002A1FBE">
        <w:rPr>
          <w:rFonts w:ascii="Times New Roman" w:hAnsi="Times New Roman" w:cs="Times New Roman"/>
          <w:sz w:val="20"/>
          <w:szCs w:val="20"/>
        </w:rPr>
        <w:t xml:space="preserve"> values of </w:t>
      </w:r>
      <w:r w:rsidRPr="002A1FBE">
        <w:rPr>
          <w:rFonts w:ascii="Times New Roman" w:hAnsi="Times New Roman" w:cs="Times New Roman"/>
          <w:sz w:val="20"/>
          <w:szCs w:val="20"/>
          <w:u w:val="single"/>
        </w:rPr>
        <w:t>&lt;</w:t>
      </w:r>
      <w:r w:rsidRPr="002A1FBE">
        <w:rPr>
          <w:rFonts w:ascii="Times New Roman" w:hAnsi="Times New Roman" w:cs="Times New Roman"/>
          <w:sz w:val="20"/>
          <w:szCs w:val="20"/>
        </w:rPr>
        <w:t xml:space="preserve">0.1 were included in the multivariate analysis.  For </w:t>
      </w:r>
      <w:r>
        <w:rPr>
          <w:rFonts w:ascii="Times New Roman" w:hAnsi="Times New Roman" w:cs="Times New Roman"/>
          <w:sz w:val="20"/>
          <w:szCs w:val="20"/>
        </w:rPr>
        <w:t xml:space="preserve">a </w:t>
      </w:r>
      <w:r w:rsidRPr="002A1FBE">
        <w:rPr>
          <w:rFonts w:ascii="Times New Roman" w:hAnsi="Times New Roman" w:cs="Times New Roman"/>
          <w:sz w:val="20"/>
          <w:szCs w:val="20"/>
        </w:rPr>
        <w:t>similar analysis by TMB low vs</w:t>
      </w:r>
      <w:r>
        <w:rPr>
          <w:rFonts w:ascii="Times New Roman" w:hAnsi="Times New Roman" w:cs="Times New Roman"/>
          <w:sz w:val="20"/>
          <w:szCs w:val="20"/>
        </w:rPr>
        <w:t>.</w:t>
      </w:r>
      <w:r w:rsidRPr="002A1FBE">
        <w:rPr>
          <w:rFonts w:ascii="Times New Roman" w:hAnsi="Times New Roman" w:cs="Times New Roman"/>
          <w:sz w:val="20"/>
          <w:szCs w:val="20"/>
        </w:rPr>
        <w:t xml:space="preserve"> intermediate</w:t>
      </w:r>
      <w:r>
        <w:rPr>
          <w:rFonts w:ascii="Times New Roman" w:hAnsi="Times New Roman" w:cs="Times New Roman"/>
          <w:sz w:val="20"/>
          <w:szCs w:val="20"/>
        </w:rPr>
        <w:t xml:space="preserve"> to high</w:t>
      </w:r>
      <w:r w:rsidRPr="002A1FBE">
        <w:rPr>
          <w:rFonts w:ascii="Times New Roman" w:hAnsi="Times New Roman" w:cs="Times New Roman"/>
          <w:sz w:val="20"/>
          <w:szCs w:val="20"/>
        </w:rPr>
        <w:t xml:space="preserve">, see </w:t>
      </w:r>
      <w:r w:rsidRPr="002B679F">
        <w:rPr>
          <w:rFonts w:ascii="Times New Roman" w:hAnsi="Times New Roman" w:cs="Times New Roman"/>
          <w:b/>
          <w:sz w:val="20"/>
          <w:szCs w:val="20"/>
        </w:rPr>
        <w:t xml:space="preserve">Supplemental </w:t>
      </w:r>
      <w:r w:rsidR="00906725">
        <w:rPr>
          <w:rFonts w:ascii="Times New Roman" w:hAnsi="Times New Roman" w:cs="Times New Roman"/>
          <w:b/>
          <w:sz w:val="20"/>
          <w:szCs w:val="20"/>
        </w:rPr>
        <w:t>Table 6</w:t>
      </w:r>
      <w:r w:rsidRPr="002A1FBE">
        <w:rPr>
          <w:rFonts w:ascii="Times New Roman" w:hAnsi="Times New Roman" w:cs="Times New Roman"/>
          <w:sz w:val="20"/>
          <w:szCs w:val="20"/>
        </w:rPr>
        <w:t xml:space="preserve">.  </w:t>
      </w:r>
    </w:p>
    <w:p w14:paraId="3DEF96F5" w14:textId="77777777" w:rsidR="007866CF" w:rsidRPr="004B0B04"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1</w:t>
      </w:r>
      <w:r w:rsidRPr="00C50919">
        <w:rPr>
          <w:rFonts w:ascii="Times New Roman" w:hAnsi="Times New Roman" w:cs="Times New Roman"/>
          <w:sz w:val="20"/>
          <w:szCs w:val="20"/>
        </w:rPr>
        <w:t>Odds Ratio (OR) &gt;1.0 impl</w:t>
      </w:r>
      <w:r>
        <w:rPr>
          <w:rFonts w:ascii="Times New Roman" w:hAnsi="Times New Roman" w:cs="Times New Roman"/>
          <w:sz w:val="20"/>
          <w:szCs w:val="20"/>
        </w:rPr>
        <w:t xml:space="preserve">ies higher chance of response; </w:t>
      </w:r>
      <w:r w:rsidRPr="00C50919">
        <w:rPr>
          <w:rFonts w:ascii="Times New Roman" w:hAnsi="Times New Roman" w:cs="Times New Roman"/>
          <w:sz w:val="20"/>
          <w:szCs w:val="20"/>
        </w:rPr>
        <w:t xml:space="preserve">Hazard ratio (HR) &lt;1.0 implies less </w:t>
      </w:r>
      <w:r>
        <w:rPr>
          <w:rFonts w:ascii="Times New Roman" w:hAnsi="Times New Roman" w:cs="Times New Roman"/>
          <w:sz w:val="20"/>
          <w:szCs w:val="20"/>
        </w:rPr>
        <w:t>chance of progression or death.</w:t>
      </w:r>
    </w:p>
    <w:p w14:paraId="2B7F0D45" w14:textId="77777777" w:rsidR="007866CF" w:rsidRPr="001F6EB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2</w:t>
      </w:r>
      <w:r w:rsidRPr="00DE6014">
        <w:rPr>
          <w:rFonts w:ascii="Times New Roman" w:hAnsi="Times New Roman" w:cs="Times New Roman"/>
          <w:sz w:val="20"/>
          <w:szCs w:val="20"/>
        </w:rPr>
        <w:t>Calculated</w:t>
      </w:r>
      <w:r>
        <w:rPr>
          <w:rFonts w:ascii="Times New Roman" w:hAnsi="Times New Roman" w:cs="Times New Roman"/>
          <w:sz w:val="20"/>
          <w:szCs w:val="20"/>
        </w:rPr>
        <w:t xml:space="preserve"> using </w:t>
      </w:r>
      <w:r w:rsidRPr="00DE6014">
        <w:rPr>
          <w:rFonts w:ascii="Times New Roman" w:hAnsi="Times New Roman" w:cs="Times New Roman"/>
          <w:sz w:val="20"/>
          <w:szCs w:val="20"/>
        </w:rPr>
        <w:t>Fisher's</w:t>
      </w:r>
      <w:r w:rsidRPr="001F6EBF">
        <w:rPr>
          <w:rFonts w:ascii="Times New Roman" w:hAnsi="Times New Roman" w:cs="Times New Roman"/>
          <w:sz w:val="20"/>
          <w:szCs w:val="20"/>
        </w:rPr>
        <w:t xml:space="preserve"> exact test</w:t>
      </w:r>
    </w:p>
    <w:p w14:paraId="442CE8DB"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3</w:t>
      </w:r>
      <w:r w:rsidRPr="00BA7641">
        <w:rPr>
          <w:rFonts w:ascii="Times New Roman" w:hAnsi="Times New Roman" w:cs="Times New Roman"/>
          <w:sz w:val="20"/>
          <w:szCs w:val="20"/>
        </w:rPr>
        <w:t>All medians for PFS and OS calculated by Kaplan Meier</w:t>
      </w:r>
    </w:p>
    <w:p w14:paraId="09EDFCC4"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4</w:t>
      </w:r>
      <w:r w:rsidRPr="001F6EBF">
        <w:rPr>
          <w:rFonts w:ascii="Times New Roman" w:hAnsi="Times New Roman" w:cs="Times New Roman"/>
          <w:sz w:val="20"/>
          <w:szCs w:val="20"/>
        </w:rPr>
        <w:t>Calculated using log-rank (Mantel-Cox) test</w:t>
      </w:r>
    </w:p>
    <w:p w14:paraId="0A06B190"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5</w:t>
      </w:r>
      <w:r>
        <w:rPr>
          <w:rFonts w:ascii="Times New Roman" w:hAnsi="Times New Roman" w:cs="Times New Roman"/>
          <w:sz w:val="20"/>
          <w:szCs w:val="20"/>
        </w:rPr>
        <w:t>Other ethnicities: African American (n=3), Asian (n=2), and unspecified (n=1)</w:t>
      </w:r>
    </w:p>
    <w:p w14:paraId="3DD6AA4B" w14:textId="77777777" w:rsidR="007866CF" w:rsidRDefault="007866CF" w:rsidP="007866CF">
      <w:pPr>
        <w:ind w:left="-1530" w:right="-810"/>
        <w:rPr>
          <w:rFonts w:ascii="Times New Roman" w:hAnsi="Times New Roman" w:cs="Times New Roman"/>
          <w:sz w:val="20"/>
          <w:szCs w:val="20"/>
        </w:rPr>
      </w:pPr>
      <w:r>
        <w:rPr>
          <w:rFonts w:ascii="Times New Roman" w:hAnsi="Times New Roman" w:cs="Times New Roman"/>
          <w:sz w:val="20"/>
          <w:szCs w:val="20"/>
          <w:vertAlign w:val="superscript"/>
        </w:rPr>
        <w:t>6</w:t>
      </w:r>
      <w:r>
        <w:rPr>
          <w:rFonts w:ascii="Times New Roman" w:hAnsi="Times New Roman" w:cs="Times New Roman"/>
          <w:sz w:val="20"/>
          <w:szCs w:val="20"/>
        </w:rPr>
        <w:t>Other immunotherapy: OX40 (n=1) and Talimogene laherparepvec (n=2)</w:t>
      </w:r>
    </w:p>
    <w:p w14:paraId="6F4FD5F0" w14:textId="4FB92B82" w:rsidR="007866CF" w:rsidRPr="00070FA3" w:rsidRDefault="007866CF" w:rsidP="007866CF">
      <w:pPr>
        <w:ind w:left="-1530" w:right="-450"/>
        <w:rPr>
          <w:rFonts w:ascii="Times New Roman" w:hAnsi="Times New Roman" w:cs="Times New Roman"/>
          <w:sz w:val="20"/>
          <w:szCs w:val="20"/>
        </w:rPr>
      </w:pPr>
      <w:r w:rsidRPr="00061A33">
        <w:rPr>
          <w:rFonts w:ascii="Times New Roman" w:hAnsi="Times New Roman" w:cs="Times New Roman"/>
          <w:b/>
          <w:sz w:val="20"/>
          <w:szCs w:val="20"/>
        </w:rPr>
        <w:t>Abbreviations</w:t>
      </w:r>
      <w:r w:rsidRPr="00F83C81">
        <w:rPr>
          <w:rFonts w:ascii="Times New Roman" w:hAnsi="Times New Roman" w:cs="Times New Roman"/>
          <w:sz w:val="20"/>
          <w:szCs w:val="20"/>
        </w:rPr>
        <w:t>:</w:t>
      </w:r>
      <w:r w:rsidRPr="001F6EBF">
        <w:rPr>
          <w:rFonts w:ascii="Times New Roman" w:hAnsi="Times New Roman" w:cs="Times New Roman"/>
          <w:sz w:val="20"/>
          <w:szCs w:val="20"/>
        </w:rPr>
        <w:t xml:space="preserve"> </w:t>
      </w:r>
      <w:r>
        <w:rPr>
          <w:rFonts w:ascii="Times New Roman" w:hAnsi="Times New Roman" w:cs="Times New Roman"/>
          <w:sz w:val="20"/>
          <w:szCs w:val="20"/>
        </w:rPr>
        <w:t xml:space="preserve">CI = confidence interval; </w:t>
      </w:r>
      <w:r w:rsidRPr="001F6EBF">
        <w:rPr>
          <w:rFonts w:ascii="Times New Roman" w:hAnsi="Times New Roman" w:cs="Times New Roman"/>
          <w:sz w:val="20"/>
          <w:szCs w:val="20"/>
        </w:rPr>
        <w:t xml:space="preserve">CR = complete response; CTLA4 = cytotoxic T-lymphocyte associated protein 4; </w:t>
      </w:r>
      <w:r>
        <w:rPr>
          <w:rFonts w:ascii="Times New Roman" w:hAnsi="Times New Roman" w:cs="Times New Roman"/>
          <w:sz w:val="20"/>
          <w:szCs w:val="20"/>
        </w:rPr>
        <w:t xml:space="preserve">HR = hazard ratio; </w:t>
      </w:r>
      <w:r w:rsidRPr="001F6EBF">
        <w:rPr>
          <w:rFonts w:ascii="Times New Roman" w:hAnsi="Times New Roman" w:cs="Times New Roman"/>
          <w:sz w:val="20"/>
          <w:szCs w:val="20"/>
        </w:rPr>
        <w:t xml:space="preserve">IL2 = interleukin 2; </w:t>
      </w:r>
      <w:r>
        <w:rPr>
          <w:rFonts w:ascii="Times New Roman" w:hAnsi="Times New Roman" w:cs="Times New Roman"/>
          <w:sz w:val="20"/>
          <w:szCs w:val="20"/>
        </w:rPr>
        <w:t>NSCLC = non-small cell lung cancer; OR = odds ratio; OS = overall survival; PD-1 = programmed death receptor-1; PD-L1 programmed death receptor-ligand 1; PD = progressive disease: PFS = progression free survival; PR = partial response; TMB = tumor mutational burden</w:t>
      </w:r>
      <w:r>
        <w:rPr>
          <w:rFonts w:ascii="Times New Roman" w:hAnsi="Times New Roman" w:cs="Times New Roman"/>
          <w:sz w:val="22"/>
          <w:szCs w:val="22"/>
        </w:rPr>
        <w:br w:type="page"/>
      </w:r>
      <w:r w:rsidR="0004216B">
        <w:rPr>
          <w:rFonts w:ascii="Times New Roman" w:hAnsi="Times New Roman" w:cs="Times New Roman"/>
          <w:b/>
          <w:sz w:val="22"/>
          <w:szCs w:val="22"/>
        </w:rPr>
        <w:lastRenderedPageBreak/>
        <w:t>Supplemental Table 8</w:t>
      </w:r>
      <w:r w:rsidRPr="00070FA3">
        <w:rPr>
          <w:rFonts w:ascii="Times New Roman" w:hAnsi="Times New Roman" w:cs="Times New Roman"/>
          <w:sz w:val="22"/>
          <w:szCs w:val="22"/>
        </w:rPr>
        <w:t xml:space="preserve">: </w:t>
      </w:r>
      <w:r w:rsidRPr="00962BDF">
        <w:rPr>
          <w:rFonts w:ascii="Times New Roman" w:hAnsi="Times New Roman" w:cs="Times New Roman"/>
          <w:b/>
          <w:sz w:val="22"/>
          <w:szCs w:val="22"/>
        </w:rPr>
        <w:t xml:space="preserve">All tumor types including melanoma and NSCLC treated with anti-PD-1/PD-L1 monotherapy – TMB low </w:t>
      </w:r>
      <w:r>
        <w:rPr>
          <w:rFonts w:ascii="Times New Roman" w:hAnsi="Times New Roman" w:cs="Times New Roman"/>
          <w:b/>
          <w:sz w:val="22"/>
          <w:szCs w:val="22"/>
        </w:rPr>
        <w:t>or</w:t>
      </w:r>
      <w:r w:rsidRPr="00962BDF">
        <w:rPr>
          <w:rFonts w:ascii="Times New Roman" w:hAnsi="Times New Roman" w:cs="Times New Roman"/>
          <w:b/>
          <w:sz w:val="22"/>
          <w:szCs w:val="22"/>
        </w:rPr>
        <w:t xml:space="preserve"> intermediate vs. high (N = 102)</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7866CF" w:rsidRPr="004E02A0" w14:paraId="76401D0F" w14:textId="77777777" w:rsidTr="00FA167F">
        <w:tc>
          <w:tcPr>
            <w:tcW w:w="1345" w:type="dxa"/>
          </w:tcPr>
          <w:p w14:paraId="64CF3818"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7CA7DDBC"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4EF28083"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102</w:t>
            </w:r>
          </w:p>
        </w:tc>
        <w:tc>
          <w:tcPr>
            <w:tcW w:w="1851" w:type="dxa"/>
          </w:tcPr>
          <w:p w14:paraId="48390E50"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TMB low to intermediate</w:t>
            </w:r>
          </w:p>
          <w:p w14:paraId="4FE6DC0B"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80</w:t>
            </w:r>
            <w:r w:rsidRPr="0015369E">
              <w:rPr>
                <w:rFonts w:ascii="Times New Roman" w:hAnsi="Times New Roman" w:cs="Times New Roman"/>
                <w:sz w:val="22"/>
                <w:szCs w:val="22"/>
              </w:rPr>
              <w:t xml:space="preserve"> </w:t>
            </w:r>
            <w:r w:rsidRPr="00526917">
              <w:rPr>
                <w:rFonts w:ascii="Times New Roman" w:hAnsi="Times New Roman" w:cs="Times New Roman"/>
                <w:sz w:val="22"/>
                <w:szCs w:val="22"/>
              </w:rPr>
              <w:t>(%)</w:t>
            </w:r>
          </w:p>
          <w:p w14:paraId="669468B0" w14:textId="77777777" w:rsidR="007866CF" w:rsidRPr="0015369E" w:rsidRDefault="007866CF" w:rsidP="00FA167F">
            <w:pPr>
              <w:jc w:val="center"/>
              <w:rPr>
                <w:rFonts w:ascii="Times New Roman" w:hAnsi="Times New Roman" w:cs="Times New Roman"/>
                <w:sz w:val="22"/>
                <w:szCs w:val="22"/>
              </w:rPr>
            </w:pPr>
          </w:p>
        </w:tc>
        <w:tc>
          <w:tcPr>
            <w:tcW w:w="1398" w:type="dxa"/>
          </w:tcPr>
          <w:p w14:paraId="668107D8" w14:textId="77777777" w:rsidR="007866CF"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 xml:space="preserve">TMB high </w:t>
            </w:r>
          </w:p>
          <w:p w14:paraId="7F16D67C"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22</w:t>
            </w:r>
            <w:r w:rsidRPr="0015369E">
              <w:rPr>
                <w:rFonts w:ascii="Times New Roman" w:hAnsi="Times New Roman" w:cs="Times New Roman"/>
                <w:sz w:val="22"/>
                <w:szCs w:val="22"/>
              </w:rPr>
              <w:t xml:space="preserve"> </w:t>
            </w:r>
            <w:r w:rsidRPr="00526917">
              <w:rPr>
                <w:rFonts w:ascii="Times New Roman" w:hAnsi="Times New Roman" w:cs="Times New Roman"/>
                <w:sz w:val="22"/>
                <w:szCs w:val="22"/>
              </w:rPr>
              <w:t>(%)</w:t>
            </w:r>
          </w:p>
        </w:tc>
        <w:tc>
          <w:tcPr>
            <w:tcW w:w="2292" w:type="dxa"/>
          </w:tcPr>
          <w:p w14:paraId="2A2F5E44" w14:textId="77777777" w:rsidR="007866CF" w:rsidRPr="0015369E" w:rsidRDefault="007866CF" w:rsidP="00FA167F">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7866CF" w:rsidRPr="004E02A0" w14:paraId="7E34F089" w14:textId="77777777" w:rsidTr="00FA167F">
        <w:tc>
          <w:tcPr>
            <w:tcW w:w="1345" w:type="dxa"/>
            <w:vMerge w:val="restart"/>
          </w:tcPr>
          <w:p w14:paraId="14A7B7CC"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0142BD98"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7870115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49</w:t>
            </w:r>
          </w:p>
        </w:tc>
        <w:tc>
          <w:tcPr>
            <w:tcW w:w="1851" w:type="dxa"/>
          </w:tcPr>
          <w:p w14:paraId="7E55F50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42 (53%)</w:t>
            </w:r>
          </w:p>
        </w:tc>
        <w:tc>
          <w:tcPr>
            <w:tcW w:w="1398" w:type="dxa"/>
          </w:tcPr>
          <w:p w14:paraId="42A5B20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7 (32%)</w:t>
            </w:r>
          </w:p>
        </w:tc>
        <w:tc>
          <w:tcPr>
            <w:tcW w:w="2292" w:type="dxa"/>
            <w:vMerge w:val="restart"/>
          </w:tcPr>
          <w:p w14:paraId="69ABC86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0.0974</w:t>
            </w:r>
          </w:p>
        </w:tc>
      </w:tr>
      <w:tr w:rsidR="007866CF" w:rsidRPr="004E02A0" w14:paraId="2CAAF5BE" w14:textId="77777777" w:rsidTr="00FA167F">
        <w:tc>
          <w:tcPr>
            <w:tcW w:w="1345" w:type="dxa"/>
            <w:vMerge/>
          </w:tcPr>
          <w:p w14:paraId="4FFCAA09" w14:textId="77777777" w:rsidR="007866CF" w:rsidRPr="004E02A0" w:rsidRDefault="007866CF" w:rsidP="00FA167F">
            <w:pPr>
              <w:jc w:val="center"/>
              <w:rPr>
                <w:rFonts w:ascii="Times New Roman" w:hAnsi="Times New Roman" w:cs="Times New Roman"/>
                <w:sz w:val="22"/>
                <w:szCs w:val="22"/>
              </w:rPr>
            </w:pPr>
          </w:p>
        </w:tc>
        <w:tc>
          <w:tcPr>
            <w:tcW w:w="2936" w:type="dxa"/>
          </w:tcPr>
          <w:p w14:paraId="2B13F543"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37B4C49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53</w:t>
            </w:r>
          </w:p>
        </w:tc>
        <w:tc>
          <w:tcPr>
            <w:tcW w:w="1851" w:type="dxa"/>
          </w:tcPr>
          <w:p w14:paraId="2CE67FA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38 (47%)</w:t>
            </w:r>
          </w:p>
        </w:tc>
        <w:tc>
          <w:tcPr>
            <w:tcW w:w="1398" w:type="dxa"/>
          </w:tcPr>
          <w:p w14:paraId="21BB858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15 (68%)</w:t>
            </w:r>
          </w:p>
        </w:tc>
        <w:tc>
          <w:tcPr>
            <w:tcW w:w="2292" w:type="dxa"/>
            <w:vMerge/>
          </w:tcPr>
          <w:p w14:paraId="31FF5D4C" w14:textId="77777777" w:rsidR="007866CF" w:rsidRPr="004E02A0" w:rsidRDefault="007866CF" w:rsidP="00FA167F">
            <w:pPr>
              <w:jc w:val="center"/>
              <w:rPr>
                <w:rFonts w:ascii="Times New Roman" w:hAnsi="Times New Roman" w:cs="Times New Roman"/>
                <w:sz w:val="22"/>
                <w:szCs w:val="22"/>
              </w:rPr>
            </w:pPr>
          </w:p>
        </w:tc>
      </w:tr>
      <w:tr w:rsidR="007866CF" w:rsidRPr="004E02A0" w14:paraId="0CD06FDD" w14:textId="77777777" w:rsidTr="00FA167F">
        <w:tc>
          <w:tcPr>
            <w:tcW w:w="1345" w:type="dxa"/>
            <w:vMerge w:val="restart"/>
          </w:tcPr>
          <w:p w14:paraId="35A2384A"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2B56468D"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27DD56A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60</w:t>
            </w:r>
          </w:p>
        </w:tc>
        <w:tc>
          <w:tcPr>
            <w:tcW w:w="1851" w:type="dxa"/>
          </w:tcPr>
          <w:p w14:paraId="71513C4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43 (54%)</w:t>
            </w:r>
          </w:p>
        </w:tc>
        <w:tc>
          <w:tcPr>
            <w:tcW w:w="1398" w:type="dxa"/>
          </w:tcPr>
          <w:p w14:paraId="5483195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17 (77%)</w:t>
            </w:r>
          </w:p>
        </w:tc>
        <w:tc>
          <w:tcPr>
            <w:tcW w:w="2292" w:type="dxa"/>
            <w:vMerge w:val="restart"/>
          </w:tcPr>
          <w:p w14:paraId="446FB71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0.0539</w:t>
            </w:r>
          </w:p>
        </w:tc>
      </w:tr>
      <w:tr w:rsidR="007866CF" w:rsidRPr="004E02A0" w14:paraId="7FD64831" w14:textId="77777777" w:rsidTr="00FA167F">
        <w:tc>
          <w:tcPr>
            <w:tcW w:w="1345" w:type="dxa"/>
            <w:vMerge/>
          </w:tcPr>
          <w:p w14:paraId="336017B9" w14:textId="77777777" w:rsidR="007866CF" w:rsidRPr="004E02A0" w:rsidRDefault="007866CF" w:rsidP="00FA167F">
            <w:pPr>
              <w:jc w:val="center"/>
              <w:rPr>
                <w:rFonts w:ascii="Times New Roman" w:hAnsi="Times New Roman" w:cs="Times New Roman"/>
                <w:sz w:val="22"/>
                <w:szCs w:val="22"/>
              </w:rPr>
            </w:pPr>
          </w:p>
        </w:tc>
        <w:tc>
          <w:tcPr>
            <w:tcW w:w="2936" w:type="dxa"/>
          </w:tcPr>
          <w:p w14:paraId="087AF505"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7016680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42</w:t>
            </w:r>
          </w:p>
        </w:tc>
        <w:tc>
          <w:tcPr>
            <w:tcW w:w="1851" w:type="dxa"/>
          </w:tcPr>
          <w:p w14:paraId="26A0C82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37 (46%)</w:t>
            </w:r>
          </w:p>
        </w:tc>
        <w:tc>
          <w:tcPr>
            <w:tcW w:w="1398" w:type="dxa"/>
          </w:tcPr>
          <w:p w14:paraId="012A64D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(23%)</w:t>
            </w:r>
          </w:p>
        </w:tc>
        <w:tc>
          <w:tcPr>
            <w:tcW w:w="2292" w:type="dxa"/>
            <w:vMerge/>
          </w:tcPr>
          <w:p w14:paraId="526B778D" w14:textId="77777777" w:rsidR="007866CF" w:rsidRPr="004E02A0" w:rsidRDefault="007866CF" w:rsidP="00FA167F">
            <w:pPr>
              <w:jc w:val="center"/>
              <w:rPr>
                <w:rFonts w:ascii="Times New Roman" w:hAnsi="Times New Roman" w:cs="Times New Roman"/>
                <w:sz w:val="22"/>
                <w:szCs w:val="22"/>
              </w:rPr>
            </w:pPr>
          </w:p>
        </w:tc>
      </w:tr>
      <w:tr w:rsidR="007866CF" w:rsidRPr="004E02A0" w14:paraId="55D01EA6" w14:textId="77777777" w:rsidTr="00FA167F">
        <w:tc>
          <w:tcPr>
            <w:tcW w:w="1345" w:type="dxa"/>
            <w:vMerge w:val="restart"/>
          </w:tcPr>
          <w:p w14:paraId="5A9C81A6"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Tumor</w:t>
            </w:r>
          </w:p>
        </w:tc>
        <w:tc>
          <w:tcPr>
            <w:tcW w:w="2936" w:type="dxa"/>
          </w:tcPr>
          <w:p w14:paraId="4126B544"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Melanoma</w:t>
            </w:r>
          </w:p>
        </w:tc>
        <w:tc>
          <w:tcPr>
            <w:tcW w:w="1518" w:type="dxa"/>
          </w:tcPr>
          <w:p w14:paraId="0504C42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w:t>
            </w:r>
          </w:p>
        </w:tc>
        <w:tc>
          <w:tcPr>
            <w:tcW w:w="1851" w:type="dxa"/>
          </w:tcPr>
          <w:p w14:paraId="22E4D1F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7 (9%)</w:t>
            </w:r>
          </w:p>
        </w:tc>
        <w:tc>
          <w:tcPr>
            <w:tcW w:w="1398" w:type="dxa"/>
          </w:tcPr>
          <w:p w14:paraId="3F5808D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4 (18%)</w:t>
            </w:r>
          </w:p>
        </w:tc>
        <w:tc>
          <w:tcPr>
            <w:tcW w:w="2292" w:type="dxa"/>
          </w:tcPr>
          <w:p w14:paraId="2F57C93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0.2454</w:t>
            </w:r>
          </w:p>
        </w:tc>
      </w:tr>
      <w:tr w:rsidR="007866CF" w:rsidRPr="004E02A0" w14:paraId="49D1FD4F" w14:textId="77777777" w:rsidTr="00FA167F">
        <w:tc>
          <w:tcPr>
            <w:tcW w:w="1345" w:type="dxa"/>
            <w:vMerge/>
          </w:tcPr>
          <w:p w14:paraId="2C3498F4" w14:textId="77777777" w:rsidR="007866CF" w:rsidRPr="004E02A0" w:rsidRDefault="007866CF" w:rsidP="00FA167F">
            <w:pPr>
              <w:jc w:val="center"/>
              <w:rPr>
                <w:rFonts w:ascii="Times New Roman" w:hAnsi="Times New Roman" w:cs="Times New Roman"/>
                <w:sz w:val="22"/>
                <w:szCs w:val="22"/>
              </w:rPr>
            </w:pPr>
          </w:p>
        </w:tc>
        <w:tc>
          <w:tcPr>
            <w:tcW w:w="2936" w:type="dxa"/>
          </w:tcPr>
          <w:p w14:paraId="78DC8986"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NSCLC</w:t>
            </w:r>
          </w:p>
        </w:tc>
        <w:tc>
          <w:tcPr>
            <w:tcW w:w="1518" w:type="dxa"/>
          </w:tcPr>
          <w:p w14:paraId="3F94E56C"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36</w:t>
            </w:r>
          </w:p>
        </w:tc>
        <w:tc>
          <w:tcPr>
            <w:tcW w:w="1851" w:type="dxa"/>
          </w:tcPr>
          <w:p w14:paraId="4E3230EE"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33 (41%)</w:t>
            </w:r>
          </w:p>
        </w:tc>
        <w:tc>
          <w:tcPr>
            <w:tcW w:w="1398" w:type="dxa"/>
          </w:tcPr>
          <w:p w14:paraId="768C0C59"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(14%)</w:t>
            </w:r>
          </w:p>
        </w:tc>
        <w:tc>
          <w:tcPr>
            <w:tcW w:w="2292" w:type="dxa"/>
          </w:tcPr>
          <w:p w14:paraId="75C2B621"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0.0222</w:t>
            </w:r>
          </w:p>
        </w:tc>
      </w:tr>
      <w:tr w:rsidR="007866CF" w:rsidRPr="004E02A0" w14:paraId="445127F5" w14:textId="77777777" w:rsidTr="00FA167F">
        <w:tc>
          <w:tcPr>
            <w:tcW w:w="1345" w:type="dxa"/>
            <w:vMerge/>
          </w:tcPr>
          <w:p w14:paraId="17EF9A24" w14:textId="77777777" w:rsidR="007866CF" w:rsidRPr="004E02A0" w:rsidRDefault="007866CF" w:rsidP="00FA167F">
            <w:pPr>
              <w:jc w:val="center"/>
              <w:rPr>
                <w:rFonts w:ascii="Times New Roman" w:hAnsi="Times New Roman" w:cs="Times New Roman"/>
                <w:sz w:val="22"/>
                <w:szCs w:val="22"/>
              </w:rPr>
            </w:pPr>
          </w:p>
        </w:tc>
        <w:tc>
          <w:tcPr>
            <w:tcW w:w="2936" w:type="dxa"/>
          </w:tcPr>
          <w:p w14:paraId="5DF913C5"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Head and neck</w:t>
            </w:r>
            <w:r>
              <w:rPr>
                <w:rFonts w:ascii="Times New Roman" w:eastAsia="Times New Roman" w:hAnsi="Times New Roman" w:cs="Times New Roman"/>
                <w:sz w:val="22"/>
                <w:szCs w:val="22"/>
              </w:rPr>
              <w:t xml:space="preserve"> squamous</w:t>
            </w:r>
          </w:p>
        </w:tc>
        <w:tc>
          <w:tcPr>
            <w:tcW w:w="1518" w:type="dxa"/>
          </w:tcPr>
          <w:p w14:paraId="37784B5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w:t>
            </w:r>
          </w:p>
        </w:tc>
        <w:tc>
          <w:tcPr>
            <w:tcW w:w="1851" w:type="dxa"/>
          </w:tcPr>
          <w:p w14:paraId="1CEF8CE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9 (11%)</w:t>
            </w:r>
          </w:p>
        </w:tc>
        <w:tc>
          <w:tcPr>
            <w:tcW w:w="1398" w:type="dxa"/>
          </w:tcPr>
          <w:p w14:paraId="2CFDE95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(5%)</w:t>
            </w:r>
          </w:p>
        </w:tc>
        <w:tc>
          <w:tcPr>
            <w:tcW w:w="2292" w:type="dxa"/>
          </w:tcPr>
          <w:p w14:paraId="23EC890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0.6856</w:t>
            </w:r>
          </w:p>
        </w:tc>
      </w:tr>
      <w:tr w:rsidR="007866CF" w:rsidRPr="004E02A0" w14:paraId="4C0CD6E5" w14:textId="77777777" w:rsidTr="00FA167F">
        <w:tc>
          <w:tcPr>
            <w:tcW w:w="1345" w:type="dxa"/>
            <w:vMerge/>
          </w:tcPr>
          <w:p w14:paraId="7876C31C" w14:textId="77777777" w:rsidR="007866CF" w:rsidRPr="004E02A0" w:rsidRDefault="007866CF" w:rsidP="00FA167F">
            <w:pPr>
              <w:jc w:val="center"/>
              <w:rPr>
                <w:rFonts w:ascii="Times New Roman" w:hAnsi="Times New Roman" w:cs="Times New Roman"/>
                <w:sz w:val="22"/>
                <w:szCs w:val="22"/>
              </w:rPr>
            </w:pPr>
          </w:p>
        </w:tc>
        <w:tc>
          <w:tcPr>
            <w:tcW w:w="2936" w:type="dxa"/>
          </w:tcPr>
          <w:p w14:paraId="7F27F298" w14:textId="77777777" w:rsidR="007866CF" w:rsidRPr="001A744D"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Cutaneous squamous cell</w:t>
            </w:r>
          </w:p>
        </w:tc>
        <w:tc>
          <w:tcPr>
            <w:tcW w:w="1518" w:type="dxa"/>
          </w:tcPr>
          <w:p w14:paraId="3A92A0F0"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w:t>
            </w:r>
          </w:p>
        </w:tc>
        <w:tc>
          <w:tcPr>
            <w:tcW w:w="1851" w:type="dxa"/>
          </w:tcPr>
          <w:p w14:paraId="2634EA6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(1%)</w:t>
            </w:r>
          </w:p>
        </w:tc>
        <w:tc>
          <w:tcPr>
            <w:tcW w:w="1398" w:type="dxa"/>
          </w:tcPr>
          <w:p w14:paraId="57127698"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7 (32%)</w:t>
            </w:r>
          </w:p>
        </w:tc>
        <w:tc>
          <w:tcPr>
            <w:tcW w:w="2292" w:type="dxa"/>
          </w:tcPr>
          <w:p w14:paraId="7A5C8FFD"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&lt;0.0001</w:t>
            </w:r>
          </w:p>
        </w:tc>
      </w:tr>
      <w:tr w:rsidR="007866CF" w:rsidRPr="004E02A0" w14:paraId="6CA5332A" w14:textId="77777777" w:rsidTr="00FA167F">
        <w:tc>
          <w:tcPr>
            <w:tcW w:w="1345" w:type="dxa"/>
            <w:vMerge/>
          </w:tcPr>
          <w:p w14:paraId="239CDDF1" w14:textId="77777777" w:rsidR="007866CF" w:rsidRPr="004E02A0" w:rsidRDefault="007866CF" w:rsidP="00FA167F">
            <w:pPr>
              <w:jc w:val="center"/>
              <w:rPr>
                <w:rFonts w:ascii="Times New Roman" w:hAnsi="Times New Roman" w:cs="Times New Roman"/>
                <w:sz w:val="22"/>
                <w:szCs w:val="22"/>
              </w:rPr>
            </w:pPr>
          </w:p>
        </w:tc>
        <w:tc>
          <w:tcPr>
            <w:tcW w:w="2936" w:type="dxa"/>
          </w:tcPr>
          <w:p w14:paraId="53FB3CB8"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Renal cell cancer</w:t>
            </w:r>
          </w:p>
        </w:tc>
        <w:tc>
          <w:tcPr>
            <w:tcW w:w="1518" w:type="dxa"/>
          </w:tcPr>
          <w:p w14:paraId="6855345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6</w:t>
            </w:r>
          </w:p>
        </w:tc>
        <w:tc>
          <w:tcPr>
            <w:tcW w:w="1851" w:type="dxa"/>
          </w:tcPr>
          <w:p w14:paraId="27C5AAC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6 (8%)</w:t>
            </w:r>
          </w:p>
        </w:tc>
        <w:tc>
          <w:tcPr>
            <w:tcW w:w="1398" w:type="dxa"/>
          </w:tcPr>
          <w:p w14:paraId="6534439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2112E34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0.3359</w:t>
            </w:r>
          </w:p>
        </w:tc>
      </w:tr>
      <w:tr w:rsidR="007866CF" w:rsidRPr="004E02A0" w14:paraId="2CF1253E" w14:textId="77777777" w:rsidTr="00FA167F">
        <w:tc>
          <w:tcPr>
            <w:tcW w:w="1345" w:type="dxa"/>
            <w:vMerge/>
          </w:tcPr>
          <w:p w14:paraId="18A8CA72" w14:textId="77777777" w:rsidR="007866CF" w:rsidRPr="004E02A0" w:rsidRDefault="007866CF" w:rsidP="00FA167F">
            <w:pPr>
              <w:jc w:val="center"/>
              <w:rPr>
                <w:rFonts w:ascii="Times New Roman" w:hAnsi="Times New Roman" w:cs="Times New Roman"/>
                <w:sz w:val="22"/>
                <w:szCs w:val="22"/>
              </w:rPr>
            </w:pPr>
          </w:p>
        </w:tc>
        <w:tc>
          <w:tcPr>
            <w:tcW w:w="2936" w:type="dxa"/>
          </w:tcPr>
          <w:p w14:paraId="1E6B3861"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Colorectal </w:t>
            </w:r>
          </w:p>
        </w:tc>
        <w:tc>
          <w:tcPr>
            <w:tcW w:w="1518" w:type="dxa"/>
          </w:tcPr>
          <w:p w14:paraId="125EA73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5442023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(1%)</w:t>
            </w:r>
          </w:p>
        </w:tc>
        <w:tc>
          <w:tcPr>
            <w:tcW w:w="1398" w:type="dxa"/>
          </w:tcPr>
          <w:p w14:paraId="035B968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(9%)</w:t>
            </w:r>
          </w:p>
        </w:tc>
        <w:tc>
          <w:tcPr>
            <w:tcW w:w="2292" w:type="dxa"/>
          </w:tcPr>
          <w:p w14:paraId="6BAB7D4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0.1166</w:t>
            </w:r>
          </w:p>
        </w:tc>
      </w:tr>
      <w:tr w:rsidR="007866CF" w:rsidRPr="004E02A0" w14:paraId="24132C7A" w14:textId="77777777" w:rsidTr="00FA167F">
        <w:tc>
          <w:tcPr>
            <w:tcW w:w="1345" w:type="dxa"/>
            <w:vMerge/>
          </w:tcPr>
          <w:p w14:paraId="3A2E9477" w14:textId="77777777" w:rsidR="007866CF" w:rsidRPr="004E02A0" w:rsidRDefault="007866CF" w:rsidP="00FA167F">
            <w:pPr>
              <w:jc w:val="center"/>
              <w:rPr>
                <w:rFonts w:ascii="Times New Roman" w:hAnsi="Times New Roman" w:cs="Times New Roman"/>
                <w:sz w:val="22"/>
                <w:szCs w:val="22"/>
              </w:rPr>
            </w:pPr>
          </w:p>
        </w:tc>
        <w:tc>
          <w:tcPr>
            <w:tcW w:w="2936" w:type="dxa"/>
          </w:tcPr>
          <w:p w14:paraId="28026403"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Bladder Transitional Cell</w:t>
            </w:r>
          </w:p>
        </w:tc>
        <w:tc>
          <w:tcPr>
            <w:tcW w:w="1518" w:type="dxa"/>
          </w:tcPr>
          <w:p w14:paraId="7EC3853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2DDA0BF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(1%)</w:t>
            </w:r>
          </w:p>
        </w:tc>
        <w:tc>
          <w:tcPr>
            <w:tcW w:w="1398" w:type="dxa"/>
          </w:tcPr>
          <w:p w14:paraId="210A923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(5%)</w:t>
            </w:r>
          </w:p>
        </w:tc>
        <w:tc>
          <w:tcPr>
            <w:tcW w:w="2292" w:type="dxa"/>
          </w:tcPr>
          <w:p w14:paraId="2D97653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0.3865</w:t>
            </w:r>
          </w:p>
        </w:tc>
      </w:tr>
      <w:tr w:rsidR="007866CF" w:rsidRPr="004E02A0" w14:paraId="1DE3D85D" w14:textId="77777777" w:rsidTr="00FA167F">
        <w:tc>
          <w:tcPr>
            <w:tcW w:w="1345" w:type="dxa"/>
            <w:vMerge/>
          </w:tcPr>
          <w:p w14:paraId="0E9E05F6" w14:textId="77777777" w:rsidR="007866CF" w:rsidRPr="004E02A0" w:rsidRDefault="007866CF" w:rsidP="00FA167F">
            <w:pPr>
              <w:jc w:val="center"/>
              <w:rPr>
                <w:rFonts w:ascii="Times New Roman" w:hAnsi="Times New Roman" w:cs="Times New Roman"/>
                <w:sz w:val="22"/>
                <w:szCs w:val="22"/>
              </w:rPr>
            </w:pPr>
          </w:p>
        </w:tc>
        <w:tc>
          <w:tcPr>
            <w:tcW w:w="2936" w:type="dxa"/>
          </w:tcPr>
          <w:p w14:paraId="5F576656"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Hepatocellular</w:t>
            </w:r>
          </w:p>
        </w:tc>
        <w:tc>
          <w:tcPr>
            <w:tcW w:w="1518" w:type="dxa"/>
          </w:tcPr>
          <w:p w14:paraId="36FDE56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4555A8E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(4%)</w:t>
            </w:r>
          </w:p>
        </w:tc>
        <w:tc>
          <w:tcPr>
            <w:tcW w:w="1398" w:type="dxa"/>
          </w:tcPr>
          <w:p w14:paraId="023DB0F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13BB922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6BD11A2A" w14:textId="77777777" w:rsidTr="00FA167F">
        <w:tc>
          <w:tcPr>
            <w:tcW w:w="1345" w:type="dxa"/>
            <w:vMerge/>
          </w:tcPr>
          <w:p w14:paraId="48F0369C" w14:textId="77777777" w:rsidR="007866CF" w:rsidRPr="004E02A0" w:rsidRDefault="007866CF" w:rsidP="00FA167F">
            <w:pPr>
              <w:jc w:val="center"/>
              <w:rPr>
                <w:rFonts w:ascii="Times New Roman" w:hAnsi="Times New Roman" w:cs="Times New Roman"/>
                <w:sz w:val="22"/>
                <w:szCs w:val="22"/>
              </w:rPr>
            </w:pPr>
          </w:p>
        </w:tc>
        <w:tc>
          <w:tcPr>
            <w:tcW w:w="2936" w:type="dxa"/>
          </w:tcPr>
          <w:p w14:paraId="426BDBCF"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Thyroid cancer</w:t>
            </w:r>
          </w:p>
        </w:tc>
        <w:tc>
          <w:tcPr>
            <w:tcW w:w="1518" w:type="dxa"/>
          </w:tcPr>
          <w:p w14:paraId="3EDC659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283175E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(4%)</w:t>
            </w:r>
          </w:p>
        </w:tc>
        <w:tc>
          <w:tcPr>
            <w:tcW w:w="1398" w:type="dxa"/>
          </w:tcPr>
          <w:p w14:paraId="0C85971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7C01CAE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6A57773C" w14:textId="77777777" w:rsidTr="00FA167F">
        <w:tc>
          <w:tcPr>
            <w:tcW w:w="1345" w:type="dxa"/>
            <w:vMerge/>
          </w:tcPr>
          <w:p w14:paraId="4FE5A3FC" w14:textId="77777777" w:rsidR="007866CF" w:rsidRPr="004E02A0" w:rsidRDefault="007866CF" w:rsidP="00FA167F">
            <w:pPr>
              <w:jc w:val="center"/>
              <w:rPr>
                <w:rFonts w:ascii="Times New Roman" w:hAnsi="Times New Roman" w:cs="Times New Roman"/>
                <w:sz w:val="22"/>
                <w:szCs w:val="22"/>
              </w:rPr>
            </w:pPr>
          </w:p>
        </w:tc>
        <w:tc>
          <w:tcPr>
            <w:tcW w:w="2936" w:type="dxa"/>
          </w:tcPr>
          <w:p w14:paraId="37D0D596"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Breast cancer</w:t>
            </w:r>
          </w:p>
        </w:tc>
        <w:tc>
          <w:tcPr>
            <w:tcW w:w="1518" w:type="dxa"/>
          </w:tcPr>
          <w:p w14:paraId="619EA99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1EDC03D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(4%)</w:t>
            </w:r>
          </w:p>
        </w:tc>
        <w:tc>
          <w:tcPr>
            <w:tcW w:w="1398" w:type="dxa"/>
          </w:tcPr>
          <w:p w14:paraId="798CBCC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2732FE6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41D295BF" w14:textId="77777777" w:rsidTr="00FA167F">
        <w:tc>
          <w:tcPr>
            <w:tcW w:w="1345" w:type="dxa"/>
            <w:vMerge/>
          </w:tcPr>
          <w:p w14:paraId="38861842" w14:textId="77777777" w:rsidR="007866CF" w:rsidRPr="004E02A0" w:rsidRDefault="007866CF" w:rsidP="00FA167F">
            <w:pPr>
              <w:jc w:val="center"/>
              <w:rPr>
                <w:rFonts w:ascii="Times New Roman" w:hAnsi="Times New Roman" w:cs="Times New Roman"/>
                <w:sz w:val="22"/>
                <w:szCs w:val="22"/>
              </w:rPr>
            </w:pPr>
          </w:p>
        </w:tc>
        <w:tc>
          <w:tcPr>
            <w:tcW w:w="2936" w:type="dxa"/>
          </w:tcPr>
          <w:p w14:paraId="0B5D5F31" w14:textId="77777777" w:rsidR="007866CF" w:rsidRPr="001A744D"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Basal cell cancer</w:t>
            </w:r>
          </w:p>
        </w:tc>
        <w:tc>
          <w:tcPr>
            <w:tcW w:w="1518" w:type="dxa"/>
          </w:tcPr>
          <w:p w14:paraId="18198BA8"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270F6FFE"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16483373"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(9%)</w:t>
            </w:r>
          </w:p>
        </w:tc>
        <w:tc>
          <w:tcPr>
            <w:tcW w:w="2292" w:type="dxa"/>
          </w:tcPr>
          <w:p w14:paraId="6AEA83E3"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0.0448</w:t>
            </w:r>
          </w:p>
        </w:tc>
      </w:tr>
      <w:tr w:rsidR="007866CF" w:rsidRPr="004E02A0" w14:paraId="3E7D149A" w14:textId="77777777" w:rsidTr="00FA167F">
        <w:tc>
          <w:tcPr>
            <w:tcW w:w="1345" w:type="dxa"/>
            <w:vMerge/>
          </w:tcPr>
          <w:p w14:paraId="46C7AB02" w14:textId="77777777" w:rsidR="007866CF" w:rsidRPr="004E02A0" w:rsidRDefault="007866CF" w:rsidP="00FA167F">
            <w:pPr>
              <w:jc w:val="center"/>
              <w:rPr>
                <w:rFonts w:ascii="Times New Roman" w:hAnsi="Times New Roman" w:cs="Times New Roman"/>
                <w:sz w:val="22"/>
                <w:szCs w:val="22"/>
              </w:rPr>
            </w:pPr>
          </w:p>
        </w:tc>
        <w:tc>
          <w:tcPr>
            <w:tcW w:w="2936" w:type="dxa"/>
          </w:tcPr>
          <w:p w14:paraId="74F857C5"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Ovarian</w:t>
            </w:r>
          </w:p>
        </w:tc>
        <w:tc>
          <w:tcPr>
            <w:tcW w:w="1518" w:type="dxa"/>
          </w:tcPr>
          <w:p w14:paraId="764C1DE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6124BC3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(3%)</w:t>
            </w:r>
          </w:p>
        </w:tc>
        <w:tc>
          <w:tcPr>
            <w:tcW w:w="1398" w:type="dxa"/>
          </w:tcPr>
          <w:p w14:paraId="5955E0A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4E98298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460931FD" w14:textId="77777777" w:rsidTr="00FA167F">
        <w:tc>
          <w:tcPr>
            <w:tcW w:w="1345" w:type="dxa"/>
            <w:vMerge/>
          </w:tcPr>
          <w:p w14:paraId="5F8C3082" w14:textId="77777777" w:rsidR="007866CF" w:rsidRPr="004E02A0" w:rsidRDefault="007866CF" w:rsidP="00FA167F">
            <w:pPr>
              <w:jc w:val="center"/>
              <w:rPr>
                <w:rFonts w:ascii="Times New Roman" w:hAnsi="Times New Roman" w:cs="Times New Roman"/>
                <w:sz w:val="22"/>
                <w:szCs w:val="22"/>
              </w:rPr>
            </w:pPr>
          </w:p>
        </w:tc>
        <w:tc>
          <w:tcPr>
            <w:tcW w:w="2936" w:type="dxa"/>
          </w:tcPr>
          <w:p w14:paraId="202DDFE4"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Cervical</w:t>
            </w:r>
          </w:p>
        </w:tc>
        <w:tc>
          <w:tcPr>
            <w:tcW w:w="1518" w:type="dxa"/>
          </w:tcPr>
          <w:p w14:paraId="1AF3008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7768E91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(1%)</w:t>
            </w:r>
          </w:p>
        </w:tc>
        <w:tc>
          <w:tcPr>
            <w:tcW w:w="1398" w:type="dxa"/>
          </w:tcPr>
          <w:p w14:paraId="0EC2858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(5%)</w:t>
            </w:r>
          </w:p>
        </w:tc>
        <w:tc>
          <w:tcPr>
            <w:tcW w:w="2292" w:type="dxa"/>
          </w:tcPr>
          <w:p w14:paraId="578936D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0.3865</w:t>
            </w:r>
          </w:p>
        </w:tc>
      </w:tr>
      <w:tr w:rsidR="007866CF" w:rsidRPr="004E02A0" w14:paraId="4BA5A274" w14:textId="77777777" w:rsidTr="00FA167F">
        <w:tc>
          <w:tcPr>
            <w:tcW w:w="1345" w:type="dxa"/>
            <w:vMerge/>
          </w:tcPr>
          <w:p w14:paraId="69CFA1FB" w14:textId="77777777" w:rsidR="007866CF" w:rsidRPr="004E02A0" w:rsidRDefault="007866CF" w:rsidP="00FA167F">
            <w:pPr>
              <w:jc w:val="center"/>
              <w:rPr>
                <w:rFonts w:ascii="Times New Roman" w:hAnsi="Times New Roman" w:cs="Times New Roman"/>
                <w:sz w:val="22"/>
                <w:szCs w:val="22"/>
              </w:rPr>
            </w:pPr>
          </w:p>
        </w:tc>
        <w:tc>
          <w:tcPr>
            <w:tcW w:w="2936" w:type="dxa"/>
          </w:tcPr>
          <w:p w14:paraId="5D8609AD"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Merkel cell carcinoma</w:t>
            </w:r>
          </w:p>
        </w:tc>
        <w:tc>
          <w:tcPr>
            <w:tcW w:w="1518" w:type="dxa"/>
          </w:tcPr>
          <w:p w14:paraId="7A2E167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55211DF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(3%)</w:t>
            </w:r>
          </w:p>
        </w:tc>
        <w:tc>
          <w:tcPr>
            <w:tcW w:w="1398" w:type="dxa"/>
          </w:tcPr>
          <w:p w14:paraId="72883A7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6F37D2F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0B7F54B5" w14:textId="77777777" w:rsidTr="00FA167F">
        <w:tc>
          <w:tcPr>
            <w:tcW w:w="1345" w:type="dxa"/>
            <w:vMerge/>
          </w:tcPr>
          <w:p w14:paraId="2C5609B1" w14:textId="77777777" w:rsidR="007866CF" w:rsidRPr="004E02A0" w:rsidRDefault="007866CF" w:rsidP="00FA167F">
            <w:pPr>
              <w:jc w:val="center"/>
              <w:rPr>
                <w:rFonts w:ascii="Times New Roman" w:hAnsi="Times New Roman" w:cs="Times New Roman"/>
                <w:sz w:val="22"/>
                <w:szCs w:val="22"/>
              </w:rPr>
            </w:pPr>
          </w:p>
        </w:tc>
        <w:tc>
          <w:tcPr>
            <w:tcW w:w="2936" w:type="dxa"/>
          </w:tcPr>
          <w:p w14:paraId="7BBEA510"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Soft tissue sarcoma</w:t>
            </w:r>
          </w:p>
        </w:tc>
        <w:tc>
          <w:tcPr>
            <w:tcW w:w="1518" w:type="dxa"/>
          </w:tcPr>
          <w:p w14:paraId="5BCF47E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3A05605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(4%)</w:t>
            </w:r>
          </w:p>
        </w:tc>
        <w:tc>
          <w:tcPr>
            <w:tcW w:w="1398" w:type="dxa"/>
          </w:tcPr>
          <w:p w14:paraId="7B4D24F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59902F9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76B38E82" w14:textId="77777777" w:rsidTr="00FA167F">
        <w:tc>
          <w:tcPr>
            <w:tcW w:w="1345" w:type="dxa"/>
            <w:vMerge/>
          </w:tcPr>
          <w:p w14:paraId="2EE15FD9" w14:textId="77777777" w:rsidR="007866CF" w:rsidRPr="004E02A0" w:rsidRDefault="007866CF" w:rsidP="00FA167F">
            <w:pPr>
              <w:jc w:val="center"/>
              <w:rPr>
                <w:rFonts w:ascii="Times New Roman" w:hAnsi="Times New Roman" w:cs="Times New Roman"/>
                <w:sz w:val="22"/>
                <w:szCs w:val="22"/>
              </w:rPr>
            </w:pPr>
          </w:p>
        </w:tc>
        <w:tc>
          <w:tcPr>
            <w:tcW w:w="2936" w:type="dxa"/>
          </w:tcPr>
          <w:p w14:paraId="1726D53C"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Unknown primary</w:t>
            </w:r>
          </w:p>
        </w:tc>
        <w:tc>
          <w:tcPr>
            <w:tcW w:w="1518" w:type="dxa"/>
          </w:tcPr>
          <w:p w14:paraId="47CF2AA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71A30F1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(1%)</w:t>
            </w:r>
          </w:p>
        </w:tc>
        <w:tc>
          <w:tcPr>
            <w:tcW w:w="1398" w:type="dxa"/>
          </w:tcPr>
          <w:p w14:paraId="1786024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(5%)</w:t>
            </w:r>
          </w:p>
        </w:tc>
        <w:tc>
          <w:tcPr>
            <w:tcW w:w="2292" w:type="dxa"/>
          </w:tcPr>
          <w:p w14:paraId="0B13190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0.3865</w:t>
            </w:r>
          </w:p>
        </w:tc>
      </w:tr>
      <w:tr w:rsidR="007866CF" w:rsidRPr="004E02A0" w14:paraId="44B4D415" w14:textId="77777777" w:rsidTr="00FA167F">
        <w:tc>
          <w:tcPr>
            <w:tcW w:w="1345" w:type="dxa"/>
            <w:vMerge/>
          </w:tcPr>
          <w:p w14:paraId="616F0C2F" w14:textId="77777777" w:rsidR="007866CF" w:rsidRPr="004E02A0" w:rsidRDefault="007866CF" w:rsidP="00FA167F">
            <w:pPr>
              <w:jc w:val="center"/>
              <w:rPr>
                <w:rFonts w:ascii="Times New Roman" w:hAnsi="Times New Roman" w:cs="Times New Roman"/>
                <w:sz w:val="22"/>
                <w:szCs w:val="22"/>
              </w:rPr>
            </w:pPr>
          </w:p>
        </w:tc>
        <w:tc>
          <w:tcPr>
            <w:tcW w:w="2936" w:type="dxa"/>
          </w:tcPr>
          <w:p w14:paraId="7C3343C2"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Appendi</w:t>
            </w:r>
            <w:r w:rsidRPr="004E02A0">
              <w:rPr>
                <w:rFonts w:ascii="Times New Roman" w:eastAsia="Times New Roman" w:hAnsi="Times New Roman" w:cs="Times New Roman"/>
                <w:sz w:val="22"/>
                <w:szCs w:val="22"/>
              </w:rPr>
              <w:t>cle adenocarcinoma</w:t>
            </w:r>
          </w:p>
        </w:tc>
        <w:tc>
          <w:tcPr>
            <w:tcW w:w="1518" w:type="dxa"/>
          </w:tcPr>
          <w:p w14:paraId="55BB5DC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1008FE7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(1%)</w:t>
            </w:r>
          </w:p>
        </w:tc>
        <w:tc>
          <w:tcPr>
            <w:tcW w:w="1398" w:type="dxa"/>
          </w:tcPr>
          <w:p w14:paraId="441637E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236A6BC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3A793242" w14:textId="77777777" w:rsidTr="00FA167F">
        <w:tc>
          <w:tcPr>
            <w:tcW w:w="1345" w:type="dxa"/>
            <w:vMerge/>
          </w:tcPr>
          <w:p w14:paraId="683904F7" w14:textId="77777777" w:rsidR="007866CF" w:rsidRPr="004E02A0" w:rsidRDefault="007866CF" w:rsidP="00FA167F">
            <w:pPr>
              <w:jc w:val="center"/>
              <w:rPr>
                <w:rFonts w:ascii="Times New Roman" w:hAnsi="Times New Roman" w:cs="Times New Roman"/>
                <w:sz w:val="22"/>
                <w:szCs w:val="22"/>
              </w:rPr>
            </w:pPr>
          </w:p>
        </w:tc>
        <w:tc>
          <w:tcPr>
            <w:tcW w:w="2936" w:type="dxa"/>
          </w:tcPr>
          <w:p w14:paraId="6E8061AD"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Adrenocortical carcinoma</w:t>
            </w:r>
          </w:p>
        </w:tc>
        <w:tc>
          <w:tcPr>
            <w:tcW w:w="1518" w:type="dxa"/>
          </w:tcPr>
          <w:p w14:paraId="4E3023E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27DE511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(1%)</w:t>
            </w:r>
          </w:p>
        </w:tc>
        <w:tc>
          <w:tcPr>
            <w:tcW w:w="1398" w:type="dxa"/>
          </w:tcPr>
          <w:p w14:paraId="16D91EE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2283EF1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4F70A93E" w14:textId="77777777" w:rsidTr="00FA167F">
        <w:tc>
          <w:tcPr>
            <w:tcW w:w="1345" w:type="dxa"/>
            <w:vMerge/>
          </w:tcPr>
          <w:p w14:paraId="5689D814" w14:textId="77777777" w:rsidR="007866CF" w:rsidRPr="004E02A0" w:rsidRDefault="007866CF" w:rsidP="00FA167F">
            <w:pPr>
              <w:jc w:val="center"/>
              <w:rPr>
                <w:rFonts w:ascii="Times New Roman" w:hAnsi="Times New Roman" w:cs="Times New Roman"/>
                <w:sz w:val="22"/>
                <w:szCs w:val="22"/>
              </w:rPr>
            </w:pPr>
          </w:p>
        </w:tc>
        <w:tc>
          <w:tcPr>
            <w:tcW w:w="2936" w:type="dxa"/>
          </w:tcPr>
          <w:p w14:paraId="013369C3"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Urethral SCC</w:t>
            </w:r>
          </w:p>
        </w:tc>
        <w:tc>
          <w:tcPr>
            <w:tcW w:w="1518" w:type="dxa"/>
          </w:tcPr>
          <w:p w14:paraId="2C6CFFE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6CA3401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(1%)</w:t>
            </w:r>
          </w:p>
        </w:tc>
        <w:tc>
          <w:tcPr>
            <w:tcW w:w="1398" w:type="dxa"/>
          </w:tcPr>
          <w:p w14:paraId="4DDF075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0029676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0B81372A" w14:textId="77777777" w:rsidTr="00FA167F">
        <w:tc>
          <w:tcPr>
            <w:tcW w:w="1345" w:type="dxa"/>
            <w:vMerge/>
          </w:tcPr>
          <w:p w14:paraId="30198CA9" w14:textId="77777777" w:rsidR="007866CF" w:rsidRPr="004E02A0" w:rsidRDefault="007866CF" w:rsidP="00FA167F">
            <w:pPr>
              <w:jc w:val="center"/>
              <w:rPr>
                <w:rFonts w:ascii="Times New Roman" w:hAnsi="Times New Roman" w:cs="Times New Roman"/>
                <w:sz w:val="22"/>
                <w:szCs w:val="22"/>
              </w:rPr>
            </w:pPr>
          </w:p>
        </w:tc>
        <w:tc>
          <w:tcPr>
            <w:tcW w:w="2936" w:type="dxa"/>
          </w:tcPr>
          <w:p w14:paraId="5F360F27"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Pleural mesothelioma</w:t>
            </w:r>
          </w:p>
        </w:tc>
        <w:tc>
          <w:tcPr>
            <w:tcW w:w="1518" w:type="dxa"/>
          </w:tcPr>
          <w:p w14:paraId="37F02A4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1391C65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(1%)</w:t>
            </w:r>
          </w:p>
        </w:tc>
        <w:tc>
          <w:tcPr>
            <w:tcW w:w="1398" w:type="dxa"/>
          </w:tcPr>
          <w:p w14:paraId="5A7309C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0A4B72D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5839D49A" w14:textId="77777777" w:rsidTr="00FA167F">
        <w:tc>
          <w:tcPr>
            <w:tcW w:w="1345" w:type="dxa"/>
          </w:tcPr>
          <w:p w14:paraId="772DFB4E"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3A0ED041"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65581D43"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 (1-347)</w:t>
            </w:r>
          </w:p>
        </w:tc>
        <w:tc>
          <w:tcPr>
            <w:tcW w:w="1851" w:type="dxa"/>
          </w:tcPr>
          <w:p w14:paraId="00677068"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(1-19)</w:t>
            </w:r>
          </w:p>
        </w:tc>
        <w:tc>
          <w:tcPr>
            <w:tcW w:w="1398" w:type="dxa"/>
          </w:tcPr>
          <w:p w14:paraId="1B4FE9D3"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53 (20-347)</w:t>
            </w:r>
          </w:p>
        </w:tc>
        <w:tc>
          <w:tcPr>
            <w:tcW w:w="2292" w:type="dxa"/>
          </w:tcPr>
          <w:p w14:paraId="63CA054A"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&lt;0.0001</w:t>
            </w:r>
          </w:p>
        </w:tc>
      </w:tr>
      <w:tr w:rsidR="007866CF" w:rsidRPr="004E02A0" w14:paraId="4A636134" w14:textId="77777777" w:rsidTr="00FA167F">
        <w:tc>
          <w:tcPr>
            <w:tcW w:w="1345" w:type="dxa"/>
            <w:vMerge w:val="restart"/>
          </w:tcPr>
          <w:p w14:paraId="3D9E074A" w14:textId="77777777" w:rsidR="007866CF" w:rsidRPr="001A744D" w:rsidRDefault="007866CF" w:rsidP="00FA167F">
            <w:pPr>
              <w:jc w:val="center"/>
              <w:rPr>
                <w:rFonts w:ascii="Times New Roman" w:hAnsi="Times New Roman" w:cs="Times New Roman"/>
                <w:sz w:val="22"/>
                <w:szCs w:val="22"/>
              </w:rPr>
            </w:pPr>
            <w:r w:rsidRPr="00AB14F3">
              <w:rPr>
                <w:rFonts w:ascii="Times New Roman" w:hAnsi="Times New Roman" w:cs="Times New Roman"/>
                <w:sz w:val="22"/>
                <w:szCs w:val="22"/>
              </w:rPr>
              <w:t xml:space="preserve">Response </w:t>
            </w:r>
          </w:p>
        </w:tc>
        <w:tc>
          <w:tcPr>
            <w:tcW w:w="2936" w:type="dxa"/>
          </w:tcPr>
          <w:p w14:paraId="728A7892"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45407F50"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21</w:t>
            </w:r>
          </w:p>
        </w:tc>
        <w:tc>
          <w:tcPr>
            <w:tcW w:w="1851" w:type="dxa"/>
          </w:tcPr>
          <w:p w14:paraId="5660E6B8"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 (14%</w:t>
            </w:r>
            <w:r w:rsidRPr="001A744D">
              <w:rPr>
                <w:rFonts w:ascii="Times New Roman" w:hAnsi="Times New Roman" w:cs="Times New Roman"/>
                <w:sz w:val="22"/>
                <w:szCs w:val="22"/>
              </w:rPr>
              <w:t>)</w:t>
            </w:r>
          </w:p>
        </w:tc>
        <w:tc>
          <w:tcPr>
            <w:tcW w:w="1398" w:type="dxa"/>
          </w:tcPr>
          <w:p w14:paraId="5E8005B2"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 xml:space="preserve">10 </w:t>
            </w:r>
            <w:r w:rsidRPr="001A744D">
              <w:rPr>
                <w:rFonts w:ascii="Times New Roman" w:hAnsi="Times New Roman" w:cs="Times New Roman"/>
                <w:sz w:val="22"/>
                <w:szCs w:val="22"/>
              </w:rPr>
              <w:t>(46</w:t>
            </w:r>
            <w:r>
              <w:rPr>
                <w:rFonts w:ascii="Times New Roman" w:hAnsi="Times New Roman" w:cs="Times New Roman"/>
                <w:sz w:val="22"/>
                <w:szCs w:val="22"/>
              </w:rPr>
              <w:t>%</w:t>
            </w:r>
            <w:r w:rsidRPr="001A744D">
              <w:rPr>
                <w:rFonts w:ascii="Times New Roman" w:hAnsi="Times New Roman" w:cs="Times New Roman"/>
                <w:sz w:val="22"/>
                <w:szCs w:val="22"/>
              </w:rPr>
              <w:t>)</w:t>
            </w:r>
          </w:p>
        </w:tc>
        <w:tc>
          <w:tcPr>
            <w:tcW w:w="2292" w:type="dxa"/>
          </w:tcPr>
          <w:p w14:paraId="70676A3C"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0.0025</w:t>
            </w:r>
            <w:r>
              <w:rPr>
                <w:rFonts w:ascii="Times New Roman" w:hAnsi="Times New Roman" w:cs="Times New Roman"/>
                <w:sz w:val="22"/>
                <w:szCs w:val="22"/>
              </w:rPr>
              <w:t xml:space="preserve"> (OR = 5.23, 95% CI 1.87-14.90)</w:t>
            </w:r>
            <w:r w:rsidRPr="00962BDF">
              <w:rPr>
                <w:rFonts w:ascii="Times New Roman" w:hAnsi="Times New Roman" w:cs="Times New Roman"/>
                <w:sz w:val="22"/>
                <w:szCs w:val="22"/>
                <w:vertAlign w:val="superscript"/>
              </w:rPr>
              <w:t>3</w:t>
            </w:r>
          </w:p>
        </w:tc>
      </w:tr>
      <w:tr w:rsidR="007866CF" w:rsidRPr="004E02A0" w14:paraId="266F0E03" w14:textId="77777777" w:rsidTr="00FA167F">
        <w:tc>
          <w:tcPr>
            <w:tcW w:w="1345" w:type="dxa"/>
            <w:vMerge/>
          </w:tcPr>
          <w:p w14:paraId="6194E6D3" w14:textId="77777777" w:rsidR="007866CF" w:rsidRPr="00AB14F3" w:rsidRDefault="007866CF" w:rsidP="00FA167F">
            <w:pPr>
              <w:jc w:val="center"/>
              <w:rPr>
                <w:rFonts w:ascii="Times New Roman" w:hAnsi="Times New Roman" w:cs="Times New Roman"/>
                <w:sz w:val="22"/>
                <w:szCs w:val="22"/>
              </w:rPr>
            </w:pPr>
          </w:p>
        </w:tc>
        <w:tc>
          <w:tcPr>
            <w:tcW w:w="2936" w:type="dxa"/>
          </w:tcPr>
          <w:p w14:paraId="28680BD0"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3A99F844"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81</w:t>
            </w:r>
          </w:p>
        </w:tc>
        <w:tc>
          <w:tcPr>
            <w:tcW w:w="1851" w:type="dxa"/>
          </w:tcPr>
          <w:p w14:paraId="3FD60A0A"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69 (86%)</w:t>
            </w:r>
          </w:p>
        </w:tc>
        <w:tc>
          <w:tcPr>
            <w:tcW w:w="1398" w:type="dxa"/>
          </w:tcPr>
          <w:p w14:paraId="114C0A76"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12 (54%)</w:t>
            </w:r>
          </w:p>
        </w:tc>
        <w:tc>
          <w:tcPr>
            <w:tcW w:w="2292" w:type="dxa"/>
          </w:tcPr>
          <w:p w14:paraId="2D3A08C4" w14:textId="77777777" w:rsidR="007866CF" w:rsidRPr="007F7FA5" w:rsidRDefault="007866CF" w:rsidP="00FA167F">
            <w:pPr>
              <w:jc w:val="center"/>
              <w:rPr>
                <w:rFonts w:ascii="Times New Roman" w:hAnsi="Times New Roman" w:cs="Times New Roman"/>
                <w:sz w:val="22"/>
                <w:szCs w:val="22"/>
              </w:rPr>
            </w:pPr>
            <w:r w:rsidRPr="004E02A0">
              <w:rPr>
                <w:rFonts w:ascii="Times New Roman" w:hAnsi="Times New Roman" w:cs="Times New Roman"/>
                <w:b/>
                <w:sz w:val="22"/>
                <w:szCs w:val="22"/>
              </w:rPr>
              <w:t>0.0025</w:t>
            </w:r>
            <w:r>
              <w:rPr>
                <w:rFonts w:ascii="Times New Roman" w:hAnsi="Times New Roman" w:cs="Times New Roman"/>
                <w:b/>
                <w:sz w:val="22"/>
                <w:szCs w:val="22"/>
              </w:rPr>
              <w:t xml:space="preserve"> </w:t>
            </w:r>
            <w:r w:rsidRPr="007F7FA5">
              <w:rPr>
                <w:rFonts w:ascii="Times New Roman" w:hAnsi="Times New Roman" w:cs="Times New Roman"/>
                <w:sz w:val="22"/>
                <w:szCs w:val="22"/>
              </w:rPr>
              <w:t>(OR = 0.19, 95% CI 0.07-0.53)</w:t>
            </w:r>
            <w:r w:rsidRPr="00962BDF">
              <w:rPr>
                <w:rFonts w:ascii="Times New Roman" w:hAnsi="Times New Roman" w:cs="Times New Roman"/>
                <w:sz w:val="22"/>
                <w:szCs w:val="22"/>
                <w:vertAlign w:val="superscript"/>
              </w:rPr>
              <w:t>3</w:t>
            </w:r>
          </w:p>
        </w:tc>
      </w:tr>
      <w:tr w:rsidR="007866CF" w:rsidRPr="004E02A0" w14:paraId="7800C1AE" w14:textId="77777777" w:rsidTr="00FA167F">
        <w:tc>
          <w:tcPr>
            <w:tcW w:w="1345" w:type="dxa"/>
          </w:tcPr>
          <w:p w14:paraId="0D795585"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02D28D49"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6282E54F" w14:textId="77777777" w:rsidR="007866CF" w:rsidRPr="001A744D" w:rsidRDefault="007866CF" w:rsidP="00FA167F">
            <w:pPr>
              <w:jc w:val="center"/>
              <w:rPr>
                <w:rFonts w:ascii="Times New Roman" w:eastAsia="Times New Roman" w:hAnsi="Times New Roman" w:cs="Times New Roman"/>
                <w:sz w:val="22"/>
                <w:szCs w:val="22"/>
              </w:rPr>
            </w:pPr>
          </w:p>
        </w:tc>
        <w:tc>
          <w:tcPr>
            <w:tcW w:w="1518" w:type="dxa"/>
          </w:tcPr>
          <w:p w14:paraId="52A405F4"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3.3</w:t>
            </w:r>
          </w:p>
        </w:tc>
        <w:tc>
          <w:tcPr>
            <w:tcW w:w="1851" w:type="dxa"/>
          </w:tcPr>
          <w:p w14:paraId="798554F4"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2.2</w:t>
            </w:r>
          </w:p>
        </w:tc>
        <w:tc>
          <w:tcPr>
            <w:tcW w:w="1398" w:type="dxa"/>
          </w:tcPr>
          <w:p w14:paraId="0B190363"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10</w:t>
            </w:r>
          </w:p>
        </w:tc>
        <w:tc>
          <w:tcPr>
            <w:tcW w:w="2292" w:type="dxa"/>
          </w:tcPr>
          <w:p w14:paraId="59A3B26C" w14:textId="77777777" w:rsidR="007866CF" w:rsidRPr="004E02A0" w:rsidRDefault="007866CF" w:rsidP="00FA167F">
            <w:pPr>
              <w:jc w:val="center"/>
              <w:rPr>
                <w:rFonts w:ascii="Times New Roman" w:hAnsi="Times New Roman" w:cs="Times New Roman"/>
                <w:b/>
                <w:sz w:val="22"/>
                <w:szCs w:val="22"/>
              </w:rPr>
            </w:pPr>
            <w:r w:rsidRPr="004E02A0">
              <w:rPr>
                <w:rFonts w:ascii="Times New Roman" w:hAnsi="Times New Roman" w:cs="Times New Roman"/>
                <w:b/>
                <w:sz w:val="22"/>
                <w:szCs w:val="22"/>
              </w:rPr>
              <w:t>0.0005</w:t>
            </w:r>
            <w:r>
              <w:rPr>
                <w:rFonts w:ascii="Times New Roman" w:hAnsi="Times New Roman" w:cs="Times New Roman"/>
                <w:b/>
                <w:sz w:val="22"/>
                <w:szCs w:val="22"/>
              </w:rPr>
              <w:t xml:space="preserve"> </w:t>
            </w:r>
            <w:r w:rsidRPr="00EE7F81">
              <w:rPr>
                <w:rFonts w:ascii="Times New Roman" w:hAnsi="Times New Roman" w:cs="Times New Roman"/>
                <w:sz w:val="22"/>
                <w:szCs w:val="22"/>
              </w:rPr>
              <w:t>(HR = 0.36, 95% CI 0.23-0.58)</w:t>
            </w:r>
            <w:r w:rsidRPr="00962BDF">
              <w:rPr>
                <w:rFonts w:ascii="Times New Roman" w:hAnsi="Times New Roman" w:cs="Times New Roman"/>
                <w:sz w:val="22"/>
                <w:szCs w:val="22"/>
                <w:vertAlign w:val="superscript"/>
              </w:rPr>
              <w:t>3</w:t>
            </w:r>
          </w:p>
        </w:tc>
      </w:tr>
      <w:tr w:rsidR="007866CF" w:rsidRPr="004E02A0" w14:paraId="7318B5E0" w14:textId="77777777" w:rsidTr="00FA167F">
        <w:tc>
          <w:tcPr>
            <w:tcW w:w="1345" w:type="dxa"/>
          </w:tcPr>
          <w:p w14:paraId="5013385B"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33163C">
              <w:rPr>
                <w:rFonts w:ascii="Times New Roman" w:eastAsia="Times New Roman" w:hAnsi="Times New Roman" w:cs="Times New Roman"/>
                <w:sz w:val="22"/>
                <w:szCs w:val="22"/>
                <w:vertAlign w:val="superscript"/>
              </w:rPr>
              <w:t>2</w:t>
            </w:r>
          </w:p>
        </w:tc>
        <w:tc>
          <w:tcPr>
            <w:tcW w:w="2936" w:type="dxa"/>
          </w:tcPr>
          <w:p w14:paraId="0C65D68D"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39E48A62"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15.7</w:t>
            </w:r>
          </w:p>
        </w:tc>
        <w:tc>
          <w:tcPr>
            <w:tcW w:w="1851" w:type="dxa"/>
          </w:tcPr>
          <w:p w14:paraId="0F9D9D0F"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11.1</w:t>
            </w:r>
          </w:p>
        </w:tc>
        <w:tc>
          <w:tcPr>
            <w:tcW w:w="1398" w:type="dxa"/>
          </w:tcPr>
          <w:p w14:paraId="2C9EF88E" w14:textId="77777777" w:rsidR="007866CF" w:rsidRPr="00E259D3" w:rsidRDefault="007866CF" w:rsidP="00FA167F">
            <w:pPr>
              <w:jc w:val="center"/>
              <w:rPr>
                <w:rFonts w:ascii="Times New Roman" w:hAnsi="Times New Roman" w:cs="Times New Roman"/>
                <w:sz w:val="22"/>
                <w:szCs w:val="22"/>
              </w:rPr>
            </w:pPr>
            <w:r w:rsidRPr="00E259D3">
              <w:rPr>
                <w:rFonts w:ascii="Times New Roman" w:hAnsi="Times New Roman" w:cs="Times New Roman"/>
                <w:sz w:val="22"/>
                <w:szCs w:val="22"/>
              </w:rPr>
              <w:t>Not reached (median f/u</w:t>
            </w:r>
            <w:r>
              <w:rPr>
                <w:rFonts w:ascii="Times New Roman" w:hAnsi="Times New Roman" w:cs="Times New Roman"/>
                <w:sz w:val="22"/>
                <w:szCs w:val="22"/>
              </w:rPr>
              <w:t xml:space="preserve"> of 8.6</w:t>
            </w:r>
            <w:r w:rsidRPr="00E259D3">
              <w:rPr>
                <w:rFonts w:ascii="Times New Roman" w:hAnsi="Times New Roman" w:cs="Times New Roman"/>
                <w:sz w:val="22"/>
                <w:szCs w:val="22"/>
              </w:rPr>
              <w:t xml:space="preserve"> mos)</w:t>
            </w:r>
          </w:p>
        </w:tc>
        <w:tc>
          <w:tcPr>
            <w:tcW w:w="2292" w:type="dxa"/>
          </w:tcPr>
          <w:p w14:paraId="69B22A96" w14:textId="77777777" w:rsidR="007866CF" w:rsidRPr="004E02A0" w:rsidRDefault="007866CF" w:rsidP="00FA167F">
            <w:pPr>
              <w:jc w:val="center"/>
              <w:rPr>
                <w:rFonts w:ascii="Times New Roman" w:hAnsi="Times New Roman" w:cs="Times New Roman"/>
                <w:sz w:val="22"/>
                <w:szCs w:val="22"/>
              </w:rPr>
            </w:pPr>
            <w:r w:rsidRPr="00EE7F81">
              <w:rPr>
                <w:rFonts w:ascii="Times New Roman" w:hAnsi="Times New Roman" w:cs="Times New Roman"/>
                <w:sz w:val="22"/>
                <w:szCs w:val="22"/>
              </w:rPr>
              <w:t>0.0557 (HR = 0.44, 95% CI 0.23-0.87)</w:t>
            </w:r>
            <w:r w:rsidRPr="00962BDF">
              <w:rPr>
                <w:rFonts w:ascii="Times New Roman" w:hAnsi="Times New Roman" w:cs="Times New Roman"/>
                <w:sz w:val="22"/>
                <w:szCs w:val="22"/>
                <w:vertAlign w:val="superscript"/>
              </w:rPr>
              <w:t>3</w:t>
            </w:r>
          </w:p>
        </w:tc>
      </w:tr>
    </w:tbl>
    <w:p w14:paraId="1606361C" w14:textId="77777777" w:rsidR="007866CF" w:rsidRPr="00962BDF" w:rsidRDefault="007866CF" w:rsidP="007866CF">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1</w:t>
      </w:r>
      <w:r w:rsidRPr="00962BDF">
        <w:rPr>
          <w:rFonts w:ascii="Times New Roman" w:hAnsi="Times New Roman" w:cs="Times New Roman"/>
          <w:sz w:val="22"/>
          <w:szCs w:val="22"/>
        </w:rPr>
        <w:t>Calculated using Fischer’s exact test, log-rank (Mantel-Cox) test, and Student’s t-test where applicable</w:t>
      </w:r>
    </w:p>
    <w:p w14:paraId="07567AA9" w14:textId="77777777" w:rsidR="007866CF" w:rsidRPr="00962BDF" w:rsidRDefault="007866CF" w:rsidP="007866CF">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2</w:t>
      </w:r>
      <w:r w:rsidRPr="00962BDF">
        <w:rPr>
          <w:rFonts w:ascii="Times New Roman" w:hAnsi="Times New Roman" w:cs="Times New Roman"/>
          <w:sz w:val="22"/>
          <w:szCs w:val="22"/>
        </w:rPr>
        <w:t>All medians for PFS and OS calculated by Kaplan Meier</w:t>
      </w:r>
    </w:p>
    <w:p w14:paraId="1BAC5880" w14:textId="77777777" w:rsidR="007866CF" w:rsidRPr="00834578" w:rsidRDefault="007866CF" w:rsidP="007866CF">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3</w:t>
      </w:r>
      <w:r w:rsidRPr="00962BDF">
        <w:rPr>
          <w:rFonts w:ascii="Times New Roman" w:hAnsi="Times New Roman" w:cs="Times New Roman"/>
          <w:sz w:val="22"/>
          <w:szCs w:val="22"/>
        </w:rPr>
        <w:t>Odds Ratio (OR) &gt;1.0 implies higher chance of response</w:t>
      </w:r>
      <w:r w:rsidRPr="00834578">
        <w:rPr>
          <w:rFonts w:ascii="Times New Roman" w:hAnsi="Times New Roman" w:cs="Times New Roman"/>
          <w:sz w:val="22"/>
          <w:szCs w:val="22"/>
        </w:rPr>
        <w:t>; Hazard ratio (HR) &lt;1.0 implies less chance of progression or death; OR and HR refer to TMB high versus TMB low to intermediate.</w:t>
      </w:r>
    </w:p>
    <w:p w14:paraId="3DCBD555" w14:textId="77777777" w:rsidR="007866CF" w:rsidRPr="00834578" w:rsidRDefault="007866CF" w:rsidP="007866CF">
      <w:pPr>
        <w:ind w:left="-1440" w:right="-450"/>
        <w:rPr>
          <w:rFonts w:ascii="Times New Roman" w:hAnsi="Times New Roman" w:cs="Times New Roman"/>
          <w:sz w:val="22"/>
          <w:szCs w:val="22"/>
        </w:rPr>
      </w:pPr>
      <w:r w:rsidRPr="00834578">
        <w:rPr>
          <w:rFonts w:ascii="Times New Roman" w:hAnsi="Times New Roman" w:cs="Times New Roman"/>
          <w:b/>
          <w:sz w:val="22"/>
          <w:szCs w:val="22"/>
        </w:rPr>
        <w:t>Abbreviations:</w:t>
      </w:r>
      <w:r w:rsidRPr="00834578">
        <w:rPr>
          <w:rFonts w:ascii="Times New Roman" w:hAnsi="Times New Roman" w:cs="Times New Roman"/>
          <w:sz w:val="22"/>
          <w:szCs w:val="22"/>
        </w:rPr>
        <w:t xml:space="preserve"> CI = confidence interval; CR = complete response; HR = hazard ratio; NSCLC = non-small cell lung cancer; OR = odds ratio; OS = overall survival; PD-1 = programmed death receptor-1; PD-L1 programmed death receptor-ligand 1; PD = progressive disease: PFS = progression free survival; PR = partial response;</w:t>
      </w:r>
      <w:r>
        <w:rPr>
          <w:rFonts w:ascii="Times New Roman" w:hAnsi="Times New Roman" w:cs="Times New Roman"/>
          <w:sz w:val="22"/>
          <w:szCs w:val="22"/>
        </w:rPr>
        <w:t xml:space="preserve"> </w:t>
      </w:r>
      <w:r w:rsidRPr="00834578">
        <w:rPr>
          <w:rFonts w:ascii="Times New Roman" w:hAnsi="Times New Roman" w:cs="Times New Roman"/>
          <w:sz w:val="22"/>
          <w:szCs w:val="22"/>
        </w:rPr>
        <w:t>SCC = squamous cell carcinoma; SD = stable disease; TMB = tumor mutational burden</w:t>
      </w:r>
    </w:p>
    <w:p w14:paraId="4FC3E582" w14:textId="77777777" w:rsidR="007866CF" w:rsidRPr="0033163C" w:rsidRDefault="007866CF" w:rsidP="007866CF">
      <w:pPr>
        <w:ind w:left="-1440" w:right="-450"/>
        <w:rPr>
          <w:rFonts w:ascii="Times New Roman" w:hAnsi="Times New Roman" w:cs="Times New Roman"/>
          <w:sz w:val="22"/>
          <w:szCs w:val="22"/>
        </w:rPr>
      </w:pPr>
      <w:r>
        <w:rPr>
          <w:rFonts w:ascii="Times New Roman" w:hAnsi="Times New Roman" w:cs="Times New Roman"/>
          <w:sz w:val="48"/>
          <w:szCs w:val="48"/>
          <w:highlight w:val="yellow"/>
        </w:rPr>
        <w:br w:type="page"/>
      </w:r>
    </w:p>
    <w:p w14:paraId="29489EF2" w14:textId="2506BC6B" w:rsidR="007866CF" w:rsidRPr="00070FA3" w:rsidRDefault="007866CF" w:rsidP="007866CF">
      <w:pPr>
        <w:ind w:left="-1440" w:right="-450"/>
        <w:rPr>
          <w:rFonts w:ascii="Times New Roman" w:hAnsi="Times New Roman" w:cs="Times New Roman"/>
          <w:sz w:val="20"/>
          <w:szCs w:val="20"/>
        </w:rPr>
      </w:pPr>
      <w:r w:rsidRPr="00070FA3">
        <w:rPr>
          <w:rFonts w:ascii="Times New Roman" w:hAnsi="Times New Roman" w:cs="Times New Roman"/>
          <w:b/>
          <w:sz w:val="22"/>
          <w:szCs w:val="22"/>
        </w:rPr>
        <w:lastRenderedPageBreak/>
        <w:t xml:space="preserve">Supplemental Table </w:t>
      </w:r>
      <w:r w:rsidR="0004216B">
        <w:rPr>
          <w:rFonts w:ascii="Times New Roman" w:hAnsi="Times New Roman" w:cs="Times New Roman"/>
          <w:b/>
          <w:sz w:val="22"/>
          <w:szCs w:val="22"/>
        </w:rPr>
        <w:t>9</w:t>
      </w:r>
      <w:r w:rsidRPr="00070FA3">
        <w:rPr>
          <w:rFonts w:ascii="Times New Roman" w:hAnsi="Times New Roman" w:cs="Times New Roman"/>
          <w:sz w:val="22"/>
          <w:szCs w:val="22"/>
        </w:rPr>
        <w:t xml:space="preserve">: </w:t>
      </w:r>
      <w:r w:rsidRPr="00962BDF">
        <w:rPr>
          <w:rFonts w:ascii="Times New Roman" w:hAnsi="Times New Roman" w:cs="Times New Roman"/>
          <w:b/>
          <w:sz w:val="22"/>
          <w:szCs w:val="22"/>
        </w:rPr>
        <w:t xml:space="preserve">All tumor types including melanoma and NSCLC treated with anti-PD-1/PD-L1 monotherapy – TMB low vs. intermediate </w:t>
      </w:r>
      <w:r>
        <w:rPr>
          <w:rFonts w:ascii="Times New Roman" w:hAnsi="Times New Roman" w:cs="Times New Roman"/>
          <w:b/>
          <w:sz w:val="22"/>
          <w:szCs w:val="22"/>
        </w:rPr>
        <w:t>or</w:t>
      </w:r>
      <w:r w:rsidRPr="00962BDF">
        <w:rPr>
          <w:rFonts w:ascii="Times New Roman" w:hAnsi="Times New Roman" w:cs="Times New Roman"/>
          <w:b/>
          <w:sz w:val="22"/>
          <w:szCs w:val="22"/>
        </w:rPr>
        <w:t xml:space="preserve"> high (N = 102)</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7866CF" w:rsidRPr="004E02A0" w14:paraId="064870F7" w14:textId="77777777" w:rsidTr="00FA167F">
        <w:tc>
          <w:tcPr>
            <w:tcW w:w="1345" w:type="dxa"/>
          </w:tcPr>
          <w:p w14:paraId="620660E9"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29C0B0EC"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60502540"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102</w:t>
            </w:r>
          </w:p>
        </w:tc>
        <w:tc>
          <w:tcPr>
            <w:tcW w:w="1851" w:type="dxa"/>
          </w:tcPr>
          <w:p w14:paraId="7DB1E814" w14:textId="77777777" w:rsidR="007866CF" w:rsidRPr="0015369E" w:rsidRDefault="007866CF" w:rsidP="00FA167F">
            <w:pPr>
              <w:jc w:val="center"/>
              <w:rPr>
                <w:rFonts w:ascii="Times New Roman" w:hAnsi="Times New Roman" w:cs="Times New Roman"/>
                <w:sz w:val="22"/>
                <w:szCs w:val="22"/>
              </w:rPr>
            </w:pPr>
            <w:r>
              <w:rPr>
                <w:rFonts w:ascii="Times New Roman" w:hAnsi="Times New Roman" w:cs="Times New Roman"/>
                <w:sz w:val="22"/>
                <w:szCs w:val="22"/>
              </w:rPr>
              <w:t>TMB low</w:t>
            </w:r>
          </w:p>
          <w:p w14:paraId="2D2153AF"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46</w:t>
            </w:r>
            <w:r w:rsidRPr="0015369E">
              <w:rPr>
                <w:rFonts w:ascii="Times New Roman" w:hAnsi="Times New Roman" w:cs="Times New Roman"/>
                <w:sz w:val="22"/>
                <w:szCs w:val="22"/>
              </w:rPr>
              <w:t xml:space="preserve"> </w:t>
            </w:r>
            <w:r w:rsidRPr="00036BA4">
              <w:rPr>
                <w:rFonts w:ascii="Times New Roman" w:hAnsi="Times New Roman" w:cs="Times New Roman"/>
                <w:sz w:val="22"/>
                <w:szCs w:val="22"/>
              </w:rPr>
              <w:t>(%)</w:t>
            </w:r>
          </w:p>
          <w:p w14:paraId="72942355" w14:textId="77777777" w:rsidR="007866CF" w:rsidRPr="0015369E" w:rsidRDefault="007866CF" w:rsidP="00FA167F">
            <w:pPr>
              <w:jc w:val="center"/>
              <w:rPr>
                <w:rFonts w:ascii="Times New Roman" w:hAnsi="Times New Roman" w:cs="Times New Roman"/>
                <w:sz w:val="22"/>
                <w:szCs w:val="22"/>
              </w:rPr>
            </w:pPr>
          </w:p>
        </w:tc>
        <w:tc>
          <w:tcPr>
            <w:tcW w:w="1398" w:type="dxa"/>
          </w:tcPr>
          <w:p w14:paraId="381C6E03"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 xml:space="preserve">TMB </w:t>
            </w:r>
            <w:r>
              <w:rPr>
                <w:rFonts w:ascii="Times New Roman" w:hAnsi="Times New Roman" w:cs="Times New Roman"/>
                <w:sz w:val="22"/>
                <w:szCs w:val="22"/>
              </w:rPr>
              <w:t xml:space="preserve">intermediate to </w:t>
            </w:r>
            <w:r w:rsidRPr="0015369E">
              <w:rPr>
                <w:rFonts w:ascii="Times New Roman" w:hAnsi="Times New Roman" w:cs="Times New Roman"/>
                <w:sz w:val="22"/>
                <w:szCs w:val="22"/>
              </w:rPr>
              <w:t>high N</w:t>
            </w:r>
            <w:r>
              <w:rPr>
                <w:rFonts w:ascii="Times New Roman" w:hAnsi="Times New Roman" w:cs="Times New Roman"/>
                <w:sz w:val="22"/>
                <w:szCs w:val="22"/>
              </w:rPr>
              <w:t xml:space="preserve"> = 56</w:t>
            </w:r>
            <w:r w:rsidRPr="0015369E">
              <w:rPr>
                <w:rFonts w:ascii="Times New Roman" w:hAnsi="Times New Roman" w:cs="Times New Roman"/>
                <w:sz w:val="22"/>
                <w:szCs w:val="22"/>
              </w:rPr>
              <w:t xml:space="preserve"> </w:t>
            </w:r>
            <w:r w:rsidRPr="00036BA4">
              <w:rPr>
                <w:rFonts w:ascii="Times New Roman" w:hAnsi="Times New Roman" w:cs="Times New Roman"/>
                <w:sz w:val="22"/>
                <w:szCs w:val="22"/>
              </w:rPr>
              <w:t>(%)</w:t>
            </w:r>
          </w:p>
        </w:tc>
        <w:tc>
          <w:tcPr>
            <w:tcW w:w="2292" w:type="dxa"/>
          </w:tcPr>
          <w:p w14:paraId="35B545ED" w14:textId="77777777" w:rsidR="007866CF" w:rsidRPr="0015369E" w:rsidRDefault="007866CF" w:rsidP="00FA167F">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7866CF" w:rsidRPr="004E02A0" w14:paraId="0AC773E4" w14:textId="77777777" w:rsidTr="00FA167F">
        <w:tc>
          <w:tcPr>
            <w:tcW w:w="1345" w:type="dxa"/>
            <w:vMerge w:val="restart"/>
          </w:tcPr>
          <w:p w14:paraId="24225B5F"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5518025C"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151F5BC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49</w:t>
            </w:r>
          </w:p>
        </w:tc>
        <w:tc>
          <w:tcPr>
            <w:tcW w:w="1851" w:type="dxa"/>
          </w:tcPr>
          <w:p w14:paraId="6F10279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24 (52%)</w:t>
            </w:r>
          </w:p>
        </w:tc>
        <w:tc>
          <w:tcPr>
            <w:tcW w:w="1398" w:type="dxa"/>
          </w:tcPr>
          <w:p w14:paraId="59CBF7A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25 (45%)</w:t>
            </w:r>
          </w:p>
        </w:tc>
        <w:tc>
          <w:tcPr>
            <w:tcW w:w="2292" w:type="dxa"/>
            <w:vMerge w:val="restart"/>
          </w:tcPr>
          <w:p w14:paraId="00E921E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0.5508</w:t>
            </w:r>
          </w:p>
        </w:tc>
      </w:tr>
      <w:tr w:rsidR="007866CF" w:rsidRPr="004E02A0" w14:paraId="7B0238ED" w14:textId="77777777" w:rsidTr="00FA167F">
        <w:tc>
          <w:tcPr>
            <w:tcW w:w="1345" w:type="dxa"/>
            <w:vMerge/>
          </w:tcPr>
          <w:p w14:paraId="20B5AFCC" w14:textId="77777777" w:rsidR="007866CF" w:rsidRPr="004E02A0" w:rsidRDefault="007866CF" w:rsidP="00FA167F">
            <w:pPr>
              <w:jc w:val="center"/>
              <w:rPr>
                <w:rFonts w:ascii="Times New Roman" w:hAnsi="Times New Roman" w:cs="Times New Roman"/>
                <w:sz w:val="22"/>
                <w:szCs w:val="22"/>
              </w:rPr>
            </w:pPr>
          </w:p>
        </w:tc>
        <w:tc>
          <w:tcPr>
            <w:tcW w:w="2936" w:type="dxa"/>
          </w:tcPr>
          <w:p w14:paraId="7525EC67"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4AEB11F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53</w:t>
            </w:r>
          </w:p>
        </w:tc>
        <w:tc>
          <w:tcPr>
            <w:tcW w:w="1851" w:type="dxa"/>
          </w:tcPr>
          <w:p w14:paraId="371CC0D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22 (48%)</w:t>
            </w:r>
          </w:p>
        </w:tc>
        <w:tc>
          <w:tcPr>
            <w:tcW w:w="1398" w:type="dxa"/>
          </w:tcPr>
          <w:p w14:paraId="651ED3F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31 (55%)</w:t>
            </w:r>
          </w:p>
        </w:tc>
        <w:tc>
          <w:tcPr>
            <w:tcW w:w="2292" w:type="dxa"/>
            <w:vMerge/>
          </w:tcPr>
          <w:p w14:paraId="6AB69F18" w14:textId="77777777" w:rsidR="007866CF" w:rsidRPr="004E02A0" w:rsidRDefault="007866CF" w:rsidP="00FA167F">
            <w:pPr>
              <w:jc w:val="center"/>
              <w:rPr>
                <w:rFonts w:ascii="Times New Roman" w:hAnsi="Times New Roman" w:cs="Times New Roman"/>
                <w:sz w:val="22"/>
                <w:szCs w:val="22"/>
              </w:rPr>
            </w:pPr>
          </w:p>
        </w:tc>
      </w:tr>
      <w:tr w:rsidR="007866CF" w:rsidRPr="004E02A0" w14:paraId="484D5B95" w14:textId="77777777" w:rsidTr="00FA167F">
        <w:tc>
          <w:tcPr>
            <w:tcW w:w="1345" w:type="dxa"/>
            <w:vMerge w:val="restart"/>
          </w:tcPr>
          <w:p w14:paraId="1F4EDACE"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2F2CCA4F"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6459F86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60</w:t>
            </w:r>
          </w:p>
        </w:tc>
        <w:tc>
          <w:tcPr>
            <w:tcW w:w="1851" w:type="dxa"/>
          </w:tcPr>
          <w:p w14:paraId="6A9AD6F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26 (57%)</w:t>
            </w:r>
          </w:p>
        </w:tc>
        <w:tc>
          <w:tcPr>
            <w:tcW w:w="1398" w:type="dxa"/>
          </w:tcPr>
          <w:p w14:paraId="5134A16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34 (61%)</w:t>
            </w:r>
          </w:p>
        </w:tc>
        <w:tc>
          <w:tcPr>
            <w:tcW w:w="2292" w:type="dxa"/>
            <w:vMerge w:val="restart"/>
          </w:tcPr>
          <w:p w14:paraId="6B20118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0.6907</w:t>
            </w:r>
          </w:p>
        </w:tc>
      </w:tr>
      <w:tr w:rsidR="007866CF" w:rsidRPr="004E02A0" w14:paraId="4E11EB15" w14:textId="77777777" w:rsidTr="00FA167F">
        <w:tc>
          <w:tcPr>
            <w:tcW w:w="1345" w:type="dxa"/>
            <w:vMerge/>
          </w:tcPr>
          <w:p w14:paraId="5ABF4090" w14:textId="77777777" w:rsidR="007866CF" w:rsidRPr="004E02A0" w:rsidRDefault="007866CF" w:rsidP="00FA167F">
            <w:pPr>
              <w:jc w:val="center"/>
              <w:rPr>
                <w:rFonts w:ascii="Times New Roman" w:hAnsi="Times New Roman" w:cs="Times New Roman"/>
                <w:sz w:val="22"/>
                <w:szCs w:val="22"/>
              </w:rPr>
            </w:pPr>
          </w:p>
        </w:tc>
        <w:tc>
          <w:tcPr>
            <w:tcW w:w="2936" w:type="dxa"/>
          </w:tcPr>
          <w:p w14:paraId="761CC18E"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483A5E5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42</w:t>
            </w:r>
          </w:p>
        </w:tc>
        <w:tc>
          <w:tcPr>
            <w:tcW w:w="1851" w:type="dxa"/>
          </w:tcPr>
          <w:p w14:paraId="0242364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20 (43%)</w:t>
            </w:r>
          </w:p>
        </w:tc>
        <w:tc>
          <w:tcPr>
            <w:tcW w:w="1398" w:type="dxa"/>
          </w:tcPr>
          <w:p w14:paraId="41281EC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22 (39%)</w:t>
            </w:r>
          </w:p>
        </w:tc>
        <w:tc>
          <w:tcPr>
            <w:tcW w:w="2292" w:type="dxa"/>
            <w:vMerge/>
          </w:tcPr>
          <w:p w14:paraId="3B307C00" w14:textId="77777777" w:rsidR="007866CF" w:rsidRPr="004E02A0" w:rsidRDefault="007866CF" w:rsidP="00FA167F">
            <w:pPr>
              <w:jc w:val="center"/>
              <w:rPr>
                <w:rFonts w:ascii="Times New Roman" w:hAnsi="Times New Roman" w:cs="Times New Roman"/>
                <w:sz w:val="22"/>
                <w:szCs w:val="22"/>
              </w:rPr>
            </w:pPr>
          </w:p>
        </w:tc>
      </w:tr>
      <w:tr w:rsidR="007866CF" w:rsidRPr="004E02A0" w14:paraId="281EA9A9" w14:textId="77777777" w:rsidTr="00FA167F">
        <w:tc>
          <w:tcPr>
            <w:tcW w:w="1345" w:type="dxa"/>
            <w:vMerge w:val="restart"/>
          </w:tcPr>
          <w:p w14:paraId="207471BA"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Tumor</w:t>
            </w:r>
          </w:p>
        </w:tc>
        <w:tc>
          <w:tcPr>
            <w:tcW w:w="2936" w:type="dxa"/>
          </w:tcPr>
          <w:p w14:paraId="2E3BB208"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Melanoma</w:t>
            </w:r>
          </w:p>
        </w:tc>
        <w:tc>
          <w:tcPr>
            <w:tcW w:w="1518" w:type="dxa"/>
          </w:tcPr>
          <w:p w14:paraId="43299EF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w:t>
            </w:r>
          </w:p>
        </w:tc>
        <w:tc>
          <w:tcPr>
            <w:tcW w:w="1851" w:type="dxa"/>
          </w:tcPr>
          <w:p w14:paraId="2EC5580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(4%)</w:t>
            </w:r>
          </w:p>
        </w:tc>
        <w:tc>
          <w:tcPr>
            <w:tcW w:w="1398" w:type="dxa"/>
          </w:tcPr>
          <w:p w14:paraId="63CFEC7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9 (16%)</w:t>
            </w:r>
          </w:p>
        </w:tc>
        <w:tc>
          <w:tcPr>
            <w:tcW w:w="2292" w:type="dxa"/>
          </w:tcPr>
          <w:p w14:paraId="3AB0B50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0.1055</w:t>
            </w:r>
          </w:p>
        </w:tc>
      </w:tr>
      <w:tr w:rsidR="007866CF" w:rsidRPr="004E02A0" w14:paraId="5E178861" w14:textId="77777777" w:rsidTr="00FA167F">
        <w:tc>
          <w:tcPr>
            <w:tcW w:w="1345" w:type="dxa"/>
            <w:vMerge/>
          </w:tcPr>
          <w:p w14:paraId="3B5F8E7D" w14:textId="77777777" w:rsidR="007866CF" w:rsidRPr="004E02A0" w:rsidRDefault="007866CF" w:rsidP="00FA167F">
            <w:pPr>
              <w:jc w:val="center"/>
              <w:rPr>
                <w:rFonts w:ascii="Times New Roman" w:hAnsi="Times New Roman" w:cs="Times New Roman"/>
                <w:sz w:val="22"/>
                <w:szCs w:val="22"/>
              </w:rPr>
            </w:pPr>
          </w:p>
        </w:tc>
        <w:tc>
          <w:tcPr>
            <w:tcW w:w="2936" w:type="dxa"/>
          </w:tcPr>
          <w:p w14:paraId="5BEA1FEF"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NSCLC</w:t>
            </w:r>
          </w:p>
        </w:tc>
        <w:tc>
          <w:tcPr>
            <w:tcW w:w="1518" w:type="dxa"/>
          </w:tcPr>
          <w:p w14:paraId="3FD7FB73"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36</w:t>
            </w:r>
          </w:p>
        </w:tc>
        <w:tc>
          <w:tcPr>
            <w:tcW w:w="1851" w:type="dxa"/>
          </w:tcPr>
          <w:p w14:paraId="5BD64CA2"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20 (43%)</w:t>
            </w:r>
          </w:p>
        </w:tc>
        <w:tc>
          <w:tcPr>
            <w:tcW w:w="1398" w:type="dxa"/>
          </w:tcPr>
          <w:p w14:paraId="4746C53B"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16 (29%)</w:t>
            </w:r>
          </w:p>
        </w:tc>
        <w:tc>
          <w:tcPr>
            <w:tcW w:w="2292" w:type="dxa"/>
          </w:tcPr>
          <w:p w14:paraId="0109553C" w14:textId="77777777" w:rsidR="007866CF" w:rsidRPr="00FE02FF" w:rsidRDefault="007866CF" w:rsidP="00FA167F">
            <w:pPr>
              <w:jc w:val="center"/>
              <w:rPr>
                <w:rFonts w:ascii="Times New Roman" w:hAnsi="Times New Roman" w:cs="Times New Roman"/>
                <w:sz w:val="22"/>
                <w:szCs w:val="22"/>
              </w:rPr>
            </w:pPr>
            <w:r w:rsidRPr="00FE02FF">
              <w:rPr>
                <w:rFonts w:ascii="Times New Roman" w:hAnsi="Times New Roman" w:cs="Times New Roman"/>
                <w:sz w:val="22"/>
                <w:szCs w:val="22"/>
              </w:rPr>
              <w:t>0.1464</w:t>
            </w:r>
          </w:p>
        </w:tc>
      </w:tr>
      <w:tr w:rsidR="007866CF" w:rsidRPr="004E02A0" w14:paraId="420B99FC" w14:textId="77777777" w:rsidTr="00FA167F">
        <w:tc>
          <w:tcPr>
            <w:tcW w:w="1345" w:type="dxa"/>
            <w:vMerge/>
          </w:tcPr>
          <w:p w14:paraId="47D7EA2C" w14:textId="77777777" w:rsidR="007866CF" w:rsidRPr="004E02A0" w:rsidRDefault="007866CF" w:rsidP="00FA167F">
            <w:pPr>
              <w:jc w:val="center"/>
              <w:rPr>
                <w:rFonts w:ascii="Times New Roman" w:hAnsi="Times New Roman" w:cs="Times New Roman"/>
                <w:sz w:val="22"/>
                <w:szCs w:val="22"/>
              </w:rPr>
            </w:pPr>
          </w:p>
        </w:tc>
        <w:tc>
          <w:tcPr>
            <w:tcW w:w="2936" w:type="dxa"/>
          </w:tcPr>
          <w:p w14:paraId="413F85BB"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Head and neck</w:t>
            </w:r>
            <w:r>
              <w:rPr>
                <w:rFonts w:ascii="Times New Roman" w:eastAsia="Times New Roman" w:hAnsi="Times New Roman" w:cs="Times New Roman"/>
                <w:sz w:val="22"/>
                <w:szCs w:val="22"/>
              </w:rPr>
              <w:t xml:space="preserve"> squamous</w:t>
            </w:r>
          </w:p>
        </w:tc>
        <w:tc>
          <w:tcPr>
            <w:tcW w:w="1518" w:type="dxa"/>
          </w:tcPr>
          <w:p w14:paraId="3CFA386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w:t>
            </w:r>
          </w:p>
        </w:tc>
        <w:tc>
          <w:tcPr>
            <w:tcW w:w="1851" w:type="dxa"/>
          </w:tcPr>
          <w:p w14:paraId="6653206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(11%)</w:t>
            </w:r>
          </w:p>
        </w:tc>
        <w:tc>
          <w:tcPr>
            <w:tcW w:w="1398" w:type="dxa"/>
          </w:tcPr>
          <w:p w14:paraId="1E0F372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(9%)</w:t>
            </w:r>
          </w:p>
        </w:tc>
        <w:tc>
          <w:tcPr>
            <w:tcW w:w="2292" w:type="dxa"/>
          </w:tcPr>
          <w:p w14:paraId="48C4D42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0.7513</w:t>
            </w:r>
          </w:p>
        </w:tc>
      </w:tr>
      <w:tr w:rsidR="007866CF" w:rsidRPr="004E02A0" w14:paraId="0C2A1855" w14:textId="77777777" w:rsidTr="00FA167F">
        <w:tc>
          <w:tcPr>
            <w:tcW w:w="1345" w:type="dxa"/>
            <w:vMerge/>
          </w:tcPr>
          <w:p w14:paraId="521F2CC4" w14:textId="77777777" w:rsidR="007866CF" w:rsidRPr="004E02A0" w:rsidRDefault="007866CF" w:rsidP="00FA167F">
            <w:pPr>
              <w:jc w:val="center"/>
              <w:rPr>
                <w:rFonts w:ascii="Times New Roman" w:hAnsi="Times New Roman" w:cs="Times New Roman"/>
                <w:sz w:val="22"/>
                <w:szCs w:val="22"/>
              </w:rPr>
            </w:pPr>
          </w:p>
        </w:tc>
        <w:tc>
          <w:tcPr>
            <w:tcW w:w="2936" w:type="dxa"/>
          </w:tcPr>
          <w:p w14:paraId="11053B57" w14:textId="77777777" w:rsidR="007866CF" w:rsidRPr="001A744D"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Cutaneous squamous cell</w:t>
            </w:r>
          </w:p>
        </w:tc>
        <w:tc>
          <w:tcPr>
            <w:tcW w:w="1518" w:type="dxa"/>
          </w:tcPr>
          <w:p w14:paraId="10C22DC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w:t>
            </w:r>
          </w:p>
        </w:tc>
        <w:tc>
          <w:tcPr>
            <w:tcW w:w="1851" w:type="dxa"/>
          </w:tcPr>
          <w:p w14:paraId="04641055"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0DD32DDA"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 (14%)</w:t>
            </w:r>
          </w:p>
        </w:tc>
        <w:tc>
          <w:tcPr>
            <w:tcW w:w="2292" w:type="dxa"/>
          </w:tcPr>
          <w:p w14:paraId="7992B4AC"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0.0077</w:t>
            </w:r>
          </w:p>
        </w:tc>
      </w:tr>
      <w:tr w:rsidR="007866CF" w:rsidRPr="004E02A0" w14:paraId="04BAFFFF" w14:textId="77777777" w:rsidTr="00FA167F">
        <w:tc>
          <w:tcPr>
            <w:tcW w:w="1345" w:type="dxa"/>
            <w:vMerge/>
          </w:tcPr>
          <w:p w14:paraId="45F43372" w14:textId="77777777" w:rsidR="007866CF" w:rsidRPr="004E02A0" w:rsidRDefault="007866CF" w:rsidP="00FA167F">
            <w:pPr>
              <w:jc w:val="center"/>
              <w:rPr>
                <w:rFonts w:ascii="Times New Roman" w:hAnsi="Times New Roman" w:cs="Times New Roman"/>
                <w:sz w:val="22"/>
                <w:szCs w:val="22"/>
              </w:rPr>
            </w:pPr>
          </w:p>
        </w:tc>
        <w:tc>
          <w:tcPr>
            <w:tcW w:w="2936" w:type="dxa"/>
          </w:tcPr>
          <w:p w14:paraId="44666997"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Renal cell cancer</w:t>
            </w:r>
          </w:p>
        </w:tc>
        <w:tc>
          <w:tcPr>
            <w:tcW w:w="1518" w:type="dxa"/>
          </w:tcPr>
          <w:p w14:paraId="27EDA32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6</w:t>
            </w:r>
          </w:p>
        </w:tc>
        <w:tc>
          <w:tcPr>
            <w:tcW w:w="1851" w:type="dxa"/>
          </w:tcPr>
          <w:p w14:paraId="62987B6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(11%)</w:t>
            </w:r>
          </w:p>
        </w:tc>
        <w:tc>
          <w:tcPr>
            <w:tcW w:w="1398" w:type="dxa"/>
          </w:tcPr>
          <w:p w14:paraId="0EC2609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2292" w:type="dxa"/>
          </w:tcPr>
          <w:p w14:paraId="5200D36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0.0881</w:t>
            </w:r>
          </w:p>
        </w:tc>
      </w:tr>
      <w:tr w:rsidR="007866CF" w:rsidRPr="004E02A0" w14:paraId="33461ABF" w14:textId="77777777" w:rsidTr="00FA167F">
        <w:tc>
          <w:tcPr>
            <w:tcW w:w="1345" w:type="dxa"/>
            <w:vMerge/>
          </w:tcPr>
          <w:p w14:paraId="14FB8A7E" w14:textId="77777777" w:rsidR="007866CF" w:rsidRPr="004E02A0" w:rsidRDefault="007866CF" w:rsidP="00FA167F">
            <w:pPr>
              <w:jc w:val="center"/>
              <w:rPr>
                <w:rFonts w:ascii="Times New Roman" w:hAnsi="Times New Roman" w:cs="Times New Roman"/>
                <w:sz w:val="22"/>
                <w:szCs w:val="22"/>
              </w:rPr>
            </w:pPr>
          </w:p>
        </w:tc>
        <w:tc>
          <w:tcPr>
            <w:tcW w:w="2936" w:type="dxa"/>
          </w:tcPr>
          <w:p w14:paraId="10FCC7BD"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Colorectal </w:t>
            </w:r>
          </w:p>
        </w:tc>
        <w:tc>
          <w:tcPr>
            <w:tcW w:w="1518" w:type="dxa"/>
          </w:tcPr>
          <w:p w14:paraId="4C87477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7CCDAE1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799BBC7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(5%)</w:t>
            </w:r>
          </w:p>
        </w:tc>
        <w:tc>
          <w:tcPr>
            <w:tcW w:w="2292" w:type="dxa"/>
          </w:tcPr>
          <w:p w14:paraId="6699BF2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0.2499</w:t>
            </w:r>
          </w:p>
        </w:tc>
      </w:tr>
      <w:tr w:rsidR="007866CF" w:rsidRPr="004E02A0" w14:paraId="00C22926" w14:textId="77777777" w:rsidTr="00FA167F">
        <w:tc>
          <w:tcPr>
            <w:tcW w:w="1345" w:type="dxa"/>
            <w:vMerge/>
          </w:tcPr>
          <w:p w14:paraId="237CEF59" w14:textId="77777777" w:rsidR="007866CF" w:rsidRPr="004E02A0" w:rsidRDefault="007866CF" w:rsidP="00FA167F">
            <w:pPr>
              <w:jc w:val="center"/>
              <w:rPr>
                <w:rFonts w:ascii="Times New Roman" w:hAnsi="Times New Roman" w:cs="Times New Roman"/>
                <w:sz w:val="22"/>
                <w:szCs w:val="22"/>
              </w:rPr>
            </w:pPr>
          </w:p>
        </w:tc>
        <w:tc>
          <w:tcPr>
            <w:tcW w:w="2936" w:type="dxa"/>
          </w:tcPr>
          <w:p w14:paraId="0AF6FAA2"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Bladder Transitional Cell</w:t>
            </w:r>
          </w:p>
        </w:tc>
        <w:tc>
          <w:tcPr>
            <w:tcW w:w="1518" w:type="dxa"/>
          </w:tcPr>
          <w:p w14:paraId="3FF9CF6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6D965EE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3CC2F45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(4%)</w:t>
            </w:r>
          </w:p>
        </w:tc>
        <w:tc>
          <w:tcPr>
            <w:tcW w:w="2292" w:type="dxa"/>
          </w:tcPr>
          <w:p w14:paraId="1E24B1B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0.4999</w:t>
            </w:r>
          </w:p>
        </w:tc>
      </w:tr>
      <w:tr w:rsidR="007866CF" w:rsidRPr="004E02A0" w14:paraId="01AFB457" w14:textId="77777777" w:rsidTr="00FA167F">
        <w:tc>
          <w:tcPr>
            <w:tcW w:w="1345" w:type="dxa"/>
            <w:vMerge/>
          </w:tcPr>
          <w:p w14:paraId="33B159B7" w14:textId="77777777" w:rsidR="007866CF" w:rsidRPr="004E02A0" w:rsidRDefault="007866CF" w:rsidP="00FA167F">
            <w:pPr>
              <w:jc w:val="center"/>
              <w:rPr>
                <w:rFonts w:ascii="Times New Roman" w:hAnsi="Times New Roman" w:cs="Times New Roman"/>
                <w:sz w:val="22"/>
                <w:szCs w:val="22"/>
              </w:rPr>
            </w:pPr>
          </w:p>
        </w:tc>
        <w:tc>
          <w:tcPr>
            <w:tcW w:w="2936" w:type="dxa"/>
          </w:tcPr>
          <w:p w14:paraId="35CBA330"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Hepatocellular</w:t>
            </w:r>
          </w:p>
        </w:tc>
        <w:tc>
          <w:tcPr>
            <w:tcW w:w="1518" w:type="dxa"/>
          </w:tcPr>
          <w:p w14:paraId="6040486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1D25B4F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(4%)</w:t>
            </w:r>
          </w:p>
        </w:tc>
        <w:tc>
          <w:tcPr>
            <w:tcW w:w="1398" w:type="dxa"/>
          </w:tcPr>
          <w:p w14:paraId="4A9C27A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2292" w:type="dxa"/>
          </w:tcPr>
          <w:p w14:paraId="63A9BC7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0.5874</w:t>
            </w:r>
          </w:p>
        </w:tc>
      </w:tr>
      <w:tr w:rsidR="007866CF" w:rsidRPr="004E02A0" w14:paraId="3C7EA668" w14:textId="77777777" w:rsidTr="00FA167F">
        <w:tc>
          <w:tcPr>
            <w:tcW w:w="1345" w:type="dxa"/>
            <w:vMerge/>
          </w:tcPr>
          <w:p w14:paraId="4CA62D4B" w14:textId="77777777" w:rsidR="007866CF" w:rsidRPr="004E02A0" w:rsidRDefault="007866CF" w:rsidP="00FA167F">
            <w:pPr>
              <w:jc w:val="center"/>
              <w:rPr>
                <w:rFonts w:ascii="Times New Roman" w:hAnsi="Times New Roman" w:cs="Times New Roman"/>
                <w:sz w:val="22"/>
                <w:szCs w:val="22"/>
              </w:rPr>
            </w:pPr>
          </w:p>
        </w:tc>
        <w:tc>
          <w:tcPr>
            <w:tcW w:w="2936" w:type="dxa"/>
          </w:tcPr>
          <w:p w14:paraId="1E247F3A"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Thyroid cancer</w:t>
            </w:r>
          </w:p>
        </w:tc>
        <w:tc>
          <w:tcPr>
            <w:tcW w:w="1518" w:type="dxa"/>
          </w:tcPr>
          <w:p w14:paraId="79318A8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7C9CD25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(7%)</w:t>
            </w:r>
          </w:p>
        </w:tc>
        <w:tc>
          <w:tcPr>
            <w:tcW w:w="1398" w:type="dxa"/>
          </w:tcPr>
          <w:p w14:paraId="273EE19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3260894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0.0884</w:t>
            </w:r>
          </w:p>
        </w:tc>
      </w:tr>
      <w:tr w:rsidR="007866CF" w:rsidRPr="004E02A0" w14:paraId="02454207" w14:textId="77777777" w:rsidTr="00FA167F">
        <w:tc>
          <w:tcPr>
            <w:tcW w:w="1345" w:type="dxa"/>
            <w:vMerge/>
          </w:tcPr>
          <w:p w14:paraId="61C2C02B" w14:textId="77777777" w:rsidR="007866CF" w:rsidRPr="004E02A0" w:rsidRDefault="007866CF" w:rsidP="00FA167F">
            <w:pPr>
              <w:jc w:val="center"/>
              <w:rPr>
                <w:rFonts w:ascii="Times New Roman" w:hAnsi="Times New Roman" w:cs="Times New Roman"/>
                <w:sz w:val="22"/>
                <w:szCs w:val="22"/>
              </w:rPr>
            </w:pPr>
          </w:p>
        </w:tc>
        <w:tc>
          <w:tcPr>
            <w:tcW w:w="2936" w:type="dxa"/>
          </w:tcPr>
          <w:p w14:paraId="07530A0A"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Breast cancer</w:t>
            </w:r>
          </w:p>
        </w:tc>
        <w:tc>
          <w:tcPr>
            <w:tcW w:w="1518" w:type="dxa"/>
          </w:tcPr>
          <w:p w14:paraId="17B4E20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114ECE9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1398" w:type="dxa"/>
          </w:tcPr>
          <w:p w14:paraId="1758B10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(4%)</w:t>
            </w:r>
          </w:p>
        </w:tc>
        <w:tc>
          <w:tcPr>
            <w:tcW w:w="2292" w:type="dxa"/>
          </w:tcPr>
          <w:p w14:paraId="408D280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3854DD40" w14:textId="77777777" w:rsidTr="00FA167F">
        <w:tc>
          <w:tcPr>
            <w:tcW w:w="1345" w:type="dxa"/>
            <w:vMerge/>
          </w:tcPr>
          <w:p w14:paraId="3602C3D6" w14:textId="77777777" w:rsidR="007866CF" w:rsidRPr="004E02A0" w:rsidRDefault="007866CF" w:rsidP="00FA167F">
            <w:pPr>
              <w:jc w:val="center"/>
              <w:rPr>
                <w:rFonts w:ascii="Times New Roman" w:hAnsi="Times New Roman" w:cs="Times New Roman"/>
                <w:sz w:val="22"/>
                <w:szCs w:val="22"/>
              </w:rPr>
            </w:pPr>
          </w:p>
        </w:tc>
        <w:tc>
          <w:tcPr>
            <w:tcW w:w="2936" w:type="dxa"/>
          </w:tcPr>
          <w:p w14:paraId="231FB28D" w14:textId="77777777" w:rsidR="007866CF" w:rsidRPr="001A744D"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Basal cell cancer</w:t>
            </w:r>
          </w:p>
        </w:tc>
        <w:tc>
          <w:tcPr>
            <w:tcW w:w="1518" w:type="dxa"/>
          </w:tcPr>
          <w:p w14:paraId="1211927C"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472D488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2F45618E"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(4%)</w:t>
            </w:r>
          </w:p>
        </w:tc>
        <w:tc>
          <w:tcPr>
            <w:tcW w:w="2292" w:type="dxa"/>
          </w:tcPr>
          <w:p w14:paraId="13BC42A1" w14:textId="77777777" w:rsidR="007866CF" w:rsidRPr="00FE02FF" w:rsidRDefault="007866CF" w:rsidP="00FA167F">
            <w:pPr>
              <w:jc w:val="center"/>
              <w:rPr>
                <w:rFonts w:ascii="Times New Roman" w:hAnsi="Times New Roman" w:cs="Times New Roman"/>
                <w:sz w:val="22"/>
                <w:szCs w:val="22"/>
              </w:rPr>
            </w:pPr>
            <w:r w:rsidRPr="00FE02FF">
              <w:rPr>
                <w:rFonts w:ascii="Times New Roman" w:hAnsi="Times New Roman" w:cs="Times New Roman"/>
                <w:sz w:val="22"/>
                <w:szCs w:val="22"/>
              </w:rPr>
              <w:t>0.4999</w:t>
            </w:r>
          </w:p>
        </w:tc>
      </w:tr>
      <w:tr w:rsidR="007866CF" w:rsidRPr="004E02A0" w14:paraId="7F7217FA" w14:textId="77777777" w:rsidTr="00FA167F">
        <w:tc>
          <w:tcPr>
            <w:tcW w:w="1345" w:type="dxa"/>
            <w:vMerge/>
          </w:tcPr>
          <w:p w14:paraId="2AB8B405" w14:textId="77777777" w:rsidR="007866CF" w:rsidRPr="004E02A0" w:rsidRDefault="007866CF" w:rsidP="00FA167F">
            <w:pPr>
              <w:jc w:val="center"/>
              <w:rPr>
                <w:rFonts w:ascii="Times New Roman" w:hAnsi="Times New Roman" w:cs="Times New Roman"/>
                <w:sz w:val="22"/>
                <w:szCs w:val="22"/>
              </w:rPr>
            </w:pPr>
          </w:p>
        </w:tc>
        <w:tc>
          <w:tcPr>
            <w:tcW w:w="2936" w:type="dxa"/>
          </w:tcPr>
          <w:p w14:paraId="0ADF0082"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Ovarian</w:t>
            </w:r>
          </w:p>
        </w:tc>
        <w:tc>
          <w:tcPr>
            <w:tcW w:w="1518" w:type="dxa"/>
          </w:tcPr>
          <w:p w14:paraId="282322C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66FA75A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1398" w:type="dxa"/>
          </w:tcPr>
          <w:p w14:paraId="317F579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2292" w:type="dxa"/>
          </w:tcPr>
          <w:p w14:paraId="7D4FF4D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08A6513C" w14:textId="77777777" w:rsidTr="00FA167F">
        <w:tc>
          <w:tcPr>
            <w:tcW w:w="1345" w:type="dxa"/>
            <w:vMerge/>
          </w:tcPr>
          <w:p w14:paraId="570ED385" w14:textId="77777777" w:rsidR="007866CF" w:rsidRPr="004E02A0" w:rsidRDefault="007866CF" w:rsidP="00FA167F">
            <w:pPr>
              <w:jc w:val="center"/>
              <w:rPr>
                <w:rFonts w:ascii="Times New Roman" w:hAnsi="Times New Roman" w:cs="Times New Roman"/>
                <w:sz w:val="22"/>
                <w:szCs w:val="22"/>
              </w:rPr>
            </w:pPr>
          </w:p>
        </w:tc>
        <w:tc>
          <w:tcPr>
            <w:tcW w:w="2936" w:type="dxa"/>
          </w:tcPr>
          <w:p w14:paraId="6ED57F56"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Cervical</w:t>
            </w:r>
          </w:p>
        </w:tc>
        <w:tc>
          <w:tcPr>
            <w:tcW w:w="1518" w:type="dxa"/>
          </w:tcPr>
          <w:p w14:paraId="0F83074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30BAB3D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059112E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(4%)</w:t>
            </w:r>
          </w:p>
        </w:tc>
        <w:tc>
          <w:tcPr>
            <w:tcW w:w="2292" w:type="dxa"/>
          </w:tcPr>
          <w:p w14:paraId="298FB1D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0.4999</w:t>
            </w:r>
          </w:p>
        </w:tc>
      </w:tr>
      <w:tr w:rsidR="007866CF" w:rsidRPr="004E02A0" w14:paraId="06EFB712" w14:textId="77777777" w:rsidTr="00FA167F">
        <w:tc>
          <w:tcPr>
            <w:tcW w:w="1345" w:type="dxa"/>
            <w:vMerge/>
          </w:tcPr>
          <w:p w14:paraId="6F873340" w14:textId="77777777" w:rsidR="007866CF" w:rsidRPr="004E02A0" w:rsidRDefault="007866CF" w:rsidP="00FA167F">
            <w:pPr>
              <w:jc w:val="center"/>
              <w:rPr>
                <w:rFonts w:ascii="Times New Roman" w:hAnsi="Times New Roman" w:cs="Times New Roman"/>
                <w:sz w:val="22"/>
                <w:szCs w:val="22"/>
              </w:rPr>
            </w:pPr>
          </w:p>
        </w:tc>
        <w:tc>
          <w:tcPr>
            <w:tcW w:w="2936" w:type="dxa"/>
          </w:tcPr>
          <w:p w14:paraId="30C610E4"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Merkel cell carcinoma</w:t>
            </w:r>
          </w:p>
        </w:tc>
        <w:tc>
          <w:tcPr>
            <w:tcW w:w="1518" w:type="dxa"/>
          </w:tcPr>
          <w:p w14:paraId="3982D15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6AA6FB7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(4%)</w:t>
            </w:r>
          </w:p>
        </w:tc>
        <w:tc>
          <w:tcPr>
            <w:tcW w:w="1398" w:type="dxa"/>
          </w:tcPr>
          <w:p w14:paraId="230A92F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67B4320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0.2009</w:t>
            </w:r>
          </w:p>
        </w:tc>
      </w:tr>
      <w:tr w:rsidR="007866CF" w:rsidRPr="004E02A0" w14:paraId="62B856EC" w14:textId="77777777" w:rsidTr="00FA167F">
        <w:tc>
          <w:tcPr>
            <w:tcW w:w="1345" w:type="dxa"/>
            <w:vMerge/>
          </w:tcPr>
          <w:p w14:paraId="354EEB6E" w14:textId="77777777" w:rsidR="007866CF" w:rsidRPr="004E02A0" w:rsidRDefault="007866CF" w:rsidP="00FA167F">
            <w:pPr>
              <w:jc w:val="center"/>
              <w:rPr>
                <w:rFonts w:ascii="Times New Roman" w:hAnsi="Times New Roman" w:cs="Times New Roman"/>
                <w:sz w:val="22"/>
                <w:szCs w:val="22"/>
              </w:rPr>
            </w:pPr>
          </w:p>
        </w:tc>
        <w:tc>
          <w:tcPr>
            <w:tcW w:w="2936" w:type="dxa"/>
          </w:tcPr>
          <w:p w14:paraId="2FAAB626"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Soft tissue sarcoma</w:t>
            </w:r>
          </w:p>
        </w:tc>
        <w:tc>
          <w:tcPr>
            <w:tcW w:w="1518" w:type="dxa"/>
          </w:tcPr>
          <w:p w14:paraId="431AABD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713E4CD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1398" w:type="dxa"/>
          </w:tcPr>
          <w:p w14:paraId="7E178F4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(4%)</w:t>
            </w:r>
          </w:p>
        </w:tc>
        <w:tc>
          <w:tcPr>
            <w:tcW w:w="2292" w:type="dxa"/>
          </w:tcPr>
          <w:p w14:paraId="68DF89D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35F4F5A9" w14:textId="77777777" w:rsidTr="00FA167F">
        <w:tc>
          <w:tcPr>
            <w:tcW w:w="1345" w:type="dxa"/>
            <w:vMerge/>
          </w:tcPr>
          <w:p w14:paraId="54EB76B2" w14:textId="77777777" w:rsidR="007866CF" w:rsidRPr="004E02A0" w:rsidRDefault="007866CF" w:rsidP="00FA167F">
            <w:pPr>
              <w:jc w:val="center"/>
              <w:rPr>
                <w:rFonts w:ascii="Times New Roman" w:hAnsi="Times New Roman" w:cs="Times New Roman"/>
                <w:sz w:val="22"/>
                <w:szCs w:val="22"/>
              </w:rPr>
            </w:pPr>
          </w:p>
        </w:tc>
        <w:tc>
          <w:tcPr>
            <w:tcW w:w="2936" w:type="dxa"/>
          </w:tcPr>
          <w:p w14:paraId="68357822"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Unknown primary</w:t>
            </w:r>
          </w:p>
        </w:tc>
        <w:tc>
          <w:tcPr>
            <w:tcW w:w="1518" w:type="dxa"/>
          </w:tcPr>
          <w:p w14:paraId="664E98A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7043128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1398" w:type="dxa"/>
          </w:tcPr>
          <w:p w14:paraId="582A0F3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2292" w:type="dxa"/>
          </w:tcPr>
          <w:p w14:paraId="6097ADD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044C9923" w14:textId="77777777" w:rsidTr="00FA167F">
        <w:tc>
          <w:tcPr>
            <w:tcW w:w="1345" w:type="dxa"/>
            <w:vMerge/>
          </w:tcPr>
          <w:p w14:paraId="11812518" w14:textId="77777777" w:rsidR="007866CF" w:rsidRPr="004E02A0" w:rsidRDefault="007866CF" w:rsidP="00FA167F">
            <w:pPr>
              <w:jc w:val="center"/>
              <w:rPr>
                <w:rFonts w:ascii="Times New Roman" w:hAnsi="Times New Roman" w:cs="Times New Roman"/>
                <w:sz w:val="22"/>
                <w:szCs w:val="22"/>
              </w:rPr>
            </w:pPr>
          </w:p>
        </w:tc>
        <w:tc>
          <w:tcPr>
            <w:tcW w:w="2936" w:type="dxa"/>
          </w:tcPr>
          <w:p w14:paraId="2278D540"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Appendi</w:t>
            </w:r>
            <w:r w:rsidRPr="004E02A0">
              <w:rPr>
                <w:rFonts w:ascii="Times New Roman" w:eastAsia="Times New Roman" w:hAnsi="Times New Roman" w:cs="Times New Roman"/>
                <w:sz w:val="22"/>
                <w:szCs w:val="22"/>
              </w:rPr>
              <w:t>cle adenocarcinoma</w:t>
            </w:r>
          </w:p>
        </w:tc>
        <w:tc>
          <w:tcPr>
            <w:tcW w:w="1518" w:type="dxa"/>
          </w:tcPr>
          <w:p w14:paraId="1099AF5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72E7CA0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1398" w:type="dxa"/>
          </w:tcPr>
          <w:p w14:paraId="413E8EA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17F3F00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0.4510</w:t>
            </w:r>
          </w:p>
        </w:tc>
      </w:tr>
      <w:tr w:rsidR="007866CF" w:rsidRPr="004E02A0" w14:paraId="37EFF843" w14:textId="77777777" w:rsidTr="00FA167F">
        <w:tc>
          <w:tcPr>
            <w:tcW w:w="1345" w:type="dxa"/>
            <w:vMerge/>
          </w:tcPr>
          <w:p w14:paraId="099B7D9A" w14:textId="77777777" w:rsidR="007866CF" w:rsidRPr="004E02A0" w:rsidRDefault="007866CF" w:rsidP="00FA167F">
            <w:pPr>
              <w:jc w:val="center"/>
              <w:rPr>
                <w:rFonts w:ascii="Times New Roman" w:hAnsi="Times New Roman" w:cs="Times New Roman"/>
                <w:sz w:val="22"/>
                <w:szCs w:val="22"/>
              </w:rPr>
            </w:pPr>
          </w:p>
        </w:tc>
        <w:tc>
          <w:tcPr>
            <w:tcW w:w="2936" w:type="dxa"/>
          </w:tcPr>
          <w:p w14:paraId="2D2E4507"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Adrenocortical carcinoma</w:t>
            </w:r>
          </w:p>
        </w:tc>
        <w:tc>
          <w:tcPr>
            <w:tcW w:w="1518" w:type="dxa"/>
          </w:tcPr>
          <w:p w14:paraId="631AED5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1B100D9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1398" w:type="dxa"/>
          </w:tcPr>
          <w:p w14:paraId="51E6B57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1ACCA55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0.4510</w:t>
            </w:r>
          </w:p>
        </w:tc>
      </w:tr>
      <w:tr w:rsidR="007866CF" w:rsidRPr="004E02A0" w14:paraId="1C094A69" w14:textId="77777777" w:rsidTr="00FA167F">
        <w:tc>
          <w:tcPr>
            <w:tcW w:w="1345" w:type="dxa"/>
            <w:vMerge/>
          </w:tcPr>
          <w:p w14:paraId="0C13ED46" w14:textId="77777777" w:rsidR="007866CF" w:rsidRPr="004E02A0" w:rsidRDefault="007866CF" w:rsidP="00FA167F">
            <w:pPr>
              <w:jc w:val="center"/>
              <w:rPr>
                <w:rFonts w:ascii="Times New Roman" w:hAnsi="Times New Roman" w:cs="Times New Roman"/>
                <w:sz w:val="22"/>
                <w:szCs w:val="22"/>
              </w:rPr>
            </w:pPr>
          </w:p>
        </w:tc>
        <w:tc>
          <w:tcPr>
            <w:tcW w:w="2936" w:type="dxa"/>
          </w:tcPr>
          <w:p w14:paraId="73823C1E"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Urethral SCC</w:t>
            </w:r>
          </w:p>
        </w:tc>
        <w:tc>
          <w:tcPr>
            <w:tcW w:w="1518" w:type="dxa"/>
          </w:tcPr>
          <w:p w14:paraId="664932B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212CC04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4CDA079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2292" w:type="dxa"/>
          </w:tcPr>
          <w:p w14:paraId="636104F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21253203" w14:textId="77777777" w:rsidTr="00FA167F">
        <w:tc>
          <w:tcPr>
            <w:tcW w:w="1345" w:type="dxa"/>
            <w:vMerge/>
          </w:tcPr>
          <w:p w14:paraId="2B785239" w14:textId="77777777" w:rsidR="007866CF" w:rsidRPr="004E02A0" w:rsidRDefault="007866CF" w:rsidP="00FA167F">
            <w:pPr>
              <w:jc w:val="center"/>
              <w:rPr>
                <w:rFonts w:ascii="Times New Roman" w:hAnsi="Times New Roman" w:cs="Times New Roman"/>
                <w:sz w:val="22"/>
                <w:szCs w:val="22"/>
              </w:rPr>
            </w:pPr>
          </w:p>
        </w:tc>
        <w:tc>
          <w:tcPr>
            <w:tcW w:w="2936" w:type="dxa"/>
          </w:tcPr>
          <w:p w14:paraId="41F71166"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Pleural mesothelioma</w:t>
            </w:r>
          </w:p>
        </w:tc>
        <w:tc>
          <w:tcPr>
            <w:tcW w:w="1518" w:type="dxa"/>
          </w:tcPr>
          <w:p w14:paraId="3E6354D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03BA8D5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(2%)</w:t>
            </w:r>
          </w:p>
        </w:tc>
        <w:tc>
          <w:tcPr>
            <w:tcW w:w="1398" w:type="dxa"/>
          </w:tcPr>
          <w:p w14:paraId="26CCA57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13F4607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0.4510</w:t>
            </w:r>
          </w:p>
        </w:tc>
      </w:tr>
      <w:tr w:rsidR="007866CF" w:rsidRPr="004E02A0" w14:paraId="6A1E8563" w14:textId="77777777" w:rsidTr="00FA167F">
        <w:tc>
          <w:tcPr>
            <w:tcW w:w="1345" w:type="dxa"/>
          </w:tcPr>
          <w:p w14:paraId="2AFC57D6"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2DC26FCE"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1747FB1E"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 (1-347)</w:t>
            </w:r>
          </w:p>
        </w:tc>
        <w:tc>
          <w:tcPr>
            <w:tcW w:w="1851" w:type="dxa"/>
          </w:tcPr>
          <w:p w14:paraId="3F797A1A"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(1-5)</w:t>
            </w:r>
          </w:p>
        </w:tc>
        <w:tc>
          <w:tcPr>
            <w:tcW w:w="1398" w:type="dxa"/>
          </w:tcPr>
          <w:p w14:paraId="324E06D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14 (6-347)</w:t>
            </w:r>
          </w:p>
        </w:tc>
        <w:tc>
          <w:tcPr>
            <w:tcW w:w="2292" w:type="dxa"/>
          </w:tcPr>
          <w:p w14:paraId="766A612A"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0.0001</w:t>
            </w:r>
          </w:p>
        </w:tc>
      </w:tr>
      <w:tr w:rsidR="007866CF" w:rsidRPr="004E02A0" w14:paraId="0C34978D" w14:textId="77777777" w:rsidTr="00FA167F">
        <w:tc>
          <w:tcPr>
            <w:tcW w:w="1345" w:type="dxa"/>
            <w:vMerge w:val="restart"/>
          </w:tcPr>
          <w:p w14:paraId="2FF00DFE" w14:textId="77777777" w:rsidR="007866CF" w:rsidRPr="001A744D" w:rsidRDefault="007866CF" w:rsidP="00FA167F">
            <w:pPr>
              <w:jc w:val="center"/>
              <w:rPr>
                <w:rFonts w:ascii="Times New Roman" w:hAnsi="Times New Roman" w:cs="Times New Roman"/>
                <w:sz w:val="22"/>
                <w:szCs w:val="22"/>
              </w:rPr>
            </w:pPr>
            <w:r w:rsidRPr="00AB14F3">
              <w:rPr>
                <w:rFonts w:ascii="Times New Roman" w:hAnsi="Times New Roman" w:cs="Times New Roman"/>
                <w:sz w:val="22"/>
                <w:szCs w:val="22"/>
              </w:rPr>
              <w:t>Response</w:t>
            </w:r>
          </w:p>
        </w:tc>
        <w:tc>
          <w:tcPr>
            <w:tcW w:w="2936" w:type="dxa"/>
          </w:tcPr>
          <w:p w14:paraId="275599C0"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19F81160"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21</w:t>
            </w:r>
          </w:p>
        </w:tc>
        <w:tc>
          <w:tcPr>
            <w:tcW w:w="1851" w:type="dxa"/>
          </w:tcPr>
          <w:p w14:paraId="5CBF534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(4%)</w:t>
            </w:r>
          </w:p>
        </w:tc>
        <w:tc>
          <w:tcPr>
            <w:tcW w:w="1398" w:type="dxa"/>
          </w:tcPr>
          <w:p w14:paraId="32EBE9D2"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19 (34%)</w:t>
            </w:r>
          </w:p>
        </w:tc>
        <w:tc>
          <w:tcPr>
            <w:tcW w:w="2292" w:type="dxa"/>
          </w:tcPr>
          <w:p w14:paraId="1F75FB40" w14:textId="77777777" w:rsidR="007866CF" w:rsidRPr="00D87E3D" w:rsidRDefault="007866CF" w:rsidP="00FA167F">
            <w:pPr>
              <w:jc w:val="center"/>
              <w:rPr>
                <w:rFonts w:ascii="Times New Roman" w:hAnsi="Times New Roman" w:cs="Times New Roman"/>
                <w:sz w:val="22"/>
                <w:szCs w:val="22"/>
              </w:rPr>
            </w:pPr>
            <w:r>
              <w:rPr>
                <w:rFonts w:ascii="Times New Roman" w:hAnsi="Times New Roman" w:cs="Times New Roman"/>
                <w:b/>
                <w:sz w:val="22"/>
                <w:szCs w:val="22"/>
              </w:rPr>
              <w:t xml:space="preserve">0.0002 </w:t>
            </w:r>
            <w:r w:rsidRPr="006156E5">
              <w:rPr>
                <w:rFonts w:ascii="Times New Roman" w:hAnsi="Times New Roman" w:cs="Times New Roman"/>
                <w:sz w:val="22"/>
                <w:szCs w:val="22"/>
              </w:rPr>
              <w:t>(OR = 11.3, 95% CI = 2.82-50.68)</w:t>
            </w:r>
            <w:r w:rsidRPr="00962BDF">
              <w:rPr>
                <w:rFonts w:ascii="Times New Roman" w:hAnsi="Times New Roman" w:cs="Times New Roman"/>
                <w:sz w:val="22"/>
                <w:szCs w:val="22"/>
                <w:vertAlign w:val="superscript"/>
              </w:rPr>
              <w:t>3</w:t>
            </w:r>
          </w:p>
        </w:tc>
      </w:tr>
      <w:tr w:rsidR="007866CF" w:rsidRPr="004E02A0" w14:paraId="652D670F" w14:textId="77777777" w:rsidTr="00FA167F">
        <w:tc>
          <w:tcPr>
            <w:tcW w:w="1345" w:type="dxa"/>
            <w:vMerge/>
          </w:tcPr>
          <w:p w14:paraId="58A6B2C5" w14:textId="77777777" w:rsidR="007866CF" w:rsidRPr="00AB14F3" w:rsidRDefault="007866CF" w:rsidP="00FA167F">
            <w:pPr>
              <w:jc w:val="center"/>
              <w:rPr>
                <w:rFonts w:ascii="Times New Roman" w:hAnsi="Times New Roman" w:cs="Times New Roman"/>
                <w:sz w:val="22"/>
                <w:szCs w:val="22"/>
              </w:rPr>
            </w:pPr>
          </w:p>
        </w:tc>
        <w:tc>
          <w:tcPr>
            <w:tcW w:w="2936" w:type="dxa"/>
          </w:tcPr>
          <w:p w14:paraId="0E251266"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3F3F9CE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81</w:t>
            </w:r>
          </w:p>
        </w:tc>
        <w:tc>
          <w:tcPr>
            <w:tcW w:w="1851" w:type="dxa"/>
          </w:tcPr>
          <w:p w14:paraId="06745A6A"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44 (96%)</w:t>
            </w:r>
          </w:p>
        </w:tc>
        <w:tc>
          <w:tcPr>
            <w:tcW w:w="1398" w:type="dxa"/>
          </w:tcPr>
          <w:p w14:paraId="38BD42F7"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37 (66%)</w:t>
            </w:r>
          </w:p>
        </w:tc>
        <w:tc>
          <w:tcPr>
            <w:tcW w:w="2292" w:type="dxa"/>
          </w:tcPr>
          <w:p w14:paraId="4FBEC8E2" w14:textId="77777777" w:rsidR="007866CF" w:rsidRPr="00D87E3D" w:rsidRDefault="007866CF" w:rsidP="00FA167F">
            <w:pPr>
              <w:jc w:val="center"/>
              <w:rPr>
                <w:rFonts w:ascii="Times New Roman" w:hAnsi="Times New Roman" w:cs="Times New Roman"/>
                <w:sz w:val="22"/>
                <w:szCs w:val="22"/>
              </w:rPr>
            </w:pPr>
            <w:r>
              <w:rPr>
                <w:rFonts w:ascii="Times New Roman" w:hAnsi="Times New Roman" w:cs="Times New Roman"/>
                <w:b/>
                <w:sz w:val="22"/>
                <w:szCs w:val="22"/>
              </w:rPr>
              <w:t xml:space="preserve">0.0002 </w:t>
            </w:r>
            <w:r w:rsidRPr="006156E5">
              <w:rPr>
                <w:rFonts w:ascii="Times New Roman" w:hAnsi="Times New Roman" w:cs="Times New Roman"/>
                <w:sz w:val="22"/>
                <w:szCs w:val="22"/>
              </w:rPr>
              <w:t>(OR = 0.09, 95% CI 0.02-0.36)</w:t>
            </w:r>
            <w:r w:rsidRPr="00962BDF">
              <w:rPr>
                <w:rFonts w:ascii="Times New Roman" w:hAnsi="Times New Roman" w:cs="Times New Roman"/>
                <w:sz w:val="22"/>
                <w:szCs w:val="22"/>
                <w:vertAlign w:val="superscript"/>
              </w:rPr>
              <w:t>3</w:t>
            </w:r>
          </w:p>
        </w:tc>
      </w:tr>
      <w:tr w:rsidR="007866CF" w:rsidRPr="004E02A0" w14:paraId="75927852" w14:textId="77777777" w:rsidTr="00FA167F">
        <w:tc>
          <w:tcPr>
            <w:tcW w:w="1345" w:type="dxa"/>
          </w:tcPr>
          <w:p w14:paraId="19D785F0"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7C3A19B5" w14:textId="77777777" w:rsidR="007866CF" w:rsidRPr="001A744D"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Median (</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5BF92692" w14:textId="77777777" w:rsidR="007866CF" w:rsidRPr="001A744D" w:rsidRDefault="007866CF" w:rsidP="00FA167F">
            <w:pPr>
              <w:jc w:val="center"/>
              <w:rPr>
                <w:rFonts w:ascii="Times New Roman" w:eastAsia="Times New Roman" w:hAnsi="Times New Roman" w:cs="Times New Roman"/>
                <w:sz w:val="22"/>
                <w:szCs w:val="22"/>
              </w:rPr>
            </w:pPr>
          </w:p>
        </w:tc>
        <w:tc>
          <w:tcPr>
            <w:tcW w:w="1518" w:type="dxa"/>
          </w:tcPr>
          <w:p w14:paraId="00498596"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3.3</w:t>
            </w:r>
          </w:p>
        </w:tc>
        <w:tc>
          <w:tcPr>
            <w:tcW w:w="1851" w:type="dxa"/>
          </w:tcPr>
          <w:p w14:paraId="1F96771A"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2.0</w:t>
            </w:r>
          </w:p>
        </w:tc>
        <w:tc>
          <w:tcPr>
            <w:tcW w:w="1398" w:type="dxa"/>
          </w:tcPr>
          <w:p w14:paraId="6A63EF58"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6.1</w:t>
            </w:r>
          </w:p>
        </w:tc>
        <w:tc>
          <w:tcPr>
            <w:tcW w:w="2292" w:type="dxa"/>
          </w:tcPr>
          <w:p w14:paraId="16E1F576"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&lt;</w:t>
            </w:r>
            <w:r w:rsidRPr="00910509">
              <w:rPr>
                <w:rFonts w:ascii="Times New Roman" w:hAnsi="Times New Roman" w:cs="Times New Roman"/>
                <w:b/>
                <w:sz w:val="22"/>
                <w:szCs w:val="22"/>
              </w:rPr>
              <w:t xml:space="preserve">0.0001 </w:t>
            </w:r>
            <w:r w:rsidRPr="00910509">
              <w:rPr>
                <w:rFonts w:ascii="Times New Roman" w:hAnsi="Times New Roman" w:cs="Times New Roman"/>
                <w:sz w:val="22"/>
                <w:szCs w:val="22"/>
              </w:rPr>
              <w:t>(HR = 0.38, 95% CI 0.24-0.61)</w:t>
            </w:r>
            <w:r w:rsidRPr="00962BDF">
              <w:rPr>
                <w:rFonts w:ascii="Times New Roman" w:hAnsi="Times New Roman" w:cs="Times New Roman"/>
                <w:sz w:val="22"/>
                <w:szCs w:val="22"/>
                <w:vertAlign w:val="superscript"/>
              </w:rPr>
              <w:t>3</w:t>
            </w:r>
          </w:p>
        </w:tc>
      </w:tr>
      <w:tr w:rsidR="007866CF" w:rsidRPr="004E02A0" w14:paraId="198C23E9" w14:textId="77777777" w:rsidTr="00FA167F">
        <w:tc>
          <w:tcPr>
            <w:tcW w:w="1345" w:type="dxa"/>
          </w:tcPr>
          <w:p w14:paraId="0F1ED46F"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2A3449">
              <w:rPr>
                <w:rFonts w:ascii="Times New Roman" w:eastAsia="Times New Roman" w:hAnsi="Times New Roman" w:cs="Times New Roman"/>
                <w:sz w:val="22"/>
                <w:szCs w:val="22"/>
                <w:vertAlign w:val="superscript"/>
              </w:rPr>
              <w:t>2</w:t>
            </w:r>
          </w:p>
        </w:tc>
        <w:tc>
          <w:tcPr>
            <w:tcW w:w="2936" w:type="dxa"/>
          </w:tcPr>
          <w:p w14:paraId="2CC85681"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Median (</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1CAB64D6"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15.7</w:t>
            </w:r>
          </w:p>
        </w:tc>
        <w:tc>
          <w:tcPr>
            <w:tcW w:w="1851" w:type="dxa"/>
          </w:tcPr>
          <w:p w14:paraId="764834A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8.0</w:t>
            </w:r>
          </w:p>
        </w:tc>
        <w:tc>
          <w:tcPr>
            <w:tcW w:w="1398" w:type="dxa"/>
          </w:tcPr>
          <w:p w14:paraId="4B185BA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21.0</w:t>
            </w:r>
          </w:p>
        </w:tc>
        <w:tc>
          <w:tcPr>
            <w:tcW w:w="2292" w:type="dxa"/>
          </w:tcPr>
          <w:p w14:paraId="008215D4" w14:textId="77777777" w:rsidR="007866CF" w:rsidRPr="003D69A5" w:rsidRDefault="007866CF" w:rsidP="00FA167F">
            <w:pPr>
              <w:jc w:val="center"/>
              <w:rPr>
                <w:rFonts w:ascii="Times New Roman" w:hAnsi="Times New Roman" w:cs="Times New Roman"/>
                <w:b/>
                <w:sz w:val="22"/>
                <w:szCs w:val="22"/>
              </w:rPr>
            </w:pPr>
            <w:r w:rsidRPr="00910509">
              <w:rPr>
                <w:rFonts w:ascii="Times New Roman" w:hAnsi="Times New Roman" w:cs="Times New Roman"/>
                <w:b/>
                <w:sz w:val="22"/>
                <w:szCs w:val="22"/>
              </w:rPr>
              <w:t xml:space="preserve">0.0103 </w:t>
            </w:r>
            <w:r w:rsidRPr="00910509">
              <w:rPr>
                <w:rFonts w:ascii="Times New Roman" w:hAnsi="Times New Roman" w:cs="Times New Roman"/>
                <w:sz w:val="22"/>
                <w:szCs w:val="22"/>
              </w:rPr>
              <w:t>(HR = 0.48, 95% CI 0.26-0.86)</w:t>
            </w:r>
            <w:r w:rsidRPr="00962BDF">
              <w:rPr>
                <w:rFonts w:ascii="Times New Roman" w:hAnsi="Times New Roman" w:cs="Times New Roman"/>
                <w:sz w:val="22"/>
                <w:szCs w:val="22"/>
                <w:vertAlign w:val="superscript"/>
              </w:rPr>
              <w:t>3</w:t>
            </w:r>
          </w:p>
        </w:tc>
      </w:tr>
    </w:tbl>
    <w:p w14:paraId="304A5679" w14:textId="77777777" w:rsidR="007866CF" w:rsidRPr="00962BDF" w:rsidRDefault="007866CF" w:rsidP="007866CF">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1</w:t>
      </w:r>
      <w:r w:rsidRPr="00962BDF">
        <w:rPr>
          <w:rFonts w:ascii="Times New Roman" w:hAnsi="Times New Roman" w:cs="Times New Roman"/>
          <w:sz w:val="22"/>
          <w:szCs w:val="22"/>
        </w:rPr>
        <w:t>Calculated using Fischer’s exact test, log-rank (Mantel-Cox) test, and Student’s t-test where applicable</w:t>
      </w:r>
    </w:p>
    <w:p w14:paraId="2EE4211C" w14:textId="77777777" w:rsidR="007866CF" w:rsidRPr="00962BDF" w:rsidRDefault="007866CF" w:rsidP="007866CF">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2</w:t>
      </w:r>
      <w:r w:rsidRPr="00962BDF">
        <w:rPr>
          <w:rFonts w:ascii="Times New Roman" w:hAnsi="Times New Roman" w:cs="Times New Roman"/>
          <w:sz w:val="22"/>
          <w:szCs w:val="22"/>
        </w:rPr>
        <w:t>All medians for PFS and OS calculated by Kaplan Meier</w:t>
      </w:r>
    </w:p>
    <w:p w14:paraId="00D6F366" w14:textId="77777777" w:rsidR="007866CF" w:rsidRPr="00834578" w:rsidRDefault="007866CF" w:rsidP="007866CF">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3</w:t>
      </w:r>
      <w:r w:rsidRPr="00962BDF">
        <w:rPr>
          <w:rFonts w:ascii="Times New Roman" w:hAnsi="Times New Roman" w:cs="Times New Roman"/>
          <w:sz w:val="22"/>
          <w:szCs w:val="22"/>
        </w:rPr>
        <w:t xml:space="preserve">Odds Ratio (OR) &gt;1.0 implies higher chance of </w:t>
      </w:r>
      <w:r w:rsidRPr="00834578">
        <w:rPr>
          <w:rFonts w:ascii="Times New Roman" w:hAnsi="Times New Roman" w:cs="Times New Roman"/>
          <w:sz w:val="22"/>
          <w:szCs w:val="22"/>
        </w:rPr>
        <w:t>response; Hazard ratio (HR) &lt;1.0 implies less chance of progression or death; OR and HR refer to TMB intermediate to high versus TMB low.</w:t>
      </w:r>
    </w:p>
    <w:p w14:paraId="51443F12" w14:textId="15E01FBF" w:rsidR="0004216B" w:rsidRDefault="007866CF" w:rsidP="007866CF">
      <w:pPr>
        <w:ind w:left="-1440" w:right="-450"/>
        <w:rPr>
          <w:rFonts w:ascii="Times New Roman" w:hAnsi="Times New Roman" w:cs="Times New Roman"/>
          <w:sz w:val="22"/>
          <w:szCs w:val="22"/>
          <w:highlight w:val="yellow"/>
        </w:rPr>
      </w:pPr>
      <w:r w:rsidRPr="00834578">
        <w:rPr>
          <w:rFonts w:ascii="Times New Roman" w:hAnsi="Times New Roman" w:cs="Times New Roman"/>
          <w:b/>
          <w:sz w:val="22"/>
          <w:szCs w:val="22"/>
        </w:rPr>
        <w:t>Abbreviations:</w:t>
      </w:r>
      <w:r w:rsidRPr="00834578">
        <w:rPr>
          <w:rFonts w:ascii="Times New Roman" w:hAnsi="Times New Roman" w:cs="Times New Roman"/>
          <w:sz w:val="22"/>
          <w:szCs w:val="22"/>
        </w:rPr>
        <w:t xml:space="preserve"> CI = confidence interval; CR = complete response; HR = hazard ratio; NSCLC = non-small cell lung cancer; OR = odds ratio; OS = overall survival; PD-1 = programmed death receptor-1; PD-L1 programmed death receptor-ligand 1; PD = progressive disease: PFS = progression free survival; PR = partial response; SCC = squamous cell carcinoma; SD = stable disease; TMB = tumor mutational burden</w:t>
      </w:r>
      <w:r w:rsidRPr="00834578">
        <w:rPr>
          <w:rFonts w:ascii="Times New Roman" w:hAnsi="Times New Roman" w:cs="Times New Roman"/>
          <w:sz w:val="22"/>
          <w:szCs w:val="22"/>
          <w:highlight w:val="yellow"/>
        </w:rPr>
        <w:t xml:space="preserve"> </w:t>
      </w:r>
    </w:p>
    <w:p w14:paraId="522E9C9B" w14:textId="77777777" w:rsidR="0004216B" w:rsidRDefault="0004216B">
      <w:pPr>
        <w:rPr>
          <w:rFonts w:ascii="Times New Roman" w:hAnsi="Times New Roman" w:cs="Times New Roman"/>
          <w:sz w:val="22"/>
          <w:szCs w:val="22"/>
          <w:highlight w:val="yellow"/>
        </w:rPr>
      </w:pPr>
      <w:r>
        <w:rPr>
          <w:rFonts w:ascii="Times New Roman" w:hAnsi="Times New Roman" w:cs="Times New Roman"/>
          <w:sz w:val="22"/>
          <w:szCs w:val="22"/>
          <w:highlight w:val="yellow"/>
        </w:rPr>
        <w:br w:type="page"/>
      </w:r>
    </w:p>
    <w:p w14:paraId="613AC551" w14:textId="0A9100D8" w:rsidR="0004216B" w:rsidRPr="000E10E2" w:rsidRDefault="0004216B" w:rsidP="0004216B">
      <w:pPr>
        <w:tabs>
          <w:tab w:val="left" w:pos="9450"/>
        </w:tabs>
        <w:ind w:left="-1080" w:right="-90"/>
      </w:pPr>
      <w:r>
        <w:rPr>
          <w:rFonts w:ascii="Times New Roman" w:hAnsi="Times New Roman" w:cs="Times New Roman"/>
          <w:b/>
        </w:rPr>
        <w:lastRenderedPageBreak/>
        <w:t>Supplemental Table 10</w:t>
      </w:r>
      <w:r w:rsidRPr="000E10E2">
        <w:rPr>
          <w:rFonts w:ascii="Times New Roman" w:hAnsi="Times New Roman" w:cs="Times New Roman"/>
          <w:b/>
        </w:rPr>
        <w:t>:</w:t>
      </w:r>
      <w:r w:rsidRPr="000E10E2">
        <w:rPr>
          <w:rFonts w:ascii="Times New Roman" w:hAnsi="Times New Roman" w:cs="Times New Roman"/>
        </w:rPr>
        <w:t xml:space="preserve"> CR/PR rate depending on TMB cutoff </w:t>
      </w:r>
      <w:r w:rsidRPr="000E10E2">
        <w:t>for patients treated with anti-PD-1/PD-L1 monotherapy (N = 102)</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866"/>
        <w:gridCol w:w="3150"/>
        <w:gridCol w:w="990"/>
        <w:gridCol w:w="990"/>
        <w:gridCol w:w="1368"/>
      </w:tblGrid>
      <w:tr w:rsidR="0004216B" w:rsidRPr="000E10E2" w14:paraId="59474637" w14:textId="77777777" w:rsidTr="000253DF">
        <w:trPr>
          <w:trHeight w:val="300"/>
        </w:trPr>
        <w:tc>
          <w:tcPr>
            <w:tcW w:w="1274" w:type="dxa"/>
            <w:shd w:val="clear" w:color="auto" w:fill="auto"/>
            <w:noWrap/>
            <w:hideMark/>
          </w:tcPr>
          <w:p w14:paraId="26B09A8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TMB cutoff</w:t>
            </w:r>
          </w:p>
        </w:tc>
        <w:tc>
          <w:tcPr>
            <w:tcW w:w="2866" w:type="dxa"/>
          </w:tcPr>
          <w:p w14:paraId="6026032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 xml:space="preserve">CR/PR TMB </w:t>
            </w:r>
            <w:r w:rsidRPr="000E10E2">
              <w:rPr>
                <w:rFonts w:ascii="Times New Roman" w:eastAsia="MS Gothic" w:hAnsi="Times New Roman" w:cs="Times New Roman"/>
                <w:color w:val="000000"/>
                <w:sz w:val="22"/>
                <w:szCs w:val="22"/>
              </w:rPr>
              <w:t xml:space="preserve">≤ </w:t>
            </w:r>
            <w:r w:rsidRPr="000E10E2">
              <w:rPr>
                <w:rFonts w:ascii="Times New Roman" w:eastAsia="Times New Roman" w:hAnsi="Times New Roman" w:cs="Times New Roman"/>
                <w:color w:val="000000"/>
                <w:sz w:val="22"/>
                <w:szCs w:val="22"/>
              </w:rPr>
              <w:t>cutoff (%)</w:t>
            </w:r>
          </w:p>
        </w:tc>
        <w:tc>
          <w:tcPr>
            <w:tcW w:w="3150" w:type="dxa"/>
          </w:tcPr>
          <w:p w14:paraId="2D544A5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CR/PR rate TMB &gt; cutoff (%)</w:t>
            </w:r>
          </w:p>
        </w:tc>
        <w:tc>
          <w:tcPr>
            <w:tcW w:w="990" w:type="dxa"/>
          </w:tcPr>
          <w:p w14:paraId="15B4842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P-value</w:t>
            </w:r>
            <w:r w:rsidRPr="000E10E2">
              <w:rPr>
                <w:rFonts w:ascii="Times New Roman" w:eastAsia="Times New Roman" w:hAnsi="Times New Roman" w:cs="Times New Roman"/>
                <w:color w:val="000000"/>
                <w:sz w:val="22"/>
                <w:szCs w:val="22"/>
                <w:vertAlign w:val="superscript"/>
              </w:rPr>
              <w:t>1</w:t>
            </w:r>
          </w:p>
        </w:tc>
        <w:tc>
          <w:tcPr>
            <w:tcW w:w="990" w:type="dxa"/>
          </w:tcPr>
          <w:p w14:paraId="493FC8B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OR</w:t>
            </w:r>
            <w:r w:rsidRPr="000E10E2">
              <w:rPr>
                <w:rFonts w:ascii="Times New Roman" w:eastAsia="Times New Roman" w:hAnsi="Times New Roman" w:cs="Times New Roman"/>
                <w:color w:val="000000"/>
                <w:sz w:val="22"/>
                <w:szCs w:val="22"/>
                <w:vertAlign w:val="superscript"/>
              </w:rPr>
              <w:t>2</w:t>
            </w:r>
          </w:p>
        </w:tc>
        <w:tc>
          <w:tcPr>
            <w:tcW w:w="1368" w:type="dxa"/>
          </w:tcPr>
          <w:p w14:paraId="2F04769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95% CI</w:t>
            </w:r>
          </w:p>
        </w:tc>
      </w:tr>
      <w:tr w:rsidR="0004216B" w:rsidRPr="000E10E2" w14:paraId="352FA83F" w14:textId="77777777" w:rsidTr="000253DF">
        <w:trPr>
          <w:trHeight w:val="300"/>
        </w:trPr>
        <w:tc>
          <w:tcPr>
            <w:tcW w:w="1274" w:type="dxa"/>
            <w:shd w:val="clear" w:color="auto" w:fill="auto"/>
            <w:noWrap/>
            <w:hideMark/>
          </w:tcPr>
          <w:p w14:paraId="1E5D9C60"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w:t>
            </w:r>
          </w:p>
        </w:tc>
        <w:tc>
          <w:tcPr>
            <w:tcW w:w="2866" w:type="dxa"/>
          </w:tcPr>
          <w:p w14:paraId="0844D40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1/11 (9%)</w:t>
            </w:r>
          </w:p>
        </w:tc>
        <w:tc>
          <w:tcPr>
            <w:tcW w:w="3150" w:type="dxa"/>
          </w:tcPr>
          <w:p w14:paraId="538729D8"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20/91 (22%)</w:t>
            </w:r>
          </w:p>
        </w:tc>
        <w:tc>
          <w:tcPr>
            <w:tcW w:w="990" w:type="dxa"/>
          </w:tcPr>
          <w:p w14:paraId="035D35BD"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0.4524</w:t>
            </w:r>
          </w:p>
        </w:tc>
        <w:tc>
          <w:tcPr>
            <w:tcW w:w="990" w:type="dxa"/>
          </w:tcPr>
          <w:p w14:paraId="29E34736"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2.82</w:t>
            </w:r>
          </w:p>
        </w:tc>
        <w:tc>
          <w:tcPr>
            <w:tcW w:w="1368" w:type="dxa"/>
          </w:tcPr>
          <w:p w14:paraId="0F2FBB43"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0.41-32.03</w:t>
            </w:r>
          </w:p>
        </w:tc>
      </w:tr>
      <w:tr w:rsidR="0004216B" w:rsidRPr="000E10E2" w14:paraId="228B9F73" w14:textId="77777777" w:rsidTr="000253DF">
        <w:trPr>
          <w:trHeight w:val="300"/>
        </w:trPr>
        <w:tc>
          <w:tcPr>
            <w:tcW w:w="1274" w:type="dxa"/>
            <w:shd w:val="clear" w:color="auto" w:fill="auto"/>
            <w:noWrap/>
            <w:hideMark/>
          </w:tcPr>
          <w:p w14:paraId="0056477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w:t>
            </w:r>
          </w:p>
        </w:tc>
        <w:tc>
          <w:tcPr>
            <w:tcW w:w="2866" w:type="dxa"/>
          </w:tcPr>
          <w:p w14:paraId="09014EA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1/13 (8%)</w:t>
            </w:r>
          </w:p>
        </w:tc>
        <w:tc>
          <w:tcPr>
            <w:tcW w:w="3150" w:type="dxa"/>
          </w:tcPr>
          <w:p w14:paraId="1232C751"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20/89 (22%)</w:t>
            </w:r>
          </w:p>
        </w:tc>
        <w:tc>
          <w:tcPr>
            <w:tcW w:w="990" w:type="dxa"/>
          </w:tcPr>
          <w:p w14:paraId="41153932"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0.2937</w:t>
            </w:r>
          </w:p>
        </w:tc>
        <w:tc>
          <w:tcPr>
            <w:tcW w:w="990" w:type="dxa"/>
          </w:tcPr>
          <w:p w14:paraId="66400865"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3.478</w:t>
            </w:r>
          </w:p>
        </w:tc>
        <w:tc>
          <w:tcPr>
            <w:tcW w:w="1368" w:type="dxa"/>
          </w:tcPr>
          <w:p w14:paraId="418EE8F4"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0.54-39.00</w:t>
            </w:r>
          </w:p>
        </w:tc>
      </w:tr>
      <w:tr w:rsidR="0004216B" w:rsidRPr="000E10E2" w14:paraId="426C3407" w14:textId="77777777" w:rsidTr="000253DF">
        <w:trPr>
          <w:trHeight w:val="300"/>
        </w:trPr>
        <w:tc>
          <w:tcPr>
            <w:tcW w:w="1274" w:type="dxa"/>
            <w:shd w:val="clear" w:color="auto" w:fill="auto"/>
            <w:noWrap/>
            <w:hideMark/>
          </w:tcPr>
          <w:p w14:paraId="6170CB34"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w:t>
            </w:r>
          </w:p>
        </w:tc>
        <w:tc>
          <w:tcPr>
            <w:tcW w:w="2866" w:type="dxa"/>
          </w:tcPr>
          <w:p w14:paraId="3F306E38"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1/25 (4%)</w:t>
            </w:r>
          </w:p>
        </w:tc>
        <w:tc>
          <w:tcPr>
            <w:tcW w:w="3150" w:type="dxa"/>
          </w:tcPr>
          <w:p w14:paraId="40013C80"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20/77 (26%)</w:t>
            </w:r>
          </w:p>
        </w:tc>
        <w:tc>
          <w:tcPr>
            <w:tcW w:w="990" w:type="dxa"/>
          </w:tcPr>
          <w:p w14:paraId="0A7AD265"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0.0211</w:t>
            </w:r>
          </w:p>
        </w:tc>
        <w:tc>
          <w:tcPr>
            <w:tcW w:w="990" w:type="dxa"/>
          </w:tcPr>
          <w:p w14:paraId="24E622A4"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8.421</w:t>
            </w:r>
          </w:p>
        </w:tc>
        <w:tc>
          <w:tcPr>
            <w:tcW w:w="1368" w:type="dxa"/>
          </w:tcPr>
          <w:p w14:paraId="2BCBBF07"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1.27-91.07</w:t>
            </w:r>
          </w:p>
        </w:tc>
      </w:tr>
      <w:tr w:rsidR="0004216B" w:rsidRPr="000E10E2" w14:paraId="0A03ED5D" w14:textId="77777777" w:rsidTr="000253DF">
        <w:trPr>
          <w:trHeight w:val="300"/>
        </w:trPr>
        <w:tc>
          <w:tcPr>
            <w:tcW w:w="1274" w:type="dxa"/>
            <w:shd w:val="clear" w:color="auto" w:fill="auto"/>
            <w:noWrap/>
            <w:hideMark/>
          </w:tcPr>
          <w:p w14:paraId="4C14CB22"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4</w:t>
            </w:r>
          </w:p>
        </w:tc>
        <w:tc>
          <w:tcPr>
            <w:tcW w:w="2866" w:type="dxa"/>
          </w:tcPr>
          <w:p w14:paraId="54C1A1F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1/31 (3%)</w:t>
            </w:r>
          </w:p>
        </w:tc>
        <w:tc>
          <w:tcPr>
            <w:tcW w:w="3150" w:type="dxa"/>
          </w:tcPr>
          <w:p w14:paraId="236FF0BA"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20/71 (28%)</w:t>
            </w:r>
          </w:p>
        </w:tc>
        <w:tc>
          <w:tcPr>
            <w:tcW w:w="990" w:type="dxa"/>
          </w:tcPr>
          <w:p w14:paraId="1872E18B"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0.0031</w:t>
            </w:r>
          </w:p>
        </w:tc>
        <w:tc>
          <w:tcPr>
            <w:tcW w:w="990" w:type="dxa"/>
          </w:tcPr>
          <w:p w14:paraId="0A436066"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11.76</w:t>
            </w:r>
          </w:p>
        </w:tc>
        <w:tc>
          <w:tcPr>
            <w:tcW w:w="1368" w:type="dxa"/>
          </w:tcPr>
          <w:p w14:paraId="55D5E6CB" w14:textId="77777777" w:rsidR="0004216B" w:rsidRPr="000E10E2" w:rsidRDefault="0004216B" w:rsidP="000253DF">
            <w:pPr>
              <w:rPr>
                <w:rFonts w:ascii="Times New Roman" w:eastAsia="Times New Roman" w:hAnsi="Times New Roman" w:cs="Times New Roman"/>
                <w:sz w:val="22"/>
                <w:szCs w:val="22"/>
              </w:rPr>
            </w:pPr>
            <w:r w:rsidRPr="000E10E2">
              <w:rPr>
                <w:rFonts w:ascii="Times New Roman" w:eastAsia="Times New Roman" w:hAnsi="Times New Roman" w:cs="Times New Roman"/>
                <w:sz w:val="22"/>
                <w:szCs w:val="22"/>
              </w:rPr>
              <w:t>1.82-126.30</w:t>
            </w:r>
          </w:p>
        </w:tc>
      </w:tr>
      <w:tr w:rsidR="0004216B" w:rsidRPr="000E10E2" w14:paraId="089C3043" w14:textId="77777777" w:rsidTr="000253DF">
        <w:trPr>
          <w:trHeight w:val="300"/>
        </w:trPr>
        <w:tc>
          <w:tcPr>
            <w:tcW w:w="1274" w:type="dxa"/>
            <w:shd w:val="clear" w:color="auto" w:fill="auto"/>
            <w:noWrap/>
            <w:hideMark/>
          </w:tcPr>
          <w:p w14:paraId="53B5C6AD"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w:t>
            </w:r>
          </w:p>
        </w:tc>
        <w:tc>
          <w:tcPr>
            <w:tcW w:w="2866" w:type="dxa"/>
          </w:tcPr>
          <w:p w14:paraId="7F93B608"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2/46 (4%)</w:t>
            </w:r>
          </w:p>
        </w:tc>
        <w:tc>
          <w:tcPr>
            <w:tcW w:w="3150" w:type="dxa"/>
          </w:tcPr>
          <w:p w14:paraId="60BB5348"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19/56 (34%)</w:t>
            </w:r>
          </w:p>
        </w:tc>
        <w:tc>
          <w:tcPr>
            <w:tcW w:w="990" w:type="dxa"/>
          </w:tcPr>
          <w:p w14:paraId="0D76CD1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0.0002</w:t>
            </w:r>
          </w:p>
        </w:tc>
        <w:tc>
          <w:tcPr>
            <w:tcW w:w="990" w:type="dxa"/>
          </w:tcPr>
          <w:p w14:paraId="21A6E6B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11.3</w:t>
            </w:r>
          </w:p>
        </w:tc>
        <w:tc>
          <w:tcPr>
            <w:tcW w:w="1368" w:type="dxa"/>
          </w:tcPr>
          <w:p w14:paraId="1AECC708"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2.82-50.68</w:t>
            </w:r>
          </w:p>
        </w:tc>
      </w:tr>
      <w:tr w:rsidR="0004216B" w:rsidRPr="000E10E2" w14:paraId="4C540556" w14:textId="77777777" w:rsidTr="000253DF">
        <w:trPr>
          <w:trHeight w:val="300"/>
        </w:trPr>
        <w:tc>
          <w:tcPr>
            <w:tcW w:w="1274" w:type="dxa"/>
            <w:shd w:val="clear" w:color="auto" w:fill="auto"/>
            <w:noWrap/>
            <w:hideMark/>
          </w:tcPr>
          <w:p w14:paraId="6AF4303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6</w:t>
            </w:r>
          </w:p>
        </w:tc>
        <w:tc>
          <w:tcPr>
            <w:tcW w:w="2866" w:type="dxa"/>
          </w:tcPr>
          <w:p w14:paraId="34EA787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2/56 (4%)</w:t>
            </w:r>
          </w:p>
        </w:tc>
        <w:tc>
          <w:tcPr>
            <w:tcW w:w="3150" w:type="dxa"/>
          </w:tcPr>
          <w:p w14:paraId="221C0FA0"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19/46 (41%)</w:t>
            </w:r>
          </w:p>
        </w:tc>
        <w:tc>
          <w:tcPr>
            <w:tcW w:w="990" w:type="dxa"/>
          </w:tcPr>
          <w:p w14:paraId="29902EE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&lt;0.0001</w:t>
            </w:r>
          </w:p>
        </w:tc>
        <w:tc>
          <w:tcPr>
            <w:tcW w:w="990" w:type="dxa"/>
          </w:tcPr>
          <w:p w14:paraId="1B648CE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21.28</w:t>
            </w:r>
          </w:p>
        </w:tc>
        <w:tc>
          <w:tcPr>
            <w:tcW w:w="1368" w:type="dxa"/>
          </w:tcPr>
          <w:p w14:paraId="7B7ED8E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5.15-95.18</w:t>
            </w:r>
          </w:p>
        </w:tc>
      </w:tr>
      <w:tr w:rsidR="0004216B" w:rsidRPr="000E10E2" w14:paraId="66D35087" w14:textId="77777777" w:rsidTr="000253DF">
        <w:trPr>
          <w:trHeight w:val="300"/>
        </w:trPr>
        <w:tc>
          <w:tcPr>
            <w:tcW w:w="1274" w:type="dxa"/>
            <w:shd w:val="clear" w:color="auto" w:fill="auto"/>
            <w:noWrap/>
            <w:hideMark/>
          </w:tcPr>
          <w:p w14:paraId="4E5D91F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7</w:t>
            </w:r>
          </w:p>
        </w:tc>
        <w:tc>
          <w:tcPr>
            <w:tcW w:w="2866" w:type="dxa"/>
          </w:tcPr>
          <w:p w14:paraId="76B6069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3/60 (5%)</w:t>
            </w:r>
          </w:p>
        </w:tc>
        <w:tc>
          <w:tcPr>
            <w:tcW w:w="3150" w:type="dxa"/>
          </w:tcPr>
          <w:p w14:paraId="40271EAD"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18/42 (43%)</w:t>
            </w:r>
          </w:p>
        </w:tc>
        <w:tc>
          <w:tcPr>
            <w:tcW w:w="990" w:type="dxa"/>
          </w:tcPr>
          <w:p w14:paraId="37D0B4A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&lt;0.0001</w:t>
            </w:r>
          </w:p>
        </w:tc>
        <w:tc>
          <w:tcPr>
            <w:tcW w:w="990" w:type="dxa"/>
          </w:tcPr>
          <w:p w14:paraId="5CAE5FE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14.25</w:t>
            </w:r>
          </w:p>
        </w:tc>
        <w:tc>
          <w:tcPr>
            <w:tcW w:w="1368" w:type="dxa"/>
          </w:tcPr>
          <w:p w14:paraId="28A1EB7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3.78-47.77</w:t>
            </w:r>
          </w:p>
        </w:tc>
      </w:tr>
      <w:tr w:rsidR="0004216B" w:rsidRPr="000E10E2" w14:paraId="68EAE98B" w14:textId="77777777" w:rsidTr="000253DF">
        <w:trPr>
          <w:trHeight w:val="300"/>
        </w:trPr>
        <w:tc>
          <w:tcPr>
            <w:tcW w:w="1274" w:type="dxa"/>
            <w:shd w:val="clear" w:color="auto" w:fill="auto"/>
            <w:noWrap/>
            <w:hideMark/>
          </w:tcPr>
          <w:p w14:paraId="53C5477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8</w:t>
            </w:r>
          </w:p>
        </w:tc>
        <w:tc>
          <w:tcPr>
            <w:tcW w:w="2866" w:type="dxa"/>
          </w:tcPr>
          <w:p w14:paraId="5254C80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4/63 (6%)</w:t>
            </w:r>
          </w:p>
        </w:tc>
        <w:tc>
          <w:tcPr>
            <w:tcW w:w="3150" w:type="dxa"/>
          </w:tcPr>
          <w:p w14:paraId="198A75C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17/39 (44%)</w:t>
            </w:r>
          </w:p>
        </w:tc>
        <w:tc>
          <w:tcPr>
            <w:tcW w:w="990" w:type="dxa"/>
          </w:tcPr>
          <w:p w14:paraId="6FD641B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&lt;0.0001</w:t>
            </w:r>
          </w:p>
        </w:tc>
        <w:tc>
          <w:tcPr>
            <w:tcW w:w="990" w:type="dxa"/>
          </w:tcPr>
          <w:p w14:paraId="09A305A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11.4</w:t>
            </w:r>
          </w:p>
        </w:tc>
        <w:tc>
          <w:tcPr>
            <w:tcW w:w="1368" w:type="dxa"/>
          </w:tcPr>
          <w:p w14:paraId="4E1DD11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3.42-33.06</w:t>
            </w:r>
          </w:p>
        </w:tc>
      </w:tr>
      <w:tr w:rsidR="0004216B" w:rsidRPr="000E10E2" w14:paraId="78CB433F" w14:textId="77777777" w:rsidTr="000253DF">
        <w:trPr>
          <w:trHeight w:val="300"/>
        </w:trPr>
        <w:tc>
          <w:tcPr>
            <w:tcW w:w="1274" w:type="dxa"/>
            <w:shd w:val="clear" w:color="auto" w:fill="auto"/>
            <w:noWrap/>
            <w:hideMark/>
          </w:tcPr>
          <w:p w14:paraId="170E6E50"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w:t>
            </w:r>
          </w:p>
        </w:tc>
        <w:tc>
          <w:tcPr>
            <w:tcW w:w="2866" w:type="dxa"/>
          </w:tcPr>
          <w:p w14:paraId="1FAAAD5C"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5/64 (8%)</w:t>
            </w:r>
          </w:p>
        </w:tc>
        <w:tc>
          <w:tcPr>
            <w:tcW w:w="3150" w:type="dxa"/>
          </w:tcPr>
          <w:p w14:paraId="71C9620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16/38 (42%)</w:t>
            </w:r>
          </w:p>
        </w:tc>
        <w:tc>
          <w:tcPr>
            <w:tcW w:w="990" w:type="dxa"/>
          </w:tcPr>
          <w:p w14:paraId="55C2D54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&lt;0.0001</w:t>
            </w:r>
          </w:p>
        </w:tc>
        <w:tc>
          <w:tcPr>
            <w:tcW w:w="990" w:type="dxa"/>
          </w:tcPr>
          <w:p w14:paraId="2E7CCEC0"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8.58</w:t>
            </w:r>
          </w:p>
        </w:tc>
        <w:tc>
          <w:tcPr>
            <w:tcW w:w="1368" w:type="dxa"/>
          </w:tcPr>
          <w:p w14:paraId="051459F2"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2.80-22.82</w:t>
            </w:r>
          </w:p>
        </w:tc>
      </w:tr>
      <w:tr w:rsidR="0004216B" w:rsidRPr="000E10E2" w14:paraId="6FB7E4FD" w14:textId="77777777" w:rsidTr="000253DF">
        <w:trPr>
          <w:trHeight w:val="300"/>
        </w:trPr>
        <w:tc>
          <w:tcPr>
            <w:tcW w:w="1274" w:type="dxa"/>
            <w:shd w:val="clear" w:color="auto" w:fill="auto"/>
            <w:noWrap/>
            <w:hideMark/>
          </w:tcPr>
          <w:p w14:paraId="28DFB9C8"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w:t>
            </w:r>
          </w:p>
        </w:tc>
        <w:tc>
          <w:tcPr>
            <w:tcW w:w="2866" w:type="dxa"/>
          </w:tcPr>
          <w:p w14:paraId="29E6E4B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6/66 (9%)</w:t>
            </w:r>
          </w:p>
        </w:tc>
        <w:tc>
          <w:tcPr>
            <w:tcW w:w="3150" w:type="dxa"/>
          </w:tcPr>
          <w:p w14:paraId="19E1A0D2"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15/36 (42%)</w:t>
            </w:r>
          </w:p>
        </w:tc>
        <w:tc>
          <w:tcPr>
            <w:tcW w:w="990" w:type="dxa"/>
          </w:tcPr>
          <w:p w14:paraId="7FE3455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0.0002</w:t>
            </w:r>
          </w:p>
        </w:tc>
        <w:tc>
          <w:tcPr>
            <w:tcW w:w="990" w:type="dxa"/>
          </w:tcPr>
          <w:p w14:paraId="4CE73AF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7.14</w:t>
            </w:r>
          </w:p>
        </w:tc>
        <w:tc>
          <w:tcPr>
            <w:tcW w:w="1368" w:type="dxa"/>
          </w:tcPr>
          <w:p w14:paraId="5DCF2B2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2.45-21.20</w:t>
            </w:r>
          </w:p>
        </w:tc>
      </w:tr>
      <w:tr w:rsidR="0004216B" w:rsidRPr="000E10E2" w14:paraId="4DF27DEB" w14:textId="77777777" w:rsidTr="000253DF">
        <w:trPr>
          <w:trHeight w:val="300"/>
        </w:trPr>
        <w:tc>
          <w:tcPr>
            <w:tcW w:w="1274" w:type="dxa"/>
            <w:shd w:val="clear" w:color="auto" w:fill="auto"/>
            <w:noWrap/>
            <w:hideMark/>
          </w:tcPr>
          <w:p w14:paraId="7CD8ABF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12</w:t>
            </w:r>
          </w:p>
        </w:tc>
        <w:tc>
          <w:tcPr>
            <w:tcW w:w="2866" w:type="dxa"/>
          </w:tcPr>
          <w:p w14:paraId="1F4A8F9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6/69 (9%)</w:t>
            </w:r>
          </w:p>
        </w:tc>
        <w:tc>
          <w:tcPr>
            <w:tcW w:w="3150" w:type="dxa"/>
          </w:tcPr>
          <w:p w14:paraId="0A73010D"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15/33 (45%)</w:t>
            </w:r>
          </w:p>
        </w:tc>
        <w:tc>
          <w:tcPr>
            <w:tcW w:w="990" w:type="dxa"/>
          </w:tcPr>
          <w:p w14:paraId="78FC12D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&lt;0.0001</w:t>
            </w:r>
          </w:p>
        </w:tc>
        <w:tc>
          <w:tcPr>
            <w:tcW w:w="990" w:type="dxa"/>
          </w:tcPr>
          <w:p w14:paraId="796C522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8.75</w:t>
            </w:r>
          </w:p>
        </w:tc>
        <w:tc>
          <w:tcPr>
            <w:tcW w:w="1368" w:type="dxa"/>
          </w:tcPr>
          <w:p w14:paraId="4B992A24"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2.92-26.55</w:t>
            </w:r>
          </w:p>
        </w:tc>
      </w:tr>
      <w:tr w:rsidR="0004216B" w:rsidRPr="000E10E2" w14:paraId="794B1820" w14:textId="77777777" w:rsidTr="000253DF">
        <w:trPr>
          <w:trHeight w:val="300"/>
        </w:trPr>
        <w:tc>
          <w:tcPr>
            <w:tcW w:w="1274" w:type="dxa"/>
            <w:shd w:val="clear" w:color="auto" w:fill="auto"/>
            <w:noWrap/>
            <w:hideMark/>
          </w:tcPr>
          <w:p w14:paraId="6AD58E3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13</w:t>
            </w:r>
          </w:p>
        </w:tc>
        <w:tc>
          <w:tcPr>
            <w:tcW w:w="2866" w:type="dxa"/>
          </w:tcPr>
          <w:p w14:paraId="1DBDB8C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6/70 (4%)</w:t>
            </w:r>
          </w:p>
        </w:tc>
        <w:tc>
          <w:tcPr>
            <w:tcW w:w="3150" w:type="dxa"/>
          </w:tcPr>
          <w:p w14:paraId="1265D028"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15/32 (47%)</w:t>
            </w:r>
          </w:p>
        </w:tc>
        <w:tc>
          <w:tcPr>
            <w:tcW w:w="990" w:type="dxa"/>
          </w:tcPr>
          <w:p w14:paraId="66EF54A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&lt;0.0001</w:t>
            </w:r>
          </w:p>
        </w:tc>
        <w:tc>
          <w:tcPr>
            <w:tcW w:w="990" w:type="dxa"/>
          </w:tcPr>
          <w:p w14:paraId="068FD83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9.41</w:t>
            </w:r>
          </w:p>
        </w:tc>
        <w:tc>
          <w:tcPr>
            <w:tcW w:w="1368" w:type="dxa"/>
          </w:tcPr>
          <w:p w14:paraId="5765D938"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3.11-28.84</w:t>
            </w:r>
          </w:p>
        </w:tc>
      </w:tr>
      <w:tr w:rsidR="0004216B" w:rsidRPr="000E10E2" w14:paraId="708ED642" w14:textId="77777777" w:rsidTr="000253DF">
        <w:trPr>
          <w:trHeight w:val="300"/>
        </w:trPr>
        <w:tc>
          <w:tcPr>
            <w:tcW w:w="1274" w:type="dxa"/>
            <w:shd w:val="clear" w:color="auto" w:fill="auto"/>
            <w:noWrap/>
            <w:hideMark/>
          </w:tcPr>
          <w:p w14:paraId="50E97B3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14</w:t>
            </w:r>
          </w:p>
        </w:tc>
        <w:tc>
          <w:tcPr>
            <w:tcW w:w="2866" w:type="dxa"/>
          </w:tcPr>
          <w:p w14:paraId="28289C90"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8/75 (10%)</w:t>
            </w:r>
          </w:p>
        </w:tc>
        <w:tc>
          <w:tcPr>
            <w:tcW w:w="3150" w:type="dxa"/>
          </w:tcPr>
          <w:p w14:paraId="390B00E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13/27 (35%)</w:t>
            </w:r>
          </w:p>
        </w:tc>
        <w:tc>
          <w:tcPr>
            <w:tcW w:w="990" w:type="dxa"/>
          </w:tcPr>
          <w:p w14:paraId="762E676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0.0001</w:t>
            </w:r>
          </w:p>
        </w:tc>
        <w:tc>
          <w:tcPr>
            <w:tcW w:w="990" w:type="dxa"/>
          </w:tcPr>
          <w:p w14:paraId="6D427B5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7.78</w:t>
            </w:r>
          </w:p>
        </w:tc>
        <w:tc>
          <w:tcPr>
            <w:tcW w:w="1368" w:type="dxa"/>
          </w:tcPr>
          <w:p w14:paraId="2A82A208"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2.59-20.69</w:t>
            </w:r>
          </w:p>
        </w:tc>
      </w:tr>
      <w:tr w:rsidR="0004216B" w:rsidRPr="000E10E2" w14:paraId="22F860B2" w14:textId="77777777" w:rsidTr="000253DF">
        <w:trPr>
          <w:trHeight w:val="300"/>
        </w:trPr>
        <w:tc>
          <w:tcPr>
            <w:tcW w:w="1274" w:type="dxa"/>
            <w:shd w:val="clear" w:color="auto" w:fill="auto"/>
            <w:noWrap/>
            <w:hideMark/>
          </w:tcPr>
          <w:p w14:paraId="32BE9B8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15</w:t>
            </w:r>
          </w:p>
        </w:tc>
        <w:tc>
          <w:tcPr>
            <w:tcW w:w="2866" w:type="dxa"/>
          </w:tcPr>
          <w:p w14:paraId="5560BC0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9/76 (12%)</w:t>
            </w:r>
          </w:p>
        </w:tc>
        <w:tc>
          <w:tcPr>
            <w:tcW w:w="3150" w:type="dxa"/>
          </w:tcPr>
          <w:p w14:paraId="7B1AC87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12/26 (46%)</w:t>
            </w:r>
          </w:p>
        </w:tc>
        <w:tc>
          <w:tcPr>
            <w:tcW w:w="990" w:type="dxa"/>
          </w:tcPr>
          <w:p w14:paraId="4D89483C"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0.0005</w:t>
            </w:r>
          </w:p>
        </w:tc>
        <w:tc>
          <w:tcPr>
            <w:tcW w:w="990" w:type="dxa"/>
          </w:tcPr>
          <w:p w14:paraId="26A4F8E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6.38</w:t>
            </w:r>
          </w:p>
        </w:tc>
        <w:tc>
          <w:tcPr>
            <w:tcW w:w="1368" w:type="dxa"/>
          </w:tcPr>
          <w:p w14:paraId="21ED2D8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2.13-18.47</w:t>
            </w:r>
          </w:p>
        </w:tc>
      </w:tr>
      <w:tr w:rsidR="0004216B" w:rsidRPr="000E10E2" w14:paraId="58BC5650" w14:textId="77777777" w:rsidTr="000253DF">
        <w:trPr>
          <w:trHeight w:val="300"/>
        </w:trPr>
        <w:tc>
          <w:tcPr>
            <w:tcW w:w="1274" w:type="dxa"/>
            <w:shd w:val="clear" w:color="auto" w:fill="auto"/>
            <w:noWrap/>
            <w:hideMark/>
          </w:tcPr>
          <w:p w14:paraId="2DA25F8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16</w:t>
            </w:r>
          </w:p>
        </w:tc>
        <w:tc>
          <w:tcPr>
            <w:tcW w:w="2866" w:type="dxa"/>
          </w:tcPr>
          <w:p w14:paraId="4937E090"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10/77 (13%)</w:t>
            </w:r>
          </w:p>
        </w:tc>
        <w:tc>
          <w:tcPr>
            <w:tcW w:w="3150" w:type="dxa"/>
          </w:tcPr>
          <w:p w14:paraId="7FAECD5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11/25 (44%)</w:t>
            </w:r>
          </w:p>
        </w:tc>
        <w:tc>
          <w:tcPr>
            <w:tcW w:w="990" w:type="dxa"/>
          </w:tcPr>
          <w:p w14:paraId="7007E14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0.0030</w:t>
            </w:r>
          </w:p>
        </w:tc>
        <w:tc>
          <w:tcPr>
            <w:tcW w:w="990" w:type="dxa"/>
          </w:tcPr>
          <w:p w14:paraId="7959A7C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5.26</w:t>
            </w:r>
          </w:p>
        </w:tc>
        <w:tc>
          <w:tcPr>
            <w:tcW w:w="1368" w:type="dxa"/>
          </w:tcPr>
          <w:p w14:paraId="7F86281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1.95-14.57</w:t>
            </w:r>
          </w:p>
        </w:tc>
      </w:tr>
      <w:tr w:rsidR="0004216B" w:rsidRPr="000E10E2" w14:paraId="661EF4D9" w14:textId="77777777" w:rsidTr="000253DF">
        <w:trPr>
          <w:trHeight w:val="300"/>
        </w:trPr>
        <w:tc>
          <w:tcPr>
            <w:tcW w:w="1274" w:type="dxa"/>
            <w:shd w:val="clear" w:color="auto" w:fill="auto"/>
            <w:noWrap/>
            <w:hideMark/>
          </w:tcPr>
          <w:p w14:paraId="4C482D2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18</w:t>
            </w:r>
          </w:p>
        </w:tc>
        <w:tc>
          <w:tcPr>
            <w:tcW w:w="2866" w:type="dxa"/>
          </w:tcPr>
          <w:p w14:paraId="07FA09B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11/79 (14%)</w:t>
            </w:r>
          </w:p>
        </w:tc>
        <w:tc>
          <w:tcPr>
            <w:tcW w:w="3150" w:type="dxa"/>
          </w:tcPr>
          <w:p w14:paraId="1E5285D2"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10/23 (43%)</w:t>
            </w:r>
          </w:p>
        </w:tc>
        <w:tc>
          <w:tcPr>
            <w:tcW w:w="990" w:type="dxa"/>
          </w:tcPr>
          <w:p w14:paraId="5EE49DC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0.0062</w:t>
            </w:r>
          </w:p>
        </w:tc>
        <w:tc>
          <w:tcPr>
            <w:tcW w:w="990" w:type="dxa"/>
          </w:tcPr>
          <w:p w14:paraId="0386E3D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4.76</w:t>
            </w:r>
          </w:p>
        </w:tc>
        <w:tc>
          <w:tcPr>
            <w:tcW w:w="1368" w:type="dxa"/>
          </w:tcPr>
          <w:p w14:paraId="68DFA08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1.73-13.15</w:t>
            </w:r>
          </w:p>
        </w:tc>
      </w:tr>
      <w:tr w:rsidR="0004216B" w:rsidRPr="000E10E2" w14:paraId="629CD702" w14:textId="77777777" w:rsidTr="000253DF">
        <w:trPr>
          <w:trHeight w:val="300"/>
        </w:trPr>
        <w:tc>
          <w:tcPr>
            <w:tcW w:w="1274" w:type="dxa"/>
            <w:shd w:val="clear" w:color="auto" w:fill="auto"/>
            <w:noWrap/>
            <w:hideMark/>
          </w:tcPr>
          <w:p w14:paraId="4CA4087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19</w:t>
            </w:r>
          </w:p>
        </w:tc>
        <w:tc>
          <w:tcPr>
            <w:tcW w:w="2866" w:type="dxa"/>
          </w:tcPr>
          <w:p w14:paraId="4BE4A83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11/80 (14%)</w:t>
            </w:r>
          </w:p>
        </w:tc>
        <w:tc>
          <w:tcPr>
            <w:tcW w:w="3150" w:type="dxa"/>
          </w:tcPr>
          <w:p w14:paraId="1E157B8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10/22 (45%)</w:t>
            </w:r>
          </w:p>
        </w:tc>
        <w:tc>
          <w:tcPr>
            <w:tcW w:w="990" w:type="dxa"/>
          </w:tcPr>
          <w:p w14:paraId="392FC89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0.0025</w:t>
            </w:r>
          </w:p>
        </w:tc>
        <w:tc>
          <w:tcPr>
            <w:tcW w:w="990" w:type="dxa"/>
          </w:tcPr>
          <w:p w14:paraId="792E788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5.23</w:t>
            </w:r>
          </w:p>
        </w:tc>
        <w:tc>
          <w:tcPr>
            <w:tcW w:w="1368" w:type="dxa"/>
          </w:tcPr>
          <w:p w14:paraId="06D2DE0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1.87-14.9</w:t>
            </w:r>
          </w:p>
        </w:tc>
      </w:tr>
      <w:tr w:rsidR="0004216B" w:rsidRPr="000E10E2" w14:paraId="2C16B6DB" w14:textId="77777777" w:rsidTr="000253DF">
        <w:trPr>
          <w:trHeight w:val="300"/>
        </w:trPr>
        <w:tc>
          <w:tcPr>
            <w:tcW w:w="1274" w:type="dxa"/>
            <w:shd w:val="clear" w:color="auto" w:fill="auto"/>
            <w:noWrap/>
            <w:hideMark/>
          </w:tcPr>
          <w:p w14:paraId="35F15C7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20</w:t>
            </w:r>
          </w:p>
        </w:tc>
        <w:tc>
          <w:tcPr>
            <w:tcW w:w="2866" w:type="dxa"/>
          </w:tcPr>
          <w:p w14:paraId="07751AEC"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11/82  (13%)</w:t>
            </w:r>
          </w:p>
        </w:tc>
        <w:tc>
          <w:tcPr>
            <w:tcW w:w="3150" w:type="dxa"/>
          </w:tcPr>
          <w:p w14:paraId="32969378"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10/20 (50%)</w:t>
            </w:r>
          </w:p>
        </w:tc>
        <w:tc>
          <w:tcPr>
            <w:tcW w:w="990" w:type="dxa"/>
          </w:tcPr>
          <w:p w14:paraId="55A4443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0.0009</w:t>
            </w:r>
          </w:p>
        </w:tc>
        <w:tc>
          <w:tcPr>
            <w:tcW w:w="990" w:type="dxa"/>
          </w:tcPr>
          <w:p w14:paraId="19DA328C"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6.46</w:t>
            </w:r>
          </w:p>
        </w:tc>
        <w:tc>
          <w:tcPr>
            <w:tcW w:w="1368" w:type="dxa"/>
          </w:tcPr>
          <w:p w14:paraId="62D1F7A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2.21-20.04</w:t>
            </w:r>
          </w:p>
        </w:tc>
      </w:tr>
      <w:tr w:rsidR="0004216B" w:rsidRPr="000E10E2" w14:paraId="1AAF98F2" w14:textId="77777777" w:rsidTr="000253DF">
        <w:trPr>
          <w:trHeight w:val="300"/>
        </w:trPr>
        <w:tc>
          <w:tcPr>
            <w:tcW w:w="1274" w:type="dxa"/>
            <w:shd w:val="clear" w:color="auto" w:fill="auto"/>
            <w:noWrap/>
            <w:hideMark/>
          </w:tcPr>
          <w:p w14:paraId="7E71CCB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23</w:t>
            </w:r>
          </w:p>
        </w:tc>
        <w:tc>
          <w:tcPr>
            <w:tcW w:w="2866" w:type="dxa"/>
          </w:tcPr>
          <w:p w14:paraId="6EC69A0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11/83 (13%)</w:t>
            </w:r>
          </w:p>
        </w:tc>
        <w:tc>
          <w:tcPr>
            <w:tcW w:w="3150" w:type="dxa"/>
          </w:tcPr>
          <w:p w14:paraId="54102F4C"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10/19 (53%)</w:t>
            </w:r>
          </w:p>
        </w:tc>
        <w:tc>
          <w:tcPr>
            <w:tcW w:w="990" w:type="dxa"/>
          </w:tcPr>
          <w:p w14:paraId="0BF3635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0.0005</w:t>
            </w:r>
          </w:p>
        </w:tc>
        <w:tc>
          <w:tcPr>
            <w:tcW w:w="990" w:type="dxa"/>
          </w:tcPr>
          <w:p w14:paraId="13367CDD"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7.27</w:t>
            </w:r>
          </w:p>
        </w:tc>
        <w:tc>
          <w:tcPr>
            <w:tcW w:w="1368" w:type="dxa"/>
          </w:tcPr>
          <w:p w14:paraId="2C60DA9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2.42-19.88</w:t>
            </w:r>
          </w:p>
        </w:tc>
      </w:tr>
      <w:tr w:rsidR="0004216B" w:rsidRPr="000E10E2" w14:paraId="48A2F06C" w14:textId="77777777" w:rsidTr="000253DF">
        <w:trPr>
          <w:trHeight w:val="300"/>
        </w:trPr>
        <w:tc>
          <w:tcPr>
            <w:tcW w:w="1274" w:type="dxa"/>
            <w:shd w:val="clear" w:color="auto" w:fill="auto"/>
            <w:noWrap/>
            <w:hideMark/>
          </w:tcPr>
          <w:p w14:paraId="5D8B4292"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26</w:t>
            </w:r>
          </w:p>
        </w:tc>
        <w:tc>
          <w:tcPr>
            <w:tcW w:w="2866" w:type="dxa"/>
          </w:tcPr>
          <w:p w14:paraId="4285BFE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11/84 (13%)</w:t>
            </w:r>
          </w:p>
        </w:tc>
        <w:tc>
          <w:tcPr>
            <w:tcW w:w="3150" w:type="dxa"/>
          </w:tcPr>
          <w:p w14:paraId="201F7A6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10/18 (56%)</w:t>
            </w:r>
          </w:p>
        </w:tc>
        <w:tc>
          <w:tcPr>
            <w:tcW w:w="990" w:type="dxa"/>
          </w:tcPr>
          <w:p w14:paraId="72A77C7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0.0003</w:t>
            </w:r>
          </w:p>
        </w:tc>
        <w:tc>
          <w:tcPr>
            <w:tcW w:w="990" w:type="dxa"/>
          </w:tcPr>
          <w:p w14:paraId="1E5E99C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8.30</w:t>
            </w:r>
          </w:p>
        </w:tc>
        <w:tc>
          <w:tcPr>
            <w:tcW w:w="1368" w:type="dxa"/>
          </w:tcPr>
          <w:p w14:paraId="2E3F2CB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2.67-23.58</w:t>
            </w:r>
          </w:p>
        </w:tc>
      </w:tr>
      <w:tr w:rsidR="0004216B" w:rsidRPr="000E10E2" w14:paraId="01E17F0E" w14:textId="77777777" w:rsidTr="000253DF">
        <w:trPr>
          <w:trHeight w:val="300"/>
        </w:trPr>
        <w:tc>
          <w:tcPr>
            <w:tcW w:w="1274" w:type="dxa"/>
            <w:shd w:val="clear" w:color="auto" w:fill="auto"/>
            <w:noWrap/>
            <w:hideMark/>
          </w:tcPr>
          <w:p w14:paraId="2DEE42D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29</w:t>
            </w:r>
          </w:p>
        </w:tc>
        <w:tc>
          <w:tcPr>
            <w:tcW w:w="2866" w:type="dxa"/>
          </w:tcPr>
          <w:p w14:paraId="28860EC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12/85 (14%)</w:t>
            </w:r>
          </w:p>
        </w:tc>
        <w:tc>
          <w:tcPr>
            <w:tcW w:w="3150" w:type="dxa"/>
          </w:tcPr>
          <w:p w14:paraId="39F12994"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9/17 (53%)</w:t>
            </w:r>
          </w:p>
        </w:tc>
        <w:tc>
          <w:tcPr>
            <w:tcW w:w="990" w:type="dxa"/>
          </w:tcPr>
          <w:p w14:paraId="73D4EB54"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0.0011</w:t>
            </w:r>
          </w:p>
        </w:tc>
        <w:tc>
          <w:tcPr>
            <w:tcW w:w="990" w:type="dxa"/>
          </w:tcPr>
          <w:p w14:paraId="4A54EA2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6.84</w:t>
            </w:r>
          </w:p>
        </w:tc>
        <w:tc>
          <w:tcPr>
            <w:tcW w:w="1368" w:type="dxa"/>
          </w:tcPr>
          <w:p w14:paraId="36A8B982"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2.10-19.43</w:t>
            </w:r>
          </w:p>
        </w:tc>
      </w:tr>
      <w:tr w:rsidR="0004216B" w:rsidRPr="000E10E2" w14:paraId="35737A21" w14:textId="77777777" w:rsidTr="000253DF">
        <w:trPr>
          <w:trHeight w:val="300"/>
        </w:trPr>
        <w:tc>
          <w:tcPr>
            <w:tcW w:w="1274" w:type="dxa"/>
            <w:shd w:val="clear" w:color="auto" w:fill="auto"/>
            <w:noWrap/>
            <w:hideMark/>
          </w:tcPr>
          <w:p w14:paraId="42D3F2DC"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35</w:t>
            </w:r>
          </w:p>
        </w:tc>
        <w:tc>
          <w:tcPr>
            <w:tcW w:w="2866" w:type="dxa"/>
          </w:tcPr>
          <w:p w14:paraId="5818B34C"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12/86 (14%)</w:t>
            </w:r>
          </w:p>
        </w:tc>
        <w:tc>
          <w:tcPr>
            <w:tcW w:w="3150" w:type="dxa"/>
          </w:tcPr>
          <w:p w14:paraId="46A33F2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9/16 (56%)</w:t>
            </w:r>
          </w:p>
        </w:tc>
        <w:tc>
          <w:tcPr>
            <w:tcW w:w="990" w:type="dxa"/>
          </w:tcPr>
          <w:p w14:paraId="7FB9AAA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0.0006</w:t>
            </w:r>
          </w:p>
        </w:tc>
        <w:tc>
          <w:tcPr>
            <w:tcW w:w="990" w:type="dxa"/>
          </w:tcPr>
          <w:p w14:paraId="10D3D3E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7.93</w:t>
            </w:r>
          </w:p>
        </w:tc>
        <w:tc>
          <w:tcPr>
            <w:tcW w:w="1368" w:type="dxa"/>
          </w:tcPr>
          <w:p w14:paraId="29762B9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2.33-24.8</w:t>
            </w:r>
          </w:p>
        </w:tc>
      </w:tr>
      <w:tr w:rsidR="0004216B" w:rsidRPr="000E10E2" w14:paraId="781D8F0A" w14:textId="77777777" w:rsidTr="000253DF">
        <w:trPr>
          <w:trHeight w:val="300"/>
        </w:trPr>
        <w:tc>
          <w:tcPr>
            <w:tcW w:w="1274" w:type="dxa"/>
            <w:shd w:val="clear" w:color="auto" w:fill="auto"/>
            <w:noWrap/>
            <w:hideMark/>
          </w:tcPr>
          <w:p w14:paraId="2A210CE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36</w:t>
            </w:r>
          </w:p>
        </w:tc>
        <w:tc>
          <w:tcPr>
            <w:tcW w:w="2866" w:type="dxa"/>
          </w:tcPr>
          <w:p w14:paraId="50F87CE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12/87 (14%)</w:t>
            </w:r>
          </w:p>
        </w:tc>
        <w:tc>
          <w:tcPr>
            <w:tcW w:w="3150" w:type="dxa"/>
          </w:tcPr>
          <w:p w14:paraId="67DD010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9/15 (60%)</w:t>
            </w:r>
          </w:p>
        </w:tc>
        <w:tc>
          <w:tcPr>
            <w:tcW w:w="990" w:type="dxa"/>
          </w:tcPr>
          <w:p w14:paraId="247DA2E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0.0003</w:t>
            </w:r>
          </w:p>
        </w:tc>
        <w:tc>
          <w:tcPr>
            <w:tcW w:w="990" w:type="dxa"/>
          </w:tcPr>
          <w:p w14:paraId="02DFD36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9.38</w:t>
            </w:r>
          </w:p>
        </w:tc>
        <w:tc>
          <w:tcPr>
            <w:tcW w:w="1368" w:type="dxa"/>
          </w:tcPr>
          <w:p w14:paraId="5FBD316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2.61-29.05</w:t>
            </w:r>
          </w:p>
        </w:tc>
      </w:tr>
      <w:tr w:rsidR="0004216B" w:rsidRPr="000E10E2" w14:paraId="6A2EF12F" w14:textId="77777777" w:rsidTr="000253DF">
        <w:trPr>
          <w:trHeight w:val="300"/>
        </w:trPr>
        <w:tc>
          <w:tcPr>
            <w:tcW w:w="1274" w:type="dxa"/>
            <w:shd w:val="clear" w:color="auto" w:fill="auto"/>
            <w:noWrap/>
            <w:hideMark/>
          </w:tcPr>
          <w:p w14:paraId="21057A2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39</w:t>
            </w:r>
          </w:p>
        </w:tc>
        <w:tc>
          <w:tcPr>
            <w:tcW w:w="2866" w:type="dxa"/>
          </w:tcPr>
          <w:p w14:paraId="6A2D00D0"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12/88 (14%)</w:t>
            </w:r>
          </w:p>
        </w:tc>
        <w:tc>
          <w:tcPr>
            <w:tcW w:w="3150" w:type="dxa"/>
          </w:tcPr>
          <w:p w14:paraId="5B851E0D"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9/14 (64%)</w:t>
            </w:r>
          </w:p>
        </w:tc>
        <w:tc>
          <w:tcPr>
            <w:tcW w:w="990" w:type="dxa"/>
          </w:tcPr>
          <w:p w14:paraId="1CDEC78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0.0001</w:t>
            </w:r>
          </w:p>
        </w:tc>
        <w:tc>
          <w:tcPr>
            <w:tcW w:w="990" w:type="dxa"/>
          </w:tcPr>
          <w:p w14:paraId="2999EBC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11.4</w:t>
            </w:r>
          </w:p>
        </w:tc>
        <w:tc>
          <w:tcPr>
            <w:tcW w:w="1368" w:type="dxa"/>
          </w:tcPr>
          <w:p w14:paraId="10F6E15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3.36-36.50</w:t>
            </w:r>
          </w:p>
        </w:tc>
      </w:tr>
      <w:tr w:rsidR="0004216B" w:rsidRPr="000E10E2" w14:paraId="6D22919E" w14:textId="77777777" w:rsidTr="000253DF">
        <w:trPr>
          <w:trHeight w:val="300"/>
        </w:trPr>
        <w:tc>
          <w:tcPr>
            <w:tcW w:w="1274" w:type="dxa"/>
            <w:shd w:val="clear" w:color="auto" w:fill="auto"/>
            <w:noWrap/>
            <w:hideMark/>
          </w:tcPr>
          <w:p w14:paraId="25E7959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41</w:t>
            </w:r>
          </w:p>
        </w:tc>
        <w:tc>
          <w:tcPr>
            <w:tcW w:w="2866" w:type="dxa"/>
          </w:tcPr>
          <w:p w14:paraId="4062321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13/89 (15%)</w:t>
            </w:r>
          </w:p>
        </w:tc>
        <w:tc>
          <w:tcPr>
            <w:tcW w:w="3150" w:type="dxa"/>
          </w:tcPr>
          <w:p w14:paraId="1229A38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8/13 (62%)</w:t>
            </w:r>
          </w:p>
        </w:tc>
        <w:tc>
          <w:tcPr>
            <w:tcW w:w="990" w:type="dxa"/>
          </w:tcPr>
          <w:p w14:paraId="627465A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0.0006</w:t>
            </w:r>
          </w:p>
        </w:tc>
        <w:tc>
          <w:tcPr>
            <w:tcW w:w="990" w:type="dxa"/>
          </w:tcPr>
          <w:p w14:paraId="266DE86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9.35</w:t>
            </w:r>
          </w:p>
        </w:tc>
        <w:tc>
          <w:tcPr>
            <w:tcW w:w="1368" w:type="dxa"/>
          </w:tcPr>
          <w:p w14:paraId="6178AA1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2.81-30.32</w:t>
            </w:r>
          </w:p>
        </w:tc>
      </w:tr>
      <w:tr w:rsidR="0004216B" w:rsidRPr="000E10E2" w14:paraId="348390A2" w14:textId="77777777" w:rsidTr="000253DF">
        <w:trPr>
          <w:trHeight w:val="300"/>
        </w:trPr>
        <w:tc>
          <w:tcPr>
            <w:tcW w:w="1274" w:type="dxa"/>
            <w:shd w:val="clear" w:color="auto" w:fill="auto"/>
            <w:noWrap/>
            <w:hideMark/>
          </w:tcPr>
          <w:p w14:paraId="623942F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50</w:t>
            </w:r>
          </w:p>
        </w:tc>
        <w:tc>
          <w:tcPr>
            <w:tcW w:w="2866" w:type="dxa"/>
          </w:tcPr>
          <w:p w14:paraId="49CC205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13/90 (14%)</w:t>
            </w:r>
          </w:p>
        </w:tc>
        <w:tc>
          <w:tcPr>
            <w:tcW w:w="3150" w:type="dxa"/>
          </w:tcPr>
          <w:p w14:paraId="3702163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8/12 (67%)</w:t>
            </w:r>
          </w:p>
        </w:tc>
        <w:tc>
          <w:tcPr>
            <w:tcW w:w="990" w:type="dxa"/>
          </w:tcPr>
          <w:p w14:paraId="661BA0BC"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0.0003</w:t>
            </w:r>
          </w:p>
        </w:tc>
        <w:tc>
          <w:tcPr>
            <w:tcW w:w="990" w:type="dxa"/>
          </w:tcPr>
          <w:p w14:paraId="4CF23B3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11.85</w:t>
            </w:r>
          </w:p>
        </w:tc>
        <w:tc>
          <w:tcPr>
            <w:tcW w:w="1368" w:type="dxa"/>
          </w:tcPr>
          <w:p w14:paraId="03D59A0D"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3.24-38.03</w:t>
            </w:r>
          </w:p>
        </w:tc>
      </w:tr>
      <w:tr w:rsidR="0004216B" w:rsidRPr="000E10E2" w14:paraId="6C042D5B" w14:textId="77777777" w:rsidTr="000253DF">
        <w:trPr>
          <w:trHeight w:val="300"/>
        </w:trPr>
        <w:tc>
          <w:tcPr>
            <w:tcW w:w="1274" w:type="dxa"/>
            <w:shd w:val="clear" w:color="auto" w:fill="auto"/>
            <w:noWrap/>
            <w:hideMark/>
          </w:tcPr>
          <w:p w14:paraId="36505B4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53</w:t>
            </w:r>
          </w:p>
        </w:tc>
        <w:tc>
          <w:tcPr>
            <w:tcW w:w="2866" w:type="dxa"/>
          </w:tcPr>
          <w:p w14:paraId="43C9ECF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14/92 (15%)</w:t>
            </w:r>
          </w:p>
        </w:tc>
        <w:tc>
          <w:tcPr>
            <w:tcW w:w="3150" w:type="dxa"/>
          </w:tcPr>
          <w:p w14:paraId="3494681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7/10 (70%)</w:t>
            </w:r>
          </w:p>
        </w:tc>
        <w:tc>
          <w:tcPr>
            <w:tcW w:w="990" w:type="dxa"/>
          </w:tcPr>
          <w:p w14:paraId="3C6B1D11"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0.0005</w:t>
            </w:r>
          </w:p>
        </w:tc>
        <w:tc>
          <w:tcPr>
            <w:tcW w:w="990" w:type="dxa"/>
          </w:tcPr>
          <w:p w14:paraId="7446EAA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13.0</w:t>
            </w:r>
          </w:p>
        </w:tc>
        <w:tc>
          <w:tcPr>
            <w:tcW w:w="1368" w:type="dxa"/>
          </w:tcPr>
          <w:p w14:paraId="5FA585A0"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2.86-48.65</w:t>
            </w:r>
          </w:p>
        </w:tc>
      </w:tr>
      <w:tr w:rsidR="0004216B" w:rsidRPr="000E10E2" w14:paraId="767B531B" w14:textId="77777777" w:rsidTr="000253DF">
        <w:trPr>
          <w:trHeight w:val="300"/>
        </w:trPr>
        <w:tc>
          <w:tcPr>
            <w:tcW w:w="1274" w:type="dxa"/>
            <w:shd w:val="clear" w:color="auto" w:fill="auto"/>
            <w:noWrap/>
            <w:hideMark/>
          </w:tcPr>
          <w:p w14:paraId="774CDAE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57</w:t>
            </w:r>
          </w:p>
        </w:tc>
        <w:tc>
          <w:tcPr>
            <w:tcW w:w="2866" w:type="dxa"/>
          </w:tcPr>
          <w:p w14:paraId="5A7741B6"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15/93 (16%)</w:t>
            </w:r>
          </w:p>
        </w:tc>
        <w:tc>
          <w:tcPr>
            <w:tcW w:w="3150" w:type="dxa"/>
          </w:tcPr>
          <w:p w14:paraId="2C20C2F4"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6/9 (67%)</w:t>
            </w:r>
          </w:p>
        </w:tc>
        <w:tc>
          <w:tcPr>
            <w:tcW w:w="990" w:type="dxa"/>
          </w:tcPr>
          <w:p w14:paraId="7FE3CA5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0.0022</w:t>
            </w:r>
          </w:p>
        </w:tc>
        <w:tc>
          <w:tcPr>
            <w:tcW w:w="990" w:type="dxa"/>
          </w:tcPr>
          <w:p w14:paraId="60D5E17D"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10.4</w:t>
            </w:r>
          </w:p>
        </w:tc>
        <w:tc>
          <w:tcPr>
            <w:tcW w:w="1368" w:type="dxa"/>
          </w:tcPr>
          <w:p w14:paraId="083864A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2.66-39.85</w:t>
            </w:r>
          </w:p>
        </w:tc>
      </w:tr>
      <w:tr w:rsidR="0004216B" w:rsidRPr="000E10E2" w14:paraId="32BA7B29" w14:textId="77777777" w:rsidTr="000253DF">
        <w:trPr>
          <w:trHeight w:val="300"/>
        </w:trPr>
        <w:tc>
          <w:tcPr>
            <w:tcW w:w="1274" w:type="dxa"/>
            <w:shd w:val="clear" w:color="auto" w:fill="auto"/>
            <w:noWrap/>
            <w:hideMark/>
          </w:tcPr>
          <w:p w14:paraId="74302239"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67</w:t>
            </w:r>
          </w:p>
        </w:tc>
        <w:tc>
          <w:tcPr>
            <w:tcW w:w="2866" w:type="dxa"/>
          </w:tcPr>
          <w:p w14:paraId="759DE8CD"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16/94 (17%)</w:t>
            </w:r>
          </w:p>
        </w:tc>
        <w:tc>
          <w:tcPr>
            <w:tcW w:w="3150" w:type="dxa"/>
          </w:tcPr>
          <w:p w14:paraId="45F909AB"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5/8 (63%)</w:t>
            </w:r>
          </w:p>
        </w:tc>
        <w:tc>
          <w:tcPr>
            <w:tcW w:w="990" w:type="dxa"/>
          </w:tcPr>
          <w:p w14:paraId="7DF4AF12"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0.0088</w:t>
            </w:r>
          </w:p>
        </w:tc>
        <w:tc>
          <w:tcPr>
            <w:tcW w:w="990" w:type="dxa"/>
          </w:tcPr>
          <w:p w14:paraId="2EED5075"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8.13</w:t>
            </w:r>
          </w:p>
        </w:tc>
        <w:tc>
          <w:tcPr>
            <w:tcW w:w="1368" w:type="dxa"/>
          </w:tcPr>
          <w:p w14:paraId="6134695A"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1.79-32.17</w:t>
            </w:r>
          </w:p>
        </w:tc>
      </w:tr>
      <w:tr w:rsidR="0004216B" w:rsidRPr="000E10E2" w14:paraId="4D9015E6" w14:textId="77777777" w:rsidTr="000253DF">
        <w:trPr>
          <w:trHeight w:val="300"/>
        </w:trPr>
        <w:tc>
          <w:tcPr>
            <w:tcW w:w="1274" w:type="dxa"/>
            <w:shd w:val="clear" w:color="auto" w:fill="auto"/>
            <w:noWrap/>
            <w:hideMark/>
          </w:tcPr>
          <w:p w14:paraId="3713A917"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75</w:t>
            </w:r>
          </w:p>
        </w:tc>
        <w:tc>
          <w:tcPr>
            <w:tcW w:w="2866" w:type="dxa"/>
          </w:tcPr>
          <w:p w14:paraId="084A9EF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16/95 (17%)</w:t>
            </w:r>
          </w:p>
        </w:tc>
        <w:tc>
          <w:tcPr>
            <w:tcW w:w="3150" w:type="dxa"/>
          </w:tcPr>
          <w:p w14:paraId="31C21C43"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5/7 (71%)</w:t>
            </w:r>
          </w:p>
        </w:tc>
        <w:tc>
          <w:tcPr>
            <w:tcW w:w="990" w:type="dxa"/>
          </w:tcPr>
          <w:p w14:paraId="7EC313B2"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0.0038</w:t>
            </w:r>
          </w:p>
        </w:tc>
        <w:tc>
          <w:tcPr>
            <w:tcW w:w="990" w:type="dxa"/>
          </w:tcPr>
          <w:p w14:paraId="1CD7A04F"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12.34</w:t>
            </w:r>
          </w:p>
        </w:tc>
        <w:tc>
          <w:tcPr>
            <w:tcW w:w="1368" w:type="dxa"/>
          </w:tcPr>
          <w:p w14:paraId="172DA7EE" w14:textId="77777777" w:rsidR="0004216B" w:rsidRPr="000E10E2" w:rsidRDefault="0004216B" w:rsidP="000253DF">
            <w:pPr>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2.21-63.91</w:t>
            </w:r>
          </w:p>
        </w:tc>
      </w:tr>
      <w:tr w:rsidR="0004216B" w:rsidRPr="000E10E2" w14:paraId="4E6724FE" w14:textId="77777777" w:rsidTr="000253DF">
        <w:trPr>
          <w:trHeight w:val="300"/>
        </w:trPr>
        <w:tc>
          <w:tcPr>
            <w:tcW w:w="1274" w:type="dxa"/>
            <w:shd w:val="clear" w:color="auto" w:fill="auto"/>
            <w:noWrap/>
            <w:hideMark/>
          </w:tcPr>
          <w:p w14:paraId="2BA4FA7D"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90</w:t>
            </w:r>
          </w:p>
        </w:tc>
        <w:tc>
          <w:tcPr>
            <w:tcW w:w="2866" w:type="dxa"/>
          </w:tcPr>
          <w:p w14:paraId="732A5065"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16/96 (17%)</w:t>
            </w:r>
          </w:p>
        </w:tc>
        <w:tc>
          <w:tcPr>
            <w:tcW w:w="3150" w:type="dxa"/>
          </w:tcPr>
          <w:p w14:paraId="395B1B5E"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5/6 (83%)</w:t>
            </w:r>
          </w:p>
        </w:tc>
        <w:tc>
          <w:tcPr>
            <w:tcW w:w="990" w:type="dxa"/>
          </w:tcPr>
          <w:p w14:paraId="7735B58B"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0.0013</w:t>
            </w:r>
          </w:p>
        </w:tc>
        <w:tc>
          <w:tcPr>
            <w:tcW w:w="990" w:type="dxa"/>
          </w:tcPr>
          <w:p w14:paraId="628291E0"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25.00</w:t>
            </w:r>
          </w:p>
        </w:tc>
        <w:tc>
          <w:tcPr>
            <w:tcW w:w="1368" w:type="dxa"/>
          </w:tcPr>
          <w:p w14:paraId="46232C4B"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2.88-296.7</w:t>
            </w:r>
          </w:p>
        </w:tc>
      </w:tr>
      <w:tr w:rsidR="0004216B" w:rsidRPr="000E10E2" w14:paraId="3BEAF8D5" w14:textId="77777777" w:rsidTr="000253DF">
        <w:trPr>
          <w:trHeight w:val="300"/>
        </w:trPr>
        <w:tc>
          <w:tcPr>
            <w:tcW w:w="1274" w:type="dxa"/>
            <w:shd w:val="clear" w:color="auto" w:fill="auto"/>
            <w:noWrap/>
            <w:hideMark/>
          </w:tcPr>
          <w:p w14:paraId="660305C1"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104</w:t>
            </w:r>
          </w:p>
        </w:tc>
        <w:tc>
          <w:tcPr>
            <w:tcW w:w="2866" w:type="dxa"/>
          </w:tcPr>
          <w:p w14:paraId="1D00A305"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18/98 (18%)</w:t>
            </w:r>
          </w:p>
        </w:tc>
        <w:tc>
          <w:tcPr>
            <w:tcW w:w="3150" w:type="dxa"/>
          </w:tcPr>
          <w:p w14:paraId="3C7AAB7E"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3/4 (75%)</w:t>
            </w:r>
          </w:p>
        </w:tc>
        <w:tc>
          <w:tcPr>
            <w:tcW w:w="990" w:type="dxa"/>
          </w:tcPr>
          <w:p w14:paraId="4911CED9"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0.0268</w:t>
            </w:r>
          </w:p>
        </w:tc>
        <w:tc>
          <w:tcPr>
            <w:tcW w:w="990" w:type="dxa"/>
          </w:tcPr>
          <w:p w14:paraId="4B393F03"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13.33</w:t>
            </w:r>
          </w:p>
        </w:tc>
        <w:tc>
          <w:tcPr>
            <w:tcW w:w="1368" w:type="dxa"/>
          </w:tcPr>
          <w:p w14:paraId="6E332A4F"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1.83-174.6</w:t>
            </w:r>
          </w:p>
        </w:tc>
      </w:tr>
      <w:tr w:rsidR="0004216B" w:rsidRPr="000E10E2" w14:paraId="4048266C" w14:textId="77777777" w:rsidTr="000253DF">
        <w:trPr>
          <w:trHeight w:val="300"/>
        </w:trPr>
        <w:tc>
          <w:tcPr>
            <w:tcW w:w="1274" w:type="dxa"/>
            <w:shd w:val="clear" w:color="auto" w:fill="auto"/>
            <w:noWrap/>
            <w:hideMark/>
          </w:tcPr>
          <w:p w14:paraId="4058DF04"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115</w:t>
            </w:r>
          </w:p>
        </w:tc>
        <w:tc>
          <w:tcPr>
            <w:tcW w:w="2866" w:type="dxa"/>
          </w:tcPr>
          <w:p w14:paraId="2C707BEA"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18/99 (18%)</w:t>
            </w:r>
          </w:p>
        </w:tc>
        <w:tc>
          <w:tcPr>
            <w:tcW w:w="3150" w:type="dxa"/>
          </w:tcPr>
          <w:p w14:paraId="724E8337"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3/3 (100%)</w:t>
            </w:r>
          </w:p>
        </w:tc>
        <w:tc>
          <w:tcPr>
            <w:tcW w:w="990" w:type="dxa"/>
          </w:tcPr>
          <w:p w14:paraId="490CD28F"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0.0077</w:t>
            </w:r>
          </w:p>
        </w:tc>
        <w:tc>
          <w:tcPr>
            <w:tcW w:w="990" w:type="dxa"/>
          </w:tcPr>
          <w:p w14:paraId="0BF6A247"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Infinity</w:t>
            </w:r>
          </w:p>
        </w:tc>
        <w:tc>
          <w:tcPr>
            <w:tcW w:w="1368" w:type="dxa"/>
          </w:tcPr>
          <w:p w14:paraId="0FBC279B"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3.57-infinity</w:t>
            </w:r>
          </w:p>
        </w:tc>
      </w:tr>
      <w:tr w:rsidR="0004216B" w:rsidRPr="000E10E2" w14:paraId="52252CE6" w14:textId="77777777" w:rsidTr="000253DF">
        <w:trPr>
          <w:trHeight w:val="300"/>
        </w:trPr>
        <w:tc>
          <w:tcPr>
            <w:tcW w:w="1274" w:type="dxa"/>
            <w:shd w:val="clear" w:color="auto" w:fill="auto"/>
            <w:noWrap/>
            <w:hideMark/>
          </w:tcPr>
          <w:p w14:paraId="2AF6D128"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131</w:t>
            </w:r>
          </w:p>
        </w:tc>
        <w:tc>
          <w:tcPr>
            <w:tcW w:w="2866" w:type="dxa"/>
          </w:tcPr>
          <w:p w14:paraId="59C2AFCA"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19/100 (19%)</w:t>
            </w:r>
          </w:p>
        </w:tc>
        <w:tc>
          <w:tcPr>
            <w:tcW w:w="3150" w:type="dxa"/>
          </w:tcPr>
          <w:p w14:paraId="1CDEC46F"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2/2 (100%)</w:t>
            </w:r>
          </w:p>
        </w:tc>
        <w:tc>
          <w:tcPr>
            <w:tcW w:w="990" w:type="dxa"/>
          </w:tcPr>
          <w:p w14:paraId="292286F4"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0.0408</w:t>
            </w:r>
          </w:p>
        </w:tc>
        <w:tc>
          <w:tcPr>
            <w:tcW w:w="990" w:type="dxa"/>
          </w:tcPr>
          <w:p w14:paraId="2CA0140F"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Infinity</w:t>
            </w:r>
          </w:p>
        </w:tc>
        <w:tc>
          <w:tcPr>
            <w:tcW w:w="1368" w:type="dxa"/>
          </w:tcPr>
          <w:p w14:paraId="142E5FFD"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1.83-infinity</w:t>
            </w:r>
          </w:p>
        </w:tc>
      </w:tr>
      <w:tr w:rsidR="0004216B" w:rsidRPr="000E10E2" w14:paraId="6C43E456" w14:textId="77777777" w:rsidTr="000253DF">
        <w:trPr>
          <w:trHeight w:val="300"/>
        </w:trPr>
        <w:tc>
          <w:tcPr>
            <w:tcW w:w="1274" w:type="dxa"/>
            <w:shd w:val="clear" w:color="auto" w:fill="auto"/>
            <w:noWrap/>
            <w:hideMark/>
          </w:tcPr>
          <w:p w14:paraId="77385209"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182</w:t>
            </w:r>
          </w:p>
        </w:tc>
        <w:tc>
          <w:tcPr>
            <w:tcW w:w="2866" w:type="dxa"/>
          </w:tcPr>
          <w:p w14:paraId="46B02558"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20/101 (20%)</w:t>
            </w:r>
          </w:p>
        </w:tc>
        <w:tc>
          <w:tcPr>
            <w:tcW w:w="3150" w:type="dxa"/>
          </w:tcPr>
          <w:p w14:paraId="6E958765"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1/1 (100%)</w:t>
            </w:r>
          </w:p>
        </w:tc>
        <w:tc>
          <w:tcPr>
            <w:tcW w:w="990" w:type="dxa"/>
          </w:tcPr>
          <w:p w14:paraId="79781324"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0.1721</w:t>
            </w:r>
          </w:p>
        </w:tc>
        <w:tc>
          <w:tcPr>
            <w:tcW w:w="990" w:type="dxa"/>
          </w:tcPr>
          <w:p w14:paraId="0E834A30"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Infinity</w:t>
            </w:r>
          </w:p>
        </w:tc>
        <w:tc>
          <w:tcPr>
            <w:tcW w:w="1368" w:type="dxa"/>
          </w:tcPr>
          <w:p w14:paraId="5DC1BB86"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0.53-infinity</w:t>
            </w:r>
          </w:p>
        </w:tc>
      </w:tr>
      <w:tr w:rsidR="0004216B" w:rsidRPr="000E10E2" w14:paraId="219C891E" w14:textId="77777777" w:rsidTr="000253DF">
        <w:trPr>
          <w:trHeight w:val="300"/>
        </w:trPr>
        <w:tc>
          <w:tcPr>
            <w:tcW w:w="1274" w:type="dxa"/>
            <w:shd w:val="clear" w:color="auto" w:fill="auto"/>
            <w:noWrap/>
          </w:tcPr>
          <w:p w14:paraId="039B9D39"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347</w:t>
            </w:r>
          </w:p>
        </w:tc>
        <w:tc>
          <w:tcPr>
            <w:tcW w:w="2866" w:type="dxa"/>
          </w:tcPr>
          <w:p w14:paraId="03EB4F6E"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21/102 (21%)</w:t>
            </w:r>
          </w:p>
        </w:tc>
        <w:tc>
          <w:tcPr>
            <w:tcW w:w="3150" w:type="dxa"/>
          </w:tcPr>
          <w:p w14:paraId="7552D984"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0/102 (0%)</w:t>
            </w:r>
          </w:p>
        </w:tc>
        <w:tc>
          <w:tcPr>
            <w:tcW w:w="990" w:type="dxa"/>
          </w:tcPr>
          <w:p w14:paraId="066FA3C1"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1.0000</w:t>
            </w:r>
          </w:p>
        </w:tc>
        <w:tc>
          <w:tcPr>
            <w:tcW w:w="990" w:type="dxa"/>
          </w:tcPr>
          <w:p w14:paraId="03E9CDE7"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N/A</w:t>
            </w:r>
          </w:p>
        </w:tc>
        <w:tc>
          <w:tcPr>
            <w:tcW w:w="1368" w:type="dxa"/>
          </w:tcPr>
          <w:p w14:paraId="3B8CBF88" w14:textId="77777777" w:rsidR="0004216B" w:rsidRPr="000E10E2" w:rsidRDefault="0004216B" w:rsidP="000253DF">
            <w:pPr>
              <w:contextualSpacing/>
              <w:rPr>
                <w:rFonts w:ascii="Times New Roman" w:eastAsia="Times New Roman" w:hAnsi="Times New Roman" w:cs="Times New Roman"/>
                <w:color w:val="000000"/>
                <w:sz w:val="22"/>
                <w:szCs w:val="22"/>
              </w:rPr>
            </w:pPr>
            <w:r w:rsidRPr="000E10E2">
              <w:rPr>
                <w:rFonts w:ascii="Times New Roman" w:eastAsia="Times New Roman" w:hAnsi="Times New Roman" w:cs="Times New Roman"/>
                <w:color w:val="000000"/>
                <w:sz w:val="22"/>
                <w:szCs w:val="22"/>
              </w:rPr>
              <w:t>N/A</w:t>
            </w:r>
          </w:p>
        </w:tc>
      </w:tr>
    </w:tbl>
    <w:p w14:paraId="0D450D08" w14:textId="77777777" w:rsidR="0004216B" w:rsidRPr="000E10E2" w:rsidRDefault="0004216B" w:rsidP="0004216B">
      <w:pPr>
        <w:ind w:left="-1080" w:right="-90"/>
        <w:rPr>
          <w:rFonts w:ascii="Times New Roman" w:hAnsi="Times New Roman" w:cs="Times New Roman"/>
          <w:sz w:val="20"/>
          <w:szCs w:val="20"/>
        </w:rPr>
      </w:pPr>
      <w:r w:rsidRPr="000E10E2">
        <w:rPr>
          <w:rFonts w:ascii="Times New Roman" w:hAnsi="Times New Roman" w:cs="Times New Roman"/>
          <w:sz w:val="20"/>
          <w:szCs w:val="20"/>
          <w:vertAlign w:val="superscript"/>
        </w:rPr>
        <w:t>1</w:t>
      </w:r>
      <w:r w:rsidRPr="000E10E2">
        <w:rPr>
          <w:rFonts w:ascii="Times New Roman" w:hAnsi="Times New Roman" w:cs="Times New Roman"/>
          <w:sz w:val="20"/>
          <w:szCs w:val="20"/>
        </w:rPr>
        <w:t>Calculated using Fisher's exact test</w:t>
      </w:r>
    </w:p>
    <w:p w14:paraId="2D11AA2C" w14:textId="77777777" w:rsidR="0004216B" w:rsidRPr="000E10E2" w:rsidRDefault="0004216B" w:rsidP="0004216B">
      <w:pPr>
        <w:ind w:left="-1080" w:right="-810"/>
        <w:rPr>
          <w:rFonts w:ascii="Times New Roman" w:hAnsi="Times New Roman" w:cs="Times New Roman"/>
          <w:color w:val="FF0000"/>
          <w:sz w:val="20"/>
          <w:szCs w:val="20"/>
        </w:rPr>
      </w:pPr>
      <w:r w:rsidRPr="000E10E2">
        <w:rPr>
          <w:rFonts w:ascii="Times New Roman" w:hAnsi="Times New Roman" w:cs="Times New Roman"/>
          <w:sz w:val="20"/>
          <w:szCs w:val="20"/>
          <w:vertAlign w:val="superscript"/>
        </w:rPr>
        <w:t>2</w:t>
      </w:r>
      <w:r w:rsidRPr="000E10E2">
        <w:rPr>
          <w:rFonts w:ascii="Times New Roman" w:hAnsi="Times New Roman" w:cs="Times New Roman"/>
          <w:sz w:val="20"/>
          <w:szCs w:val="20"/>
        </w:rPr>
        <w:t xml:space="preserve">Odds Ratio (OR) &gt;1.0 implies higher chance of response.  The OR was calculated by comparing RR above and below the cut-off for each value.  See </w:t>
      </w:r>
      <w:r w:rsidRPr="006013A8">
        <w:rPr>
          <w:rFonts w:ascii="Times New Roman" w:hAnsi="Times New Roman" w:cs="Times New Roman"/>
          <w:b/>
          <w:sz w:val="20"/>
          <w:szCs w:val="20"/>
        </w:rPr>
        <w:t>Figure</w:t>
      </w:r>
      <w:r>
        <w:rPr>
          <w:rFonts w:ascii="Times New Roman" w:hAnsi="Times New Roman" w:cs="Times New Roman"/>
          <w:sz w:val="20"/>
          <w:szCs w:val="20"/>
        </w:rPr>
        <w:t xml:space="preserve"> </w:t>
      </w:r>
      <w:r>
        <w:rPr>
          <w:rFonts w:ascii="Times New Roman" w:hAnsi="Times New Roman" w:cs="Times New Roman"/>
          <w:b/>
          <w:sz w:val="20"/>
          <w:szCs w:val="20"/>
        </w:rPr>
        <w:t xml:space="preserve">3 </w:t>
      </w:r>
      <w:r w:rsidRPr="000E10E2">
        <w:rPr>
          <w:rFonts w:ascii="Times New Roman" w:hAnsi="Times New Roman" w:cs="Times New Roman"/>
          <w:sz w:val="20"/>
          <w:szCs w:val="20"/>
        </w:rPr>
        <w:t>for graphic.</w:t>
      </w:r>
    </w:p>
    <w:p w14:paraId="19BA31A7" w14:textId="77777777" w:rsidR="0004216B" w:rsidRPr="00CC4DC6" w:rsidRDefault="0004216B" w:rsidP="0004216B">
      <w:pPr>
        <w:ind w:left="-1080" w:right="-810"/>
        <w:rPr>
          <w:rFonts w:ascii="Times New Roman" w:hAnsi="Times New Roman" w:cs="Times New Roman"/>
          <w:color w:val="FF0000"/>
          <w:sz w:val="20"/>
          <w:szCs w:val="20"/>
        </w:rPr>
      </w:pPr>
      <w:r w:rsidRPr="000E10E2">
        <w:rPr>
          <w:rFonts w:ascii="Times New Roman" w:hAnsi="Times New Roman" w:cs="Times New Roman"/>
          <w:b/>
          <w:sz w:val="20"/>
          <w:szCs w:val="20"/>
        </w:rPr>
        <w:t>Abbreviations:</w:t>
      </w:r>
      <w:r w:rsidRPr="000E10E2">
        <w:rPr>
          <w:rFonts w:ascii="Times New Roman" w:hAnsi="Times New Roman" w:cs="Times New Roman"/>
          <w:sz w:val="20"/>
          <w:szCs w:val="20"/>
        </w:rPr>
        <w:t xml:space="preserve"> CI = confidence interval; CR = complete response; NR = not reached; OR = odds ratio; PR = partial response; PD-1 = programmed death receptor-1; PD-L1 programmed death receptor-ligand 1; TMB = tumor mutational burden</w:t>
      </w:r>
    </w:p>
    <w:p w14:paraId="14210CA2" w14:textId="58F1725D" w:rsidR="0004216B" w:rsidRPr="000E10E2" w:rsidRDefault="0004216B" w:rsidP="0004216B">
      <w:pPr>
        <w:ind w:left="-1080" w:right="-90"/>
        <w:rPr>
          <w:rFonts w:ascii="Times New Roman" w:hAnsi="Times New Roman" w:cs="Times New Roman"/>
        </w:rPr>
      </w:pPr>
      <w:r w:rsidRPr="000E10E2">
        <w:rPr>
          <w:rFonts w:ascii="Times New Roman" w:hAnsi="Times New Roman" w:cs="Times New Roman"/>
          <w:b/>
        </w:rPr>
        <w:lastRenderedPageBreak/>
        <w:t>S</w:t>
      </w:r>
      <w:r>
        <w:rPr>
          <w:rFonts w:ascii="Times New Roman" w:hAnsi="Times New Roman" w:cs="Times New Roman"/>
          <w:b/>
        </w:rPr>
        <w:t>upplemental Table 11</w:t>
      </w:r>
      <w:r w:rsidRPr="000E10E2">
        <w:rPr>
          <w:rFonts w:ascii="Times New Roman" w:hAnsi="Times New Roman" w:cs="Times New Roman"/>
          <w:b/>
        </w:rPr>
        <w:t>:</w:t>
      </w:r>
      <w:r w:rsidRPr="000E10E2">
        <w:rPr>
          <w:rFonts w:ascii="Times New Roman" w:hAnsi="Times New Roman" w:cs="Times New Roman"/>
        </w:rPr>
        <w:t xml:space="preserve"> PFS and OS depending on TMB cutoff </w:t>
      </w:r>
      <w:r w:rsidRPr="000E10E2">
        <w:t>for patients treated with anti-PD-1/PD-L1 monotherapy (N = 102)</w:t>
      </w:r>
    </w:p>
    <w:tbl>
      <w:tblPr>
        <w:tblW w:w="107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50"/>
        <w:gridCol w:w="1260"/>
        <w:gridCol w:w="900"/>
        <w:gridCol w:w="630"/>
        <w:gridCol w:w="990"/>
        <w:gridCol w:w="1170"/>
        <w:gridCol w:w="1170"/>
        <w:gridCol w:w="900"/>
        <w:gridCol w:w="630"/>
        <w:gridCol w:w="990"/>
      </w:tblGrid>
      <w:tr w:rsidR="0004216B" w:rsidRPr="000E10E2" w14:paraId="41ED3E60" w14:textId="77777777" w:rsidTr="000253DF">
        <w:trPr>
          <w:trHeight w:val="300"/>
        </w:trPr>
        <w:tc>
          <w:tcPr>
            <w:tcW w:w="720" w:type="dxa"/>
          </w:tcPr>
          <w:p w14:paraId="52EE64F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TMB cutoff</w:t>
            </w:r>
          </w:p>
        </w:tc>
        <w:tc>
          <w:tcPr>
            <w:tcW w:w="1350" w:type="dxa"/>
            <w:shd w:val="clear" w:color="auto" w:fill="auto"/>
            <w:noWrap/>
            <w:hideMark/>
          </w:tcPr>
          <w:p w14:paraId="1EA32CF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 xml:space="preserve">Median PFS (months) </w:t>
            </w:r>
            <w:r w:rsidRPr="000E10E2">
              <w:rPr>
                <w:rFonts w:ascii="Times New Roman" w:eastAsia="MS Gothic" w:hAnsi="Times New Roman" w:cs="Times New Roman"/>
                <w:color w:val="000000"/>
                <w:sz w:val="20"/>
                <w:szCs w:val="20"/>
              </w:rPr>
              <w:t xml:space="preserve">≤ </w:t>
            </w:r>
            <w:r w:rsidRPr="000E10E2">
              <w:rPr>
                <w:rFonts w:ascii="Times New Roman" w:eastAsia="Times New Roman" w:hAnsi="Times New Roman" w:cs="Times New Roman"/>
                <w:color w:val="000000"/>
                <w:sz w:val="20"/>
                <w:szCs w:val="20"/>
              </w:rPr>
              <w:t xml:space="preserve">cutoff </w:t>
            </w:r>
            <w:r w:rsidRPr="000E10E2">
              <w:rPr>
                <w:rFonts w:ascii="Times New Roman" w:eastAsia="Times New Roman" w:hAnsi="Times New Roman" w:cs="Times New Roman"/>
                <w:color w:val="000000"/>
                <w:sz w:val="20"/>
                <w:szCs w:val="20"/>
                <w:vertAlign w:val="superscript"/>
              </w:rPr>
              <w:t>1</w:t>
            </w:r>
          </w:p>
        </w:tc>
        <w:tc>
          <w:tcPr>
            <w:tcW w:w="1260" w:type="dxa"/>
            <w:shd w:val="clear" w:color="auto" w:fill="auto"/>
            <w:noWrap/>
            <w:hideMark/>
          </w:tcPr>
          <w:p w14:paraId="7501018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Median PFS</w:t>
            </w:r>
          </w:p>
          <w:p w14:paraId="42A3A2C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 xml:space="preserve">(months)  &gt;cutoff </w:t>
            </w:r>
            <w:r w:rsidRPr="000E10E2">
              <w:rPr>
                <w:rFonts w:ascii="Times New Roman" w:eastAsia="Times New Roman" w:hAnsi="Times New Roman" w:cs="Times New Roman"/>
                <w:color w:val="000000"/>
                <w:sz w:val="20"/>
                <w:szCs w:val="20"/>
                <w:vertAlign w:val="superscript"/>
              </w:rPr>
              <w:t>1</w:t>
            </w:r>
          </w:p>
        </w:tc>
        <w:tc>
          <w:tcPr>
            <w:tcW w:w="900" w:type="dxa"/>
            <w:shd w:val="clear" w:color="auto" w:fill="auto"/>
            <w:noWrap/>
            <w:hideMark/>
          </w:tcPr>
          <w:p w14:paraId="1AA8A24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P-value</w:t>
            </w:r>
            <w:r w:rsidRPr="000E10E2">
              <w:rPr>
                <w:rFonts w:ascii="Times New Roman" w:eastAsia="Times New Roman" w:hAnsi="Times New Roman" w:cs="Times New Roman"/>
                <w:color w:val="000000"/>
                <w:sz w:val="20"/>
                <w:szCs w:val="20"/>
                <w:vertAlign w:val="superscript"/>
              </w:rPr>
              <w:t>2</w:t>
            </w:r>
          </w:p>
        </w:tc>
        <w:tc>
          <w:tcPr>
            <w:tcW w:w="630" w:type="dxa"/>
            <w:shd w:val="clear" w:color="auto" w:fill="auto"/>
            <w:noWrap/>
            <w:hideMark/>
          </w:tcPr>
          <w:p w14:paraId="5267676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HR</w:t>
            </w:r>
            <w:r w:rsidRPr="000E10E2">
              <w:rPr>
                <w:rFonts w:ascii="Times New Roman" w:eastAsia="Times New Roman" w:hAnsi="Times New Roman" w:cs="Times New Roman"/>
                <w:color w:val="000000"/>
                <w:sz w:val="20"/>
                <w:szCs w:val="20"/>
                <w:vertAlign w:val="superscript"/>
              </w:rPr>
              <w:t>3</w:t>
            </w:r>
          </w:p>
        </w:tc>
        <w:tc>
          <w:tcPr>
            <w:tcW w:w="990" w:type="dxa"/>
          </w:tcPr>
          <w:p w14:paraId="63F67E7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95% CI</w:t>
            </w:r>
          </w:p>
        </w:tc>
        <w:tc>
          <w:tcPr>
            <w:tcW w:w="1170" w:type="dxa"/>
          </w:tcPr>
          <w:p w14:paraId="025E368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 xml:space="preserve">Median OS (months) </w:t>
            </w:r>
            <w:r w:rsidRPr="000E10E2">
              <w:rPr>
                <w:rFonts w:ascii="Times New Roman" w:eastAsia="MS Gothic" w:hAnsi="Times New Roman" w:cs="Times New Roman"/>
                <w:color w:val="000000"/>
                <w:sz w:val="20"/>
                <w:szCs w:val="20"/>
              </w:rPr>
              <w:t xml:space="preserve">≤ </w:t>
            </w:r>
            <w:r w:rsidRPr="000E10E2">
              <w:rPr>
                <w:rFonts w:ascii="Times New Roman" w:eastAsia="Times New Roman" w:hAnsi="Times New Roman" w:cs="Times New Roman"/>
                <w:color w:val="000000"/>
                <w:sz w:val="20"/>
                <w:szCs w:val="20"/>
              </w:rPr>
              <w:t xml:space="preserve">cutoff </w:t>
            </w:r>
            <w:r w:rsidRPr="000E10E2">
              <w:rPr>
                <w:rFonts w:ascii="Times New Roman" w:eastAsia="Times New Roman" w:hAnsi="Times New Roman" w:cs="Times New Roman"/>
                <w:color w:val="000000"/>
                <w:sz w:val="20"/>
                <w:szCs w:val="20"/>
                <w:vertAlign w:val="superscript"/>
              </w:rPr>
              <w:t>1</w:t>
            </w:r>
          </w:p>
        </w:tc>
        <w:tc>
          <w:tcPr>
            <w:tcW w:w="1170" w:type="dxa"/>
          </w:tcPr>
          <w:p w14:paraId="735DD13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Median OS</w:t>
            </w:r>
          </w:p>
          <w:p w14:paraId="712F5F4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 xml:space="preserve">(months)  &gt;cutoff </w:t>
            </w:r>
            <w:r w:rsidRPr="000E10E2">
              <w:rPr>
                <w:rFonts w:ascii="Times New Roman" w:eastAsia="Times New Roman" w:hAnsi="Times New Roman" w:cs="Times New Roman"/>
                <w:color w:val="000000"/>
                <w:sz w:val="20"/>
                <w:szCs w:val="20"/>
                <w:vertAlign w:val="superscript"/>
              </w:rPr>
              <w:t>1</w:t>
            </w:r>
          </w:p>
        </w:tc>
        <w:tc>
          <w:tcPr>
            <w:tcW w:w="900" w:type="dxa"/>
          </w:tcPr>
          <w:p w14:paraId="416812B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P-value</w:t>
            </w:r>
            <w:r w:rsidRPr="000E10E2">
              <w:rPr>
                <w:rFonts w:ascii="Times New Roman" w:eastAsia="Times New Roman" w:hAnsi="Times New Roman" w:cs="Times New Roman"/>
                <w:color w:val="000000"/>
                <w:sz w:val="20"/>
                <w:szCs w:val="20"/>
                <w:vertAlign w:val="superscript"/>
              </w:rPr>
              <w:t>2</w:t>
            </w:r>
          </w:p>
        </w:tc>
        <w:tc>
          <w:tcPr>
            <w:tcW w:w="630" w:type="dxa"/>
          </w:tcPr>
          <w:p w14:paraId="50A2FF8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HR</w:t>
            </w:r>
            <w:r w:rsidRPr="000E10E2">
              <w:rPr>
                <w:rFonts w:ascii="Times New Roman" w:eastAsia="Times New Roman" w:hAnsi="Times New Roman" w:cs="Times New Roman"/>
                <w:color w:val="000000"/>
                <w:sz w:val="20"/>
                <w:szCs w:val="20"/>
                <w:vertAlign w:val="superscript"/>
              </w:rPr>
              <w:t>3</w:t>
            </w:r>
          </w:p>
        </w:tc>
        <w:tc>
          <w:tcPr>
            <w:tcW w:w="990" w:type="dxa"/>
          </w:tcPr>
          <w:p w14:paraId="183199F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95% CI</w:t>
            </w:r>
          </w:p>
        </w:tc>
      </w:tr>
      <w:tr w:rsidR="0004216B" w:rsidRPr="000E10E2" w14:paraId="68FAB792" w14:textId="77777777" w:rsidTr="000253DF">
        <w:trPr>
          <w:trHeight w:val="300"/>
        </w:trPr>
        <w:tc>
          <w:tcPr>
            <w:tcW w:w="720" w:type="dxa"/>
          </w:tcPr>
          <w:p w14:paraId="457EBCF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w:t>
            </w:r>
          </w:p>
        </w:tc>
        <w:tc>
          <w:tcPr>
            <w:tcW w:w="1350" w:type="dxa"/>
            <w:shd w:val="clear" w:color="auto" w:fill="auto"/>
            <w:noWrap/>
            <w:hideMark/>
          </w:tcPr>
          <w:p w14:paraId="2A23621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3.1</w:t>
            </w:r>
          </w:p>
        </w:tc>
        <w:tc>
          <w:tcPr>
            <w:tcW w:w="1260" w:type="dxa"/>
            <w:shd w:val="clear" w:color="auto" w:fill="auto"/>
            <w:noWrap/>
            <w:hideMark/>
          </w:tcPr>
          <w:p w14:paraId="2A77AFF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3.5</w:t>
            </w:r>
          </w:p>
        </w:tc>
        <w:tc>
          <w:tcPr>
            <w:tcW w:w="900" w:type="dxa"/>
            <w:shd w:val="clear" w:color="auto" w:fill="auto"/>
            <w:noWrap/>
            <w:hideMark/>
          </w:tcPr>
          <w:p w14:paraId="4CA6E19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0.6673</w:t>
            </w:r>
          </w:p>
        </w:tc>
        <w:tc>
          <w:tcPr>
            <w:tcW w:w="630" w:type="dxa"/>
            <w:shd w:val="clear" w:color="auto" w:fill="auto"/>
            <w:noWrap/>
            <w:hideMark/>
          </w:tcPr>
          <w:p w14:paraId="39281FB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0.86</w:t>
            </w:r>
          </w:p>
        </w:tc>
        <w:tc>
          <w:tcPr>
            <w:tcW w:w="990" w:type="dxa"/>
          </w:tcPr>
          <w:p w14:paraId="53547CA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0.41-1.80</w:t>
            </w:r>
          </w:p>
        </w:tc>
        <w:tc>
          <w:tcPr>
            <w:tcW w:w="1170" w:type="dxa"/>
          </w:tcPr>
          <w:p w14:paraId="6B3DF03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8.0</w:t>
            </w:r>
          </w:p>
        </w:tc>
        <w:tc>
          <w:tcPr>
            <w:tcW w:w="1170" w:type="dxa"/>
          </w:tcPr>
          <w:p w14:paraId="42359C5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16.3</w:t>
            </w:r>
          </w:p>
        </w:tc>
        <w:tc>
          <w:tcPr>
            <w:tcW w:w="900" w:type="dxa"/>
          </w:tcPr>
          <w:p w14:paraId="1DBB832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0.7053</w:t>
            </w:r>
          </w:p>
        </w:tc>
        <w:tc>
          <w:tcPr>
            <w:tcW w:w="630" w:type="dxa"/>
          </w:tcPr>
          <w:p w14:paraId="3DA36F4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0.85</w:t>
            </w:r>
          </w:p>
        </w:tc>
        <w:tc>
          <w:tcPr>
            <w:tcW w:w="990" w:type="dxa"/>
          </w:tcPr>
          <w:p w14:paraId="41F1815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0.34-2.12</w:t>
            </w:r>
          </w:p>
        </w:tc>
      </w:tr>
      <w:tr w:rsidR="0004216B" w:rsidRPr="000E10E2" w14:paraId="451A026C" w14:textId="77777777" w:rsidTr="000253DF">
        <w:trPr>
          <w:trHeight w:val="300"/>
        </w:trPr>
        <w:tc>
          <w:tcPr>
            <w:tcW w:w="720" w:type="dxa"/>
          </w:tcPr>
          <w:p w14:paraId="7561504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w:t>
            </w:r>
          </w:p>
        </w:tc>
        <w:tc>
          <w:tcPr>
            <w:tcW w:w="1350" w:type="dxa"/>
            <w:shd w:val="clear" w:color="auto" w:fill="auto"/>
            <w:noWrap/>
            <w:hideMark/>
          </w:tcPr>
          <w:p w14:paraId="31509CE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w:t>
            </w:r>
          </w:p>
        </w:tc>
        <w:tc>
          <w:tcPr>
            <w:tcW w:w="1260" w:type="dxa"/>
            <w:shd w:val="clear" w:color="auto" w:fill="auto"/>
            <w:noWrap/>
            <w:hideMark/>
          </w:tcPr>
          <w:p w14:paraId="7C9F913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3.5</w:t>
            </w:r>
          </w:p>
        </w:tc>
        <w:tc>
          <w:tcPr>
            <w:tcW w:w="900" w:type="dxa"/>
            <w:shd w:val="clear" w:color="auto" w:fill="auto"/>
            <w:noWrap/>
            <w:hideMark/>
          </w:tcPr>
          <w:p w14:paraId="1092181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0.4607</w:t>
            </w:r>
          </w:p>
        </w:tc>
        <w:tc>
          <w:tcPr>
            <w:tcW w:w="630" w:type="dxa"/>
            <w:shd w:val="clear" w:color="auto" w:fill="auto"/>
            <w:noWrap/>
            <w:hideMark/>
          </w:tcPr>
          <w:p w14:paraId="4FB3C83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0.78</w:t>
            </w:r>
          </w:p>
        </w:tc>
        <w:tc>
          <w:tcPr>
            <w:tcW w:w="990" w:type="dxa"/>
          </w:tcPr>
          <w:p w14:paraId="3F14718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0.38-1.62</w:t>
            </w:r>
          </w:p>
        </w:tc>
        <w:tc>
          <w:tcPr>
            <w:tcW w:w="1170" w:type="dxa"/>
          </w:tcPr>
          <w:p w14:paraId="0E53D41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8.0</w:t>
            </w:r>
          </w:p>
        </w:tc>
        <w:tc>
          <w:tcPr>
            <w:tcW w:w="1170" w:type="dxa"/>
          </w:tcPr>
          <w:p w14:paraId="40FCF30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16.3</w:t>
            </w:r>
          </w:p>
        </w:tc>
        <w:tc>
          <w:tcPr>
            <w:tcW w:w="900" w:type="dxa"/>
          </w:tcPr>
          <w:p w14:paraId="4303A6D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0.2559</w:t>
            </w:r>
          </w:p>
        </w:tc>
        <w:tc>
          <w:tcPr>
            <w:tcW w:w="630" w:type="dxa"/>
          </w:tcPr>
          <w:p w14:paraId="7E23428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0.65</w:t>
            </w:r>
          </w:p>
        </w:tc>
        <w:tc>
          <w:tcPr>
            <w:tcW w:w="990" w:type="dxa"/>
          </w:tcPr>
          <w:p w14:paraId="29BCA53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0.26-1.57</w:t>
            </w:r>
          </w:p>
        </w:tc>
      </w:tr>
      <w:tr w:rsidR="0004216B" w:rsidRPr="000E10E2" w14:paraId="3BA9B788" w14:textId="77777777" w:rsidTr="000253DF">
        <w:trPr>
          <w:trHeight w:val="300"/>
        </w:trPr>
        <w:tc>
          <w:tcPr>
            <w:tcW w:w="720" w:type="dxa"/>
          </w:tcPr>
          <w:p w14:paraId="11DBB6D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w:t>
            </w:r>
          </w:p>
        </w:tc>
        <w:tc>
          <w:tcPr>
            <w:tcW w:w="1350" w:type="dxa"/>
            <w:shd w:val="clear" w:color="auto" w:fill="auto"/>
            <w:noWrap/>
            <w:hideMark/>
          </w:tcPr>
          <w:p w14:paraId="3502F6A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w:t>
            </w:r>
          </w:p>
        </w:tc>
        <w:tc>
          <w:tcPr>
            <w:tcW w:w="1260" w:type="dxa"/>
            <w:shd w:val="clear" w:color="auto" w:fill="auto"/>
            <w:noWrap/>
            <w:hideMark/>
          </w:tcPr>
          <w:p w14:paraId="4DBD519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4</w:t>
            </w:r>
          </w:p>
        </w:tc>
        <w:tc>
          <w:tcPr>
            <w:tcW w:w="900" w:type="dxa"/>
            <w:shd w:val="clear" w:color="auto" w:fill="auto"/>
            <w:noWrap/>
            <w:hideMark/>
          </w:tcPr>
          <w:p w14:paraId="72F0D1E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0.0023</w:t>
            </w:r>
          </w:p>
        </w:tc>
        <w:tc>
          <w:tcPr>
            <w:tcW w:w="630" w:type="dxa"/>
            <w:shd w:val="clear" w:color="auto" w:fill="auto"/>
            <w:noWrap/>
            <w:hideMark/>
          </w:tcPr>
          <w:p w14:paraId="1BB2151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0.39</w:t>
            </w:r>
          </w:p>
        </w:tc>
        <w:tc>
          <w:tcPr>
            <w:tcW w:w="990" w:type="dxa"/>
          </w:tcPr>
          <w:p w14:paraId="19DEE7D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0.21-0.72</w:t>
            </w:r>
          </w:p>
        </w:tc>
        <w:tc>
          <w:tcPr>
            <w:tcW w:w="1170" w:type="dxa"/>
          </w:tcPr>
          <w:p w14:paraId="17712BE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8.0</w:t>
            </w:r>
          </w:p>
        </w:tc>
        <w:tc>
          <w:tcPr>
            <w:tcW w:w="1170" w:type="dxa"/>
          </w:tcPr>
          <w:p w14:paraId="6BAEF07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21.0</w:t>
            </w:r>
          </w:p>
        </w:tc>
        <w:tc>
          <w:tcPr>
            <w:tcW w:w="900" w:type="dxa"/>
          </w:tcPr>
          <w:p w14:paraId="314D2A5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0.0098</w:t>
            </w:r>
          </w:p>
        </w:tc>
        <w:tc>
          <w:tcPr>
            <w:tcW w:w="630" w:type="dxa"/>
          </w:tcPr>
          <w:p w14:paraId="785DAB7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0.46</w:t>
            </w:r>
          </w:p>
        </w:tc>
        <w:tc>
          <w:tcPr>
            <w:tcW w:w="990" w:type="dxa"/>
          </w:tcPr>
          <w:p w14:paraId="3C87AAA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0.22-0.95</w:t>
            </w:r>
          </w:p>
        </w:tc>
      </w:tr>
      <w:tr w:rsidR="0004216B" w:rsidRPr="000E10E2" w14:paraId="0698AE98" w14:textId="77777777" w:rsidTr="000253DF">
        <w:trPr>
          <w:trHeight w:val="300"/>
        </w:trPr>
        <w:tc>
          <w:tcPr>
            <w:tcW w:w="720" w:type="dxa"/>
          </w:tcPr>
          <w:p w14:paraId="78F2BC7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4</w:t>
            </w:r>
          </w:p>
        </w:tc>
        <w:tc>
          <w:tcPr>
            <w:tcW w:w="1350" w:type="dxa"/>
            <w:shd w:val="clear" w:color="auto" w:fill="auto"/>
            <w:noWrap/>
            <w:hideMark/>
          </w:tcPr>
          <w:p w14:paraId="1334F5D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w:t>
            </w:r>
          </w:p>
        </w:tc>
        <w:tc>
          <w:tcPr>
            <w:tcW w:w="1260" w:type="dxa"/>
            <w:shd w:val="clear" w:color="auto" w:fill="auto"/>
            <w:noWrap/>
            <w:hideMark/>
          </w:tcPr>
          <w:p w14:paraId="71C77C5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4.5</w:t>
            </w:r>
          </w:p>
        </w:tc>
        <w:tc>
          <w:tcPr>
            <w:tcW w:w="900" w:type="dxa"/>
            <w:shd w:val="clear" w:color="auto" w:fill="auto"/>
            <w:noWrap/>
            <w:hideMark/>
          </w:tcPr>
          <w:p w14:paraId="0CF9E38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0.0002</w:t>
            </w:r>
          </w:p>
        </w:tc>
        <w:tc>
          <w:tcPr>
            <w:tcW w:w="630" w:type="dxa"/>
            <w:shd w:val="clear" w:color="auto" w:fill="auto"/>
            <w:noWrap/>
            <w:hideMark/>
          </w:tcPr>
          <w:p w14:paraId="699AAEA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0.35</w:t>
            </w:r>
          </w:p>
        </w:tc>
        <w:tc>
          <w:tcPr>
            <w:tcW w:w="990" w:type="dxa"/>
          </w:tcPr>
          <w:p w14:paraId="6E2AF2C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0.20-0.61</w:t>
            </w:r>
          </w:p>
        </w:tc>
        <w:tc>
          <w:tcPr>
            <w:tcW w:w="1170" w:type="dxa"/>
          </w:tcPr>
          <w:p w14:paraId="00B0289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7.6</w:t>
            </w:r>
          </w:p>
        </w:tc>
        <w:tc>
          <w:tcPr>
            <w:tcW w:w="1170" w:type="dxa"/>
          </w:tcPr>
          <w:p w14:paraId="0111E52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21.0</w:t>
            </w:r>
          </w:p>
        </w:tc>
        <w:tc>
          <w:tcPr>
            <w:tcW w:w="900" w:type="dxa"/>
          </w:tcPr>
          <w:p w14:paraId="2691AB4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0.0157</w:t>
            </w:r>
          </w:p>
        </w:tc>
        <w:tc>
          <w:tcPr>
            <w:tcW w:w="630" w:type="dxa"/>
          </w:tcPr>
          <w:p w14:paraId="3D65273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0.49</w:t>
            </w:r>
          </w:p>
        </w:tc>
        <w:tc>
          <w:tcPr>
            <w:tcW w:w="990" w:type="dxa"/>
          </w:tcPr>
          <w:p w14:paraId="6C9E0E5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0.25-0.96</w:t>
            </w:r>
          </w:p>
        </w:tc>
      </w:tr>
      <w:tr w:rsidR="0004216B" w:rsidRPr="000E10E2" w14:paraId="3F14B62D" w14:textId="77777777" w:rsidTr="000253DF">
        <w:trPr>
          <w:trHeight w:val="300"/>
        </w:trPr>
        <w:tc>
          <w:tcPr>
            <w:tcW w:w="720" w:type="dxa"/>
          </w:tcPr>
          <w:p w14:paraId="2A6EBD4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5</w:t>
            </w:r>
          </w:p>
        </w:tc>
        <w:tc>
          <w:tcPr>
            <w:tcW w:w="1350" w:type="dxa"/>
            <w:shd w:val="clear" w:color="auto" w:fill="auto"/>
            <w:noWrap/>
            <w:hideMark/>
          </w:tcPr>
          <w:p w14:paraId="7560589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w:t>
            </w:r>
          </w:p>
        </w:tc>
        <w:tc>
          <w:tcPr>
            <w:tcW w:w="1260" w:type="dxa"/>
            <w:shd w:val="clear" w:color="auto" w:fill="auto"/>
            <w:noWrap/>
            <w:hideMark/>
          </w:tcPr>
          <w:p w14:paraId="0C34304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6.1</w:t>
            </w:r>
          </w:p>
        </w:tc>
        <w:tc>
          <w:tcPr>
            <w:tcW w:w="900" w:type="dxa"/>
            <w:shd w:val="clear" w:color="auto" w:fill="auto"/>
            <w:noWrap/>
            <w:hideMark/>
          </w:tcPr>
          <w:p w14:paraId="492C613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&lt;0.0001</w:t>
            </w:r>
          </w:p>
        </w:tc>
        <w:tc>
          <w:tcPr>
            <w:tcW w:w="630" w:type="dxa"/>
            <w:shd w:val="clear" w:color="auto" w:fill="auto"/>
            <w:noWrap/>
            <w:hideMark/>
          </w:tcPr>
          <w:p w14:paraId="469A63E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0.38</w:t>
            </w:r>
          </w:p>
        </w:tc>
        <w:tc>
          <w:tcPr>
            <w:tcW w:w="990" w:type="dxa"/>
          </w:tcPr>
          <w:p w14:paraId="2BF693F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0.23-0.61</w:t>
            </w:r>
          </w:p>
        </w:tc>
        <w:tc>
          <w:tcPr>
            <w:tcW w:w="1170" w:type="dxa"/>
          </w:tcPr>
          <w:p w14:paraId="2D9753C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7.1</w:t>
            </w:r>
          </w:p>
        </w:tc>
        <w:tc>
          <w:tcPr>
            <w:tcW w:w="1170" w:type="dxa"/>
          </w:tcPr>
          <w:p w14:paraId="2175EC7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21.0</w:t>
            </w:r>
          </w:p>
        </w:tc>
        <w:tc>
          <w:tcPr>
            <w:tcW w:w="900" w:type="dxa"/>
          </w:tcPr>
          <w:p w14:paraId="43FD255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0.0360</w:t>
            </w:r>
          </w:p>
        </w:tc>
        <w:tc>
          <w:tcPr>
            <w:tcW w:w="630" w:type="dxa"/>
          </w:tcPr>
          <w:p w14:paraId="618D3B9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0.48</w:t>
            </w:r>
          </w:p>
        </w:tc>
        <w:tc>
          <w:tcPr>
            <w:tcW w:w="990" w:type="dxa"/>
          </w:tcPr>
          <w:p w14:paraId="0234CFC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0.26-0.86</w:t>
            </w:r>
          </w:p>
        </w:tc>
      </w:tr>
      <w:tr w:rsidR="0004216B" w:rsidRPr="000E10E2" w14:paraId="549327F3" w14:textId="77777777" w:rsidTr="000253DF">
        <w:trPr>
          <w:trHeight w:val="300"/>
        </w:trPr>
        <w:tc>
          <w:tcPr>
            <w:tcW w:w="720" w:type="dxa"/>
          </w:tcPr>
          <w:p w14:paraId="189DB9D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w:t>
            </w:r>
          </w:p>
        </w:tc>
        <w:tc>
          <w:tcPr>
            <w:tcW w:w="1350" w:type="dxa"/>
            <w:shd w:val="clear" w:color="auto" w:fill="auto"/>
            <w:noWrap/>
            <w:hideMark/>
          </w:tcPr>
          <w:p w14:paraId="75F011C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w:t>
            </w:r>
          </w:p>
        </w:tc>
        <w:tc>
          <w:tcPr>
            <w:tcW w:w="1260" w:type="dxa"/>
            <w:shd w:val="clear" w:color="auto" w:fill="auto"/>
            <w:noWrap/>
            <w:hideMark/>
          </w:tcPr>
          <w:p w14:paraId="15E6C58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6.2</w:t>
            </w:r>
          </w:p>
        </w:tc>
        <w:tc>
          <w:tcPr>
            <w:tcW w:w="900" w:type="dxa"/>
            <w:shd w:val="clear" w:color="auto" w:fill="auto"/>
            <w:noWrap/>
            <w:hideMark/>
          </w:tcPr>
          <w:p w14:paraId="5133A0F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&lt;0.0001</w:t>
            </w:r>
          </w:p>
        </w:tc>
        <w:tc>
          <w:tcPr>
            <w:tcW w:w="630" w:type="dxa"/>
            <w:shd w:val="clear" w:color="auto" w:fill="auto"/>
            <w:noWrap/>
            <w:hideMark/>
          </w:tcPr>
          <w:p w14:paraId="44B3A31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0.41</w:t>
            </w:r>
          </w:p>
        </w:tc>
        <w:tc>
          <w:tcPr>
            <w:tcW w:w="990" w:type="dxa"/>
          </w:tcPr>
          <w:p w14:paraId="3A845E0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0.26-0.64</w:t>
            </w:r>
          </w:p>
        </w:tc>
        <w:tc>
          <w:tcPr>
            <w:tcW w:w="1170" w:type="dxa"/>
          </w:tcPr>
          <w:p w14:paraId="031826F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11.1</w:t>
            </w:r>
          </w:p>
        </w:tc>
        <w:tc>
          <w:tcPr>
            <w:tcW w:w="1170" w:type="dxa"/>
          </w:tcPr>
          <w:p w14:paraId="509C4F5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179D770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0.0487</w:t>
            </w:r>
          </w:p>
        </w:tc>
        <w:tc>
          <w:tcPr>
            <w:tcW w:w="630" w:type="dxa"/>
          </w:tcPr>
          <w:p w14:paraId="0EEB588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0.55</w:t>
            </w:r>
          </w:p>
        </w:tc>
        <w:tc>
          <w:tcPr>
            <w:tcW w:w="990" w:type="dxa"/>
          </w:tcPr>
          <w:p w14:paraId="75AEF8F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0.31-0.99</w:t>
            </w:r>
          </w:p>
        </w:tc>
      </w:tr>
      <w:tr w:rsidR="0004216B" w:rsidRPr="000E10E2" w14:paraId="73731EF8" w14:textId="77777777" w:rsidTr="000253DF">
        <w:trPr>
          <w:trHeight w:val="300"/>
        </w:trPr>
        <w:tc>
          <w:tcPr>
            <w:tcW w:w="720" w:type="dxa"/>
          </w:tcPr>
          <w:p w14:paraId="2C7082E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7</w:t>
            </w:r>
          </w:p>
        </w:tc>
        <w:tc>
          <w:tcPr>
            <w:tcW w:w="1350" w:type="dxa"/>
            <w:shd w:val="clear" w:color="auto" w:fill="auto"/>
            <w:noWrap/>
            <w:hideMark/>
          </w:tcPr>
          <w:p w14:paraId="735A816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w:t>
            </w:r>
          </w:p>
        </w:tc>
        <w:tc>
          <w:tcPr>
            <w:tcW w:w="1260" w:type="dxa"/>
            <w:shd w:val="clear" w:color="auto" w:fill="auto"/>
            <w:noWrap/>
            <w:hideMark/>
          </w:tcPr>
          <w:p w14:paraId="7224249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6.2</w:t>
            </w:r>
          </w:p>
        </w:tc>
        <w:tc>
          <w:tcPr>
            <w:tcW w:w="900" w:type="dxa"/>
            <w:shd w:val="clear" w:color="auto" w:fill="auto"/>
            <w:noWrap/>
            <w:hideMark/>
          </w:tcPr>
          <w:p w14:paraId="6F9B8CC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&lt;0.0001</w:t>
            </w:r>
          </w:p>
        </w:tc>
        <w:tc>
          <w:tcPr>
            <w:tcW w:w="630" w:type="dxa"/>
            <w:shd w:val="clear" w:color="auto" w:fill="auto"/>
            <w:noWrap/>
            <w:hideMark/>
          </w:tcPr>
          <w:p w14:paraId="3D75118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0.39</w:t>
            </w:r>
          </w:p>
        </w:tc>
        <w:tc>
          <w:tcPr>
            <w:tcW w:w="990" w:type="dxa"/>
          </w:tcPr>
          <w:p w14:paraId="4F2F24E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0.26-0.63</w:t>
            </w:r>
          </w:p>
        </w:tc>
        <w:tc>
          <w:tcPr>
            <w:tcW w:w="1170" w:type="dxa"/>
          </w:tcPr>
          <w:p w14:paraId="5EA804E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11.1</w:t>
            </w:r>
          </w:p>
        </w:tc>
        <w:tc>
          <w:tcPr>
            <w:tcW w:w="1170" w:type="dxa"/>
          </w:tcPr>
          <w:p w14:paraId="6ED1720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74105B6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0.0658</w:t>
            </w:r>
          </w:p>
        </w:tc>
        <w:tc>
          <w:tcPr>
            <w:tcW w:w="630" w:type="dxa"/>
          </w:tcPr>
          <w:p w14:paraId="328F1E6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0.57</w:t>
            </w:r>
          </w:p>
        </w:tc>
        <w:tc>
          <w:tcPr>
            <w:tcW w:w="990" w:type="dxa"/>
          </w:tcPr>
          <w:p w14:paraId="378E919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0.32-1.02</w:t>
            </w:r>
          </w:p>
        </w:tc>
      </w:tr>
      <w:tr w:rsidR="0004216B" w:rsidRPr="000E10E2" w14:paraId="15922D98" w14:textId="77777777" w:rsidTr="000253DF">
        <w:trPr>
          <w:trHeight w:val="300"/>
        </w:trPr>
        <w:tc>
          <w:tcPr>
            <w:tcW w:w="720" w:type="dxa"/>
          </w:tcPr>
          <w:p w14:paraId="2278123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8</w:t>
            </w:r>
          </w:p>
        </w:tc>
        <w:tc>
          <w:tcPr>
            <w:tcW w:w="1350" w:type="dxa"/>
            <w:shd w:val="clear" w:color="auto" w:fill="auto"/>
            <w:noWrap/>
            <w:hideMark/>
          </w:tcPr>
          <w:p w14:paraId="7360C1F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2.1</w:t>
            </w:r>
          </w:p>
        </w:tc>
        <w:tc>
          <w:tcPr>
            <w:tcW w:w="1260" w:type="dxa"/>
            <w:shd w:val="clear" w:color="auto" w:fill="auto"/>
            <w:noWrap/>
            <w:hideMark/>
          </w:tcPr>
          <w:p w14:paraId="61FF159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6.5</w:t>
            </w:r>
          </w:p>
        </w:tc>
        <w:tc>
          <w:tcPr>
            <w:tcW w:w="900" w:type="dxa"/>
            <w:shd w:val="clear" w:color="auto" w:fill="auto"/>
            <w:noWrap/>
            <w:hideMark/>
          </w:tcPr>
          <w:p w14:paraId="11EB7C4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&lt;0.0001</w:t>
            </w:r>
          </w:p>
        </w:tc>
        <w:tc>
          <w:tcPr>
            <w:tcW w:w="630" w:type="dxa"/>
            <w:shd w:val="clear" w:color="auto" w:fill="auto"/>
            <w:noWrap/>
            <w:hideMark/>
          </w:tcPr>
          <w:p w14:paraId="120A608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0.38</w:t>
            </w:r>
          </w:p>
        </w:tc>
        <w:tc>
          <w:tcPr>
            <w:tcW w:w="990" w:type="dxa"/>
          </w:tcPr>
          <w:p w14:paraId="33267E4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0.24-0.60</w:t>
            </w:r>
          </w:p>
        </w:tc>
        <w:tc>
          <w:tcPr>
            <w:tcW w:w="1170" w:type="dxa"/>
          </w:tcPr>
          <w:p w14:paraId="66C8269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8.2</w:t>
            </w:r>
          </w:p>
        </w:tc>
        <w:tc>
          <w:tcPr>
            <w:tcW w:w="1170" w:type="dxa"/>
          </w:tcPr>
          <w:p w14:paraId="277D47C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0C3827E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0.0334</w:t>
            </w:r>
          </w:p>
        </w:tc>
        <w:tc>
          <w:tcPr>
            <w:tcW w:w="630" w:type="dxa"/>
          </w:tcPr>
          <w:p w14:paraId="615F13F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0.51</w:t>
            </w:r>
          </w:p>
        </w:tc>
        <w:tc>
          <w:tcPr>
            <w:tcW w:w="990" w:type="dxa"/>
          </w:tcPr>
          <w:p w14:paraId="178CF4A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0.28-0.92</w:t>
            </w:r>
          </w:p>
        </w:tc>
      </w:tr>
      <w:tr w:rsidR="0004216B" w:rsidRPr="000E10E2" w14:paraId="736D2DA0" w14:textId="77777777" w:rsidTr="000253DF">
        <w:trPr>
          <w:trHeight w:val="300"/>
        </w:trPr>
        <w:tc>
          <w:tcPr>
            <w:tcW w:w="720" w:type="dxa"/>
          </w:tcPr>
          <w:p w14:paraId="23EBD6E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9</w:t>
            </w:r>
          </w:p>
        </w:tc>
        <w:tc>
          <w:tcPr>
            <w:tcW w:w="1350" w:type="dxa"/>
            <w:shd w:val="clear" w:color="auto" w:fill="auto"/>
            <w:noWrap/>
            <w:hideMark/>
          </w:tcPr>
          <w:p w14:paraId="29A0BFC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2.1</w:t>
            </w:r>
          </w:p>
        </w:tc>
        <w:tc>
          <w:tcPr>
            <w:tcW w:w="1260" w:type="dxa"/>
            <w:shd w:val="clear" w:color="auto" w:fill="auto"/>
            <w:noWrap/>
            <w:hideMark/>
          </w:tcPr>
          <w:p w14:paraId="16E9F6E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6.5</w:t>
            </w:r>
          </w:p>
        </w:tc>
        <w:tc>
          <w:tcPr>
            <w:tcW w:w="900" w:type="dxa"/>
            <w:shd w:val="clear" w:color="auto" w:fill="auto"/>
            <w:noWrap/>
            <w:hideMark/>
          </w:tcPr>
          <w:p w14:paraId="28B2E6C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&lt;0.0001</w:t>
            </w:r>
          </w:p>
        </w:tc>
        <w:tc>
          <w:tcPr>
            <w:tcW w:w="630" w:type="dxa"/>
            <w:shd w:val="clear" w:color="auto" w:fill="auto"/>
            <w:noWrap/>
            <w:hideMark/>
          </w:tcPr>
          <w:p w14:paraId="724CEDE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0.41</w:t>
            </w:r>
          </w:p>
        </w:tc>
        <w:tc>
          <w:tcPr>
            <w:tcW w:w="990" w:type="dxa"/>
          </w:tcPr>
          <w:p w14:paraId="0C4EE5C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0.26-0.63</w:t>
            </w:r>
          </w:p>
        </w:tc>
        <w:tc>
          <w:tcPr>
            <w:tcW w:w="1170" w:type="dxa"/>
          </w:tcPr>
          <w:p w14:paraId="49D19B5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8.2</w:t>
            </w:r>
          </w:p>
        </w:tc>
        <w:tc>
          <w:tcPr>
            <w:tcW w:w="1170" w:type="dxa"/>
          </w:tcPr>
          <w:p w14:paraId="0941649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2CBC1A9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0.0211</w:t>
            </w:r>
          </w:p>
        </w:tc>
        <w:tc>
          <w:tcPr>
            <w:tcW w:w="630" w:type="dxa"/>
          </w:tcPr>
          <w:p w14:paraId="47540B3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0.47</w:t>
            </w:r>
          </w:p>
        </w:tc>
        <w:tc>
          <w:tcPr>
            <w:tcW w:w="990" w:type="dxa"/>
          </w:tcPr>
          <w:p w14:paraId="7E3FDF7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0.26-0.85</w:t>
            </w:r>
          </w:p>
        </w:tc>
      </w:tr>
      <w:tr w:rsidR="0004216B" w:rsidRPr="000E10E2" w14:paraId="68A2128E" w14:textId="77777777" w:rsidTr="000253DF">
        <w:trPr>
          <w:trHeight w:val="300"/>
        </w:trPr>
        <w:tc>
          <w:tcPr>
            <w:tcW w:w="720" w:type="dxa"/>
          </w:tcPr>
          <w:p w14:paraId="3E7C38F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w:t>
            </w:r>
          </w:p>
        </w:tc>
        <w:tc>
          <w:tcPr>
            <w:tcW w:w="1350" w:type="dxa"/>
            <w:shd w:val="clear" w:color="auto" w:fill="auto"/>
            <w:noWrap/>
            <w:hideMark/>
          </w:tcPr>
          <w:p w14:paraId="3EA1BCC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2.1</w:t>
            </w:r>
          </w:p>
        </w:tc>
        <w:tc>
          <w:tcPr>
            <w:tcW w:w="1260" w:type="dxa"/>
            <w:shd w:val="clear" w:color="auto" w:fill="auto"/>
            <w:noWrap/>
            <w:hideMark/>
          </w:tcPr>
          <w:p w14:paraId="5DD4442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6.5</w:t>
            </w:r>
          </w:p>
        </w:tc>
        <w:tc>
          <w:tcPr>
            <w:tcW w:w="900" w:type="dxa"/>
            <w:shd w:val="clear" w:color="auto" w:fill="auto"/>
            <w:noWrap/>
            <w:hideMark/>
          </w:tcPr>
          <w:p w14:paraId="33489EC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0.0001</w:t>
            </w:r>
          </w:p>
        </w:tc>
        <w:tc>
          <w:tcPr>
            <w:tcW w:w="630" w:type="dxa"/>
            <w:shd w:val="clear" w:color="auto" w:fill="auto"/>
            <w:noWrap/>
            <w:hideMark/>
          </w:tcPr>
          <w:p w14:paraId="03FF509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0.42</w:t>
            </w:r>
          </w:p>
        </w:tc>
        <w:tc>
          <w:tcPr>
            <w:tcW w:w="990" w:type="dxa"/>
          </w:tcPr>
          <w:p w14:paraId="74C3A21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0.27-0.65</w:t>
            </w:r>
          </w:p>
        </w:tc>
        <w:tc>
          <w:tcPr>
            <w:tcW w:w="1170" w:type="dxa"/>
          </w:tcPr>
          <w:p w14:paraId="102D77F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8.2</w:t>
            </w:r>
          </w:p>
        </w:tc>
        <w:tc>
          <w:tcPr>
            <w:tcW w:w="1170" w:type="dxa"/>
          </w:tcPr>
          <w:p w14:paraId="3B60EAA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1017801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0.0386</w:t>
            </w:r>
          </w:p>
        </w:tc>
        <w:tc>
          <w:tcPr>
            <w:tcW w:w="630" w:type="dxa"/>
          </w:tcPr>
          <w:p w14:paraId="709976E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0.51</w:t>
            </w:r>
          </w:p>
        </w:tc>
        <w:tc>
          <w:tcPr>
            <w:tcW w:w="990" w:type="dxa"/>
          </w:tcPr>
          <w:p w14:paraId="4A743F0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0.28-0.92</w:t>
            </w:r>
          </w:p>
        </w:tc>
      </w:tr>
      <w:tr w:rsidR="0004216B" w:rsidRPr="000E10E2" w14:paraId="55DE5E2F" w14:textId="77777777" w:rsidTr="000253DF">
        <w:trPr>
          <w:trHeight w:val="300"/>
        </w:trPr>
        <w:tc>
          <w:tcPr>
            <w:tcW w:w="720" w:type="dxa"/>
          </w:tcPr>
          <w:p w14:paraId="2CAEC1D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12</w:t>
            </w:r>
          </w:p>
        </w:tc>
        <w:tc>
          <w:tcPr>
            <w:tcW w:w="1350" w:type="dxa"/>
            <w:shd w:val="clear" w:color="auto" w:fill="auto"/>
            <w:noWrap/>
            <w:hideMark/>
          </w:tcPr>
          <w:p w14:paraId="474EBF9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2.1</w:t>
            </w:r>
          </w:p>
        </w:tc>
        <w:tc>
          <w:tcPr>
            <w:tcW w:w="1260" w:type="dxa"/>
            <w:shd w:val="clear" w:color="auto" w:fill="auto"/>
            <w:noWrap/>
            <w:hideMark/>
          </w:tcPr>
          <w:p w14:paraId="33194BC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6.8</w:t>
            </w:r>
          </w:p>
        </w:tc>
        <w:tc>
          <w:tcPr>
            <w:tcW w:w="900" w:type="dxa"/>
            <w:shd w:val="clear" w:color="auto" w:fill="auto"/>
            <w:noWrap/>
            <w:hideMark/>
          </w:tcPr>
          <w:p w14:paraId="6C7C695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&lt;0.0001</w:t>
            </w:r>
          </w:p>
        </w:tc>
        <w:tc>
          <w:tcPr>
            <w:tcW w:w="630" w:type="dxa"/>
            <w:shd w:val="clear" w:color="auto" w:fill="auto"/>
            <w:noWrap/>
            <w:hideMark/>
          </w:tcPr>
          <w:p w14:paraId="7BE2A90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0.39</w:t>
            </w:r>
          </w:p>
        </w:tc>
        <w:tc>
          <w:tcPr>
            <w:tcW w:w="990" w:type="dxa"/>
          </w:tcPr>
          <w:p w14:paraId="417ADA1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0.25-0.59</w:t>
            </w:r>
          </w:p>
        </w:tc>
        <w:tc>
          <w:tcPr>
            <w:tcW w:w="1170" w:type="dxa"/>
          </w:tcPr>
          <w:p w14:paraId="210D83E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11.1</w:t>
            </w:r>
          </w:p>
        </w:tc>
        <w:tc>
          <w:tcPr>
            <w:tcW w:w="1170" w:type="dxa"/>
          </w:tcPr>
          <w:p w14:paraId="1E898C0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1DCCFBD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0.0332</w:t>
            </w:r>
          </w:p>
        </w:tc>
        <w:tc>
          <w:tcPr>
            <w:tcW w:w="630" w:type="dxa"/>
          </w:tcPr>
          <w:p w14:paraId="5BE591F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0.49</w:t>
            </w:r>
          </w:p>
        </w:tc>
        <w:tc>
          <w:tcPr>
            <w:tcW w:w="990" w:type="dxa"/>
          </w:tcPr>
          <w:p w14:paraId="111E639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0.27-0.89</w:t>
            </w:r>
          </w:p>
        </w:tc>
      </w:tr>
      <w:tr w:rsidR="0004216B" w:rsidRPr="000E10E2" w14:paraId="0FA47E0B" w14:textId="77777777" w:rsidTr="000253DF">
        <w:trPr>
          <w:trHeight w:val="300"/>
        </w:trPr>
        <w:tc>
          <w:tcPr>
            <w:tcW w:w="720" w:type="dxa"/>
          </w:tcPr>
          <w:p w14:paraId="4ED006D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13</w:t>
            </w:r>
          </w:p>
        </w:tc>
        <w:tc>
          <w:tcPr>
            <w:tcW w:w="1350" w:type="dxa"/>
            <w:shd w:val="clear" w:color="auto" w:fill="auto"/>
            <w:noWrap/>
            <w:hideMark/>
          </w:tcPr>
          <w:p w14:paraId="1DA44BA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2.1</w:t>
            </w:r>
          </w:p>
        </w:tc>
        <w:tc>
          <w:tcPr>
            <w:tcW w:w="1260" w:type="dxa"/>
            <w:shd w:val="clear" w:color="auto" w:fill="auto"/>
            <w:noWrap/>
            <w:hideMark/>
          </w:tcPr>
          <w:p w14:paraId="42F78A8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10</w:t>
            </w:r>
          </w:p>
        </w:tc>
        <w:tc>
          <w:tcPr>
            <w:tcW w:w="900" w:type="dxa"/>
            <w:shd w:val="clear" w:color="auto" w:fill="auto"/>
            <w:noWrap/>
            <w:hideMark/>
          </w:tcPr>
          <w:p w14:paraId="2D89573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&lt;0.0001</w:t>
            </w:r>
          </w:p>
        </w:tc>
        <w:tc>
          <w:tcPr>
            <w:tcW w:w="630" w:type="dxa"/>
            <w:shd w:val="clear" w:color="auto" w:fill="auto"/>
            <w:noWrap/>
            <w:hideMark/>
          </w:tcPr>
          <w:p w14:paraId="08E3EFD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0.37</w:t>
            </w:r>
          </w:p>
        </w:tc>
        <w:tc>
          <w:tcPr>
            <w:tcW w:w="990" w:type="dxa"/>
          </w:tcPr>
          <w:p w14:paraId="2B73CAB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0.24-0.56</w:t>
            </w:r>
          </w:p>
        </w:tc>
        <w:tc>
          <w:tcPr>
            <w:tcW w:w="1170" w:type="dxa"/>
          </w:tcPr>
          <w:p w14:paraId="1433B0C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8.2</w:t>
            </w:r>
          </w:p>
        </w:tc>
        <w:tc>
          <w:tcPr>
            <w:tcW w:w="1170" w:type="dxa"/>
          </w:tcPr>
          <w:p w14:paraId="1E10CEC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05D8988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0.0165</w:t>
            </w:r>
          </w:p>
        </w:tc>
        <w:tc>
          <w:tcPr>
            <w:tcW w:w="630" w:type="dxa"/>
          </w:tcPr>
          <w:p w14:paraId="615F774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0.44</w:t>
            </w:r>
          </w:p>
        </w:tc>
        <w:tc>
          <w:tcPr>
            <w:tcW w:w="990" w:type="dxa"/>
          </w:tcPr>
          <w:p w14:paraId="266F1C7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0.24-0.80</w:t>
            </w:r>
          </w:p>
        </w:tc>
      </w:tr>
      <w:tr w:rsidR="0004216B" w:rsidRPr="000E10E2" w14:paraId="6307C95C" w14:textId="77777777" w:rsidTr="000253DF">
        <w:trPr>
          <w:trHeight w:val="300"/>
        </w:trPr>
        <w:tc>
          <w:tcPr>
            <w:tcW w:w="720" w:type="dxa"/>
          </w:tcPr>
          <w:p w14:paraId="348419E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14</w:t>
            </w:r>
          </w:p>
        </w:tc>
        <w:tc>
          <w:tcPr>
            <w:tcW w:w="1350" w:type="dxa"/>
            <w:shd w:val="clear" w:color="auto" w:fill="auto"/>
            <w:noWrap/>
            <w:hideMark/>
          </w:tcPr>
          <w:p w14:paraId="4AE3803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2.2</w:t>
            </w:r>
          </w:p>
        </w:tc>
        <w:tc>
          <w:tcPr>
            <w:tcW w:w="1260" w:type="dxa"/>
            <w:shd w:val="clear" w:color="auto" w:fill="auto"/>
            <w:noWrap/>
            <w:hideMark/>
          </w:tcPr>
          <w:p w14:paraId="14B9FBF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10</w:t>
            </w:r>
          </w:p>
        </w:tc>
        <w:tc>
          <w:tcPr>
            <w:tcW w:w="900" w:type="dxa"/>
            <w:shd w:val="clear" w:color="auto" w:fill="auto"/>
            <w:noWrap/>
            <w:hideMark/>
          </w:tcPr>
          <w:p w14:paraId="3E0431F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&lt;0.0001</w:t>
            </w:r>
          </w:p>
        </w:tc>
        <w:tc>
          <w:tcPr>
            <w:tcW w:w="630" w:type="dxa"/>
            <w:shd w:val="clear" w:color="auto" w:fill="auto"/>
            <w:noWrap/>
            <w:hideMark/>
          </w:tcPr>
          <w:p w14:paraId="41FD6E2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0.36</w:t>
            </w:r>
          </w:p>
        </w:tc>
        <w:tc>
          <w:tcPr>
            <w:tcW w:w="990" w:type="dxa"/>
          </w:tcPr>
          <w:p w14:paraId="32789CF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0.23-0.56</w:t>
            </w:r>
          </w:p>
        </w:tc>
        <w:tc>
          <w:tcPr>
            <w:tcW w:w="1170" w:type="dxa"/>
          </w:tcPr>
          <w:p w14:paraId="5829DFA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11.1</w:t>
            </w:r>
          </w:p>
        </w:tc>
        <w:tc>
          <w:tcPr>
            <w:tcW w:w="1170" w:type="dxa"/>
          </w:tcPr>
          <w:p w14:paraId="59751D0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7CE73A7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0.0372</w:t>
            </w:r>
          </w:p>
        </w:tc>
        <w:tc>
          <w:tcPr>
            <w:tcW w:w="630" w:type="dxa"/>
          </w:tcPr>
          <w:p w14:paraId="4DBB6F9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0.46</w:t>
            </w:r>
          </w:p>
        </w:tc>
        <w:tc>
          <w:tcPr>
            <w:tcW w:w="990" w:type="dxa"/>
          </w:tcPr>
          <w:p w14:paraId="2AB4540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0.24-0.85</w:t>
            </w:r>
          </w:p>
        </w:tc>
      </w:tr>
      <w:tr w:rsidR="0004216B" w:rsidRPr="000E10E2" w14:paraId="582F9195" w14:textId="77777777" w:rsidTr="000253DF">
        <w:trPr>
          <w:trHeight w:val="300"/>
        </w:trPr>
        <w:tc>
          <w:tcPr>
            <w:tcW w:w="720" w:type="dxa"/>
          </w:tcPr>
          <w:p w14:paraId="3CC4B93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w:t>
            </w:r>
          </w:p>
        </w:tc>
        <w:tc>
          <w:tcPr>
            <w:tcW w:w="1350" w:type="dxa"/>
            <w:shd w:val="clear" w:color="auto" w:fill="auto"/>
            <w:noWrap/>
            <w:hideMark/>
          </w:tcPr>
          <w:p w14:paraId="620186C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2.2</w:t>
            </w:r>
          </w:p>
        </w:tc>
        <w:tc>
          <w:tcPr>
            <w:tcW w:w="1260" w:type="dxa"/>
            <w:shd w:val="clear" w:color="auto" w:fill="auto"/>
            <w:noWrap/>
            <w:hideMark/>
          </w:tcPr>
          <w:p w14:paraId="6F9C9BC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10</w:t>
            </w:r>
          </w:p>
        </w:tc>
        <w:tc>
          <w:tcPr>
            <w:tcW w:w="900" w:type="dxa"/>
            <w:shd w:val="clear" w:color="auto" w:fill="auto"/>
            <w:noWrap/>
            <w:hideMark/>
          </w:tcPr>
          <w:p w14:paraId="6610AAB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0.0003</w:t>
            </w:r>
          </w:p>
        </w:tc>
        <w:tc>
          <w:tcPr>
            <w:tcW w:w="630" w:type="dxa"/>
            <w:shd w:val="clear" w:color="auto" w:fill="auto"/>
            <w:noWrap/>
            <w:hideMark/>
          </w:tcPr>
          <w:p w14:paraId="2872C3F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0.38</w:t>
            </w:r>
          </w:p>
        </w:tc>
        <w:tc>
          <w:tcPr>
            <w:tcW w:w="990" w:type="dxa"/>
          </w:tcPr>
          <w:p w14:paraId="55D3BFA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0.24-0.59</w:t>
            </w:r>
          </w:p>
        </w:tc>
        <w:tc>
          <w:tcPr>
            <w:tcW w:w="1170" w:type="dxa"/>
          </w:tcPr>
          <w:p w14:paraId="376B5D7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11.1</w:t>
            </w:r>
          </w:p>
        </w:tc>
        <w:tc>
          <w:tcPr>
            <w:tcW w:w="1170" w:type="dxa"/>
          </w:tcPr>
          <w:p w14:paraId="2CEDF0E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3F40AB9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0.0753</w:t>
            </w:r>
          </w:p>
        </w:tc>
        <w:tc>
          <w:tcPr>
            <w:tcW w:w="630" w:type="dxa"/>
          </w:tcPr>
          <w:p w14:paraId="2F044EA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0.51</w:t>
            </w:r>
          </w:p>
        </w:tc>
        <w:tc>
          <w:tcPr>
            <w:tcW w:w="990" w:type="dxa"/>
          </w:tcPr>
          <w:p w14:paraId="5349FB0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0.27-0.96</w:t>
            </w:r>
          </w:p>
        </w:tc>
      </w:tr>
      <w:tr w:rsidR="0004216B" w:rsidRPr="000E10E2" w14:paraId="1C01DF0A" w14:textId="77777777" w:rsidTr="000253DF">
        <w:trPr>
          <w:trHeight w:val="300"/>
        </w:trPr>
        <w:tc>
          <w:tcPr>
            <w:tcW w:w="720" w:type="dxa"/>
          </w:tcPr>
          <w:p w14:paraId="33F0E5C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16</w:t>
            </w:r>
          </w:p>
        </w:tc>
        <w:tc>
          <w:tcPr>
            <w:tcW w:w="1350" w:type="dxa"/>
            <w:shd w:val="clear" w:color="auto" w:fill="auto"/>
            <w:noWrap/>
            <w:hideMark/>
          </w:tcPr>
          <w:p w14:paraId="3BAB1B2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2.2</w:t>
            </w:r>
          </w:p>
        </w:tc>
        <w:tc>
          <w:tcPr>
            <w:tcW w:w="1260" w:type="dxa"/>
            <w:shd w:val="clear" w:color="auto" w:fill="auto"/>
            <w:noWrap/>
            <w:hideMark/>
          </w:tcPr>
          <w:p w14:paraId="2E3D21D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6.5</w:t>
            </w:r>
          </w:p>
        </w:tc>
        <w:tc>
          <w:tcPr>
            <w:tcW w:w="900" w:type="dxa"/>
            <w:shd w:val="clear" w:color="auto" w:fill="auto"/>
            <w:noWrap/>
            <w:hideMark/>
          </w:tcPr>
          <w:p w14:paraId="7A485FA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0.002</w:t>
            </w:r>
          </w:p>
        </w:tc>
        <w:tc>
          <w:tcPr>
            <w:tcW w:w="630" w:type="dxa"/>
            <w:shd w:val="clear" w:color="auto" w:fill="auto"/>
            <w:noWrap/>
            <w:hideMark/>
          </w:tcPr>
          <w:p w14:paraId="458A004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0.43</w:t>
            </w:r>
          </w:p>
        </w:tc>
        <w:tc>
          <w:tcPr>
            <w:tcW w:w="990" w:type="dxa"/>
          </w:tcPr>
          <w:p w14:paraId="5A3A6F3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0.27-0.68</w:t>
            </w:r>
          </w:p>
        </w:tc>
        <w:tc>
          <w:tcPr>
            <w:tcW w:w="1170" w:type="dxa"/>
          </w:tcPr>
          <w:p w14:paraId="0EC8E09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11.1</w:t>
            </w:r>
          </w:p>
        </w:tc>
        <w:tc>
          <w:tcPr>
            <w:tcW w:w="1170" w:type="dxa"/>
          </w:tcPr>
          <w:p w14:paraId="4B5C5A9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310B4D7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0.1401</w:t>
            </w:r>
          </w:p>
        </w:tc>
        <w:tc>
          <w:tcPr>
            <w:tcW w:w="630" w:type="dxa"/>
          </w:tcPr>
          <w:p w14:paraId="19A85B9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0.57</w:t>
            </w:r>
          </w:p>
        </w:tc>
        <w:tc>
          <w:tcPr>
            <w:tcW w:w="990" w:type="dxa"/>
          </w:tcPr>
          <w:p w14:paraId="6ACED65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0.30-1.10</w:t>
            </w:r>
          </w:p>
        </w:tc>
      </w:tr>
      <w:tr w:rsidR="0004216B" w:rsidRPr="000E10E2" w14:paraId="18751281" w14:textId="77777777" w:rsidTr="000253DF">
        <w:trPr>
          <w:trHeight w:val="300"/>
        </w:trPr>
        <w:tc>
          <w:tcPr>
            <w:tcW w:w="720" w:type="dxa"/>
          </w:tcPr>
          <w:p w14:paraId="0ED639D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18</w:t>
            </w:r>
          </w:p>
        </w:tc>
        <w:tc>
          <w:tcPr>
            <w:tcW w:w="1350" w:type="dxa"/>
            <w:shd w:val="clear" w:color="auto" w:fill="auto"/>
            <w:noWrap/>
            <w:hideMark/>
          </w:tcPr>
          <w:p w14:paraId="4B765B6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2.4</w:t>
            </w:r>
          </w:p>
        </w:tc>
        <w:tc>
          <w:tcPr>
            <w:tcW w:w="1260" w:type="dxa"/>
            <w:shd w:val="clear" w:color="auto" w:fill="auto"/>
            <w:noWrap/>
            <w:hideMark/>
          </w:tcPr>
          <w:p w14:paraId="169C636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10</w:t>
            </w:r>
          </w:p>
        </w:tc>
        <w:tc>
          <w:tcPr>
            <w:tcW w:w="900" w:type="dxa"/>
            <w:shd w:val="clear" w:color="auto" w:fill="auto"/>
            <w:noWrap/>
            <w:hideMark/>
          </w:tcPr>
          <w:p w14:paraId="089DD44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0.0011</w:t>
            </w:r>
          </w:p>
        </w:tc>
        <w:tc>
          <w:tcPr>
            <w:tcW w:w="630" w:type="dxa"/>
            <w:shd w:val="clear" w:color="auto" w:fill="auto"/>
            <w:noWrap/>
            <w:hideMark/>
          </w:tcPr>
          <w:p w14:paraId="29E5D00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0.39</w:t>
            </w:r>
          </w:p>
        </w:tc>
        <w:tc>
          <w:tcPr>
            <w:tcW w:w="990" w:type="dxa"/>
          </w:tcPr>
          <w:p w14:paraId="7069AE3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0.25-0.63</w:t>
            </w:r>
          </w:p>
        </w:tc>
        <w:tc>
          <w:tcPr>
            <w:tcW w:w="1170" w:type="dxa"/>
          </w:tcPr>
          <w:p w14:paraId="214E98B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11.1</w:t>
            </w:r>
          </w:p>
        </w:tc>
        <w:tc>
          <w:tcPr>
            <w:tcW w:w="1170" w:type="dxa"/>
          </w:tcPr>
          <w:p w14:paraId="5F4507E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764E2DC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0.1066</w:t>
            </w:r>
          </w:p>
        </w:tc>
        <w:tc>
          <w:tcPr>
            <w:tcW w:w="630" w:type="dxa"/>
          </w:tcPr>
          <w:p w14:paraId="303FBA0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0.52</w:t>
            </w:r>
          </w:p>
        </w:tc>
        <w:tc>
          <w:tcPr>
            <w:tcW w:w="990" w:type="dxa"/>
          </w:tcPr>
          <w:p w14:paraId="17CFC2E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0.27-1.02</w:t>
            </w:r>
          </w:p>
        </w:tc>
      </w:tr>
      <w:tr w:rsidR="0004216B" w:rsidRPr="000E10E2" w14:paraId="7F77AD92" w14:textId="77777777" w:rsidTr="000253DF">
        <w:trPr>
          <w:trHeight w:val="300"/>
        </w:trPr>
        <w:tc>
          <w:tcPr>
            <w:tcW w:w="720" w:type="dxa"/>
          </w:tcPr>
          <w:p w14:paraId="5E5398A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19</w:t>
            </w:r>
          </w:p>
        </w:tc>
        <w:tc>
          <w:tcPr>
            <w:tcW w:w="1350" w:type="dxa"/>
            <w:shd w:val="clear" w:color="auto" w:fill="auto"/>
            <w:noWrap/>
            <w:hideMark/>
          </w:tcPr>
          <w:p w14:paraId="48135A6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2.2</w:t>
            </w:r>
          </w:p>
        </w:tc>
        <w:tc>
          <w:tcPr>
            <w:tcW w:w="1260" w:type="dxa"/>
            <w:shd w:val="clear" w:color="auto" w:fill="auto"/>
            <w:noWrap/>
            <w:hideMark/>
          </w:tcPr>
          <w:p w14:paraId="29806D0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10</w:t>
            </w:r>
          </w:p>
        </w:tc>
        <w:tc>
          <w:tcPr>
            <w:tcW w:w="900" w:type="dxa"/>
            <w:shd w:val="clear" w:color="auto" w:fill="auto"/>
            <w:noWrap/>
            <w:hideMark/>
          </w:tcPr>
          <w:p w14:paraId="3EE2605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0.0005</w:t>
            </w:r>
          </w:p>
        </w:tc>
        <w:tc>
          <w:tcPr>
            <w:tcW w:w="630" w:type="dxa"/>
            <w:shd w:val="clear" w:color="auto" w:fill="auto"/>
            <w:noWrap/>
            <w:hideMark/>
          </w:tcPr>
          <w:p w14:paraId="0D9673B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0.36</w:t>
            </w:r>
          </w:p>
        </w:tc>
        <w:tc>
          <w:tcPr>
            <w:tcW w:w="990" w:type="dxa"/>
          </w:tcPr>
          <w:p w14:paraId="5FE247B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0.23-0.58</w:t>
            </w:r>
          </w:p>
        </w:tc>
        <w:tc>
          <w:tcPr>
            <w:tcW w:w="1170" w:type="dxa"/>
          </w:tcPr>
          <w:p w14:paraId="06E50FB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11.1</w:t>
            </w:r>
          </w:p>
        </w:tc>
        <w:tc>
          <w:tcPr>
            <w:tcW w:w="1170" w:type="dxa"/>
          </w:tcPr>
          <w:p w14:paraId="1C98C51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2BCD9C2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0.0557</w:t>
            </w:r>
          </w:p>
        </w:tc>
        <w:tc>
          <w:tcPr>
            <w:tcW w:w="630" w:type="dxa"/>
          </w:tcPr>
          <w:p w14:paraId="09EC891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0.44</w:t>
            </w:r>
          </w:p>
        </w:tc>
        <w:tc>
          <w:tcPr>
            <w:tcW w:w="990" w:type="dxa"/>
          </w:tcPr>
          <w:p w14:paraId="52541A0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0.23-0.87</w:t>
            </w:r>
          </w:p>
        </w:tc>
      </w:tr>
      <w:tr w:rsidR="0004216B" w:rsidRPr="000E10E2" w14:paraId="36415689" w14:textId="77777777" w:rsidTr="000253DF">
        <w:trPr>
          <w:trHeight w:val="300"/>
        </w:trPr>
        <w:tc>
          <w:tcPr>
            <w:tcW w:w="720" w:type="dxa"/>
          </w:tcPr>
          <w:p w14:paraId="2D4AC63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20</w:t>
            </w:r>
          </w:p>
        </w:tc>
        <w:tc>
          <w:tcPr>
            <w:tcW w:w="1350" w:type="dxa"/>
            <w:shd w:val="clear" w:color="auto" w:fill="auto"/>
            <w:noWrap/>
            <w:hideMark/>
          </w:tcPr>
          <w:p w14:paraId="28A3999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2.2</w:t>
            </w:r>
          </w:p>
        </w:tc>
        <w:tc>
          <w:tcPr>
            <w:tcW w:w="1260" w:type="dxa"/>
            <w:shd w:val="clear" w:color="auto" w:fill="auto"/>
            <w:noWrap/>
            <w:hideMark/>
          </w:tcPr>
          <w:p w14:paraId="27479BE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12.5</w:t>
            </w:r>
          </w:p>
        </w:tc>
        <w:tc>
          <w:tcPr>
            <w:tcW w:w="900" w:type="dxa"/>
            <w:shd w:val="clear" w:color="auto" w:fill="auto"/>
            <w:noWrap/>
            <w:hideMark/>
          </w:tcPr>
          <w:p w14:paraId="0135D92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0.0003</w:t>
            </w:r>
          </w:p>
        </w:tc>
        <w:tc>
          <w:tcPr>
            <w:tcW w:w="630" w:type="dxa"/>
            <w:shd w:val="clear" w:color="auto" w:fill="auto"/>
            <w:noWrap/>
            <w:hideMark/>
          </w:tcPr>
          <w:p w14:paraId="09D8389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0.32</w:t>
            </w:r>
          </w:p>
        </w:tc>
        <w:tc>
          <w:tcPr>
            <w:tcW w:w="990" w:type="dxa"/>
          </w:tcPr>
          <w:p w14:paraId="46FE90C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0.20-0.52</w:t>
            </w:r>
          </w:p>
        </w:tc>
        <w:tc>
          <w:tcPr>
            <w:tcW w:w="1170" w:type="dxa"/>
          </w:tcPr>
          <w:p w14:paraId="2F05FF6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11.1</w:t>
            </w:r>
          </w:p>
        </w:tc>
        <w:tc>
          <w:tcPr>
            <w:tcW w:w="1170" w:type="dxa"/>
          </w:tcPr>
          <w:p w14:paraId="1424A67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5D12904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0.0926</w:t>
            </w:r>
          </w:p>
        </w:tc>
        <w:tc>
          <w:tcPr>
            <w:tcW w:w="630" w:type="dxa"/>
          </w:tcPr>
          <w:p w14:paraId="2C35A8F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0.49</w:t>
            </w:r>
          </w:p>
        </w:tc>
        <w:tc>
          <w:tcPr>
            <w:tcW w:w="990" w:type="dxa"/>
          </w:tcPr>
          <w:p w14:paraId="21A0F0C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0.25-0.97</w:t>
            </w:r>
          </w:p>
        </w:tc>
      </w:tr>
      <w:tr w:rsidR="0004216B" w:rsidRPr="000E10E2" w14:paraId="1B5B8A06" w14:textId="77777777" w:rsidTr="000253DF">
        <w:trPr>
          <w:trHeight w:val="300"/>
        </w:trPr>
        <w:tc>
          <w:tcPr>
            <w:tcW w:w="720" w:type="dxa"/>
          </w:tcPr>
          <w:p w14:paraId="03A19C9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23</w:t>
            </w:r>
          </w:p>
        </w:tc>
        <w:tc>
          <w:tcPr>
            <w:tcW w:w="1350" w:type="dxa"/>
            <w:shd w:val="clear" w:color="auto" w:fill="auto"/>
            <w:noWrap/>
            <w:hideMark/>
          </w:tcPr>
          <w:p w14:paraId="6A01FA8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2.4</w:t>
            </w:r>
          </w:p>
        </w:tc>
        <w:tc>
          <w:tcPr>
            <w:tcW w:w="1260" w:type="dxa"/>
            <w:shd w:val="clear" w:color="auto" w:fill="auto"/>
            <w:noWrap/>
            <w:hideMark/>
          </w:tcPr>
          <w:p w14:paraId="68F47EB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12.8</w:t>
            </w:r>
          </w:p>
        </w:tc>
        <w:tc>
          <w:tcPr>
            <w:tcW w:w="900" w:type="dxa"/>
            <w:shd w:val="clear" w:color="auto" w:fill="auto"/>
            <w:noWrap/>
            <w:hideMark/>
          </w:tcPr>
          <w:p w14:paraId="06AEB18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0.0005</w:t>
            </w:r>
          </w:p>
        </w:tc>
        <w:tc>
          <w:tcPr>
            <w:tcW w:w="630" w:type="dxa"/>
            <w:shd w:val="clear" w:color="auto" w:fill="auto"/>
            <w:noWrap/>
            <w:hideMark/>
          </w:tcPr>
          <w:p w14:paraId="76DDBA4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0.32</w:t>
            </w:r>
          </w:p>
        </w:tc>
        <w:tc>
          <w:tcPr>
            <w:tcW w:w="990" w:type="dxa"/>
          </w:tcPr>
          <w:p w14:paraId="3340D42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0.20-0.52</w:t>
            </w:r>
          </w:p>
        </w:tc>
        <w:tc>
          <w:tcPr>
            <w:tcW w:w="1170" w:type="dxa"/>
          </w:tcPr>
          <w:p w14:paraId="5918587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1606240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04A0B16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0.1372</w:t>
            </w:r>
          </w:p>
        </w:tc>
        <w:tc>
          <w:tcPr>
            <w:tcW w:w="630" w:type="dxa"/>
          </w:tcPr>
          <w:p w14:paraId="23C2913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0.53</w:t>
            </w:r>
          </w:p>
        </w:tc>
        <w:tc>
          <w:tcPr>
            <w:tcW w:w="990" w:type="dxa"/>
          </w:tcPr>
          <w:p w14:paraId="7A4A9C4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0.26-1.06</w:t>
            </w:r>
          </w:p>
        </w:tc>
      </w:tr>
      <w:tr w:rsidR="0004216B" w:rsidRPr="000E10E2" w14:paraId="25815E1A" w14:textId="77777777" w:rsidTr="000253DF">
        <w:trPr>
          <w:trHeight w:val="300"/>
        </w:trPr>
        <w:tc>
          <w:tcPr>
            <w:tcW w:w="720" w:type="dxa"/>
          </w:tcPr>
          <w:p w14:paraId="21CABD7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26</w:t>
            </w:r>
          </w:p>
        </w:tc>
        <w:tc>
          <w:tcPr>
            <w:tcW w:w="1350" w:type="dxa"/>
            <w:shd w:val="clear" w:color="auto" w:fill="auto"/>
            <w:noWrap/>
            <w:hideMark/>
          </w:tcPr>
          <w:p w14:paraId="79D2EA9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2.4</w:t>
            </w:r>
          </w:p>
        </w:tc>
        <w:tc>
          <w:tcPr>
            <w:tcW w:w="1260" w:type="dxa"/>
            <w:shd w:val="clear" w:color="auto" w:fill="auto"/>
            <w:noWrap/>
            <w:hideMark/>
          </w:tcPr>
          <w:p w14:paraId="2B7ED92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12.8</w:t>
            </w:r>
          </w:p>
        </w:tc>
        <w:tc>
          <w:tcPr>
            <w:tcW w:w="900" w:type="dxa"/>
            <w:shd w:val="clear" w:color="auto" w:fill="auto"/>
            <w:noWrap/>
            <w:hideMark/>
          </w:tcPr>
          <w:p w14:paraId="3C5DAAD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0.0003</w:t>
            </w:r>
          </w:p>
        </w:tc>
        <w:tc>
          <w:tcPr>
            <w:tcW w:w="630" w:type="dxa"/>
            <w:shd w:val="clear" w:color="auto" w:fill="auto"/>
            <w:noWrap/>
            <w:hideMark/>
          </w:tcPr>
          <w:p w14:paraId="706F2B9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0.29</w:t>
            </w:r>
          </w:p>
        </w:tc>
        <w:tc>
          <w:tcPr>
            <w:tcW w:w="990" w:type="dxa"/>
          </w:tcPr>
          <w:p w14:paraId="73E7BF2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0.18-0.48</w:t>
            </w:r>
          </w:p>
        </w:tc>
        <w:tc>
          <w:tcPr>
            <w:tcW w:w="1170" w:type="dxa"/>
          </w:tcPr>
          <w:p w14:paraId="1C9E2FA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7B9657A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51ADA0E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0.2883</w:t>
            </w:r>
          </w:p>
        </w:tc>
        <w:tc>
          <w:tcPr>
            <w:tcW w:w="630" w:type="dxa"/>
          </w:tcPr>
          <w:p w14:paraId="0D025B8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0.57</w:t>
            </w:r>
          </w:p>
        </w:tc>
        <w:tc>
          <w:tcPr>
            <w:tcW w:w="990" w:type="dxa"/>
          </w:tcPr>
          <w:p w14:paraId="2E7DA72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0.28-1.16</w:t>
            </w:r>
          </w:p>
        </w:tc>
      </w:tr>
      <w:tr w:rsidR="0004216B" w:rsidRPr="000E10E2" w14:paraId="18C80594" w14:textId="77777777" w:rsidTr="000253DF">
        <w:trPr>
          <w:trHeight w:val="300"/>
        </w:trPr>
        <w:tc>
          <w:tcPr>
            <w:tcW w:w="720" w:type="dxa"/>
          </w:tcPr>
          <w:p w14:paraId="6F03DF5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29</w:t>
            </w:r>
          </w:p>
        </w:tc>
        <w:tc>
          <w:tcPr>
            <w:tcW w:w="1350" w:type="dxa"/>
            <w:shd w:val="clear" w:color="auto" w:fill="auto"/>
            <w:noWrap/>
            <w:hideMark/>
          </w:tcPr>
          <w:p w14:paraId="029CDD6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2.5</w:t>
            </w:r>
          </w:p>
        </w:tc>
        <w:tc>
          <w:tcPr>
            <w:tcW w:w="1260" w:type="dxa"/>
            <w:shd w:val="clear" w:color="auto" w:fill="auto"/>
            <w:noWrap/>
            <w:hideMark/>
          </w:tcPr>
          <w:p w14:paraId="56E6CAE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6F02DDE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0.0006</w:t>
            </w:r>
          </w:p>
        </w:tc>
        <w:tc>
          <w:tcPr>
            <w:tcW w:w="630" w:type="dxa"/>
            <w:shd w:val="clear" w:color="auto" w:fill="auto"/>
            <w:noWrap/>
            <w:hideMark/>
          </w:tcPr>
          <w:p w14:paraId="5C06E90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0.29</w:t>
            </w:r>
          </w:p>
        </w:tc>
        <w:tc>
          <w:tcPr>
            <w:tcW w:w="990" w:type="dxa"/>
          </w:tcPr>
          <w:p w14:paraId="1026F87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0.18-0.48</w:t>
            </w:r>
          </w:p>
        </w:tc>
        <w:tc>
          <w:tcPr>
            <w:tcW w:w="1170" w:type="dxa"/>
          </w:tcPr>
          <w:p w14:paraId="421743F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119797A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7FA0ABB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0.3259</w:t>
            </w:r>
          </w:p>
        </w:tc>
        <w:tc>
          <w:tcPr>
            <w:tcW w:w="630" w:type="dxa"/>
          </w:tcPr>
          <w:p w14:paraId="51E970F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0.65</w:t>
            </w:r>
          </w:p>
        </w:tc>
        <w:tc>
          <w:tcPr>
            <w:tcW w:w="990" w:type="dxa"/>
          </w:tcPr>
          <w:p w14:paraId="039F7E9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0.31-1.37</w:t>
            </w:r>
          </w:p>
        </w:tc>
      </w:tr>
      <w:tr w:rsidR="0004216B" w:rsidRPr="000E10E2" w14:paraId="30870D6D" w14:textId="77777777" w:rsidTr="000253DF">
        <w:trPr>
          <w:trHeight w:val="300"/>
        </w:trPr>
        <w:tc>
          <w:tcPr>
            <w:tcW w:w="720" w:type="dxa"/>
          </w:tcPr>
          <w:p w14:paraId="4C8AC46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35</w:t>
            </w:r>
          </w:p>
        </w:tc>
        <w:tc>
          <w:tcPr>
            <w:tcW w:w="1350" w:type="dxa"/>
            <w:shd w:val="clear" w:color="auto" w:fill="auto"/>
            <w:noWrap/>
            <w:hideMark/>
          </w:tcPr>
          <w:p w14:paraId="029C66E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2.4</w:t>
            </w:r>
          </w:p>
        </w:tc>
        <w:tc>
          <w:tcPr>
            <w:tcW w:w="1260" w:type="dxa"/>
            <w:shd w:val="clear" w:color="auto" w:fill="auto"/>
            <w:noWrap/>
            <w:hideMark/>
          </w:tcPr>
          <w:p w14:paraId="45245F1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1F60F7E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0.0003</w:t>
            </w:r>
          </w:p>
        </w:tc>
        <w:tc>
          <w:tcPr>
            <w:tcW w:w="630" w:type="dxa"/>
            <w:shd w:val="clear" w:color="auto" w:fill="auto"/>
            <w:noWrap/>
            <w:hideMark/>
          </w:tcPr>
          <w:p w14:paraId="6612739D"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0.25</w:t>
            </w:r>
          </w:p>
        </w:tc>
        <w:tc>
          <w:tcPr>
            <w:tcW w:w="990" w:type="dxa"/>
          </w:tcPr>
          <w:p w14:paraId="6CEA380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0.15-0.42</w:t>
            </w:r>
          </w:p>
        </w:tc>
        <w:tc>
          <w:tcPr>
            <w:tcW w:w="1170" w:type="dxa"/>
          </w:tcPr>
          <w:p w14:paraId="7075721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64A7944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0BF06E9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0.2028</w:t>
            </w:r>
          </w:p>
        </w:tc>
        <w:tc>
          <w:tcPr>
            <w:tcW w:w="630" w:type="dxa"/>
          </w:tcPr>
          <w:p w14:paraId="21CF67E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0.55</w:t>
            </w:r>
          </w:p>
        </w:tc>
        <w:tc>
          <w:tcPr>
            <w:tcW w:w="990" w:type="dxa"/>
          </w:tcPr>
          <w:p w14:paraId="2CD2DD7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0.26-1.17</w:t>
            </w:r>
          </w:p>
        </w:tc>
      </w:tr>
      <w:tr w:rsidR="0004216B" w:rsidRPr="000E10E2" w14:paraId="44A24F33" w14:textId="77777777" w:rsidTr="000253DF">
        <w:trPr>
          <w:trHeight w:val="300"/>
        </w:trPr>
        <w:tc>
          <w:tcPr>
            <w:tcW w:w="720" w:type="dxa"/>
          </w:tcPr>
          <w:p w14:paraId="481AD75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36</w:t>
            </w:r>
          </w:p>
        </w:tc>
        <w:tc>
          <w:tcPr>
            <w:tcW w:w="1350" w:type="dxa"/>
            <w:shd w:val="clear" w:color="auto" w:fill="auto"/>
            <w:noWrap/>
            <w:hideMark/>
          </w:tcPr>
          <w:p w14:paraId="48C47FD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2.5</w:t>
            </w:r>
          </w:p>
        </w:tc>
        <w:tc>
          <w:tcPr>
            <w:tcW w:w="1260" w:type="dxa"/>
            <w:shd w:val="clear" w:color="auto" w:fill="auto"/>
            <w:noWrap/>
            <w:hideMark/>
          </w:tcPr>
          <w:p w14:paraId="35696DB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28A3D78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0.0003</w:t>
            </w:r>
          </w:p>
        </w:tc>
        <w:tc>
          <w:tcPr>
            <w:tcW w:w="630" w:type="dxa"/>
            <w:shd w:val="clear" w:color="auto" w:fill="auto"/>
            <w:noWrap/>
            <w:hideMark/>
          </w:tcPr>
          <w:p w14:paraId="3091520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0.22</w:t>
            </w:r>
          </w:p>
        </w:tc>
        <w:tc>
          <w:tcPr>
            <w:tcW w:w="990" w:type="dxa"/>
          </w:tcPr>
          <w:p w14:paraId="5203CE0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0.13-0.37</w:t>
            </w:r>
          </w:p>
        </w:tc>
        <w:tc>
          <w:tcPr>
            <w:tcW w:w="1170" w:type="dxa"/>
          </w:tcPr>
          <w:p w14:paraId="770397F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5FE9CC2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2748C8F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0.1265</w:t>
            </w:r>
          </w:p>
        </w:tc>
        <w:tc>
          <w:tcPr>
            <w:tcW w:w="630" w:type="dxa"/>
          </w:tcPr>
          <w:p w14:paraId="2E5236F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0.46</w:t>
            </w:r>
          </w:p>
        </w:tc>
        <w:tc>
          <w:tcPr>
            <w:tcW w:w="990" w:type="dxa"/>
          </w:tcPr>
          <w:p w14:paraId="2313AB6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0.21-0.99</w:t>
            </w:r>
          </w:p>
        </w:tc>
      </w:tr>
      <w:tr w:rsidR="0004216B" w:rsidRPr="000E10E2" w14:paraId="275798EA" w14:textId="77777777" w:rsidTr="000253DF">
        <w:trPr>
          <w:trHeight w:val="300"/>
        </w:trPr>
        <w:tc>
          <w:tcPr>
            <w:tcW w:w="720" w:type="dxa"/>
          </w:tcPr>
          <w:p w14:paraId="21C542C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39</w:t>
            </w:r>
          </w:p>
        </w:tc>
        <w:tc>
          <w:tcPr>
            <w:tcW w:w="1350" w:type="dxa"/>
            <w:shd w:val="clear" w:color="auto" w:fill="auto"/>
            <w:noWrap/>
            <w:hideMark/>
          </w:tcPr>
          <w:p w14:paraId="279E96D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2.5</w:t>
            </w:r>
          </w:p>
        </w:tc>
        <w:tc>
          <w:tcPr>
            <w:tcW w:w="1260" w:type="dxa"/>
            <w:shd w:val="clear" w:color="auto" w:fill="auto"/>
            <w:noWrap/>
            <w:hideMark/>
          </w:tcPr>
          <w:p w14:paraId="0A0CAC5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233B517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0.0001</w:t>
            </w:r>
          </w:p>
        </w:tc>
        <w:tc>
          <w:tcPr>
            <w:tcW w:w="630" w:type="dxa"/>
            <w:shd w:val="clear" w:color="auto" w:fill="auto"/>
            <w:noWrap/>
            <w:hideMark/>
          </w:tcPr>
          <w:p w14:paraId="35B19C0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0.18</w:t>
            </w:r>
          </w:p>
        </w:tc>
        <w:tc>
          <w:tcPr>
            <w:tcW w:w="990" w:type="dxa"/>
          </w:tcPr>
          <w:p w14:paraId="79BC535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0.11-0.31</w:t>
            </w:r>
          </w:p>
        </w:tc>
        <w:tc>
          <w:tcPr>
            <w:tcW w:w="1170" w:type="dxa"/>
          </w:tcPr>
          <w:p w14:paraId="48D55E4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3C8DF25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2C97418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0.1677</w:t>
            </w:r>
          </w:p>
        </w:tc>
        <w:tc>
          <w:tcPr>
            <w:tcW w:w="630" w:type="dxa"/>
          </w:tcPr>
          <w:p w14:paraId="41B8F7C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0.49</w:t>
            </w:r>
          </w:p>
        </w:tc>
        <w:tc>
          <w:tcPr>
            <w:tcW w:w="990" w:type="dxa"/>
          </w:tcPr>
          <w:p w14:paraId="7005BE0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0.22-1.09</w:t>
            </w:r>
          </w:p>
        </w:tc>
      </w:tr>
      <w:tr w:rsidR="0004216B" w:rsidRPr="000E10E2" w14:paraId="00F4AF76" w14:textId="77777777" w:rsidTr="000253DF">
        <w:trPr>
          <w:trHeight w:val="300"/>
        </w:trPr>
        <w:tc>
          <w:tcPr>
            <w:tcW w:w="720" w:type="dxa"/>
          </w:tcPr>
          <w:p w14:paraId="66920D6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41</w:t>
            </w:r>
          </w:p>
        </w:tc>
        <w:tc>
          <w:tcPr>
            <w:tcW w:w="1350" w:type="dxa"/>
            <w:shd w:val="clear" w:color="auto" w:fill="auto"/>
            <w:noWrap/>
            <w:hideMark/>
          </w:tcPr>
          <w:p w14:paraId="0C19957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2.9</w:t>
            </w:r>
          </w:p>
        </w:tc>
        <w:tc>
          <w:tcPr>
            <w:tcW w:w="1260" w:type="dxa"/>
            <w:shd w:val="clear" w:color="auto" w:fill="auto"/>
            <w:noWrap/>
            <w:hideMark/>
          </w:tcPr>
          <w:p w14:paraId="4C88D18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37DAD7D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0.0007</w:t>
            </w:r>
          </w:p>
        </w:tc>
        <w:tc>
          <w:tcPr>
            <w:tcW w:w="630" w:type="dxa"/>
            <w:shd w:val="clear" w:color="auto" w:fill="auto"/>
            <w:noWrap/>
            <w:hideMark/>
          </w:tcPr>
          <w:p w14:paraId="6197755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0.21</w:t>
            </w:r>
          </w:p>
        </w:tc>
        <w:tc>
          <w:tcPr>
            <w:tcW w:w="990" w:type="dxa"/>
          </w:tcPr>
          <w:p w14:paraId="0A7CD4A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0.12-0.37</w:t>
            </w:r>
          </w:p>
        </w:tc>
        <w:tc>
          <w:tcPr>
            <w:tcW w:w="1170" w:type="dxa"/>
          </w:tcPr>
          <w:p w14:paraId="71F7134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2EAAD03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6A020CD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0.2457</w:t>
            </w:r>
          </w:p>
        </w:tc>
        <w:tc>
          <w:tcPr>
            <w:tcW w:w="630" w:type="dxa"/>
          </w:tcPr>
          <w:p w14:paraId="6BB4806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0.55</w:t>
            </w:r>
          </w:p>
        </w:tc>
        <w:tc>
          <w:tcPr>
            <w:tcW w:w="990" w:type="dxa"/>
          </w:tcPr>
          <w:p w14:paraId="06AEF4D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0.24-1.25</w:t>
            </w:r>
          </w:p>
        </w:tc>
      </w:tr>
      <w:tr w:rsidR="0004216B" w:rsidRPr="000E10E2" w14:paraId="19E56C71" w14:textId="77777777" w:rsidTr="000253DF">
        <w:trPr>
          <w:trHeight w:val="300"/>
        </w:trPr>
        <w:tc>
          <w:tcPr>
            <w:tcW w:w="720" w:type="dxa"/>
          </w:tcPr>
          <w:p w14:paraId="45FBE7E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50</w:t>
            </w:r>
          </w:p>
        </w:tc>
        <w:tc>
          <w:tcPr>
            <w:tcW w:w="1350" w:type="dxa"/>
            <w:shd w:val="clear" w:color="auto" w:fill="auto"/>
            <w:noWrap/>
            <w:hideMark/>
          </w:tcPr>
          <w:p w14:paraId="6BFD79C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2.9</w:t>
            </w:r>
          </w:p>
        </w:tc>
        <w:tc>
          <w:tcPr>
            <w:tcW w:w="1260" w:type="dxa"/>
            <w:shd w:val="clear" w:color="auto" w:fill="auto"/>
            <w:noWrap/>
            <w:hideMark/>
          </w:tcPr>
          <w:p w14:paraId="7636280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16A97E5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0.0009</w:t>
            </w:r>
          </w:p>
        </w:tc>
        <w:tc>
          <w:tcPr>
            <w:tcW w:w="630" w:type="dxa"/>
            <w:shd w:val="clear" w:color="auto" w:fill="auto"/>
            <w:noWrap/>
            <w:hideMark/>
          </w:tcPr>
          <w:p w14:paraId="7F5F95B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0.18</w:t>
            </w:r>
          </w:p>
        </w:tc>
        <w:tc>
          <w:tcPr>
            <w:tcW w:w="990" w:type="dxa"/>
          </w:tcPr>
          <w:p w14:paraId="10FF280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0.10-0.32</w:t>
            </w:r>
          </w:p>
        </w:tc>
        <w:tc>
          <w:tcPr>
            <w:tcW w:w="1170" w:type="dxa"/>
          </w:tcPr>
          <w:p w14:paraId="27AE93E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11.2</w:t>
            </w:r>
          </w:p>
        </w:tc>
        <w:tc>
          <w:tcPr>
            <w:tcW w:w="1170" w:type="dxa"/>
          </w:tcPr>
          <w:p w14:paraId="6F6C706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2E2068A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0.1724</w:t>
            </w:r>
          </w:p>
        </w:tc>
        <w:tc>
          <w:tcPr>
            <w:tcW w:w="630" w:type="dxa"/>
          </w:tcPr>
          <w:p w14:paraId="2C5B645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0.45</w:t>
            </w:r>
          </w:p>
        </w:tc>
        <w:tc>
          <w:tcPr>
            <w:tcW w:w="990" w:type="dxa"/>
          </w:tcPr>
          <w:p w14:paraId="49248A9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0.19-1.06</w:t>
            </w:r>
          </w:p>
        </w:tc>
      </w:tr>
      <w:tr w:rsidR="0004216B" w:rsidRPr="000E10E2" w14:paraId="5A63D173" w14:textId="77777777" w:rsidTr="000253DF">
        <w:trPr>
          <w:trHeight w:val="300"/>
        </w:trPr>
        <w:tc>
          <w:tcPr>
            <w:tcW w:w="720" w:type="dxa"/>
          </w:tcPr>
          <w:p w14:paraId="117DFDA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53</w:t>
            </w:r>
          </w:p>
        </w:tc>
        <w:tc>
          <w:tcPr>
            <w:tcW w:w="1350" w:type="dxa"/>
            <w:shd w:val="clear" w:color="auto" w:fill="auto"/>
            <w:noWrap/>
            <w:hideMark/>
          </w:tcPr>
          <w:p w14:paraId="29779D0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2.8</w:t>
            </w:r>
          </w:p>
        </w:tc>
        <w:tc>
          <w:tcPr>
            <w:tcW w:w="1260" w:type="dxa"/>
            <w:shd w:val="clear" w:color="auto" w:fill="auto"/>
            <w:noWrap/>
            <w:hideMark/>
          </w:tcPr>
          <w:p w14:paraId="6CD0987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19771063"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0.0009</w:t>
            </w:r>
          </w:p>
        </w:tc>
        <w:tc>
          <w:tcPr>
            <w:tcW w:w="630" w:type="dxa"/>
            <w:shd w:val="clear" w:color="auto" w:fill="auto"/>
            <w:noWrap/>
            <w:hideMark/>
          </w:tcPr>
          <w:p w14:paraId="07BC6E2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0.14</w:t>
            </w:r>
          </w:p>
        </w:tc>
        <w:tc>
          <w:tcPr>
            <w:tcW w:w="990" w:type="dxa"/>
          </w:tcPr>
          <w:p w14:paraId="62D9720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0.07-0.25</w:t>
            </w:r>
          </w:p>
        </w:tc>
        <w:tc>
          <w:tcPr>
            <w:tcW w:w="1170" w:type="dxa"/>
          </w:tcPr>
          <w:p w14:paraId="4AF85D6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11.2</w:t>
            </w:r>
          </w:p>
        </w:tc>
        <w:tc>
          <w:tcPr>
            <w:tcW w:w="1170" w:type="dxa"/>
          </w:tcPr>
          <w:p w14:paraId="3524BAC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5D1DFCC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0.1095</w:t>
            </w:r>
          </w:p>
        </w:tc>
        <w:tc>
          <w:tcPr>
            <w:tcW w:w="630" w:type="dxa"/>
          </w:tcPr>
          <w:p w14:paraId="6277E0C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0.33</w:t>
            </w:r>
          </w:p>
        </w:tc>
        <w:tc>
          <w:tcPr>
            <w:tcW w:w="990" w:type="dxa"/>
          </w:tcPr>
          <w:p w14:paraId="2BF7BEE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0.14-0.81</w:t>
            </w:r>
          </w:p>
        </w:tc>
      </w:tr>
      <w:tr w:rsidR="0004216B" w:rsidRPr="000E10E2" w14:paraId="50739898" w14:textId="77777777" w:rsidTr="000253DF">
        <w:trPr>
          <w:trHeight w:val="300"/>
        </w:trPr>
        <w:tc>
          <w:tcPr>
            <w:tcW w:w="720" w:type="dxa"/>
          </w:tcPr>
          <w:p w14:paraId="42671CB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57</w:t>
            </w:r>
          </w:p>
        </w:tc>
        <w:tc>
          <w:tcPr>
            <w:tcW w:w="1350" w:type="dxa"/>
            <w:shd w:val="clear" w:color="auto" w:fill="auto"/>
            <w:noWrap/>
            <w:hideMark/>
          </w:tcPr>
          <w:p w14:paraId="08C48C1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3.1</w:t>
            </w:r>
          </w:p>
        </w:tc>
        <w:tc>
          <w:tcPr>
            <w:tcW w:w="1260" w:type="dxa"/>
            <w:shd w:val="clear" w:color="auto" w:fill="auto"/>
            <w:noWrap/>
            <w:hideMark/>
          </w:tcPr>
          <w:p w14:paraId="773E32E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2832BF4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0.0038</w:t>
            </w:r>
          </w:p>
        </w:tc>
        <w:tc>
          <w:tcPr>
            <w:tcW w:w="630" w:type="dxa"/>
            <w:shd w:val="clear" w:color="auto" w:fill="auto"/>
            <w:noWrap/>
            <w:hideMark/>
          </w:tcPr>
          <w:p w14:paraId="3DDFC81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0.17</w:t>
            </w:r>
          </w:p>
        </w:tc>
        <w:tc>
          <w:tcPr>
            <w:tcW w:w="990" w:type="dxa"/>
          </w:tcPr>
          <w:p w14:paraId="4D0C5CB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0.09-0.32</w:t>
            </w:r>
          </w:p>
        </w:tc>
        <w:tc>
          <w:tcPr>
            <w:tcW w:w="1170" w:type="dxa"/>
          </w:tcPr>
          <w:p w14:paraId="6E4DDF6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11.2</w:t>
            </w:r>
          </w:p>
        </w:tc>
        <w:tc>
          <w:tcPr>
            <w:tcW w:w="1170" w:type="dxa"/>
          </w:tcPr>
          <w:p w14:paraId="3C81379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443F1B7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0.1677</w:t>
            </w:r>
          </w:p>
        </w:tc>
        <w:tc>
          <w:tcPr>
            <w:tcW w:w="630" w:type="dxa"/>
          </w:tcPr>
          <w:p w14:paraId="440C614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0.38</w:t>
            </w:r>
          </w:p>
        </w:tc>
        <w:tc>
          <w:tcPr>
            <w:tcW w:w="990" w:type="dxa"/>
          </w:tcPr>
          <w:p w14:paraId="29FC55C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0.15-0.98</w:t>
            </w:r>
          </w:p>
        </w:tc>
      </w:tr>
      <w:tr w:rsidR="0004216B" w:rsidRPr="000E10E2" w14:paraId="4E0FFE61" w14:textId="77777777" w:rsidTr="000253DF">
        <w:trPr>
          <w:trHeight w:val="300"/>
        </w:trPr>
        <w:tc>
          <w:tcPr>
            <w:tcW w:w="720" w:type="dxa"/>
          </w:tcPr>
          <w:p w14:paraId="7DB1EF3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67</w:t>
            </w:r>
          </w:p>
        </w:tc>
        <w:tc>
          <w:tcPr>
            <w:tcW w:w="1350" w:type="dxa"/>
            <w:shd w:val="clear" w:color="auto" w:fill="auto"/>
            <w:noWrap/>
            <w:hideMark/>
          </w:tcPr>
          <w:p w14:paraId="2E33BFD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3.1</w:t>
            </w:r>
          </w:p>
        </w:tc>
        <w:tc>
          <w:tcPr>
            <w:tcW w:w="1260" w:type="dxa"/>
            <w:shd w:val="clear" w:color="auto" w:fill="auto"/>
            <w:noWrap/>
            <w:hideMark/>
          </w:tcPr>
          <w:p w14:paraId="12537C71"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27D9ACA8"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0.0074</w:t>
            </w:r>
          </w:p>
        </w:tc>
        <w:tc>
          <w:tcPr>
            <w:tcW w:w="630" w:type="dxa"/>
            <w:shd w:val="clear" w:color="auto" w:fill="auto"/>
            <w:noWrap/>
            <w:hideMark/>
          </w:tcPr>
          <w:p w14:paraId="64C165F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0.19</w:t>
            </w:r>
          </w:p>
        </w:tc>
        <w:tc>
          <w:tcPr>
            <w:tcW w:w="990" w:type="dxa"/>
          </w:tcPr>
          <w:p w14:paraId="6A70E89A"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0.09-0.36</w:t>
            </w:r>
          </w:p>
        </w:tc>
        <w:tc>
          <w:tcPr>
            <w:tcW w:w="1170" w:type="dxa"/>
          </w:tcPr>
          <w:p w14:paraId="0898472C"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54EF13B0"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72D3235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0.3219</w:t>
            </w:r>
          </w:p>
        </w:tc>
        <w:tc>
          <w:tcPr>
            <w:tcW w:w="630" w:type="dxa"/>
          </w:tcPr>
          <w:p w14:paraId="28FEFF9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0.50</w:t>
            </w:r>
          </w:p>
        </w:tc>
        <w:tc>
          <w:tcPr>
            <w:tcW w:w="990" w:type="dxa"/>
          </w:tcPr>
          <w:p w14:paraId="599F4467"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0.18-1.41</w:t>
            </w:r>
          </w:p>
        </w:tc>
      </w:tr>
      <w:tr w:rsidR="0004216B" w:rsidRPr="000E10E2" w14:paraId="65F45E84" w14:textId="77777777" w:rsidTr="000253DF">
        <w:trPr>
          <w:trHeight w:val="300"/>
        </w:trPr>
        <w:tc>
          <w:tcPr>
            <w:tcW w:w="720" w:type="dxa"/>
          </w:tcPr>
          <w:p w14:paraId="569EBCB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75</w:t>
            </w:r>
          </w:p>
        </w:tc>
        <w:tc>
          <w:tcPr>
            <w:tcW w:w="1350" w:type="dxa"/>
            <w:shd w:val="clear" w:color="auto" w:fill="auto"/>
            <w:noWrap/>
            <w:hideMark/>
          </w:tcPr>
          <w:p w14:paraId="22BA540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3.1</w:t>
            </w:r>
          </w:p>
        </w:tc>
        <w:tc>
          <w:tcPr>
            <w:tcW w:w="1260" w:type="dxa"/>
            <w:shd w:val="clear" w:color="auto" w:fill="auto"/>
            <w:noWrap/>
            <w:hideMark/>
          </w:tcPr>
          <w:p w14:paraId="613770E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26F43E1E"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0.0037</w:t>
            </w:r>
          </w:p>
        </w:tc>
        <w:tc>
          <w:tcPr>
            <w:tcW w:w="630" w:type="dxa"/>
            <w:shd w:val="clear" w:color="auto" w:fill="auto"/>
            <w:noWrap/>
            <w:hideMark/>
          </w:tcPr>
          <w:p w14:paraId="02FFCEB5"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w:t>
            </w:r>
          </w:p>
        </w:tc>
        <w:tc>
          <w:tcPr>
            <w:tcW w:w="990" w:type="dxa"/>
          </w:tcPr>
          <w:p w14:paraId="2AA9A602"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0.05-0.20</w:t>
            </w:r>
          </w:p>
        </w:tc>
        <w:tc>
          <w:tcPr>
            <w:tcW w:w="1170" w:type="dxa"/>
          </w:tcPr>
          <w:p w14:paraId="495273AB"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7B2C48E6"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6CF5A154"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0.4202</w:t>
            </w:r>
          </w:p>
        </w:tc>
        <w:tc>
          <w:tcPr>
            <w:tcW w:w="630" w:type="dxa"/>
          </w:tcPr>
          <w:p w14:paraId="263B046F"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0.56</w:t>
            </w:r>
          </w:p>
        </w:tc>
        <w:tc>
          <w:tcPr>
            <w:tcW w:w="990" w:type="dxa"/>
          </w:tcPr>
          <w:p w14:paraId="4125E5F9" w14:textId="77777777" w:rsidR="0004216B" w:rsidRPr="000E10E2" w:rsidRDefault="0004216B" w:rsidP="000253DF">
            <w:pPr>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0.19-1.70</w:t>
            </w:r>
          </w:p>
        </w:tc>
      </w:tr>
      <w:tr w:rsidR="0004216B" w:rsidRPr="000E10E2" w14:paraId="4A8387EE" w14:textId="77777777" w:rsidTr="000253DF">
        <w:trPr>
          <w:trHeight w:val="300"/>
        </w:trPr>
        <w:tc>
          <w:tcPr>
            <w:tcW w:w="720" w:type="dxa"/>
          </w:tcPr>
          <w:p w14:paraId="6ADADEB8"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90</w:t>
            </w:r>
          </w:p>
        </w:tc>
        <w:tc>
          <w:tcPr>
            <w:tcW w:w="1350" w:type="dxa"/>
            <w:shd w:val="clear" w:color="auto" w:fill="auto"/>
            <w:noWrap/>
            <w:hideMark/>
          </w:tcPr>
          <w:p w14:paraId="699F20D8"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3.2</w:t>
            </w:r>
          </w:p>
        </w:tc>
        <w:tc>
          <w:tcPr>
            <w:tcW w:w="1260" w:type="dxa"/>
            <w:shd w:val="clear" w:color="auto" w:fill="auto"/>
            <w:noWrap/>
            <w:hideMark/>
          </w:tcPr>
          <w:p w14:paraId="18BBDCCE"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7A12989C"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0.0019</w:t>
            </w:r>
          </w:p>
        </w:tc>
        <w:tc>
          <w:tcPr>
            <w:tcW w:w="630" w:type="dxa"/>
            <w:shd w:val="clear" w:color="auto" w:fill="auto"/>
            <w:noWrap/>
            <w:hideMark/>
          </w:tcPr>
          <w:p w14:paraId="36758758"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0.32</w:t>
            </w:r>
          </w:p>
        </w:tc>
        <w:tc>
          <w:tcPr>
            <w:tcW w:w="990" w:type="dxa"/>
          </w:tcPr>
          <w:p w14:paraId="55D5F962"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0.15-0.65</w:t>
            </w:r>
          </w:p>
        </w:tc>
        <w:tc>
          <w:tcPr>
            <w:tcW w:w="1170" w:type="dxa"/>
          </w:tcPr>
          <w:p w14:paraId="0CCD0A35"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310D526B"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671FB16E"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0.2231</w:t>
            </w:r>
          </w:p>
        </w:tc>
        <w:tc>
          <w:tcPr>
            <w:tcW w:w="630" w:type="dxa"/>
          </w:tcPr>
          <w:p w14:paraId="45E6ABA4"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0.31</w:t>
            </w:r>
          </w:p>
        </w:tc>
        <w:tc>
          <w:tcPr>
            <w:tcW w:w="990" w:type="dxa"/>
          </w:tcPr>
          <w:p w14:paraId="3D5394E2"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0.10-1.00</w:t>
            </w:r>
          </w:p>
        </w:tc>
      </w:tr>
      <w:tr w:rsidR="0004216B" w:rsidRPr="000E10E2" w14:paraId="496F9AEC" w14:textId="77777777" w:rsidTr="000253DF">
        <w:trPr>
          <w:trHeight w:val="300"/>
        </w:trPr>
        <w:tc>
          <w:tcPr>
            <w:tcW w:w="720" w:type="dxa"/>
          </w:tcPr>
          <w:p w14:paraId="33028988"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104</w:t>
            </w:r>
          </w:p>
        </w:tc>
        <w:tc>
          <w:tcPr>
            <w:tcW w:w="1350" w:type="dxa"/>
            <w:shd w:val="clear" w:color="auto" w:fill="auto"/>
            <w:noWrap/>
            <w:hideMark/>
          </w:tcPr>
          <w:p w14:paraId="0362F89B"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3.1</w:t>
            </w:r>
          </w:p>
        </w:tc>
        <w:tc>
          <w:tcPr>
            <w:tcW w:w="1260" w:type="dxa"/>
            <w:shd w:val="clear" w:color="auto" w:fill="auto"/>
            <w:noWrap/>
            <w:hideMark/>
          </w:tcPr>
          <w:p w14:paraId="06E80FC1"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0FB1107F"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0.02</w:t>
            </w:r>
          </w:p>
        </w:tc>
        <w:tc>
          <w:tcPr>
            <w:tcW w:w="630" w:type="dxa"/>
            <w:shd w:val="clear" w:color="auto" w:fill="auto"/>
            <w:noWrap/>
            <w:hideMark/>
          </w:tcPr>
          <w:p w14:paraId="16D28027"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0.34</w:t>
            </w:r>
          </w:p>
        </w:tc>
        <w:tc>
          <w:tcPr>
            <w:tcW w:w="990" w:type="dxa"/>
          </w:tcPr>
          <w:p w14:paraId="248B0B7F"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0.14-0.84</w:t>
            </w:r>
          </w:p>
        </w:tc>
        <w:tc>
          <w:tcPr>
            <w:tcW w:w="1170" w:type="dxa"/>
          </w:tcPr>
          <w:p w14:paraId="0544CAE0"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3B27AEA5"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7C63BD6A"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0.5224</w:t>
            </w:r>
          </w:p>
        </w:tc>
        <w:tc>
          <w:tcPr>
            <w:tcW w:w="630" w:type="dxa"/>
          </w:tcPr>
          <w:p w14:paraId="196684AB"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0.53</w:t>
            </w:r>
          </w:p>
        </w:tc>
        <w:tc>
          <w:tcPr>
            <w:tcW w:w="990" w:type="dxa"/>
          </w:tcPr>
          <w:p w14:paraId="0CFC6306"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0.12-2.31</w:t>
            </w:r>
          </w:p>
        </w:tc>
      </w:tr>
      <w:tr w:rsidR="0004216B" w:rsidRPr="000E10E2" w14:paraId="36BFE8C1" w14:textId="77777777" w:rsidTr="000253DF">
        <w:trPr>
          <w:trHeight w:val="300"/>
        </w:trPr>
        <w:tc>
          <w:tcPr>
            <w:tcW w:w="720" w:type="dxa"/>
          </w:tcPr>
          <w:p w14:paraId="59971CFC"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115</w:t>
            </w:r>
          </w:p>
        </w:tc>
        <w:tc>
          <w:tcPr>
            <w:tcW w:w="1350" w:type="dxa"/>
            <w:shd w:val="clear" w:color="auto" w:fill="auto"/>
            <w:noWrap/>
            <w:hideMark/>
          </w:tcPr>
          <w:p w14:paraId="153FD3CE"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3.1</w:t>
            </w:r>
          </w:p>
        </w:tc>
        <w:tc>
          <w:tcPr>
            <w:tcW w:w="1260" w:type="dxa"/>
            <w:shd w:val="clear" w:color="auto" w:fill="auto"/>
            <w:noWrap/>
            <w:hideMark/>
          </w:tcPr>
          <w:p w14:paraId="4CAD3AA9"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2CB04168"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0.0284</w:t>
            </w:r>
          </w:p>
        </w:tc>
        <w:tc>
          <w:tcPr>
            <w:tcW w:w="630" w:type="dxa"/>
            <w:shd w:val="clear" w:color="auto" w:fill="auto"/>
            <w:noWrap/>
            <w:hideMark/>
          </w:tcPr>
          <w:p w14:paraId="00CA0EB9"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0.34</w:t>
            </w:r>
          </w:p>
        </w:tc>
        <w:tc>
          <w:tcPr>
            <w:tcW w:w="990" w:type="dxa"/>
          </w:tcPr>
          <w:p w14:paraId="62A37DD0"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0.13-0.89</w:t>
            </w:r>
          </w:p>
        </w:tc>
        <w:tc>
          <w:tcPr>
            <w:tcW w:w="1170" w:type="dxa"/>
          </w:tcPr>
          <w:p w14:paraId="351E6DA8"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6B6183D8"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170BF00E"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0.1985</w:t>
            </w:r>
          </w:p>
        </w:tc>
        <w:tc>
          <w:tcPr>
            <w:tcW w:w="630" w:type="dxa"/>
          </w:tcPr>
          <w:p w14:paraId="400502DB"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N/A</w:t>
            </w:r>
          </w:p>
        </w:tc>
        <w:tc>
          <w:tcPr>
            <w:tcW w:w="990" w:type="dxa"/>
          </w:tcPr>
          <w:p w14:paraId="1B4B6720"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N/A</w:t>
            </w:r>
          </w:p>
        </w:tc>
      </w:tr>
      <w:tr w:rsidR="0004216B" w:rsidRPr="000E10E2" w14:paraId="3002044F" w14:textId="77777777" w:rsidTr="000253DF">
        <w:trPr>
          <w:trHeight w:val="300"/>
        </w:trPr>
        <w:tc>
          <w:tcPr>
            <w:tcW w:w="720" w:type="dxa"/>
          </w:tcPr>
          <w:p w14:paraId="7B50FB71"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131</w:t>
            </w:r>
          </w:p>
        </w:tc>
        <w:tc>
          <w:tcPr>
            <w:tcW w:w="1350" w:type="dxa"/>
            <w:shd w:val="clear" w:color="auto" w:fill="auto"/>
            <w:noWrap/>
            <w:hideMark/>
          </w:tcPr>
          <w:p w14:paraId="6CCB1B41"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3.2</w:t>
            </w:r>
          </w:p>
        </w:tc>
        <w:tc>
          <w:tcPr>
            <w:tcW w:w="1260" w:type="dxa"/>
            <w:shd w:val="clear" w:color="auto" w:fill="auto"/>
            <w:noWrap/>
            <w:hideMark/>
          </w:tcPr>
          <w:p w14:paraId="46E17A88"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53269F3A"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0.0746</w:t>
            </w:r>
          </w:p>
        </w:tc>
        <w:tc>
          <w:tcPr>
            <w:tcW w:w="630" w:type="dxa"/>
            <w:shd w:val="clear" w:color="auto" w:fill="auto"/>
            <w:noWrap/>
            <w:hideMark/>
          </w:tcPr>
          <w:p w14:paraId="0BB75C86"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0.35</w:t>
            </w:r>
          </w:p>
        </w:tc>
        <w:tc>
          <w:tcPr>
            <w:tcW w:w="990" w:type="dxa"/>
          </w:tcPr>
          <w:p w14:paraId="14653C1A"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0.11-1.11</w:t>
            </w:r>
          </w:p>
        </w:tc>
        <w:tc>
          <w:tcPr>
            <w:tcW w:w="1170" w:type="dxa"/>
          </w:tcPr>
          <w:p w14:paraId="0ABF6680"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6BCBE0B0"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0777B5E1"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0.3027</w:t>
            </w:r>
          </w:p>
        </w:tc>
        <w:tc>
          <w:tcPr>
            <w:tcW w:w="630" w:type="dxa"/>
          </w:tcPr>
          <w:p w14:paraId="1689289F"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N/A</w:t>
            </w:r>
          </w:p>
        </w:tc>
        <w:tc>
          <w:tcPr>
            <w:tcW w:w="990" w:type="dxa"/>
          </w:tcPr>
          <w:p w14:paraId="26E811DD"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N/A</w:t>
            </w:r>
          </w:p>
        </w:tc>
      </w:tr>
      <w:tr w:rsidR="0004216B" w:rsidRPr="000E10E2" w14:paraId="259E8120" w14:textId="77777777" w:rsidTr="000253DF">
        <w:trPr>
          <w:trHeight w:val="300"/>
        </w:trPr>
        <w:tc>
          <w:tcPr>
            <w:tcW w:w="720" w:type="dxa"/>
          </w:tcPr>
          <w:p w14:paraId="586C06F1"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182</w:t>
            </w:r>
          </w:p>
        </w:tc>
        <w:tc>
          <w:tcPr>
            <w:tcW w:w="1350" w:type="dxa"/>
            <w:shd w:val="clear" w:color="auto" w:fill="auto"/>
            <w:noWrap/>
            <w:hideMark/>
          </w:tcPr>
          <w:p w14:paraId="435326E3"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3.2</w:t>
            </w:r>
          </w:p>
        </w:tc>
        <w:tc>
          <w:tcPr>
            <w:tcW w:w="1260" w:type="dxa"/>
            <w:shd w:val="clear" w:color="auto" w:fill="auto"/>
            <w:noWrap/>
            <w:hideMark/>
          </w:tcPr>
          <w:p w14:paraId="6807BC69"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shd w:val="clear" w:color="auto" w:fill="auto"/>
            <w:noWrap/>
            <w:hideMark/>
          </w:tcPr>
          <w:p w14:paraId="0BD40235"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0.1941</w:t>
            </w:r>
          </w:p>
        </w:tc>
        <w:tc>
          <w:tcPr>
            <w:tcW w:w="630" w:type="dxa"/>
            <w:shd w:val="clear" w:color="auto" w:fill="auto"/>
            <w:noWrap/>
            <w:hideMark/>
          </w:tcPr>
          <w:p w14:paraId="5F655A9B"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0.36</w:t>
            </w:r>
          </w:p>
        </w:tc>
        <w:tc>
          <w:tcPr>
            <w:tcW w:w="990" w:type="dxa"/>
          </w:tcPr>
          <w:p w14:paraId="4E51E4B8"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0.07-1.69</w:t>
            </w:r>
          </w:p>
        </w:tc>
        <w:tc>
          <w:tcPr>
            <w:tcW w:w="1170" w:type="dxa"/>
          </w:tcPr>
          <w:p w14:paraId="36C03CB6"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15.7</w:t>
            </w:r>
          </w:p>
        </w:tc>
        <w:tc>
          <w:tcPr>
            <w:tcW w:w="1170" w:type="dxa"/>
          </w:tcPr>
          <w:p w14:paraId="07E5F21B"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NR</w:t>
            </w:r>
          </w:p>
        </w:tc>
        <w:tc>
          <w:tcPr>
            <w:tcW w:w="900" w:type="dxa"/>
          </w:tcPr>
          <w:p w14:paraId="1B859D13"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0.4544</w:t>
            </w:r>
          </w:p>
        </w:tc>
        <w:tc>
          <w:tcPr>
            <w:tcW w:w="630" w:type="dxa"/>
          </w:tcPr>
          <w:p w14:paraId="6FE79C45"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N/A</w:t>
            </w:r>
          </w:p>
        </w:tc>
        <w:tc>
          <w:tcPr>
            <w:tcW w:w="990" w:type="dxa"/>
          </w:tcPr>
          <w:p w14:paraId="2362F004" w14:textId="77777777" w:rsidR="0004216B" w:rsidRPr="000E10E2" w:rsidRDefault="0004216B" w:rsidP="000253DF">
            <w:pPr>
              <w:contextualSpacing/>
              <w:rPr>
                <w:rFonts w:ascii="Times New Roman" w:eastAsia="Times New Roman" w:hAnsi="Times New Roman" w:cs="Times New Roman"/>
                <w:color w:val="000000"/>
                <w:sz w:val="20"/>
                <w:szCs w:val="20"/>
              </w:rPr>
            </w:pPr>
            <w:r w:rsidRPr="000E10E2">
              <w:rPr>
                <w:rFonts w:ascii="Times New Roman" w:eastAsia="Times New Roman" w:hAnsi="Times New Roman" w:cs="Times New Roman"/>
                <w:color w:val="000000"/>
                <w:sz w:val="20"/>
                <w:szCs w:val="20"/>
              </w:rPr>
              <w:t>N/A</w:t>
            </w:r>
          </w:p>
        </w:tc>
      </w:tr>
    </w:tbl>
    <w:p w14:paraId="4CCC80E4" w14:textId="77777777" w:rsidR="0004216B" w:rsidRPr="000E10E2" w:rsidRDefault="0004216B" w:rsidP="0004216B">
      <w:pPr>
        <w:ind w:left="-1080" w:right="-810"/>
        <w:rPr>
          <w:rFonts w:ascii="Times New Roman" w:hAnsi="Times New Roman" w:cs="Times New Roman"/>
          <w:sz w:val="20"/>
          <w:szCs w:val="20"/>
        </w:rPr>
      </w:pPr>
      <w:r w:rsidRPr="000E10E2">
        <w:rPr>
          <w:rFonts w:ascii="Times New Roman" w:hAnsi="Times New Roman" w:cs="Times New Roman"/>
          <w:sz w:val="20"/>
          <w:szCs w:val="20"/>
          <w:vertAlign w:val="superscript"/>
        </w:rPr>
        <w:t>1</w:t>
      </w:r>
      <w:r w:rsidRPr="000E10E2">
        <w:rPr>
          <w:rFonts w:ascii="Times New Roman" w:hAnsi="Times New Roman" w:cs="Times New Roman"/>
          <w:sz w:val="20"/>
          <w:szCs w:val="20"/>
        </w:rPr>
        <w:t>All medians for PFS and OS calculated by Kaplan Meier</w:t>
      </w:r>
    </w:p>
    <w:p w14:paraId="5C79839E" w14:textId="77777777" w:rsidR="0004216B" w:rsidRPr="000E10E2" w:rsidRDefault="0004216B" w:rsidP="0004216B">
      <w:pPr>
        <w:ind w:left="-1080" w:right="-810"/>
        <w:rPr>
          <w:rFonts w:ascii="Times New Roman" w:hAnsi="Times New Roman" w:cs="Times New Roman"/>
          <w:sz w:val="20"/>
          <w:szCs w:val="20"/>
        </w:rPr>
      </w:pPr>
      <w:r w:rsidRPr="000E10E2">
        <w:rPr>
          <w:rFonts w:ascii="Times New Roman" w:hAnsi="Times New Roman" w:cs="Times New Roman"/>
          <w:sz w:val="20"/>
          <w:szCs w:val="20"/>
          <w:vertAlign w:val="superscript"/>
        </w:rPr>
        <w:t>2</w:t>
      </w:r>
      <w:r w:rsidRPr="000E10E2">
        <w:rPr>
          <w:rFonts w:ascii="Times New Roman" w:hAnsi="Times New Roman" w:cs="Times New Roman"/>
          <w:sz w:val="20"/>
          <w:szCs w:val="20"/>
        </w:rPr>
        <w:t>Calculated using log-rank (Mantel-Cox) test</w:t>
      </w:r>
    </w:p>
    <w:p w14:paraId="3CBB279B" w14:textId="77777777" w:rsidR="0004216B" w:rsidRPr="000E10E2" w:rsidRDefault="0004216B" w:rsidP="0004216B">
      <w:pPr>
        <w:ind w:left="-1080" w:right="-810"/>
        <w:rPr>
          <w:rFonts w:ascii="Times New Roman" w:hAnsi="Times New Roman" w:cs="Times New Roman"/>
          <w:sz w:val="20"/>
          <w:szCs w:val="20"/>
        </w:rPr>
      </w:pPr>
      <w:r w:rsidRPr="000E10E2">
        <w:rPr>
          <w:rFonts w:ascii="Times New Roman" w:hAnsi="Times New Roman" w:cs="Times New Roman"/>
          <w:sz w:val="20"/>
          <w:szCs w:val="20"/>
          <w:vertAlign w:val="superscript"/>
        </w:rPr>
        <w:t>3</w:t>
      </w:r>
      <w:r w:rsidRPr="000E10E2">
        <w:rPr>
          <w:rFonts w:ascii="Times New Roman" w:hAnsi="Times New Roman" w:cs="Times New Roman"/>
          <w:sz w:val="20"/>
          <w:szCs w:val="20"/>
        </w:rPr>
        <w:t xml:space="preserve">Hazard Ratio (HR) &lt;1.0 implies less chance of progression or death.  The HR was evaluated by comparing PFS or OS above and below the cut-off for each value.  See </w:t>
      </w:r>
      <w:r>
        <w:rPr>
          <w:rFonts w:ascii="Times New Roman" w:hAnsi="Times New Roman" w:cs="Times New Roman"/>
          <w:b/>
          <w:sz w:val="20"/>
          <w:szCs w:val="20"/>
        </w:rPr>
        <w:t>Figure 3</w:t>
      </w:r>
      <w:r w:rsidRPr="000E10E2">
        <w:rPr>
          <w:rFonts w:ascii="Times New Roman" w:hAnsi="Times New Roman" w:cs="Times New Roman"/>
          <w:b/>
          <w:sz w:val="20"/>
          <w:szCs w:val="20"/>
        </w:rPr>
        <w:t xml:space="preserve"> </w:t>
      </w:r>
      <w:r w:rsidRPr="000E10E2">
        <w:rPr>
          <w:rFonts w:ascii="Times New Roman" w:hAnsi="Times New Roman" w:cs="Times New Roman"/>
          <w:sz w:val="20"/>
          <w:szCs w:val="20"/>
        </w:rPr>
        <w:t>for graphic.</w:t>
      </w:r>
    </w:p>
    <w:p w14:paraId="423481C6" w14:textId="76EA2CF6" w:rsidR="007866CF" w:rsidRPr="009D7DAC" w:rsidRDefault="0004216B" w:rsidP="009D7DAC">
      <w:pPr>
        <w:ind w:left="-1440" w:right="-810"/>
        <w:rPr>
          <w:rFonts w:ascii="Times New Roman" w:hAnsi="Times New Roman" w:cs="Times New Roman"/>
          <w:sz w:val="20"/>
          <w:szCs w:val="20"/>
        </w:rPr>
      </w:pPr>
      <w:r w:rsidRPr="000E10E2">
        <w:rPr>
          <w:rFonts w:ascii="Times New Roman" w:hAnsi="Times New Roman" w:cs="Times New Roman"/>
          <w:b/>
          <w:sz w:val="20"/>
          <w:szCs w:val="20"/>
        </w:rPr>
        <w:lastRenderedPageBreak/>
        <w:t>Abbreviations:</w:t>
      </w:r>
      <w:r w:rsidRPr="000E10E2">
        <w:rPr>
          <w:rFonts w:ascii="Times New Roman" w:hAnsi="Times New Roman" w:cs="Times New Roman"/>
          <w:sz w:val="20"/>
          <w:szCs w:val="20"/>
        </w:rPr>
        <w:t xml:space="preserve"> CI = confidence interval; HR = hazard ratio; NR = not reached; OS = overall survival; PD-1 = programmed death receptor-1; PD-L1 programmed death receptor-ligand 1; PFS = progression free survival; TMB = tumor mutational burden</w:t>
      </w:r>
      <w:r w:rsidR="007866CF" w:rsidRPr="00834578">
        <w:rPr>
          <w:rFonts w:ascii="Times New Roman" w:hAnsi="Times New Roman" w:cs="Times New Roman"/>
          <w:sz w:val="22"/>
          <w:szCs w:val="22"/>
          <w:highlight w:val="yellow"/>
        </w:rPr>
        <w:br w:type="page"/>
      </w:r>
      <w:r w:rsidR="009D7DAC">
        <w:rPr>
          <w:rFonts w:ascii="Times New Roman" w:hAnsi="Times New Roman" w:cs="Times New Roman"/>
          <w:b/>
          <w:sz w:val="22"/>
          <w:szCs w:val="22"/>
        </w:rPr>
        <w:lastRenderedPageBreak/>
        <w:t>Supplemental Table 12</w:t>
      </w:r>
      <w:r w:rsidR="007866CF" w:rsidRPr="00962BDF">
        <w:rPr>
          <w:rFonts w:ascii="Times New Roman" w:hAnsi="Times New Roman" w:cs="Times New Roman"/>
          <w:b/>
          <w:sz w:val="22"/>
          <w:szCs w:val="22"/>
        </w:rPr>
        <w:t xml:space="preserve">: All tumor types excluding melanoma and NSCLC treated with anti-PD-1/PD-L1 monotherapy – TMB low </w:t>
      </w:r>
      <w:r w:rsidR="007866CF">
        <w:rPr>
          <w:rFonts w:ascii="Times New Roman" w:hAnsi="Times New Roman" w:cs="Times New Roman"/>
          <w:b/>
          <w:sz w:val="22"/>
          <w:szCs w:val="22"/>
        </w:rPr>
        <w:t>or</w:t>
      </w:r>
      <w:r w:rsidR="007866CF" w:rsidRPr="00962BDF">
        <w:rPr>
          <w:rFonts w:ascii="Times New Roman" w:hAnsi="Times New Roman" w:cs="Times New Roman"/>
          <w:b/>
          <w:sz w:val="22"/>
          <w:szCs w:val="22"/>
        </w:rPr>
        <w:t xml:space="preserve"> intermediate vs. high (N = 55)</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7866CF" w:rsidRPr="004E02A0" w14:paraId="512CDEC4" w14:textId="77777777" w:rsidTr="00FA167F">
        <w:tc>
          <w:tcPr>
            <w:tcW w:w="1345" w:type="dxa"/>
          </w:tcPr>
          <w:p w14:paraId="736369A9"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47D96557"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7A1198A3"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55</w:t>
            </w:r>
          </w:p>
        </w:tc>
        <w:tc>
          <w:tcPr>
            <w:tcW w:w="1851" w:type="dxa"/>
          </w:tcPr>
          <w:p w14:paraId="1019A3D9"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TMB low to intermediate</w:t>
            </w:r>
          </w:p>
          <w:p w14:paraId="42AF6E69"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40 </w:t>
            </w:r>
            <w:r w:rsidRPr="00441EB5">
              <w:rPr>
                <w:rFonts w:ascii="Times New Roman" w:hAnsi="Times New Roman" w:cs="Times New Roman"/>
                <w:sz w:val="22"/>
                <w:szCs w:val="22"/>
              </w:rPr>
              <w:t>(%)</w:t>
            </w:r>
          </w:p>
          <w:p w14:paraId="5F2B7CEC" w14:textId="77777777" w:rsidR="007866CF" w:rsidRPr="0015369E" w:rsidRDefault="007866CF" w:rsidP="00FA167F">
            <w:pPr>
              <w:jc w:val="center"/>
              <w:rPr>
                <w:rFonts w:ascii="Times New Roman" w:hAnsi="Times New Roman" w:cs="Times New Roman"/>
                <w:sz w:val="22"/>
                <w:szCs w:val="22"/>
              </w:rPr>
            </w:pPr>
          </w:p>
        </w:tc>
        <w:tc>
          <w:tcPr>
            <w:tcW w:w="1398" w:type="dxa"/>
          </w:tcPr>
          <w:p w14:paraId="22644E37"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TMB high N</w:t>
            </w:r>
            <w:r>
              <w:rPr>
                <w:rFonts w:ascii="Times New Roman" w:hAnsi="Times New Roman" w:cs="Times New Roman"/>
                <w:sz w:val="22"/>
                <w:szCs w:val="22"/>
              </w:rPr>
              <w:t xml:space="preserve"> = 15 </w:t>
            </w:r>
            <w:r w:rsidRPr="00441EB5">
              <w:rPr>
                <w:rFonts w:ascii="Times New Roman" w:hAnsi="Times New Roman" w:cs="Times New Roman"/>
                <w:sz w:val="22"/>
                <w:szCs w:val="22"/>
              </w:rPr>
              <w:t>(%)</w:t>
            </w:r>
          </w:p>
        </w:tc>
        <w:tc>
          <w:tcPr>
            <w:tcW w:w="2292" w:type="dxa"/>
          </w:tcPr>
          <w:p w14:paraId="7D195DB5" w14:textId="77777777" w:rsidR="007866CF" w:rsidRPr="0015369E" w:rsidRDefault="007866CF" w:rsidP="00FA167F">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7866CF" w:rsidRPr="004E02A0" w14:paraId="30C3C71E" w14:textId="77777777" w:rsidTr="00FA167F">
        <w:tc>
          <w:tcPr>
            <w:tcW w:w="1345" w:type="dxa"/>
            <w:vMerge w:val="restart"/>
          </w:tcPr>
          <w:p w14:paraId="416AE257"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3C79F4FA"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2DB7FEB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31</w:t>
            </w:r>
          </w:p>
        </w:tc>
        <w:tc>
          <w:tcPr>
            <w:tcW w:w="1851" w:type="dxa"/>
          </w:tcPr>
          <w:p w14:paraId="06B2F7B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26 (65%)</w:t>
            </w:r>
          </w:p>
        </w:tc>
        <w:tc>
          <w:tcPr>
            <w:tcW w:w="1398" w:type="dxa"/>
          </w:tcPr>
          <w:p w14:paraId="1AD6D7E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(33%)</w:t>
            </w:r>
          </w:p>
        </w:tc>
        <w:tc>
          <w:tcPr>
            <w:tcW w:w="2292" w:type="dxa"/>
            <w:vMerge w:val="restart"/>
          </w:tcPr>
          <w:p w14:paraId="3F26061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0.0651</w:t>
            </w:r>
          </w:p>
        </w:tc>
      </w:tr>
      <w:tr w:rsidR="007866CF" w:rsidRPr="004E02A0" w14:paraId="526B3B4A" w14:textId="77777777" w:rsidTr="00FA167F">
        <w:tc>
          <w:tcPr>
            <w:tcW w:w="1345" w:type="dxa"/>
            <w:vMerge/>
          </w:tcPr>
          <w:p w14:paraId="61BA96EC" w14:textId="77777777" w:rsidR="007866CF" w:rsidRPr="004E02A0" w:rsidRDefault="007866CF" w:rsidP="00FA167F">
            <w:pPr>
              <w:jc w:val="center"/>
              <w:rPr>
                <w:rFonts w:ascii="Times New Roman" w:hAnsi="Times New Roman" w:cs="Times New Roman"/>
                <w:sz w:val="22"/>
                <w:szCs w:val="22"/>
              </w:rPr>
            </w:pPr>
          </w:p>
        </w:tc>
        <w:tc>
          <w:tcPr>
            <w:tcW w:w="2936" w:type="dxa"/>
          </w:tcPr>
          <w:p w14:paraId="4E3CD172"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0E3BE9F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24</w:t>
            </w:r>
          </w:p>
        </w:tc>
        <w:tc>
          <w:tcPr>
            <w:tcW w:w="1851" w:type="dxa"/>
          </w:tcPr>
          <w:p w14:paraId="2B8B839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14 (35%)</w:t>
            </w:r>
          </w:p>
        </w:tc>
        <w:tc>
          <w:tcPr>
            <w:tcW w:w="1398" w:type="dxa"/>
          </w:tcPr>
          <w:p w14:paraId="22452AE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 (67%)</w:t>
            </w:r>
          </w:p>
        </w:tc>
        <w:tc>
          <w:tcPr>
            <w:tcW w:w="2292" w:type="dxa"/>
            <w:vMerge/>
          </w:tcPr>
          <w:p w14:paraId="528BA5FA" w14:textId="77777777" w:rsidR="007866CF" w:rsidRPr="004E02A0" w:rsidRDefault="007866CF" w:rsidP="00FA167F">
            <w:pPr>
              <w:jc w:val="center"/>
              <w:rPr>
                <w:rFonts w:ascii="Times New Roman" w:hAnsi="Times New Roman" w:cs="Times New Roman"/>
                <w:sz w:val="22"/>
                <w:szCs w:val="22"/>
              </w:rPr>
            </w:pPr>
          </w:p>
        </w:tc>
      </w:tr>
      <w:tr w:rsidR="007866CF" w:rsidRPr="004E02A0" w14:paraId="2F4B4CCF" w14:textId="77777777" w:rsidTr="00FA167F">
        <w:tc>
          <w:tcPr>
            <w:tcW w:w="1345" w:type="dxa"/>
            <w:vMerge w:val="restart"/>
          </w:tcPr>
          <w:p w14:paraId="76CE6D0E"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683AB6DB"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2F85EAA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35</w:t>
            </w:r>
          </w:p>
        </w:tc>
        <w:tc>
          <w:tcPr>
            <w:tcW w:w="1851" w:type="dxa"/>
          </w:tcPr>
          <w:p w14:paraId="3F88664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23 (58%)</w:t>
            </w:r>
          </w:p>
        </w:tc>
        <w:tc>
          <w:tcPr>
            <w:tcW w:w="1398" w:type="dxa"/>
          </w:tcPr>
          <w:p w14:paraId="6EC9A36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12 (80%)</w:t>
            </w:r>
          </w:p>
        </w:tc>
        <w:tc>
          <w:tcPr>
            <w:tcW w:w="2292" w:type="dxa"/>
            <w:vMerge w:val="restart"/>
          </w:tcPr>
          <w:p w14:paraId="488EF49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0.2076</w:t>
            </w:r>
          </w:p>
        </w:tc>
      </w:tr>
      <w:tr w:rsidR="007866CF" w:rsidRPr="004E02A0" w14:paraId="33020155" w14:textId="77777777" w:rsidTr="00FA167F">
        <w:tc>
          <w:tcPr>
            <w:tcW w:w="1345" w:type="dxa"/>
            <w:vMerge/>
          </w:tcPr>
          <w:p w14:paraId="76CE5AE4" w14:textId="77777777" w:rsidR="007866CF" w:rsidRPr="004E02A0" w:rsidRDefault="007866CF" w:rsidP="00FA167F">
            <w:pPr>
              <w:jc w:val="center"/>
              <w:rPr>
                <w:rFonts w:ascii="Times New Roman" w:hAnsi="Times New Roman" w:cs="Times New Roman"/>
                <w:sz w:val="22"/>
                <w:szCs w:val="22"/>
              </w:rPr>
            </w:pPr>
          </w:p>
        </w:tc>
        <w:tc>
          <w:tcPr>
            <w:tcW w:w="2936" w:type="dxa"/>
          </w:tcPr>
          <w:p w14:paraId="6581D7C9"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414016B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20</w:t>
            </w:r>
          </w:p>
        </w:tc>
        <w:tc>
          <w:tcPr>
            <w:tcW w:w="1851" w:type="dxa"/>
          </w:tcPr>
          <w:p w14:paraId="52B3EBA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17 (42%)</w:t>
            </w:r>
          </w:p>
        </w:tc>
        <w:tc>
          <w:tcPr>
            <w:tcW w:w="1398" w:type="dxa"/>
          </w:tcPr>
          <w:p w14:paraId="5B65487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(20%)</w:t>
            </w:r>
          </w:p>
        </w:tc>
        <w:tc>
          <w:tcPr>
            <w:tcW w:w="2292" w:type="dxa"/>
            <w:vMerge/>
          </w:tcPr>
          <w:p w14:paraId="5799669A" w14:textId="77777777" w:rsidR="007866CF" w:rsidRPr="004E02A0" w:rsidRDefault="007866CF" w:rsidP="00FA167F">
            <w:pPr>
              <w:jc w:val="center"/>
              <w:rPr>
                <w:rFonts w:ascii="Times New Roman" w:hAnsi="Times New Roman" w:cs="Times New Roman"/>
                <w:sz w:val="22"/>
                <w:szCs w:val="22"/>
              </w:rPr>
            </w:pPr>
          </w:p>
        </w:tc>
      </w:tr>
      <w:tr w:rsidR="007866CF" w:rsidRPr="004E02A0" w14:paraId="5C8AF8D8" w14:textId="77777777" w:rsidTr="00FA167F">
        <w:tc>
          <w:tcPr>
            <w:tcW w:w="1345" w:type="dxa"/>
            <w:vMerge w:val="restart"/>
          </w:tcPr>
          <w:p w14:paraId="6EF9D61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Tumor</w:t>
            </w:r>
          </w:p>
        </w:tc>
        <w:tc>
          <w:tcPr>
            <w:tcW w:w="2936" w:type="dxa"/>
          </w:tcPr>
          <w:p w14:paraId="01983E9A"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Head and neck</w:t>
            </w:r>
            <w:r>
              <w:rPr>
                <w:rFonts w:ascii="Times New Roman" w:eastAsia="Times New Roman" w:hAnsi="Times New Roman" w:cs="Times New Roman"/>
                <w:sz w:val="22"/>
                <w:szCs w:val="22"/>
              </w:rPr>
              <w:t xml:space="preserve"> squamous</w:t>
            </w:r>
          </w:p>
        </w:tc>
        <w:tc>
          <w:tcPr>
            <w:tcW w:w="1518" w:type="dxa"/>
          </w:tcPr>
          <w:p w14:paraId="48A65D9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w:t>
            </w:r>
          </w:p>
        </w:tc>
        <w:tc>
          <w:tcPr>
            <w:tcW w:w="1851" w:type="dxa"/>
          </w:tcPr>
          <w:p w14:paraId="3161DDF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9 (23%)</w:t>
            </w:r>
          </w:p>
        </w:tc>
        <w:tc>
          <w:tcPr>
            <w:tcW w:w="1398" w:type="dxa"/>
          </w:tcPr>
          <w:p w14:paraId="128D768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(7%)</w:t>
            </w:r>
          </w:p>
        </w:tc>
        <w:tc>
          <w:tcPr>
            <w:tcW w:w="2292" w:type="dxa"/>
          </w:tcPr>
          <w:p w14:paraId="580896B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0.2548</w:t>
            </w:r>
          </w:p>
        </w:tc>
      </w:tr>
      <w:tr w:rsidR="007866CF" w:rsidRPr="004E02A0" w14:paraId="1C206982" w14:textId="77777777" w:rsidTr="00FA167F">
        <w:tc>
          <w:tcPr>
            <w:tcW w:w="1345" w:type="dxa"/>
            <w:vMerge/>
          </w:tcPr>
          <w:p w14:paraId="5A7954CD" w14:textId="77777777" w:rsidR="007866CF" w:rsidRPr="004E02A0" w:rsidRDefault="007866CF" w:rsidP="00FA167F">
            <w:pPr>
              <w:jc w:val="center"/>
              <w:rPr>
                <w:rFonts w:ascii="Times New Roman" w:hAnsi="Times New Roman" w:cs="Times New Roman"/>
                <w:sz w:val="22"/>
                <w:szCs w:val="22"/>
              </w:rPr>
            </w:pPr>
          </w:p>
        </w:tc>
        <w:tc>
          <w:tcPr>
            <w:tcW w:w="2936" w:type="dxa"/>
          </w:tcPr>
          <w:p w14:paraId="7BB7309C" w14:textId="77777777" w:rsidR="007866CF" w:rsidRPr="001A744D"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Cutaneous squamous cell</w:t>
            </w:r>
          </w:p>
        </w:tc>
        <w:tc>
          <w:tcPr>
            <w:tcW w:w="1518" w:type="dxa"/>
          </w:tcPr>
          <w:p w14:paraId="3DD0BF57"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w:t>
            </w:r>
          </w:p>
        </w:tc>
        <w:tc>
          <w:tcPr>
            <w:tcW w:w="1851" w:type="dxa"/>
          </w:tcPr>
          <w:p w14:paraId="0C495163"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1398" w:type="dxa"/>
          </w:tcPr>
          <w:p w14:paraId="73C40234"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7 (47%)</w:t>
            </w:r>
          </w:p>
        </w:tc>
        <w:tc>
          <w:tcPr>
            <w:tcW w:w="2292" w:type="dxa"/>
          </w:tcPr>
          <w:p w14:paraId="41956A6B"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0.0002</w:t>
            </w:r>
          </w:p>
        </w:tc>
      </w:tr>
      <w:tr w:rsidR="007866CF" w:rsidRPr="004E02A0" w14:paraId="6C97D57D" w14:textId="77777777" w:rsidTr="00FA167F">
        <w:tc>
          <w:tcPr>
            <w:tcW w:w="1345" w:type="dxa"/>
            <w:vMerge/>
          </w:tcPr>
          <w:p w14:paraId="227C6384" w14:textId="77777777" w:rsidR="007866CF" w:rsidRPr="004E02A0" w:rsidRDefault="007866CF" w:rsidP="00FA167F">
            <w:pPr>
              <w:jc w:val="center"/>
              <w:rPr>
                <w:rFonts w:ascii="Times New Roman" w:hAnsi="Times New Roman" w:cs="Times New Roman"/>
                <w:sz w:val="22"/>
                <w:szCs w:val="22"/>
              </w:rPr>
            </w:pPr>
          </w:p>
        </w:tc>
        <w:tc>
          <w:tcPr>
            <w:tcW w:w="2936" w:type="dxa"/>
          </w:tcPr>
          <w:p w14:paraId="190276C7"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Renal cell cancer</w:t>
            </w:r>
          </w:p>
        </w:tc>
        <w:tc>
          <w:tcPr>
            <w:tcW w:w="1518" w:type="dxa"/>
          </w:tcPr>
          <w:p w14:paraId="0E93702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6</w:t>
            </w:r>
          </w:p>
        </w:tc>
        <w:tc>
          <w:tcPr>
            <w:tcW w:w="1851" w:type="dxa"/>
          </w:tcPr>
          <w:p w14:paraId="494198E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6 (15%)</w:t>
            </w:r>
          </w:p>
        </w:tc>
        <w:tc>
          <w:tcPr>
            <w:tcW w:w="1398" w:type="dxa"/>
          </w:tcPr>
          <w:p w14:paraId="7493938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5C8EC7E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0.1734</w:t>
            </w:r>
          </w:p>
        </w:tc>
      </w:tr>
      <w:tr w:rsidR="007866CF" w:rsidRPr="004E02A0" w14:paraId="5E648480" w14:textId="77777777" w:rsidTr="00FA167F">
        <w:tc>
          <w:tcPr>
            <w:tcW w:w="1345" w:type="dxa"/>
            <w:vMerge/>
          </w:tcPr>
          <w:p w14:paraId="17E5FDD2" w14:textId="77777777" w:rsidR="007866CF" w:rsidRPr="004E02A0" w:rsidRDefault="007866CF" w:rsidP="00FA167F">
            <w:pPr>
              <w:jc w:val="center"/>
              <w:rPr>
                <w:rFonts w:ascii="Times New Roman" w:hAnsi="Times New Roman" w:cs="Times New Roman"/>
                <w:sz w:val="22"/>
                <w:szCs w:val="22"/>
              </w:rPr>
            </w:pPr>
          </w:p>
        </w:tc>
        <w:tc>
          <w:tcPr>
            <w:tcW w:w="2936" w:type="dxa"/>
          </w:tcPr>
          <w:p w14:paraId="6D4719DC"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Colorectal </w:t>
            </w:r>
          </w:p>
        </w:tc>
        <w:tc>
          <w:tcPr>
            <w:tcW w:w="1518" w:type="dxa"/>
          </w:tcPr>
          <w:p w14:paraId="5BB7EC1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39E8AF7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1398" w:type="dxa"/>
          </w:tcPr>
          <w:p w14:paraId="2EA0D0F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(13%)</w:t>
            </w:r>
          </w:p>
        </w:tc>
        <w:tc>
          <w:tcPr>
            <w:tcW w:w="2292" w:type="dxa"/>
          </w:tcPr>
          <w:p w14:paraId="6A7D279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0.1174</w:t>
            </w:r>
          </w:p>
        </w:tc>
      </w:tr>
      <w:tr w:rsidR="007866CF" w:rsidRPr="004E02A0" w14:paraId="1E3655F2" w14:textId="77777777" w:rsidTr="00FA167F">
        <w:tc>
          <w:tcPr>
            <w:tcW w:w="1345" w:type="dxa"/>
            <w:vMerge/>
          </w:tcPr>
          <w:p w14:paraId="513C08A0" w14:textId="77777777" w:rsidR="007866CF" w:rsidRPr="004E02A0" w:rsidRDefault="007866CF" w:rsidP="00FA167F">
            <w:pPr>
              <w:jc w:val="center"/>
              <w:rPr>
                <w:rFonts w:ascii="Times New Roman" w:hAnsi="Times New Roman" w:cs="Times New Roman"/>
                <w:sz w:val="22"/>
                <w:szCs w:val="22"/>
              </w:rPr>
            </w:pPr>
          </w:p>
        </w:tc>
        <w:tc>
          <w:tcPr>
            <w:tcW w:w="2936" w:type="dxa"/>
          </w:tcPr>
          <w:p w14:paraId="0723D212"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Bladder Transitional Cell</w:t>
            </w:r>
          </w:p>
        </w:tc>
        <w:tc>
          <w:tcPr>
            <w:tcW w:w="1518" w:type="dxa"/>
          </w:tcPr>
          <w:p w14:paraId="043EBE4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7615828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1398" w:type="dxa"/>
          </w:tcPr>
          <w:p w14:paraId="323E4B3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(7%)</w:t>
            </w:r>
          </w:p>
        </w:tc>
        <w:tc>
          <w:tcPr>
            <w:tcW w:w="2292" w:type="dxa"/>
          </w:tcPr>
          <w:p w14:paraId="1AD9524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0.4747</w:t>
            </w:r>
          </w:p>
        </w:tc>
      </w:tr>
      <w:tr w:rsidR="007866CF" w:rsidRPr="004E02A0" w14:paraId="34BDE3CA" w14:textId="77777777" w:rsidTr="00FA167F">
        <w:tc>
          <w:tcPr>
            <w:tcW w:w="1345" w:type="dxa"/>
            <w:vMerge/>
          </w:tcPr>
          <w:p w14:paraId="258BEAD3" w14:textId="77777777" w:rsidR="007866CF" w:rsidRPr="004E02A0" w:rsidRDefault="007866CF" w:rsidP="00FA167F">
            <w:pPr>
              <w:jc w:val="center"/>
              <w:rPr>
                <w:rFonts w:ascii="Times New Roman" w:hAnsi="Times New Roman" w:cs="Times New Roman"/>
                <w:sz w:val="22"/>
                <w:szCs w:val="22"/>
              </w:rPr>
            </w:pPr>
          </w:p>
        </w:tc>
        <w:tc>
          <w:tcPr>
            <w:tcW w:w="2936" w:type="dxa"/>
          </w:tcPr>
          <w:p w14:paraId="03BC6631"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Hepatocellular</w:t>
            </w:r>
          </w:p>
        </w:tc>
        <w:tc>
          <w:tcPr>
            <w:tcW w:w="1518" w:type="dxa"/>
          </w:tcPr>
          <w:p w14:paraId="6DA9087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08B7A77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(8%)</w:t>
            </w:r>
          </w:p>
        </w:tc>
        <w:tc>
          <w:tcPr>
            <w:tcW w:w="1398" w:type="dxa"/>
          </w:tcPr>
          <w:p w14:paraId="089F294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5CFEC44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0.5540</w:t>
            </w:r>
          </w:p>
        </w:tc>
      </w:tr>
      <w:tr w:rsidR="007866CF" w:rsidRPr="004E02A0" w14:paraId="1A9B6CA6" w14:textId="77777777" w:rsidTr="00FA167F">
        <w:tc>
          <w:tcPr>
            <w:tcW w:w="1345" w:type="dxa"/>
            <w:vMerge/>
          </w:tcPr>
          <w:p w14:paraId="73D89518" w14:textId="77777777" w:rsidR="007866CF" w:rsidRPr="004E02A0" w:rsidRDefault="007866CF" w:rsidP="00FA167F">
            <w:pPr>
              <w:jc w:val="center"/>
              <w:rPr>
                <w:rFonts w:ascii="Times New Roman" w:hAnsi="Times New Roman" w:cs="Times New Roman"/>
                <w:sz w:val="22"/>
                <w:szCs w:val="22"/>
              </w:rPr>
            </w:pPr>
          </w:p>
        </w:tc>
        <w:tc>
          <w:tcPr>
            <w:tcW w:w="2936" w:type="dxa"/>
          </w:tcPr>
          <w:p w14:paraId="56DCBC51"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Thyroid cancer</w:t>
            </w:r>
          </w:p>
        </w:tc>
        <w:tc>
          <w:tcPr>
            <w:tcW w:w="1518" w:type="dxa"/>
          </w:tcPr>
          <w:p w14:paraId="6D31605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1A49DF8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(8%)</w:t>
            </w:r>
          </w:p>
        </w:tc>
        <w:tc>
          <w:tcPr>
            <w:tcW w:w="1398" w:type="dxa"/>
          </w:tcPr>
          <w:p w14:paraId="1F11ADB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0443082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0.5540</w:t>
            </w:r>
          </w:p>
        </w:tc>
      </w:tr>
      <w:tr w:rsidR="007866CF" w:rsidRPr="004E02A0" w14:paraId="6708A4D9" w14:textId="77777777" w:rsidTr="00FA167F">
        <w:tc>
          <w:tcPr>
            <w:tcW w:w="1345" w:type="dxa"/>
            <w:vMerge/>
          </w:tcPr>
          <w:p w14:paraId="57A3D88C" w14:textId="77777777" w:rsidR="007866CF" w:rsidRPr="004E02A0" w:rsidRDefault="007866CF" w:rsidP="00FA167F">
            <w:pPr>
              <w:jc w:val="center"/>
              <w:rPr>
                <w:rFonts w:ascii="Times New Roman" w:hAnsi="Times New Roman" w:cs="Times New Roman"/>
                <w:sz w:val="22"/>
                <w:szCs w:val="22"/>
              </w:rPr>
            </w:pPr>
          </w:p>
        </w:tc>
        <w:tc>
          <w:tcPr>
            <w:tcW w:w="2936" w:type="dxa"/>
          </w:tcPr>
          <w:p w14:paraId="43B74E32"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Breast cancer</w:t>
            </w:r>
          </w:p>
        </w:tc>
        <w:tc>
          <w:tcPr>
            <w:tcW w:w="1518" w:type="dxa"/>
          </w:tcPr>
          <w:p w14:paraId="6A3FBE1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2A6D323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(8%)</w:t>
            </w:r>
          </w:p>
        </w:tc>
        <w:tc>
          <w:tcPr>
            <w:tcW w:w="1398" w:type="dxa"/>
          </w:tcPr>
          <w:p w14:paraId="3A2CD72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6546C53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0.5540</w:t>
            </w:r>
          </w:p>
        </w:tc>
      </w:tr>
      <w:tr w:rsidR="007866CF" w:rsidRPr="004E02A0" w14:paraId="570CDB7D" w14:textId="77777777" w:rsidTr="00FA167F">
        <w:tc>
          <w:tcPr>
            <w:tcW w:w="1345" w:type="dxa"/>
            <w:vMerge/>
          </w:tcPr>
          <w:p w14:paraId="51A8F8D0" w14:textId="77777777" w:rsidR="007866CF" w:rsidRPr="004E02A0" w:rsidRDefault="007866CF" w:rsidP="00FA167F">
            <w:pPr>
              <w:jc w:val="center"/>
              <w:rPr>
                <w:rFonts w:ascii="Times New Roman" w:hAnsi="Times New Roman" w:cs="Times New Roman"/>
                <w:sz w:val="22"/>
                <w:szCs w:val="22"/>
              </w:rPr>
            </w:pPr>
          </w:p>
        </w:tc>
        <w:tc>
          <w:tcPr>
            <w:tcW w:w="2936" w:type="dxa"/>
          </w:tcPr>
          <w:p w14:paraId="5A5E378D" w14:textId="77777777" w:rsidR="007866CF" w:rsidRPr="001A744D"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Basal cell cancer</w:t>
            </w:r>
          </w:p>
        </w:tc>
        <w:tc>
          <w:tcPr>
            <w:tcW w:w="1518" w:type="dxa"/>
          </w:tcPr>
          <w:p w14:paraId="6B85FCF4"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0E460997"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2FEA9D87"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(13%)</w:t>
            </w:r>
          </w:p>
        </w:tc>
        <w:tc>
          <w:tcPr>
            <w:tcW w:w="2292" w:type="dxa"/>
          </w:tcPr>
          <w:p w14:paraId="56AA1C4F" w14:textId="77777777" w:rsidR="007866CF" w:rsidRPr="006D4379" w:rsidRDefault="007866CF" w:rsidP="00FA167F">
            <w:pPr>
              <w:jc w:val="center"/>
              <w:rPr>
                <w:rFonts w:ascii="Times New Roman" w:hAnsi="Times New Roman" w:cs="Times New Roman"/>
                <w:sz w:val="22"/>
                <w:szCs w:val="22"/>
              </w:rPr>
            </w:pPr>
            <w:r w:rsidRPr="006D4379">
              <w:rPr>
                <w:rFonts w:ascii="Times New Roman" w:hAnsi="Times New Roman" w:cs="Times New Roman"/>
                <w:sz w:val="22"/>
                <w:szCs w:val="22"/>
              </w:rPr>
              <w:t>0.0707</w:t>
            </w:r>
          </w:p>
        </w:tc>
      </w:tr>
      <w:tr w:rsidR="007866CF" w:rsidRPr="004E02A0" w14:paraId="3A3165CE" w14:textId="77777777" w:rsidTr="00FA167F">
        <w:tc>
          <w:tcPr>
            <w:tcW w:w="1345" w:type="dxa"/>
            <w:vMerge/>
          </w:tcPr>
          <w:p w14:paraId="234D2D9E" w14:textId="77777777" w:rsidR="007866CF" w:rsidRPr="004E02A0" w:rsidRDefault="007866CF" w:rsidP="00FA167F">
            <w:pPr>
              <w:jc w:val="center"/>
              <w:rPr>
                <w:rFonts w:ascii="Times New Roman" w:hAnsi="Times New Roman" w:cs="Times New Roman"/>
                <w:sz w:val="22"/>
                <w:szCs w:val="22"/>
              </w:rPr>
            </w:pPr>
          </w:p>
        </w:tc>
        <w:tc>
          <w:tcPr>
            <w:tcW w:w="2936" w:type="dxa"/>
          </w:tcPr>
          <w:p w14:paraId="62DBCCC1"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Ovarian</w:t>
            </w:r>
          </w:p>
        </w:tc>
        <w:tc>
          <w:tcPr>
            <w:tcW w:w="1518" w:type="dxa"/>
          </w:tcPr>
          <w:p w14:paraId="254AF77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48041A3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(5%)</w:t>
            </w:r>
          </w:p>
        </w:tc>
        <w:tc>
          <w:tcPr>
            <w:tcW w:w="1398" w:type="dxa"/>
          </w:tcPr>
          <w:p w14:paraId="606DD01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6FD42F8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2D771DB0" w14:textId="77777777" w:rsidTr="00FA167F">
        <w:tc>
          <w:tcPr>
            <w:tcW w:w="1345" w:type="dxa"/>
            <w:vMerge/>
          </w:tcPr>
          <w:p w14:paraId="141B5632" w14:textId="77777777" w:rsidR="007866CF" w:rsidRPr="004E02A0" w:rsidRDefault="007866CF" w:rsidP="00FA167F">
            <w:pPr>
              <w:jc w:val="center"/>
              <w:rPr>
                <w:rFonts w:ascii="Times New Roman" w:hAnsi="Times New Roman" w:cs="Times New Roman"/>
                <w:sz w:val="22"/>
                <w:szCs w:val="22"/>
              </w:rPr>
            </w:pPr>
          </w:p>
        </w:tc>
        <w:tc>
          <w:tcPr>
            <w:tcW w:w="2936" w:type="dxa"/>
          </w:tcPr>
          <w:p w14:paraId="77C68524"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Cervical</w:t>
            </w:r>
          </w:p>
        </w:tc>
        <w:tc>
          <w:tcPr>
            <w:tcW w:w="1518" w:type="dxa"/>
          </w:tcPr>
          <w:p w14:paraId="15EEB32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015AFF5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1398" w:type="dxa"/>
          </w:tcPr>
          <w:p w14:paraId="1B0253D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(7%)</w:t>
            </w:r>
          </w:p>
        </w:tc>
        <w:tc>
          <w:tcPr>
            <w:tcW w:w="2292" w:type="dxa"/>
          </w:tcPr>
          <w:p w14:paraId="43584C6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0.4747</w:t>
            </w:r>
          </w:p>
        </w:tc>
      </w:tr>
      <w:tr w:rsidR="007866CF" w:rsidRPr="004E02A0" w14:paraId="5463550E" w14:textId="77777777" w:rsidTr="00FA167F">
        <w:tc>
          <w:tcPr>
            <w:tcW w:w="1345" w:type="dxa"/>
            <w:vMerge/>
          </w:tcPr>
          <w:p w14:paraId="4DBAAF12" w14:textId="77777777" w:rsidR="007866CF" w:rsidRPr="004E02A0" w:rsidRDefault="007866CF" w:rsidP="00FA167F">
            <w:pPr>
              <w:jc w:val="center"/>
              <w:rPr>
                <w:rFonts w:ascii="Times New Roman" w:hAnsi="Times New Roman" w:cs="Times New Roman"/>
                <w:sz w:val="22"/>
                <w:szCs w:val="22"/>
              </w:rPr>
            </w:pPr>
          </w:p>
        </w:tc>
        <w:tc>
          <w:tcPr>
            <w:tcW w:w="2936" w:type="dxa"/>
          </w:tcPr>
          <w:p w14:paraId="0DDB1FFB"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Merkel cell carcinoma</w:t>
            </w:r>
          </w:p>
        </w:tc>
        <w:tc>
          <w:tcPr>
            <w:tcW w:w="1518" w:type="dxa"/>
          </w:tcPr>
          <w:p w14:paraId="2A669CE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3D9D1C2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(5%)</w:t>
            </w:r>
          </w:p>
        </w:tc>
        <w:tc>
          <w:tcPr>
            <w:tcW w:w="1398" w:type="dxa"/>
          </w:tcPr>
          <w:p w14:paraId="4F4E221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037FAED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56CA8FF0" w14:textId="77777777" w:rsidTr="00FA167F">
        <w:tc>
          <w:tcPr>
            <w:tcW w:w="1345" w:type="dxa"/>
            <w:vMerge/>
          </w:tcPr>
          <w:p w14:paraId="01C2E9F5" w14:textId="77777777" w:rsidR="007866CF" w:rsidRPr="004E02A0" w:rsidRDefault="007866CF" w:rsidP="00FA167F">
            <w:pPr>
              <w:jc w:val="center"/>
              <w:rPr>
                <w:rFonts w:ascii="Times New Roman" w:hAnsi="Times New Roman" w:cs="Times New Roman"/>
                <w:sz w:val="22"/>
                <w:szCs w:val="22"/>
              </w:rPr>
            </w:pPr>
          </w:p>
        </w:tc>
        <w:tc>
          <w:tcPr>
            <w:tcW w:w="2936" w:type="dxa"/>
          </w:tcPr>
          <w:p w14:paraId="2D9616C0"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Soft tissue sarcoma</w:t>
            </w:r>
          </w:p>
        </w:tc>
        <w:tc>
          <w:tcPr>
            <w:tcW w:w="1518" w:type="dxa"/>
          </w:tcPr>
          <w:p w14:paraId="71F386C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2687B9D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(8%)</w:t>
            </w:r>
          </w:p>
        </w:tc>
        <w:tc>
          <w:tcPr>
            <w:tcW w:w="1398" w:type="dxa"/>
          </w:tcPr>
          <w:p w14:paraId="3FF17D0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2E56E63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0.5540</w:t>
            </w:r>
          </w:p>
        </w:tc>
      </w:tr>
      <w:tr w:rsidR="007866CF" w:rsidRPr="004E02A0" w14:paraId="6EDA5829" w14:textId="77777777" w:rsidTr="00FA167F">
        <w:tc>
          <w:tcPr>
            <w:tcW w:w="1345" w:type="dxa"/>
            <w:vMerge/>
          </w:tcPr>
          <w:p w14:paraId="3400E0BA" w14:textId="77777777" w:rsidR="007866CF" w:rsidRPr="004E02A0" w:rsidRDefault="007866CF" w:rsidP="00FA167F">
            <w:pPr>
              <w:jc w:val="center"/>
              <w:rPr>
                <w:rFonts w:ascii="Times New Roman" w:hAnsi="Times New Roman" w:cs="Times New Roman"/>
                <w:sz w:val="22"/>
                <w:szCs w:val="22"/>
              </w:rPr>
            </w:pPr>
          </w:p>
        </w:tc>
        <w:tc>
          <w:tcPr>
            <w:tcW w:w="2936" w:type="dxa"/>
          </w:tcPr>
          <w:p w14:paraId="20BA00AF"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Unknown primary</w:t>
            </w:r>
          </w:p>
        </w:tc>
        <w:tc>
          <w:tcPr>
            <w:tcW w:w="1518" w:type="dxa"/>
          </w:tcPr>
          <w:p w14:paraId="1AB90D7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4847856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1398" w:type="dxa"/>
          </w:tcPr>
          <w:p w14:paraId="7AD55FB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(7%)</w:t>
            </w:r>
          </w:p>
        </w:tc>
        <w:tc>
          <w:tcPr>
            <w:tcW w:w="2292" w:type="dxa"/>
          </w:tcPr>
          <w:p w14:paraId="66C6ACA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0.4747</w:t>
            </w:r>
          </w:p>
        </w:tc>
      </w:tr>
      <w:tr w:rsidR="007866CF" w:rsidRPr="004E02A0" w14:paraId="65D8B487" w14:textId="77777777" w:rsidTr="00FA167F">
        <w:tc>
          <w:tcPr>
            <w:tcW w:w="1345" w:type="dxa"/>
            <w:vMerge/>
          </w:tcPr>
          <w:p w14:paraId="49750066" w14:textId="77777777" w:rsidR="007866CF" w:rsidRPr="004E02A0" w:rsidRDefault="007866CF" w:rsidP="00FA167F">
            <w:pPr>
              <w:jc w:val="center"/>
              <w:rPr>
                <w:rFonts w:ascii="Times New Roman" w:hAnsi="Times New Roman" w:cs="Times New Roman"/>
                <w:sz w:val="22"/>
                <w:szCs w:val="22"/>
              </w:rPr>
            </w:pPr>
          </w:p>
        </w:tc>
        <w:tc>
          <w:tcPr>
            <w:tcW w:w="2936" w:type="dxa"/>
          </w:tcPr>
          <w:p w14:paraId="289D2B4A"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Appendi</w:t>
            </w:r>
            <w:r w:rsidRPr="004E02A0">
              <w:rPr>
                <w:rFonts w:ascii="Times New Roman" w:eastAsia="Times New Roman" w:hAnsi="Times New Roman" w:cs="Times New Roman"/>
                <w:sz w:val="22"/>
                <w:szCs w:val="22"/>
              </w:rPr>
              <w:t>cle adenocarcinoma</w:t>
            </w:r>
          </w:p>
        </w:tc>
        <w:tc>
          <w:tcPr>
            <w:tcW w:w="1518" w:type="dxa"/>
          </w:tcPr>
          <w:p w14:paraId="30926E6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7CA1576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1398" w:type="dxa"/>
          </w:tcPr>
          <w:p w14:paraId="54A3E8C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2F2627F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73D529E7" w14:textId="77777777" w:rsidTr="00FA167F">
        <w:tc>
          <w:tcPr>
            <w:tcW w:w="1345" w:type="dxa"/>
            <w:vMerge/>
          </w:tcPr>
          <w:p w14:paraId="459291E8" w14:textId="77777777" w:rsidR="007866CF" w:rsidRPr="004E02A0" w:rsidRDefault="007866CF" w:rsidP="00FA167F">
            <w:pPr>
              <w:jc w:val="center"/>
              <w:rPr>
                <w:rFonts w:ascii="Times New Roman" w:hAnsi="Times New Roman" w:cs="Times New Roman"/>
                <w:sz w:val="22"/>
                <w:szCs w:val="22"/>
              </w:rPr>
            </w:pPr>
          </w:p>
        </w:tc>
        <w:tc>
          <w:tcPr>
            <w:tcW w:w="2936" w:type="dxa"/>
          </w:tcPr>
          <w:p w14:paraId="22F45C95"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Adrenocortical carcinoma</w:t>
            </w:r>
          </w:p>
        </w:tc>
        <w:tc>
          <w:tcPr>
            <w:tcW w:w="1518" w:type="dxa"/>
          </w:tcPr>
          <w:p w14:paraId="139077C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2850CBB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1398" w:type="dxa"/>
          </w:tcPr>
          <w:p w14:paraId="3EA4EA7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57C320F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105949BE" w14:textId="77777777" w:rsidTr="00FA167F">
        <w:tc>
          <w:tcPr>
            <w:tcW w:w="1345" w:type="dxa"/>
            <w:vMerge/>
          </w:tcPr>
          <w:p w14:paraId="53B57243" w14:textId="77777777" w:rsidR="007866CF" w:rsidRPr="004E02A0" w:rsidRDefault="007866CF" w:rsidP="00FA167F">
            <w:pPr>
              <w:jc w:val="center"/>
              <w:rPr>
                <w:rFonts w:ascii="Times New Roman" w:hAnsi="Times New Roman" w:cs="Times New Roman"/>
                <w:sz w:val="22"/>
                <w:szCs w:val="22"/>
              </w:rPr>
            </w:pPr>
          </w:p>
        </w:tc>
        <w:tc>
          <w:tcPr>
            <w:tcW w:w="2936" w:type="dxa"/>
          </w:tcPr>
          <w:p w14:paraId="72ED4B2E"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Urethral SCC</w:t>
            </w:r>
          </w:p>
        </w:tc>
        <w:tc>
          <w:tcPr>
            <w:tcW w:w="1518" w:type="dxa"/>
          </w:tcPr>
          <w:p w14:paraId="146A118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4430598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1398" w:type="dxa"/>
          </w:tcPr>
          <w:p w14:paraId="0DE6EA2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6EB0D14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544C6174" w14:textId="77777777" w:rsidTr="00FA167F">
        <w:tc>
          <w:tcPr>
            <w:tcW w:w="1345" w:type="dxa"/>
            <w:vMerge/>
          </w:tcPr>
          <w:p w14:paraId="4C6EB34C" w14:textId="77777777" w:rsidR="007866CF" w:rsidRPr="004E02A0" w:rsidRDefault="007866CF" w:rsidP="00FA167F">
            <w:pPr>
              <w:jc w:val="center"/>
              <w:rPr>
                <w:rFonts w:ascii="Times New Roman" w:hAnsi="Times New Roman" w:cs="Times New Roman"/>
                <w:sz w:val="22"/>
                <w:szCs w:val="22"/>
              </w:rPr>
            </w:pPr>
          </w:p>
        </w:tc>
        <w:tc>
          <w:tcPr>
            <w:tcW w:w="2936" w:type="dxa"/>
          </w:tcPr>
          <w:p w14:paraId="4DE14A11"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Pleural mesothelioma</w:t>
            </w:r>
          </w:p>
        </w:tc>
        <w:tc>
          <w:tcPr>
            <w:tcW w:w="1518" w:type="dxa"/>
          </w:tcPr>
          <w:p w14:paraId="56E357C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6AAA37F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1398" w:type="dxa"/>
          </w:tcPr>
          <w:p w14:paraId="1F31E90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58C68E4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10B57CA2" w14:textId="77777777" w:rsidTr="00FA167F">
        <w:tc>
          <w:tcPr>
            <w:tcW w:w="1345" w:type="dxa"/>
          </w:tcPr>
          <w:p w14:paraId="11437310"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63A1F112"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56AA2B96"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 (1-347)</w:t>
            </w:r>
          </w:p>
        </w:tc>
        <w:tc>
          <w:tcPr>
            <w:tcW w:w="1851" w:type="dxa"/>
          </w:tcPr>
          <w:p w14:paraId="5956F07C"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(1-14)</w:t>
            </w:r>
          </w:p>
        </w:tc>
        <w:tc>
          <w:tcPr>
            <w:tcW w:w="1398" w:type="dxa"/>
          </w:tcPr>
          <w:p w14:paraId="77549A76"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53 (20-347)</w:t>
            </w:r>
          </w:p>
        </w:tc>
        <w:tc>
          <w:tcPr>
            <w:tcW w:w="2292" w:type="dxa"/>
          </w:tcPr>
          <w:p w14:paraId="03B6A3C5"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&lt;0.0001</w:t>
            </w:r>
          </w:p>
        </w:tc>
      </w:tr>
      <w:tr w:rsidR="007866CF" w:rsidRPr="004E02A0" w14:paraId="2F75A848" w14:textId="77777777" w:rsidTr="00FA167F">
        <w:tc>
          <w:tcPr>
            <w:tcW w:w="1345" w:type="dxa"/>
            <w:vMerge w:val="restart"/>
          </w:tcPr>
          <w:p w14:paraId="1D7B11F2" w14:textId="77777777" w:rsidR="007866CF" w:rsidRPr="001A744D" w:rsidRDefault="007866CF" w:rsidP="00FA167F">
            <w:pPr>
              <w:jc w:val="center"/>
              <w:rPr>
                <w:rFonts w:ascii="Times New Roman" w:hAnsi="Times New Roman" w:cs="Times New Roman"/>
                <w:sz w:val="22"/>
                <w:szCs w:val="22"/>
              </w:rPr>
            </w:pPr>
            <w:r w:rsidRPr="00AB14F3">
              <w:rPr>
                <w:rFonts w:ascii="Times New Roman" w:hAnsi="Times New Roman" w:cs="Times New Roman"/>
                <w:sz w:val="22"/>
                <w:szCs w:val="22"/>
              </w:rPr>
              <w:t xml:space="preserve">Response </w:t>
            </w:r>
          </w:p>
        </w:tc>
        <w:tc>
          <w:tcPr>
            <w:tcW w:w="2936" w:type="dxa"/>
          </w:tcPr>
          <w:p w14:paraId="156C2225"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7066A5E1"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9</w:t>
            </w:r>
          </w:p>
        </w:tc>
        <w:tc>
          <w:tcPr>
            <w:tcW w:w="1851" w:type="dxa"/>
          </w:tcPr>
          <w:p w14:paraId="2CF68AAC"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(8%)</w:t>
            </w:r>
          </w:p>
        </w:tc>
        <w:tc>
          <w:tcPr>
            <w:tcW w:w="1398" w:type="dxa"/>
          </w:tcPr>
          <w:p w14:paraId="0932AB8D"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 (40%)</w:t>
            </w:r>
          </w:p>
        </w:tc>
        <w:tc>
          <w:tcPr>
            <w:tcW w:w="2292" w:type="dxa"/>
          </w:tcPr>
          <w:p w14:paraId="77EBE323" w14:textId="77777777" w:rsidR="007866CF" w:rsidRPr="004E02A0" w:rsidRDefault="007866CF" w:rsidP="00FA167F">
            <w:pPr>
              <w:jc w:val="center"/>
              <w:rPr>
                <w:rFonts w:ascii="Times New Roman" w:hAnsi="Times New Roman" w:cs="Times New Roman"/>
                <w:b/>
                <w:sz w:val="22"/>
                <w:szCs w:val="22"/>
              </w:rPr>
            </w:pPr>
            <w:r w:rsidRPr="00732A38">
              <w:rPr>
                <w:rFonts w:ascii="Times New Roman" w:hAnsi="Times New Roman" w:cs="Times New Roman"/>
                <w:b/>
                <w:sz w:val="22"/>
                <w:szCs w:val="22"/>
              </w:rPr>
              <w:t>0.0086</w:t>
            </w:r>
            <w:r>
              <w:rPr>
                <w:rFonts w:ascii="Times New Roman" w:hAnsi="Times New Roman" w:cs="Times New Roman"/>
                <w:sz w:val="22"/>
                <w:szCs w:val="22"/>
              </w:rPr>
              <w:t xml:space="preserve"> (OR = 8.22, 95% CI 1.88-32.86)</w:t>
            </w:r>
            <w:r w:rsidRPr="00CB32E2">
              <w:rPr>
                <w:rFonts w:ascii="Times New Roman" w:hAnsi="Times New Roman" w:cs="Times New Roman"/>
                <w:sz w:val="22"/>
                <w:szCs w:val="22"/>
                <w:vertAlign w:val="superscript"/>
              </w:rPr>
              <w:t>3</w:t>
            </w:r>
          </w:p>
        </w:tc>
      </w:tr>
      <w:tr w:rsidR="007866CF" w:rsidRPr="004E02A0" w14:paraId="4B77BF09" w14:textId="77777777" w:rsidTr="00FA167F">
        <w:tc>
          <w:tcPr>
            <w:tcW w:w="1345" w:type="dxa"/>
            <w:vMerge/>
          </w:tcPr>
          <w:p w14:paraId="4FC5A1A8" w14:textId="77777777" w:rsidR="007866CF" w:rsidRPr="00AB14F3" w:rsidRDefault="007866CF" w:rsidP="00FA167F">
            <w:pPr>
              <w:jc w:val="center"/>
              <w:rPr>
                <w:rFonts w:ascii="Times New Roman" w:hAnsi="Times New Roman" w:cs="Times New Roman"/>
                <w:sz w:val="22"/>
                <w:szCs w:val="22"/>
              </w:rPr>
            </w:pPr>
          </w:p>
        </w:tc>
        <w:tc>
          <w:tcPr>
            <w:tcW w:w="2936" w:type="dxa"/>
          </w:tcPr>
          <w:p w14:paraId="6BD77927"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444FC62D"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46</w:t>
            </w:r>
          </w:p>
        </w:tc>
        <w:tc>
          <w:tcPr>
            <w:tcW w:w="1851" w:type="dxa"/>
          </w:tcPr>
          <w:p w14:paraId="437293AD"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37 (92%)</w:t>
            </w:r>
          </w:p>
        </w:tc>
        <w:tc>
          <w:tcPr>
            <w:tcW w:w="1398" w:type="dxa"/>
          </w:tcPr>
          <w:p w14:paraId="1D9819D5"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9 (60%)</w:t>
            </w:r>
          </w:p>
        </w:tc>
        <w:tc>
          <w:tcPr>
            <w:tcW w:w="2292" w:type="dxa"/>
          </w:tcPr>
          <w:p w14:paraId="6F23CCE1" w14:textId="77777777" w:rsidR="007866CF" w:rsidRPr="007F7FA5" w:rsidRDefault="007866CF" w:rsidP="00FA167F">
            <w:pPr>
              <w:jc w:val="center"/>
              <w:rPr>
                <w:rFonts w:ascii="Times New Roman" w:hAnsi="Times New Roman" w:cs="Times New Roman"/>
                <w:sz w:val="22"/>
                <w:szCs w:val="22"/>
              </w:rPr>
            </w:pPr>
            <w:r>
              <w:rPr>
                <w:rFonts w:ascii="Times New Roman" w:hAnsi="Times New Roman" w:cs="Times New Roman"/>
                <w:b/>
                <w:sz w:val="22"/>
                <w:szCs w:val="22"/>
              </w:rPr>
              <w:t xml:space="preserve">0.0086 </w:t>
            </w:r>
            <w:r w:rsidRPr="00732A38">
              <w:rPr>
                <w:rFonts w:ascii="Times New Roman" w:hAnsi="Times New Roman" w:cs="Times New Roman"/>
                <w:sz w:val="22"/>
                <w:szCs w:val="22"/>
              </w:rPr>
              <w:t>(OR 0.12, 95% CI 0.03-0.53)</w:t>
            </w:r>
            <w:r w:rsidRPr="00CB32E2">
              <w:rPr>
                <w:rFonts w:ascii="Times New Roman" w:hAnsi="Times New Roman" w:cs="Times New Roman"/>
                <w:sz w:val="22"/>
                <w:szCs w:val="22"/>
                <w:vertAlign w:val="superscript"/>
              </w:rPr>
              <w:t>3</w:t>
            </w:r>
          </w:p>
        </w:tc>
      </w:tr>
      <w:tr w:rsidR="007866CF" w:rsidRPr="004E02A0" w14:paraId="4FC4F579" w14:textId="77777777" w:rsidTr="00FA167F">
        <w:tc>
          <w:tcPr>
            <w:tcW w:w="1345" w:type="dxa"/>
          </w:tcPr>
          <w:p w14:paraId="4BE89A4E"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35747A9A"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50903EBC" w14:textId="77777777" w:rsidR="007866CF" w:rsidRPr="001A744D" w:rsidRDefault="007866CF" w:rsidP="00FA167F">
            <w:pPr>
              <w:jc w:val="center"/>
              <w:rPr>
                <w:rFonts w:ascii="Times New Roman" w:eastAsia="Times New Roman" w:hAnsi="Times New Roman" w:cs="Times New Roman"/>
                <w:sz w:val="22"/>
                <w:szCs w:val="22"/>
              </w:rPr>
            </w:pPr>
          </w:p>
        </w:tc>
        <w:tc>
          <w:tcPr>
            <w:tcW w:w="1518" w:type="dxa"/>
          </w:tcPr>
          <w:p w14:paraId="48C39580"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2.9</w:t>
            </w:r>
          </w:p>
        </w:tc>
        <w:tc>
          <w:tcPr>
            <w:tcW w:w="1851" w:type="dxa"/>
          </w:tcPr>
          <w:p w14:paraId="124B3C39"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2.1</w:t>
            </w:r>
          </w:p>
        </w:tc>
        <w:tc>
          <w:tcPr>
            <w:tcW w:w="1398" w:type="dxa"/>
          </w:tcPr>
          <w:p w14:paraId="6B521FA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w:t>
            </w:r>
          </w:p>
        </w:tc>
        <w:tc>
          <w:tcPr>
            <w:tcW w:w="2292" w:type="dxa"/>
          </w:tcPr>
          <w:p w14:paraId="489679A1" w14:textId="77777777" w:rsidR="007866CF" w:rsidRPr="00910509" w:rsidRDefault="007866CF" w:rsidP="00FA167F">
            <w:pPr>
              <w:jc w:val="center"/>
              <w:rPr>
                <w:rFonts w:ascii="Times New Roman" w:hAnsi="Times New Roman" w:cs="Times New Roman"/>
                <w:b/>
                <w:sz w:val="22"/>
                <w:szCs w:val="22"/>
              </w:rPr>
            </w:pPr>
            <w:r w:rsidRPr="00910509">
              <w:rPr>
                <w:rFonts w:ascii="Times New Roman" w:hAnsi="Times New Roman" w:cs="Times New Roman"/>
                <w:b/>
                <w:sz w:val="22"/>
                <w:szCs w:val="22"/>
              </w:rPr>
              <w:t xml:space="preserve">0.0033 </w:t>
            </w:r>
            <w:r w:rsidRPr="00910509">
              <w:rPr>
                <w:rFonts w:ascii="Times New Roman" w:hAnsi="Times New Roman" w:cs="Times New Roman"/>
                <w:sz w:val="22"/>
                <w:szCs w:val="22"/>
              </w:rPr>
              <w:t>(HR = 0.35, 95% CI 0.19-0.64)</w:t>
            </w:r>
            <w:r w:rsidRPr="00CB32E2">
              <w:rPr>
                <w:rFonts w:ascii="Times New Roman" w:hAnsi="Times New Roman" w:cs="Times New Roman"/>
                <w:sz w:val="22"/>
                <w:szCs w:val="22"/>
                <w:vertAlign w:val="superscript"/>
              </w:rPr>
              <w:t>3</w:t>
            </w:r>
          </w:p>
        </w:tc>
      </w:tr>
      <w:tr w:rsidR="007866CF" w:rsidRPr="004E02A0" w14:paraId="55B15B23" w14:textId="77777777" w:rsidTr="00FA167F">
        <w:tc>
          <w:tcPr>
            <w:tcW w:w="1345" w:type="dxa"/>
          </w:tcPr>
          <w:p w14:paraId="5209F095"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33163C">
              <w:rPr>
                <w:rFonts w:ascii="Times New Roman" w:eastAsia="Times New Roman" w:hAnsi="Times New Roman" w:cs="Times New Roman"/>
                <w:sz w:val="22"/>
                <w:szCs w:val="22"/>
                <w:vertAlign w:val="superscript"/>
              </w:rPr>
              <w:t>2</w:t>
            </w:r>
          </w:p>
        </w:tc>
        <w:tc>
          <w:tcPr>
            <w:tcW w:w="2936" w:type="dxa"/>
          </w:tcPr>
          <w:p w14:paraId="625F64DC"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00AD38D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11.2</w:t>
            </w:r>
          </w:p>
        </w:tc>
        <w:tc>
          <w:tcPr>
            <w:tcW w:w="1851" w:type="dxa"/>
          </w:tcPr>
          <w:p w14:paraId="106B7A8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11.1</w:t>
            </w:r>
          </w:p>
        </w:tc>
        <w:tc>
          <w:tcPr>
            <w:tcW w:w="1398" w:type="dxa"/>
          </w:tcPr>
          <w:p w14:paraId="0648A41A" w14:textId="77777777" w:rsidR="007866CF" w:rsidRPr="00E259D3"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11.2</w:t>
            </w:r>
          </w:p>
        </w:tc>
        <w:tc>
          <w:tcPr>
            <w:tcW w:w="2292" w:type="dxa"/>
          </w:tcPr>
          <w:p w14:paraId="2BCC3F9E" w14:textId="77777777" w:rsidR="007866CF" w:rsidRPr="00910509" w:rsidRDefault="007866CF" w:rsidP="00FA167F">
            <w:pPr>
              <w:jc w:val="center"/>
              <w:rPr>
                <w:rFonts w:ascii="Times New Roman" w:hAnsi="Times New Roman" w:cs="Times New Roman"/>
                <w:sz w:val="22"/>
                <w:szCs w:val="22"/>
              </w:rPr>
            </w:pPr>
            <w:r w:rsidRPr="00910509">
              <w:rPr>
                <w:rFonts w:ascii="Times New Roman" w:hAnsi="Times New Roman" w:cs="Times New Roman"/>
                <w:sz w:val="22"/>
                <w:szCs w:val="22"/>
              </w:rPr>
              <w:t>0.2836 (HR = 0.59, 95% CI 0.25-1.40)</w:t>
            </w:r>
            <w:r w:rsidRPr="00CB32E2">
              <w:rPr>
                <w:rFonts w:ascii="Times New Roman" w:hAnsi="Times New Roman" w:cs="Times New Roman"/>
                <w:sz w:val="22"/>
                <w:szCs w:val="22"/>
                <w:vertAlign w:val="superscript"/>
              </w:rPr>
              <w:t>3</w:t>
            </w:r>
          </w:p>
        </w:tc>
      </w:tr>
    </w:tbl>
    <w:p w14:paraId="100241E5" w14:textId="77777777" w:rsidR="007866CF" w:rsidRPr="00962BDF" w:rsidRDefault="007866CF" w:rsidP="007866CF">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1</w:t>
      </w:r>
      <w:r w:rsidRPr="00962BDF">
        <w:rPr>
          <w:rFonts w:ascii="Times New Roman" w:hAnsi="Times New Roman" w:cs="Times New Roman"/>
          <w:sz w:val="22"/>
          <w:szCs w:val="22"/>
        </w:rPr>
        <w:t>Calculated using Fischer’s exact test, log-rank (Mantel-Cox) test, and Student’s t-test where applicable</w:t>
      </w:r>
    </w:p>
    <w:p w14:paraId="41A6A6D6" w14:textId="77777777" w:rsidR="007866CF" w:rsidRPr="00834578" w:rsidRDefault="007866CF" w:rsidP="007866CF">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2</w:t>
      </w:r>
      <w:r w:rsidRPr="00962BDF">
        <w:rPr>
          <w:rFonts w:ascii="Times New Roman" w:hAnsi="Times New Roman" w:cs="Times New Roman"/>
          <w:sz w:val="22"/>
          <w:szCs w:val="22"/>
        </w:rPr>
        <w:t xml:space="preserve">All </w:t>
      </w:r>
      <w:r w:rsidRPr="00834578">
        <w:rPr>
          <w:rFonts w:ascii="Times New Roman" w:hAnsi="Times New Roman" w:cs="Times New Roman"/>
          <w:sz w:val="22"/>
          <w:szCs w:val="22"/>
        </w:rPr>
        <w:t>medians for PFS and OS calculated by Kaplan Meier</w:t>
      </w:r>
    </w:p>
    <w:p w14:paraId="315B45DF" w14:textId="77777777" w:rsidR="007866CF" w:rsidRPr="00834578" w:rsidRDefault="007866CF" w:rsidP="007866CF">
      <w:pPr>
        <w:ind w:left="-1440" w:right="-450"/>
        <w:rPr>
          <w:rFonts w:ascii="Times New Roman" w:hAnsi="Times New Roman" w:cs="Times New Roman"/>
          <w:sz w:val="22"/>
          <w:szCs w:val="22"/>
        </w:rPr>
      </w:pPr>
      <w:r w:rsidRPr="00834578">
        <w:rPr>
          <w:rFonts w:ascii="Times New Roman" w:hAnsi="Times New Roman" w:cs="Times New Roman"/>
          <w:sz w:val="22"/>
          <w:szCs w:val="22"/>
          <w:vertAlign w:val="superscript"/>
        </w:rPr>
        <w:t>3</w:t>
      </w:r>
      <w:r w:rsidRPr="00834578">
        <w:rPr>
          <w:rFonts w:ascii="Times New Roman" w:hAnsi="Times New Roman" w:cs="Times New Roman"/>
          <w:sz w:val="22"/>
          <w:szCs w:val="22"/>
        </w:rPr>
        <w:t>Odds Ratio (OR) &gt;1.0 implies higher chance of response; Hazard ratio (HR) &lt;1.0 implies less chance of progression or death; OR and HR refer to TMB high versus TMB low to intermediate.</w:t>
      </w:r>
    </w:p>
    <w:p w14:paraId="15944598" w14:textId="77777777" w:rsidR="007866CF" w:rsidRPr="00834578" w:rsidRDefault="007866CF" w:rsidP="007866CF">
      <w:pPr>
        <w:ind w:left="-1440" w:right="-450"/>
        <w:rPr>
          <w:rFonts w:ascii="Times New Roman" w:hAnsi="Times New Roman" w:cs="Times New Roman"/>
          <w:sz w:val="22"/>
          <w:szCs w:val="22"/>
        </w:rPr>
      </w:pPr>
      <w:r w:rsidRPr="00834578">
        <w:rPr>
          <w:rFonts w:ascii="Times New Roman" w:hAnsi="Times New Roman" w:cs="Times New Roman"/>
          <w:b/>
          <w:sz w:val="22"/>
          <w:szCs w:val="22"/>
        </w:rPr>
        <w:t>Abbreviations:</w:t>
      </w:r>
      <w:r w:rsidRPr="00834578">
        <w:rPr>
          <w:rFonts w:ascii="Times New Roman" w:hAnsi="Times New Roman" w:cs="Times New Roman"/>
          <w:sz w:val="22"/>
          <w:szCs w:val="22"/>
        </w:rPr>
        <w:t xml:space="preserve"> CI = confidence interval; CR = complete response; HR = hazard ratio; NSCLC = non-small cell lung cancer; OR = odds ratio; OS = overall survival; PD-1 = programmed death receptor-1; PD-L1 programmed death receptor-ligand 1; PD = progressive disease: PFS = progression free survival; PR = partial response; SCC = squamous cell carcinoma; SD = stable disease; TMB = tumor mutational burden</w:t>
      </w:r>
    </w:p>
    <w:p w14:paraId="743E99EE" w14:textId="77777777" w:rsidR="007866CF" w:rsidRPr="00834578" w:rsidRDefault="007866CF" w:rsidP="007866CF">
      <w:pPr>
        <w:ind w:left="-1350"/>
        <w:rPr>
          <w:rFonts w:ascii="Times New Roman" w:hAnsi="Times New Roman" w:cs="Times New Roman"/>
          <w:b/>
          <w:sz w:val="22"/>
          <w:szCs w:val="22"/>
        </w:rPr>
      </w:pPr>
    </w:p>
    <w:p w14:paraId="20A424C4" w14:textId="666F63F0" w:rsidR="007866CF" w:rsidRPr="00CB32E2" w:rsidRDefault="007866CF" w:rsidP="007866CF">
      <w:pPr>
        <w:ind w:left="-1440" w:right="-450"/>
        <w:rPr>
          <w:rFonts w:ascii="Times New Roman" w:hAnsi="Times New Roman" w:cs="Times New Roman"/>
          <w:sz w:val="20"/>
          <w:szCs w:val="20"/>
        </w:rPr>
      </w:pPr>
      <w:r>
        <w:rPr>
          <w:rFonts w:ascii="Times New Roman" w:hAnsi="Times New Roman" w:cs="Times New Roman"/>
          <w:sz w:val="48"/>
          <w:szCs w:val="48"/>
          <w:highlight w:val="yellow"/>
        </w:rPr>
        <w:t xml:space="preserve"> </w:t>
      </w:r>
      <w:r>
        <w:rPr>
          <w:rFonts w:ascii="Times New Roman" w:hAnsi="Times New Roman" w:cs="Times New Roman"/>
          <w:sz w:val="48"/>
          <w:szCs w:val="48"/>
          <w:highlight w:val="yellow"/>
        </w:rPr>
        <w:br w:type="page"/>
      </w:r>
      <w:r w:rsidR="009D7DAC">
        <w:rPr>
          <w:rFonts w:ascii="Times New Roman" w:hAnsi="Times New Roman" w:cs="Times New Roman"/>
          <w:b/>
          <w:sz w:val="22"/>
          <w:szCs w:val="22"/>
        </w:rPr>
        <w:lastRenderedPageBreak/>
        <w:t>Supplemental Table 13</w:t>
      </w:r>
      <w:r w:rsidRPr="00CB32E2">
        <w:rPr>
          <w:rFonts w:ascii="Times New Roman" w:hAnsi="Times New Roman" w:cs="Times New Roman"/>
          <w:sz w:val="22"/>
          <w:szCs w:val="22"/>
        </w:rPr>
        <w:t>:</w:t>
      </w:r>
      <w:r w:rsidRPr="008D361A">
        <w:rPr>
          <w:rFonts w:ascii="Times New Roman" w:hAnsi="Times New Roman" w:cs="Times New Roman"/>
          <w:b/>
          <w:sz w:val="22"/>
          <w:szCs w:val="22"/>
        </w:rPr>
        <w:t xml:space="preserve"> All tumor types excluding melanoma and NSCLC treated with anti-PD-1/PD-L1 monotherapy – TMB low vs. intermediate </w:t>
      </w:r>
      <w:r>
        <w:rPr>
          <w:rFonts w:ascii="Times New Roman" w:hAnsi="Times New Roman" w:cs="Times New Roman"/>
          <w:b/>
          <w:sz w:val="22"/>
          <w:szCs w:val="22"/>
        </w:rPr>
        <w:t>or</w:t>
      </w:r>
      <w:r w:rsidRPr="008D361A">
        <w:rPr>
          <w:rFonts w:ascii="Times New Roman" w:hAnsi="Times New Roman" w:cs="Times New Roman"/>
          <w:b/>
          <w:sz w:val="22"/>
          <w:szCs w:val="22"/>
        </w:rPr>
        <w:t xml:space="preserve"> high (N = 55)</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7866CF" w:rsidRPr="004E02A0" w14:paraId="30B09C04" w14:textId="77777777" w:rsidTr="00FA167F">
        <w:tc>
          <w:tcPr>
            <w:tcW w:w="1345" w:type="dxa"/>
          </w:tcPr>
          <w:p w14:paraId="54233CDB"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66E28C9A"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1C38D121"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55</w:t>
            </w:r>
          </w:p>
        </w:tc>
        <w:tc>
          <w:tcPr>
            <w:tcW w:w="1851" w:type="dxa"/>
          </w:tcPr>
          <w:p w14:paraId="4ABBA904" w14:textId="77777777" w:rsidR="007866CF" w:rsidRPr="0015369E" w:rsidRDefault="007866CF" w:rsidP="00FA167F">
            <w:pPr>
              <w:jc w:val="center"/>
              <w:rPr>
                <w:rFonts w:ascii="Times New Roman" w:hAnsi="Times New Roman" w:cs="Times New Roman"/>
                <w:sz w:val="22"/>
                <w:szCs w:val="22"/>
              </w:rPr>
            </w:pPr>
            <w:r>
              <w:rPr>
                <w:rFonts w:ascii="Times New Roman" w:hAnsi="Times New Roman" w:cs="Times New Roman"/>
                <w:sz w:val="22"/>
                <w:szCs w:val="22"/>
              </w:rPr>
              <w:t>TMB low</w:t>
            </w:r>
          </w:p>
          <w:p w14:paraId="1C4FE9FA"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24 </w:t>
            </w:r>
            <w:r w:rsidRPr="00441EB5">
              <w:rPr>
                <w:rFonts w:ascii="Times New Roman" w:hAnsi="Times New Roman" w:cs="Times New Roman"/>
                <w:sz w:val="22"/>
                <w:szCs w:val="22"/>
              </w:rPr>
              <w:t>(%)</w:t>
            </w:r>
          </w:p>
          <w:p w14:paraId="40CFE866" w14:textId="77777777" w:rsidR="007866CF" w:rsidRPr="0015369E" w:rsidRDefault="007866CF" w:rsidP="00FA167F">
            <w:pPr>
              <w:jc w:val="center"/>
              <w:rPr>
                <w:rFonts w:ascii="Times New Roman" w:hAnsi="Times New Roman" w:cs="Times New Roman"/>
                <w:sz w:val="22"/>
                <w:szCs w:val="22"/>
              </w:rPr>
            </w:pPr>
          </w:p>
        </w:tc>
        <w:tc>
          <w:tcPr>
            <w:tcW w:w="1398" w:type="dxa"/>
          </w:tcPr>
          <w:p w14:paraId="03135CF6"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 xml:space="preserve">TMB </w:t>
            </w:r>
            <w:r>
              <w:rPr>
                <w:rFonts w:ascii="Times New Roman" w:hAnsi="Times New Roman" w:cs="Times New Roman"/>
                <w:sz w:val="22"/>
                <w:szCs w:val="22"/>
              </w:rPr>
              <w:t xml:space="preserve">intermediate to </w:t>
            </w:r>
            <w:r w:rsidRPr="0015369E">
              <w:rPr>
                <w:rFonts w:ascii="Times New Roman" w:hAnsi="Times New Roman" w:cs="Times New Roman"/>
                <w:sz w:val="22"/>
                <w:szCs w:val="22"/>
              </w:rPr>
              <w:t>high N</w:t>
            </w:r>
            <w:r>
              <w:rPr>
                <w:rFonts w:ascii="Times New Roman" w:hAnsi="Times New Roman" w:cs="Times New Roman"/>
                <w:sz w:val="22"/>
                <w:szCs w:val="22"/>
              </w:rPr>
              <w:t xml:space="preserve"> = 31 </w:t>
            </w:r>
            <w:r w:rsidRPr="00441EB5">
              <w:rPr>
                <w:rFonts w:ascii="Times New Roman" w:hAnsi="Times New Roman" w:cs="Times New Roman"/>
                <w:sz w:val="22"/>
                <w:szCs w:val="22"/>
              </w:rPr>
              <w:t>(%)</w:t>
            </w:r>
          </w:p>
        </w:tc>
        <w:tc>
          <w:tcPr>
            <w:tcW w:w="2292" w:type="dxa"/>
          </w:tcPr>
          <w:p w14:paraId="18E1FCEC" w14:textId="77777777" w:rsidR="007866CF" w:rsidRPr="0015369E" w:rsidRDefault="007866CF" w:rsidP="00FA167F">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7866CF" w:rsidRPr="004E02A0" w14:paraId="775C8BBB" w14:textId="77777777" w:rsidTr="00FA167F">
        <w:tc>
          <w:tcPr>
            <w:tcW w:w="1345" w:type="dxa"/>
            <w:vMerge w:val="restart"/>
          </w:tcPr>
          <w:p w14:paraId="025E0B5E"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6CE6B451"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69A076D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31</w:t>
            </w:r>
          </w:p>
        </w:tc>
        <w:tc>
          <w:tcPr>
            <w:tcW w:w="1851" w:type="dxa"/>
          </w:tcPr>
          <w:p w14:paraId="4BFC312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15 (63%)</w:t>
            </w:r>
          </w:p>
        </w:tc>
        <w:tc>
          <w:tcPr>
            <w:tcW w:w="1398" w:type="dxa"/>
          </w:tcPr>
          <w:p w14:paraId="24F5B81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16 (52%)</w:t>
            </w:r>
          </w:p>
        </w:tc>
        <w:tc>
          <w:tcPr>
            <w:tcW w:w="2292" w:type="dxa"/>
            <w:vMerge w:val="restart"/>
          </w:tcPr>
          <w:p w14:paraId="01A378C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0.5841</w:t>
            </w:r>
          </w:p>
        </w:tc>
      </w:tr>
      <w:tr w:rsidR="007866CF" w:rsidRPr="004E02A0" w14:paraId="2FD668F0" w14:textId="77777777" w:rsidTr="00FA167F">
        <w:tc>
          <w:tcPr>
            <w:tcW w:w="1345" w:type="dxa"/>
            <w:vMerge/>
          </w:tcPr>
          <w:p w14:paraId="34697C4C" w14:textId="77777777" w:rsidR="007866CF" w:rsidRPr="004E02A0" w:rsidRDefault="007866CF" w:rsidP="00FA167F">
            <w:pPr>
              <w:jc w:val="center"/>
              <w:rPr>
                <w:rFonts w:ascii="Times New Roman" w:hAnsi="Times New Roman" w:cs="Times New Roman"/>
                <w:sz w:val="22"/>
                <w:szCs w:val="22"/>
              </w:rPr>
            </w:pPr>
          </w:p>
        </w:tc>
        <w:tc>
          <w:tcPr>
            <w:tcW w:w="2936" w:type="dxa"/>
          </w:tcPr>
          <w:p w14:paraId="4DD23C43"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155EA93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24</w:t>
            </w:r>
          </w:p>
        </w:tc>
        <w:tc>
          <w:tcPr>
            <w:tcW w:w="1851" w:type="dxa"/>
          </w:tcPr>
          <w:p w14:paraId="6B8E526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9 (47%)</w:t>
            </w:r>
          </w:p>
        </w:tc>
        <w:tc>
          <w:tcPr>
            <w:tcW w:w="1398" w:type="dxa"/>
          </w:tcPr>
          <w:p w14:paraId="4DFC5F2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15 (48%)</w:t>
            </w:r>
          </w:p>
        </w:tc>
        <w:tc>
          <w:tcPr>
            <w:tcW w:w="2292" w:type="dxa"/>
            <w:vMerge/>
          </w:tcPr>
          <w:p w14:paraId="65DB79A4" w14:textId="77777777" w:rsidR="007866CF" w:rsidRPr="004E02A0" w:rsidRDefault="007866CF" w:rsidP="00FA167F">
            <w:pPr>
              <w:jc w:val="center"/>
              <w:rPr>
                <w:rFonts w:ascii="Times New Roman" w:hAnsi="Times New Roman" w:cs="Times New Roman"/>
                <w:sz w:val="22"/>
                <w:szCs w:val="22"/>
              </w:rPr>
            </w:pPr>
          </w:p>
        </w:tc>
      </w:tr>
      <w:tr w:rsidR="007866CF" w:rsidRPr="004E02A0" w14:paraId="49B9097E" w14:textId="77777777" w:rsidTr="00FA167F">
        <w:tc>
          <w:tcPr>
            <w:tcW w:w="1345" w:type="dxa"/>
            <w:vMerge w:val="restart"/>
          </w:tcPr>
          <w:p w14:paraId="4F84894A"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2A93CE60"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0361015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35</w:t>
            </w:r>
          </w:p>
        </w:tc>
        <w:tc>
          <w:tcPr>
            <w:tcW w:w="1851" w:type="dxa"/>
          </w:tcPr>
          <w:p w14:paraId="3B7CE62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14 (58%)</w:t>
            </w:r>
          </w:p>
        </w:tc>
        <w:tc>
          <w:tcPr>
            <w:tcW w:w="1398" w:type="dxa"/>
          </w:tcPr>
          <w:p w14:paraId="419662E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21 (67%)</w:t>
            </w:r>
          </w:p>
        </w:tc>
        <w:tc>
          <w:tcPr>
            <w:tcW w:w="2292" w:type="dxa"/>
            <w:vMerge w:val="restart"/>
          </w:tcPr>
          <w:p w14:paraId="415DE22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0.5753</w:t>
            </w:r>
          </w:p>
        </w:tc>
      </w:tr>
      <w:tr w:rsidR="007866CF" w:rsidRPr="004E02A0" w14:paraId="642CFB31" w14:textId="77777777" w:rsidTr="00FA167F">
        <w:tc>
          <w:tcPr>
            <w:tcW w:w="1345" w:type="dxa"/>
            <w:vMerge/>
          </w:tcPr>
          <w:p w14:paraId="5AAE0A21" w14:textId="77777777" w:rsidR="007866CF" w:rsidRPr="004E02A0" w:rsidRDefault="007866CF" w:rsidP="00FA167F">
            <w:pPr>
              <w:jc w:val="center"/>
              <w:rPr>
                <w:rFonts w:ascii="Times New Roman" w:hAnsi="Times New Roman" w:cs="Times New Roman"/>
                <w:sz w:val="22"/>
                <w:szCs w:val="22"/>
              </w:rPr>
            </w:pPr>
          </w:p>
        </w:tc>
        <w:tc>
          <w:tcPr>
            <w:tcW w:w="2936" w:type="dxa"/>
          </w:tcPr>
          <w:p w14:paraId="61C76848"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39F8794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20</w:t>
            </w:r>
          </w:p>
        </w:tc>
        <w:tc>
          <w:tcPr>
            <w:tcW w:w="1851" w:type="dxa"/>
          </w:tcPr>
          <w:p w14:paraId="0C50B06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 (42%)</w:t>
            </w:r>
          </w:p>
        </w:tc>
        <w:tc>
          <w:tcPr>
            <w:tcW w:w="1398" w:type="dxa"/>
          </w:tcPr>
          <w:p w14:paraId="0E8CD1B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 (33%)</w:t>
            </w:r>
          </w:p>
        </w:tc>
        <w:tc>
          <w:tcPr>
            <w:tcW w:w="2292" w:type="dxa"/>
            <w:vMerge/>
          </w:tcPr>
          <w:p w14:paraId="4B570378" w14:textId="77777777" w:rsidR="007866CF" w:rsidRPr="004E02A0" w:rsidRDefault="007866CF" w:rsidP="00FA167F">
            <w:pPr>
              <w:jc w:val="center"/>
              <w:rPr>
                <w:rFonts w:ascii="Times New Roman" w:hAnsi="Times New Roman" w:cs="Times New Roman"/>
                <w:sz w:val="22"/>
                <w:szCs w:val="22"/>
              </w:rPr>
            </w:pPr>
          </w:p>
        </w:tc>
      </w:tr>
      <w:tr w:rsidR="007866CF" w:rsidRPr="004E02A0" w14:paraId="31DDB194" w14:textId="77777777" w:rsidTr="00FA167F">
        <w:tc>
          <w:tcPr>
            <w:tcW w:w="1345" w:type="dxa"/>
            <w:vMerge w:val="restart"/>
          </w:tcPr>
          <w:p w14:paraId="2CAD768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Tumor</w:t>
            </w:r>
          </w:p>
        </w:tc>
        <w:tc>
          <w:tcPr>
            <w:tcW w:w="2936" w:type="dxa"/>
          </w:tcPr>
          <w:p w14:paraId="15A89F7D"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Head and neck</w:t>
            </w:r>
            <w:r>
              <w:rPr>
                <w:rFonts w:ascii="Times New Roman" w:eastAsia="Times New Roman" w:hAnsi="Times New Roman" w:cs="Times New Roman"/>
                <w:sz w:val="22"/>
                <w:szCs w:val="22"/>
              </w:rPr>
              <w:t xml:space="preserve"> squamous</w:t>
            </w:r>
          </w:p>
        </w:tc>
        <w:tc>
          <w:tcPr>
            <w:tcW w:w="1518" w:type="dxa"/>
          </w:tcPr>
          <w:p w14:paraId="00FB49B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w:t>
            </w:r>
          </w:p>
        </w:tc>
        <w:tc>
          <w:tcPr>
            <w:tcW w:w="1851" w:type="dxa"/>
          </w:tcPr>
          <w:p w14:paraId="4347BA0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(21%)</w:t>
            </w:r>
          </w:p>
        </w:tc>
        <w:tc>
          <w:tcPr>
            <w:tcW w:w="1398" w:type="dxa"/>
          </w:tcPr>
          <w:p w14:paraId="31B7D85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(16%)</w:t>
            </w:r>
          </w:p>
        </w:tc>
        <w:tc>
          <w:tcPr>
            <w:tcW w:w="2292" w:type="dxa"/>
          </w:tcPr>
          <w:p w14:paraId="74F338F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0.7325</w:t>
            </w:r>
          </w:p>
        </w:tc>
      </w:tr>
      <w:tr w:rsidR="007866CF" w:rsidRPr="004E02A0" w14:paraId="181E0C6E" w14:textId="77777777" w:rsidTr="00FA167F">
        <w:tc>
          <w:tcPr>
            <w:tcW w:w="1345" w:type="dxa"/>
            <w:vMerge/>
          </w:tcPr>
          <w:p w14:paraId="20F23DD4" w14:textId="77777777" w:rsidR="007866CF" w:rsidRPr="004E02A0" w:rsidRDefault="007866CF" w:rsidP="00FA167F">
            <w:pPr>
              <w:jc w:val="center"/>
              <w:rPr>
                <w:rFonts w:ascii="Times New Roman" w:hAnsi="Times New Roman" w:cs="Times New Roman"/>
                <w:sz w:val="22"/>
                <w:szCs w:val="22"/>
              </w:rPr>
            </w:pPr>
          </w:p>
        </w:tc>
        <w:tc>
          <w:tcPr>
            <w:tcW w:w="2936" w:type="dxa"/>
          </w:tcPr>
          <w:p w14:paraId="083AB74D" w14:textId="77777777" w:rsidR="007866CF" w:rsidRPr="001A744D"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Cutaneous squamous cell</w:t>
            </w:r>
          </w:p>
        </w:tc>
        <w:tc>
          <w:tcPr>
            <w:tcW w:w="1518" w:type="dxa"/>
          </w:tcPr>
          <w:p w14:paraId="4F96AAD0"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w:t>
            </w:r>
          </w:p>
        </w:tc>
        <w:tc>
          <w:tcPr>
            <w:tcW w:w="1851" w:type="dxa"/>
          </w:tcPr>
          <w:p w14:paraId="6223BCFC"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1015FE12"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 (26%)</w:t>
            </w:r>
          </w:p>
        </w:tc>
        <w:tc>
          <w:tcPr>
            <w:tcW w:w="2292" w:type="dxa"/>
          </w:tcPr>
          <w:p w14:paraId="36C0A8F2"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0.0071</w:t>
            </w:r>
          </w:p>
        </w:tc>
      </w:tr>
      <w:tr w:rsidR="007866CF" w:rsidRPr="004E02A0" w14:paraId="50DD853A" w14:textId="77777777" w:rsidTr="00FA167F">
        <w:tc>
          <w:tcPr>
            <w:tcW w:w="1345" w:type="dxa"/>
            <w:vMerge/>
          </w:tcPr>
          <w:p w14:paraId="53CF9A7F" w14:textId="77777777" w:rsidR="007866CF" w:rsidRPr="004E02A0" w:rsidRDefault="007866CF" w:rsidP="00FA167F">
            <w:pPr>
              <w:jc w:val="center"/>
              <w:rPr>
                <w:rFonts w:ascii="Times New Roman" w:hAnsi="Times New Roman" w:cs="Times New Roman"/>
                <w:sz w:val="22"/>
                <w:szCs w:val="22"/>
              </w:rPr>
            </w:pPr>
          </w:p>
        </w:tc>
        <w:tc>
          <w:tcPr>
            <w:tcW w:w="2936" w:type="dxa"/>
          </w:tcPr>
          <w:p w14:paraId="5E66DF5D"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Renal cell cancer</w:t>
            </w:r>
          </w:p>
        </w:tc>
        <w:tc>
          <w:tcPr>
            <w:tcW w:w="1518" w:type="dxa"/>
          </w:tcPr>
          <w:p w14:paraId="2B93DBD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6</w:t>
            </w:r>
          </w:p>
        </w:tc>
        <w:tc>
          <w:tcPr>
            <w:tcW w:w="1851" w:type="dxa"/>
          </w:tcPr>
          <w:p w14:paraId="62656D8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(21%)</w:t>
            </w:r>
          </w:p>
        </w:tc>
        <w:tc>
          <w:tcPr>
            <w:tcW w:w="1398" w:type="dxa"/>
          </w:tcPr>
          <w:p w14:paraId="68284E4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2292" w:type="dxa"/>
          </w:tcPr>
          <w:p w14:paraId="6D50D3E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0.0755</w:t>
            </w:r>
          </w:p>
        </w:tc>
      </w:tr>
      <w:tr w:rsidR="007866CF" w:rsidRPr="004E02A0" w14:paraId="2BA55265" w14:textId="77777777" w:rsidTr="00FA167F">
        <w:tc>
          <w:tcPr>
            <w:tcW w:w="1345" w:type="dxa"/>
            <w:vMerge/>
          </w:tcPr>
          <w:p w14:paraId="5D4CF349" w14:textId="77777777" w:rsidR="007866CF" w:rsidRPr="004E02A0" w:rsidRDefault="007866CF" w:rsidP="00FA167F">
            <w:pPr>
              <w:jc w:val="center"/>
              <w:rPr>
                <w:rFonts w:ascii="Times New Roman" w:hAnsi="Times New Roman" w:cs="Times New Roman"/>
                <w:sz w:val="22"/>
                <w:szCs w:val="22"/>
              </w:rPr>
            </w:pPr>
          </w:p>
        </w:tc>
        <w:tc>
          <w:tcPr>
            <w:tcW w:w="2936" w:type="dxa"/>
          </w:tcPr>
          <w:p w14:paraId="6C1E22F7"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Colorectal </w:t>
            </w:r>
          </w:p>
        </w:tc>
        <w:tc>
          <w:tcPr>
            <w:tcW w:w="1518" w:type="dxa"/>
          </w:tcPr>
          <w:p w14:paraId="5B3049B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66884E7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1637F1E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(10%)</w:t>
            </w:r>
          </w:p>
        </w:tc>
        <w:tc>
          <w:tcPr>
            <w:tcW w:w="2292" w:type="dxa"/>
          </w:tcPr>
          <w:p w14:paraId="7B489C6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0.2485</w:t>
            </w:r>
          </w:p>
        </w:tc>
      </w:tr>
      <w:tr w:rsidR="007866CF" w:rsidRPr="004E02A0" w14:paraId="686876F9" w14:textId="77777777" w:rsidTr="00FA167F">
        <w:tc>
          <w:tcPr>
            <w:tcW w:w="1345" w:type="dxa"/>
            <w:vMerge/>
          </w:tcPr>
          <w:p w14:paraId="0056B60D" w14:textId="77777777" w:rsidR="007866CF" w:rsidRPr="004E02A0" w:rsidRDefault="007866CF" w:rsidP="00FA167F">
            <w:pPr>
              <w:jc w:val="center"/>
              <w:rPr>
                <w:rFonts w:ascii="Times New Roman" w:hAnsi="Times New Roman" w:cs="Times New Roman"/>
                <w:sz w:val="22"/>
                <w:szCs w:val="22"/>
              </w:rPr>
            </w:pPr>
          </w:p>
        </w:tc>
        <w:tc>
          <w:tcPr>
            <w:tcW w:w="2936" w:type="dxa"/>
          </w:tcPr>
          <w:p w14:paraId="1992BD88"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Bladder Transitional Cell</w:t>
            </w:r>
          </w:p>
        </w:tc>
        <w:tc>
          <w:tcPr>
            <w:tcW w:w="1518" w:type="dxa"/>
          </w:tcPr>
          <w:p w14:paraId="2D7DD5B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4F7C7E0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75FB35C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(6%)</w:t>
            </w:r>
          </w:p>
        </w:tc>
        <w:tc>
          <w:tcPr>
            <w:tcW w:w="2292" w:type="dxa"/>
          </w:tcPr>
          <w:p w14:paraId="414AA9F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0.4990</w:t>
            </w:r>
          </w:p>
        </w:tc>
      </w:tr>
      <w:tr w:rsidR="007866CF" w:rsidRPr="004E02A0" w14:paraId="4AFBF8E0" w14:textId="77777777" w:rsidTr="00FA167F">
        <w:tc>
          <w:tcPr>
            <w:tcW w:w="1345" w:type="dxa"/>
            <w:vMerge/>
          </w:tcPr>
          <w:p w14:paraId="0AA91869" w14:textId="77777777" w:rsidR="007866CF" w:rsidRPr="004E02A0" w:rsidRDefault="007866CF" w:rsidP="00FA167F">
            <w:pPr>
              <w:jc w:val="center"/>
              <w:rPr>
                <w:rFonts w:ascii="Times New Roman" w:hAnsi="Times New Roman" w:cs="Times New Roman"/>
                <w:sz w:val="22"/>
                <w:szCs w:val="22"/>
              </w:rPr>
            </w:pPr>
          </w:p>
        </w:tc>
        <w:tc>
          <w:tcPr>
            <w:tcW w:w="2936" w:type="dxa"/>
          </w:tcPr>
          <w:p w14:paraId="141A217B"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Hepatocellular</w:t>
            </w:r>
          </w:p>
        </w:tc>
        <w:tc>
          <w:tcPr>
            <w:tcW w:w="1518" w:type="dxa"/>
          </w:tcPr>
          <w:p w14:paraId="49831B0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45B120A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(8%)</w:t>
            </w:r>
          </w:p>
        </w:tc>
        <w:tc>
          <w:tcPr>
            <w:tcW w:w="1398" w:type="dxa"/>
          </w:tcPr>
          <w:p w14:paraId="373F891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2292" w:type="dxa"/>
          </w:tcPr>
          <w:p w14:paraId="1B7AA44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0.5746</w:t>
            </w:r>
          </w:p>
        </w:tc>
      </w:tr>
      <w:tr w:rsidR="007866CF" w:rsidRPr="004E02A0" w14:paraId="35B396D4" w14:textId="77777777" w:rsidTr="00FA167F">
        <w:tc>
          <w:tcPr>
            <w:tcW w:w="1345" w:type="dxa"/>
            <w:vMerge/>
          </w:tcPr>
          <w:p w14:paraId="3F878A1C" w14:textId="77777777" w:rsidR="007866CF" w:rsidRPr="004E02A0" w:rsidRDefault="007866CF" w:rsidP="00FA167F">
            <w:pPr>
              <w:jc w:val="center"/>
              <w:rPr>
                <w:rFonts w:ascii="Times New Roman" w:hAnsi="Times New Roman" w:cs="Times New Roman"/>
                <w:sz w:val="22"/>
                <w:szCs w:val="22"/>
              </w:rPr>
            </w:pPr>
          </w:p>
        </w:tc>
        <w:tc>
          <w:tcPr>
            <w:tcW w:w="2936" w:type="dxa"/>
          </w:tcPr>
          <w:p w14:paraId="4DCA1AC1"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Thyroid cancer</w:t>
            </w:r>
          </w:p>
        </w:tc>
        <w:tc>
          <w:tcPr>
            <w:tcW w:w="1518" w:type="dxa"/>
          </w:tcPr>
          <w:p w14:paraId="5D713BF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5C17965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(13%)</w:t>
            </w:r>
          </w:p>
        </w:tc>
        <w:tc>
          <w:tcPr>
            <w:tcW w:w="1398" w:type="dxa"/>
          </w:tcPr>
          <w:p w14:paraId="0FEEF58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5D4EDE5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0.0771</w:t>
            </w:r>
          </w:p>
        </w:tc>
      </w:tr>
      <w:tr w:rsidR="007866CF" w:rsidRPr="004E02A0" w14:paraId="0AE46CC1" w14:textId="77777777" w:rsidTr="00FA167F">
        <w:tc>
          <w:tcPr>
            <w:tcW w:w="1345" w:type="dxa"/>
            <w:vMerge/>
          </w:tcPr>
          <w:p w14:paraId="45AE0ED8" w14:textId="77777777" w:rsidR="007866CF" w:rsidRPr="004E02A0" w:rsidRDefault="007866CF" w:rsidP="00FA167F">
            <w:pPr>
              <w:jc w:val="center"/>
              <w:rPr>
                <w:rFonts w:ascii="Times New Roman" w:hAnsi="Times New Roman" w:cs="Times New Roman"/>
                <w:sz w:val="22"/>
                <w:szCs w:val="22"/>
              </w:rPr>
            </w:pPr>
          </w:p>
        </w:tc>
        <w:tc>
          <w:tcPr>
            <w:tcW w:w="2936" w:type="dxa"/>
          </w:tcPr>
          <w:p w14:paraId="417C476A"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Breast cancer</w:t>
            </w:r>
          </w:p>
        </w:tc>
        <w:tc>
          <w:tcPr>
            <w:tcW w:w="1518" w:type="dxa"/>
          </w:tcPr>
          <w:p w14:paraId="57CC8A4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5CE14DF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(4%)</w:t>
            </w:r>
          </w:p>
        </w:tc>
        <w:tc>
          <w:tcPr>
            <w:tcW w:w="1398" w:type="dxa"/>
          </w:tcPr>
          <w:p w14:paraId="4A78A87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(6%)</w:t>
            </w:r>
          </w:p>
        </w:tc>
        <w:tc>
          <w:tcPr>
            <w:tcW w:w="2292" w:type="dxa"/>
          </w:tcPr>
          <w:p w14:paraId="11E4A04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4D439196" w14:textId="77777777" w:rsidTr="00FA167F">
        <w:tc>
          <w:tcPr>
            <w:tcW w:w="1345" w:type="dxa"/>
            <w:vMerge/>
          </w:tcPr>
          <w:p w14:paraId="782CCFBF" w14:textId="77777777" w:rsidR="007866CF" w:rsidRPr="004E02A0" w:rsidRDefault="007866CF" w:rsidP="00FA167F">
            <w:pPr>
              <w:jc w:val="center"/>
              <w:rPr>
                <w:rFonts w:ascii="Times New Roman" w:hAnsi="Times New Roman" w:cs="Times New Roman"/>
                <w:sz w:val="22"/>
                <w:szCs w:val="22"/>
              </w:rPr>
            </w:pPr>
          </w:p>
        </w:tc>
        <w:tc>
          <w:tcPr>
            <w:tcW w:w="2936" w:type="dxa"/>
          </w:tcPr>
          <w:p w14:paraId="6A2AD5F5" w14:textId="77777777" w:rsidR="007866CF" w:rsidRPr="001A744D"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Basal cell cancer</w:t>
            </w:r>
          </w:p>
        </w:tc>
        <w:tc>
          <w:tcPr>
            <w:tcW w:w="1518" w:type="dxa"/>
          </w:tcPr>
          <w:p w14:paraId="085F16B6"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42F6FD83"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186869AD"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(6%)</w:t>
            </w:r>
          </w:p>
        </w:tc>
        <w:tc>
          <w:tcPr>
            <w:tcW w:w="2292" w:type="dxa"/>
          </w:tcPr>
          <w:p w14:paraId="78AAD894" w14:textId="77777777" w:rsidR="007866CF" w:rsidRPr="006D4379"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0.4990</w:t>
            </w:r>
          </w:p>
        </w:tc>
      </w:tr>
      <w:tr w:rsidR="007866CF" w:rsidRPr="004E02A0" w14:paraId="026DA81A" w14:textId="77777777" w:rsidTr="00FA167F">
        <w:tc>
          <w:tcPr>
            <w:tcW w:w="1345" w:type="dxa"/>
            <w:vMerge/>
          </w:tcPr>
          <w:p w14:paraId="34351005" w14:textId="77777777" w:rsidR="007866CF" w:rsidRPr="004E02A0" w:rsidRDefault="007866CF" w:rsidP="00FA167F">
            <w:pPr>
              <w:jc w:val="center"/>
              <w:rPr>
                <w:rFonts w:ascii="Times New Roman" w:hAnsi="Times New Roman" w:cs="Times New Roman"/>
                <w:sz w:val="22"/>
                <w:szCs w:val="22"/>
              </w:rPr>
            </w:pPr>
          </w:p>
        </w:tc>
        <w:tc>
          <w:tcPr>
            <w:tcW w:w="2936" w:type="dxa"/>
          </w:tcPr>
          <w:p w14:paraId="72B45233"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Ovarian</w:t>
            </w:r>
          </w:p>
        </w:tc>
        <w:tc>
          <w:tcPr>
            <w:tcW w:w="1518" w:type="dxa"/>
          </w:tcPr>
          <w:p w14:paraId="0AC26C3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5FBD121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(4%)</w:t>
            </w:r>
          </w:p>
        </w:tc>
        <w:tc>
          <w:tcPr>
            <w:tcW w:w="1398" w:type="dxa"/>
          </w:tcPr>
          <w:p w14:paraId="736B5C4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2292" w:type="dxa"/>
          </w:tcPr>
          <w:p w14:paraId="78C0403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616E710A" w14:textId="77777777" w:rsidTr="00FA167F">
        <w:tc>
          <w:tcPr>
            <w:tcW w:w="1345" w:type="dxa"/>
            <w:vMerge/>
          </w:tcPr>
          <w:p w14:paraId="43D6A09F" w14:textId="77777777" w:rsidR="007866CF" w:rsidRPr="004E02A0" w:rsidRDefault="007866CF" w:rsidP="00FA167F">
            <w:pPr>
              <w:jc w:val="center"/>
              <w:rPr>
                <w:rFonts w:ascii="Times New Roman" w:hAnsi="Times New Roman" w:cs="Times New Roman"/>
                <w:sz w:val="22"/>
                <w:szCs w:val="22"/>
              </w:rPr>
            </w:pPr>
          </w:p>
        </w:tc>
        <w:tc>
          <w:tcPr>
            <w:tcW w:w="2936" w:type="dxa"/>
          </w:tcPr>
          <w:p w14:paraId="1BDCCFEE"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Cervical</w:t>
            </w:r>
          </w:p>
        </w:tc>
        <w:tc>
          <w:tcPr>
            <w:tcW w:w="1518" w:type="dxa"/>
          </w:tcPr>
          <w:p w14:paraId="0121919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7FDBF7B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34BA425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(6%)</w:t>
            </w:r>
          </w:p>
        </w:tc>
        <w:tc>
          <w:tcPr>
            <w:tcW w:w="2292" w:type="dxa"/>
          </w:tcPr>
          <w:p w14:paraId="688F6DA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0.4990</w:t>
            </w:r>
          </w:p>
        </w:tc>
      </w:tr>
      <w:tr w:rsidR="007866CF" w:rsidRPr="004E02A0" w14:paraId="6093EEC2" w14:textId="77777777" w:rsidTr="00FA167F">
        <w:tc>
          <w:tcPr>
            <w:tcW w:w="1345" w:type="dxa"/>
            <w:vMerge/>
          </w:tcPr>
          <w:p w14:paraId="64F37083" w14:textId="77777777" w:rsidR="007866CF" w:rsidRPr="004E02A0" w:rsidRDefault="007866CF" w:rsidP="00FA167F">
            <w:pPr>
              <w:jc w:val="center"/>
              <w:rPr>
                <w:rFonts w:ascii="Times New Roman" w:hAnsi="Times New Roman" w:cs="Times New Roman"/>
                <w:sz w:val="22"/>
                <w:szCs w:val="22"/>
              </w:rPr>
            </w:pPr>
          </w:p>
        </w:tc>
        <w:tc>
          <w:tcPr>
            <w:tcW w:w="2936" w:type="dxa"/>
          </w:tcPr>
          <w:p w14:paraId="6A30304C"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Merkel cell carcinoma</w:t>
            </w:r>
          </w:p>
        </w:tc>
        <w:tc>
          <w:tcPr>
            <w:tcW w:w="1518" w:type="dxa"/>
          </w:tcPr>
          <w:p w14:paraId="55B9C43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52A9BF2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(8%)</w:t>
            </w:r>
          </w:p>
        </w:tc>
        <w:tc>
          <w:tcPr>
            <w:tcW w:w="1398" w:type="dxa"/>
          </w:tcPr>
          <w:p w14:paraId="551661ED"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56B7B47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0.1859</w:t>
            </w:r>
          </w:p>
        </w:tc>
      </w:tr>
      <w:tr w:rsidR="007866CF" w:rsidRPr="004E02A0" w14:paraId="31B23851" w14:textId="77777777" w:rsidTr="00FA167F">
        <w:tc>
          <w:tcPr>
            <w:tcW w:w="1345" w:type="dxa"/>
            <w:vMerge/>
          </w:tcPr>
          <w:p w14:paraId="263B7008" w14:textId="77777777" w:rsidR="007866CF" w:rsidRPr="004E02A0" w:rsidRDefault="007866CF" w:rsidP="00FA167F">
            <w:pPr>
              <w:jc w:val="center"/>
              <w:rPr>
                <w:rFonts w:ascii="Times New Roman" w:hAnsi="Times New Roman" w:cs="Times New Roman"/>
                <w:sz w:val="22"/>
                <w:szCs w:val="22"/>
              </w:rPr>
            </w:pPr>
          </w:p>
        </w:tc>
        <w:tc>
          <w:tcPr>
            <w:tcW w:w="2936" w:type="dxa"/>
          </w:tcPr>
          <w:p w14:paraId="5145976E"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Soft tissue sarcoma</w:t>
            </w:r>
          </w:p>
        </w:tc>
        <w:tc>
          <w:tcPr>
            <w:tcW w:w="1518" w:type="dxa"/>
          </w:tcPr>
          <w:p w14:paraId="75CF3D7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2A75C44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(4%)</w:t>
            </w:r>
          </w:p>
        </w:tc>
        <w:tc>
          <w:tcPr>
            <w:tcW w:w="1398" w:type="dxa"/>
          </w:tcPr>
          <w:p w14:paraId="02F81E6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(6%)</w:t>
            </w:r>
          </w:p>
        </w:tc>
        <w:tc>
          <w:tcPr>
            <w:tcW w:w="2292" w:type="dxa"/>
          </w:tcPr>
          <w:p w14:paraId="03B429B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2D59D7C8" w14:textId="77777777" w:rsidTr="00FA167F">
        <w:tc>
          <w:tcPr>
            <w:tcW w:w="1345" w:type="dxa"/>
            <w:vMerge/>
          </w:tcPr>
          <w:p w14:paraId="1D27412D" w14:textId="77777777" w:rsidR="007866CF" w:rsidRPr="004E02A0" w:rsidRDefault="007866CF" w:rsidP="00FA167F">
            <w:pPr>
              <w:jc w:val="center"/>
              <w:rPr>
                <w:rFonts w:ascii="Times New Roman" w:hAnsi="Times New Roman" w:cs="Times New Roman"/>
                <w:sz w:val="22"/>
                <w:szCs w:val="22"/>
              </w:rPr>
            </w:pPr>
          </w:p>
        </w:tc>
        <w:tc>
          <w:tcPr>
            <w:tcW w:w="2936" w:type="dxa"/>
          </w:tcPr>
          <w:p w14:paraId="05FC2A10"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Unknown primary</w:t>
            </w:r>
          </w:p>
        </w:tc>
        <w:tc>
          <w:tcPr>
            <w:tcW w:w="1518" w:type="dxa"/>
          </w:tcPr>
          <w:p w14:paraId="35E6675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w:t>
            </w:r>
          </w:p>
        </w:tc>
        <w:tc>
          <w:tcPr>
            <w:tcW w:w="1851" w:type="dxa"/>
          </w:tcPr>
          <w:p w14:paraId="631652C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(4%)</w:t>
            </w:r>
          </w:p>
        </w:tc>
        <w:tc>
          <w:tcPr>
            <w:tcW w:w="1398" w:type="dxa"/>
          </w:tcPr>
          <w:p w14:paraId="6A733F7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2292" w:type="dxa"/>
          </w:tcPr>
          <w:p w14:paraId="62568C8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3D2364B5" w14:textId="77777777" w:rsidTr="00FA167F">
        <w:tc>
          <w:tcPr>
            <w:tcW w:w="1345" w:type="dxa"/>
            <w:vMerge/>
          </w:tcPr>
          <w:p w14:paraId="6AB7EB18" w14:textId="77777777" w:rsidR="007866CF" w:rsidRPr="004E02A0" w:rsidRDefault="007866CF" w:rsidP="00FA167F">
            <w:pPr>
              <w:jc w:val="center"/>
              <w:rPr>
                <w:rFonts w:ascii="Times New Roman" w:hAnsi="Times New Roman" w:cs="Times New Roman"/>
                <w:sz w:val="22"/>
                <w:szCs w:val="22"/>
              </w:rPr>
            </w:pPr>
          </w:p>
        </w:tc>
        <w:tc>
          <w:tcPr>
            <w:tcW w:w="2936" w:type="dxa"/>
          </w:tcPr>
          <w:p w14:paraId="2CC2F6F3"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Appendi</w:t>
            </w:r>
            <w:r w:rsidRPr="004E02A0">
              <w:rPr>
                <w:rFonts w:ascii="Times New Roman" w:eastAsia="Times New Roman" w:hAnsi="Times New Roman" w:cs="Times New Roman"/>
                <w:sz w:val="22"/>
                <w:szCs w:val="22"/>
              </w:rPr>
              <w:t>cle adenocarcinoma</w:t>
            </w:r>
          </w:p>
        </w:tc>
        <w:tc>
          <w:tcPr>
            <w:tcW w:w="1518" w:type="dxa"/>
          </w:tcPr>
          <w:p w14:paraId="4E888C1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6773109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(4%)</w:t>
            </w:r>
          </w:p>
        </w:tc>
        <w:tc>
          <w:tcPr>
            <w:tcW w:w="1398" w:type="dxa"/>
          </w:tcPr>
          <w:p w14:paraId="4450609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5A95BA9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0.4364</w:t>
            </w:r>
          </w:p>
        </w:tc>
      </w:tr>
      <w:tr w:rsidR="007866CF" w:rsidRPr="004E02A0" w14:paraId="7987B868" w14:textId="77777777" w:rsidTr="00FA167F">
        <w:tc>
          <w:tcPr>
            <w:tcW w:w="1345" w:type="dxa"/>
            <w:vMerge/>
          </w:tcPr>
          <w:p w14:paraId="11DB3C4A" w14:textId="77777777" w:rsidR="007866CF" w:rsidRPr="004E02A0" w:rsidRDefault="007866CF" w:rsidP="00FA167F">
            <w:pPr>
              <w:jc w:val="center"/>
              <w:rPr>
                <w:rFonts w:ascii="Times New Roman" w:hAnsi="Times New Roman" w:cs="Times New Roman"/>
                <w:sz w:val="22"/>
                <w:szCs w:val="22"/>
              </w:rPr>
            </w:pPr>
          </w:p>
        </w:tc>
        <w:tc>
          <w:tcPr>
            <w:tcW w:w="2936" w:type="dxa"/>
          </w:tcPr>
          <w:p w14:paraId="22A48FC4"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Adrenocortical carcinoma</w:t>
            </w:r>
          </w:p>
        </w:tc>
        <w:tc>
          <w:tcPr>
            <w:tcW w:w="1518" w:type="dxa"/>
          </w:tcPr>
          <w:p w14:paraId="1E2C247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1E8020B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(4%)</w:t>
            </w:r>
          </w:p>
        </w:tc>
        <w:tc>
          <w:tcPr>
            <w:tcW w:w="1398" w:type="dxa"/>
          </w:tcPr>
          <w:p w14:paraId="3474798E"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73680B5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0.4364</w:t>
            </w:r>
          </w:p>
        </w:tc>
      </w:tr>
      <w:tr w:rsidR="007866CF" w:rsidRPr="004E02A0" w14:paraId="6B732A00" w14:textId="77777777" w:rsidTr="00FA167F">
        <w:tc>
          <w:tcPr>
            <w:tcW w:w="1345" w:type="dxa"/>
            <w:vMerge/>
          </w:tcPr>
          <w:p w14:paraId="66BA69C9" w14:textId="77777777" w:rsidR="007866CF" w:rsidRPr="004E02A0" w:rsidRDefault="007866CF" w:rsidP="00FA167F">
            <w:pPr>
              <w:jc w:val="center"/>
              <w:rPr>
                <w:rFonts w:ascii="Times New Roman" w:hAnsi="Times New Roman" w:cs="Times New Roman"/>
                <w:sz w:val="22"/>
                <w:szCs w:val="22"/>
              </w:rPr>
            </w:pPr>
          </w:p>
        </w:tc>
        <w:tc>
          <w:tcPr>
            <w:tcW w:w="2936" w:type="dxa"/>
          </w:tcPr>
          <w:p w14:paraId="1879358A"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Urethral SCC</w:t>
            </w:r>
          </w:p>
        </w:tc>
        <w:tc>
          <w:tcPr>
            <w:tcW w:w="1518" w:type="dxa"/>
          </w:tcPr>
          <w:p w14:paraId="7D07A9B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2A07200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6E65B10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(3%)</w:t>
            </w:r>
          </w:p>
        </w:tc>
        <w:tc>
          <w:tcPr>
            <w:tcW w:w="2292" w:type="dxa"/>
          </w:tcPr>
          <w:p w14:paraId="4E45EBC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0BD66754" w14:textId="77777777" w:rsidTr="00FA167F">
        <w:tc>
          <w:tcPr>
            <w:tcW w:w="1345" w:type="dxa"/>
            <w:vMerge/>
          </w:tcPr>
          <w:p w14:paraId="3C1F33BE" w14:textId="77777777" w:rsidR="007866CF" w:rsidRPr="004E02A0" w:rsidRDefault="007866CF" w:rsidP="00FA167F">
            <w:pPr>
              <w:jc w:val="center"/>
              <w:rPr>
                <w:rFonts w:ascii="Times New Roman" w:hAnsi="Times New Roman" w:cs="Times New Roman"/>
                <w:sz w:val="22"/>
                <w:szCs w:val="22"/>
              </w:rPr>
            </w:pPr>
          </w:p>
        </w:tc>
        <w:tc>
          <w:tcPr>
            <w:tcW w:w="2936" w:type="dxa"/>
          </w:tcPr>
          <w:p w14:paraId="1410CFAD"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Pleural mesothelioma</w:t>
            </w:r>
          </w:p>
        </w:tc>
        <w:tc>
          <w:tcPr>
            <w:tcW w:w="1518" w:type="dxa"/>
          </w:tcPr>
          <w:p w14:paraId="63FBD68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w:t>
            </w:r>
          </w:p>
        </w:tc>
        <w:tc>
          <w:tcPr>
            <w:tcW w:w="1851" w:type="dxa"/>
          </w:tcPr>
          <w:p w14:paraId="4F62834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(4%)</w:t>
            </w:r>
          </w:p>
        </w:tc>
        <w:tc>
          <w:tcPr>
            <w:tcW w:w="1398" w:type="dxa"/>
          </w:tcPr>
          <w:p w14:paraId="1152895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tcPr>
          <w:p w14:paraId="266BACF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0.4364</w:t>
            </w:r>
          </w:p>
        </w:tc>
      </w:tr>
      <w:tr w:rsidR="007866CF" w:rsidRPr="004E02A0" w14:paraId="0147BFFE" w14:textId="77777777" w:rsidTr="00FA167F">
        <w:tc>
          <w:tcPr>
            <w:tcW w:w="1345" w:type="dxa"/>
          </w:tcPr>
          <w:p w14:paraId="3B46C9D2"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25B961FF"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53F12BE8"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 (1-347)</w:t>
            </w:r>
          </w:p>
        </w:tc>
        <w:tc>
          <w:tcPr>
            <w:tcW w:w="1851" w:type="dxa"/>
          </w:tcPr>
          <w:p w14:paraId="662E4CEE"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3.5 (1-5)</w:t>
            </w:r>
          </w:p>
        </w:tc>
        <w:tc>
          <w:tcPr>
            <w:tcW w:w="1398" w:type="dxa"/>
          </w:tcPr>
          <w:p w14:paraId="194A24A6"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14 (6-347)</w:t>
            </w:r>
          </w:p>
        </w:tc>
        <w:tc>
          <w:tcPr>
            <w:tcW w:w="2292" w:type="dxa"/>
          </w:tcPr>
          <w:p w14:paraId="4C6CB425"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0.0041</w:t>
            </w:r>
          </w:p>
        </w:tc>
      </w:tr>
      <w:tr w:rsidR="007866CF" w:rsidRPr="004E02A0" w14:paraId="01B3CB76" w14:textId="77777777" w:rsidTr="00FA167F">
        <w:tc>
          <w:tcPr>
            <w:tcW w:w="1345" w:type="dxa"/>
            <w:vMerge w:val="restart"/>
          </w:tcPr>
          <w:p w14:paraId="389D30DE" w14:textId="77777777" w:rsidR="007866CF" w:rsidRPr="001A744D" w:rsidRDefault="007866CF" w:rsidP="00FA167F">
            <w:pPr>
              <w:jc w:val="center"/>
              <w:rPr>
                <w:rFonts w:ascii="Times New Roman" w:hAnsi="Times New Roman" w:cs="Times New Roman"/>
                <w:sz w:val="22"/>
                <w:szCs w:val="22"/>
              </w:rPr>
            </w:pPr>
            <w:r w:rsidRPr="00AB14F3">
              <w:rPr>
                <w:rFonts w:ascii="Times New Roman" w:hAnsi="Times New Roman" w:cs="Times New Roman"/>
                <w:sz w:val="22"/>
                <w:szCs w:val="22"/>
              </w:rPr>
              <w:t xml:space="preserve">Response </w:t>
            </w:r>
          </w:p>
        </w:tc>
        <w:tc>
          <w:tcPr>
            <w:tcW w:w="2936" w:type="dxa"/>
          </w:tcPr>
          <w:p w14:paraId="016873F8"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1F359C54"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9</w:t>
            </w:r>
          </w:p>
        </w:tc>
        <w:tc>
          <w:tcPr>
            <w:tcW w:w="1851" w:type="dxa"/>
          </w:tcPr>
          <w:p w14:paraId="66BB14F0"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(4%)</w:t>
            </w:r>
          </w:p>
        </w:tc>
        <w:tc>
          <w:tcPr>
            <w:tcW w:w="1398" w:type="dxa"/>
          </w:tcPr>
          <w:p w14:paraId="321F1909"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 (26%)</w:t>
            </w:r>
          </w:p>
        </w:tc>
        <w:tc>
          <w:tcPr>
            <w:tcW w:w="2292" w:type="dxa"/>
          </w:tcPr>
          <w:p w14:paraId="6E104855" w14:textId="77777777" w:rsidR="007866CF" w:rsidRPr="0058742B" w:rsidRDefault="007866CF" w:rsidP="00FA167F">
            <w:pPr>
              <w:jc w:val="center"/>
              <w:rPr>
                <w:rFonts w:ascii="Times New Roman" w:hAnsi="Times New Roman" w:cs="Times New Roman"/>
                <w:sz w:val="22"/>
                <w:szCs w:val="22"/>
              </w:rPr>
            </w:pPr>
            <w:r w:rsidRPr="0058742B">
              <w:rPr>
                <w:rFonts w:ascii="Times New Roman" w:hAnsi="Times New Roman" w:cs="Times New Roman"/>
                <w:sz w:val="22"/>
                <w:szCs w:val="22"/>
              </w:rPr>
              <w:t>0.0620</w:t>
            </w:r>
            <w:r>
              <w:rPr>
                <w:rFonts w:ascii="Times New Roman" w:hAnsi="Times New Roman" w:cs="Times New Roman"/>
                <w:sz w:val="22"/>
                <w:szCs w:val="22"/>
              </w:rPr>
              <w:t xml:space="preserve"> (OR = 8.00, 95% CI = 1.26-92.11)</w:t>
            </w:r>
            <w:r w:rsidRPr="00CB32E2">
              <w:rPr>
                <w:rFonts w:ascii="Times New Roman" w:hAnsi="Times New Roman" w:cs="Times New Roman"/>
                <w:sz w:val="22"/>
                <w:szCs w:val="22"/>
                <w:vertAlign w:val="superscript"/>
              </w:rPr>
              <w:t>3</w:t>
            </w:r>
          </w:p>
        </w:tc>
      </w:tr>
      <w:tr w:rsidR="007866CF" w:rsidRPr="004E02A0" w14:paraId="16821646" w14:textId="77777777" w:rsidTr="00FA167F">
        <w:tc>
          <w:tcPr>
            <w:tcW w:w="1345" w:type="dxa"/>
            <w:vMerge/>
          </w:tcPr>
          <w:p w14:paraId="6991149A" w14:textId="77777777" w:rsidR="007866CF" w:rsidRPr="00AB14F3" w:rsidRDefault="007866CF" w:rsidP="00FA167F">
            <w:pPr>
              <w:jc w:val="center"/>
              <w:rPr>
                <w:rFonts w:ascii="Times New Roman" w:hAnsi="Times New Roman" w:cs="Times New Roman"/>
                <w:sz w:val="22"/>
                <w:szCs w:val="22"/>
              </w:rPr>
            </w:pPr>
          </w:p>
        </w:tc>
        <w:tc>
          <w:tcPr>
            <w:tcW w:w="2936" w:type="dxa"/>
          </w:tcPr>
          <w:p w14:paraId="7DD054A0"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3C4B788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46</w:t>
            </w:r>
          </w:p>
        </w:tc>
        <w:tc>
          <w:tcPr>
            <w:tcW w:w="1851" w:type="dxa"/>
          </w:tcPr>
          <w:p w14:paraId="365CD84C"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23 (96%)</w:t>
            </w:r>
          </w:p>
        </w:tc>
        <w:tc>
          <w:tcPr>
            <w:tcW w:w="1398" w:type="dxa"/>
          </w:tcPr>
          <w:p w14:paraId="22E2A6FD"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23 (74%)</w:t>
            </w:r>
          </w:p>
        </w:tc>
        <w:tc>
          <w:tcPr>
            <w:tcW w:w="2292" w:type="dxa"/>
          </w:tcPr>
          <w:p w14:paraId="6C2D0768" w14:textId="77777777" w:rsidR="007866CF" w:rsidRPr="0058742B" w:rsidRDefault="007866CF" w:rsidP="00FA167F">
            <w:pPr>
              <w:jc w:val="center"/>
              <w:rPr>
                <w:rFonts w:ascii="Times New Roman" w:hAnsi="Times New Roman" w:cs="Times New Roman"/>
                <w:sz w:val="22"/>
                <w:szCs w:val="22"/>
              </w:rPr>
            </w:pPr>
            <w:r w:rsidRPr="0058742B">
              <w:rPr>
                <w:rFonts w:ascii="Times New Roman" w:hAnsi="Times New Roman" w:cs="Times New Roman"/>
                <w:sz w:val="22"/>
                <w:szCs w:val="22"/>
              </w:rPr>
              <w:t>0.0620</w:t>
            </w:r>
            <w:r>
              <w:rPr>
                <w:rFonts w:ascii="Times New Roman" w:hAnsi="Times New Roman" w:cs="Times New Roman"/>
                <w:sz w:val="22"/>
                <w:szCs w:val="22"/>
              </w:rPr>
              <w:t xml:space="preserve"> (OR = 0.13, 95% CI = 0.01-0.79)</w:t>
            </w:r>
            <w:r w:rsidRPr="00CB32E2">
              <w:rPr>
                <w:rFonts w:ascii="Times New Roman" w:hAnsi="Times New Roman" w:cs="Times New Roman"/>
                <w:sz w:val="22"/>
                <w:szCs w:val="22"/>
                <w:vertAlign w:val="superscript"/>
              </w:rPr>
              <w:t>3</w:t>
            </w:r>
          </w:p>
        </w:tc>
      </w:tr>
      <w:tr w:rsidR="007866CF" w:rsidRPr="004E02A0" w14:paraId="35F1F412" w14:textId="77777777" w:rsidTr="00FA167F">
        <w:tc>
          <w:tcPr>
            <w:tcW w:w="1345" w:type="dxa"/>
          </w:tcPr>
          <w:p w14:paraId="179D27B7"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0309585F"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188FF387" w14:textId="77777777" w:rsidR="007866CF" w:rsidRPr="001A744D" w:rsidRDefault="007866CF" w:rsidP="00FA167F">
            <w:pPr>
              <w:jc w:val="center"/>
              <w:rPr>
                <w:rFonts w:ascii="Times New Roman" w:eastAsia="Times New Roman" w:hAnsi="Times New Roman" w:cs="Times New Roman"/>
                <w:sz w:val="22"/>
                <w:szCs w:val="22"/>
              </w:rPr>
            </w:pPr>
          </w:p>
        </w:tc>
        <w:tc>
          <w:tcPr>
            <w:tcW w:w="1518" w:type="dxa"/>
          </w:tcPr>
          <w:p w14:paraId="657E52AB"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2.9</w:t>
            </w:r>
          </w:p>
        </w:tc>
        <w:tc>
          <w:tcPr>
            <w:tcW w:w="1851" w:type="dxa"/>
          </w:tcPr>
          <w:p w14:paraId="3A3645A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2.0</w:t>
            </w:r>
          </w:p>
        </w:tc>
        <w:tc>
          <w:tcPr>
            <w:tcW w:w="1398" w:type="dxa"/>
          </w:tcPr>
          <w:p w14:paraId="4F1C2310"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6.2</w:t>
            </w:r>
          </w:p>
        </w:tc>
        <w:tc>
          <w:tcPr>
            <w:tcW w:w="2292" w:type="dxa"/>
          </w:tcPr>
          <w:p w14:paraId="057A0A83" w14:textId="77777777" w:rsidR="007866CF" w:rsidRPr="00910509" w:rsidRDefault="007866CF" w:rsidP="00FA167F">
            <w:pPr>
              <w:jc w:val="center"/>
              <w:rPr>
                <w:rFonts w:ascii="Times New Roman" w:hAnsi="Times New Roman" w:cs="Times New Roman"/>
                <w:b/>
                <w:sz w:val="22"/>
                <w:szCs w:val="22"/>
              </w:rPr>
            </w:pPr>
            <w:r w:rsidRPr="00910509">
              <w:rPr>
                <w:rFonts w:ascii="Times New Roman" w:hAnsi="Times New Roman" w:cs="Times New Roman"/>
                <w:b/>
                <w:sz w:val="22"/>
                <w:szCs w:val="22"/>
              </w:rPr>
              <w:t xml:space="preserve">&lt;0.0001 </w:t>
            </w:r>
            <w:r w:rsidRPr="00910509">
              <w:rPr>
                <w:rFonts w:ascii="Times New Roman" w:hAnsi="Times New Roman" w:cs="Times New Roman"/>
                <w:sz w:val="22"/>
                <w:szCs w:val="22"/>
              </w:rPr>
              <w:t>(HR = 0.33, 95% CI 0.17-0.65)</w:t>
            </w:r>
            <w:r w:rsidRPr="00CB32E2">
              <w:rPr>
                <w:rFonts w:ascii="Times New Roman" w:hAnsi="Times New Roman" w:cs="Times New Roman"/>
                <w:sz w:val="22"/>
                <w:szCs w:val="22"/>
                <w:vertAlign w:val="superscript"/>
              </w:rPr>
              <w:t>3</w:t>
            </w:r>
          </w:p>
        </w:tc>
      </w:tr>
      <w:tr w:rsidR="007866CF" w:rsidRPr="004E02A0" w14:paraId="791A6BB0" w14:textId="77777777" w:rsidTr="00FA167F">
        <w:tc>
          <w:tcPr>
            <w:tcW w:w="1345" w:type="dxa"/>
          </w:tcPr>
          <w:p w14:paraId="1E2D1E06"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33163C">
              <w:rPr>
                <w:rFonts w:ascii="Times New Roman" w:eastAsia="Times New Roman" w:hAnsi="Times New Roman" w:cs="Times New Roman"/>
                <w:sz w:val="22"/>
                <w:szCs w:val="22"/>
                <w:vertAlign w:val="superscript"/>
              </w:rPr>
              <w:t>2</w:t>
            </w:r>
          </w:p>
        </w:tc>
        <w:tc>
          <w:tcPr>
            <w:tcW w:w="2936" w:type="dxa"/>
          </w:tcPr>
          <w:p w14:paraId="43E58A98"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5802CED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11.2</w:t>
            </w:r>
          </w:p>
        </w:tc>
        <w:tc>
          <w:tcPr>
            <w:tcW w:w="1851" w:type="dxa"/>
          </w:tcPr>
          <w:p w14:paraId="7EC533D0"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6.2</w:t>
            </w:r>
          </w:p>
        </w:tc>
        <w:tc>
          <w:tcPr>
            <w:tcW w:w="1398" w:type="dxa"/>
          </w:tcPr>
          <w:p w14:paraId="6E61B77C" w14:textId="77777777" w:rsidR="007866CF" w:rsidRPr="00E259D3" w:rsidRDefault="007866CF" w:rsidP="00FA167F">
            <w:pPr>
              <w:jc w:val="center"/>
              <w:rPr>
                <w:rFonts w:ascii="Times New Roman" w:hAnsi="Times New Roman" w:cs="Times New Roman"/>
                <w:sz w:val="22"/>
                <w:szCs w:val="22"/>
              </w:rPr>
            </w:pPr>
            <w:r>
              <w:rPr>
                <w:rFonts w:ascii="Times New Roman" w:hAnsi="Times New Roman" w:cs="Times New Roman"/>
                <w:sz w:val="22"/>
                <w:szCs w:val="22"/>
              </w:rPr>
              <w:t>21.0</w:t>
            </w:r>
          </w:p>
        </w:tc>
        <w:tc>
          <w:tcPr>
            <w:tcW w:w="2292" w:type="dxa"/>
          </w:tcPr>
          <w:p w14:paraId="35C8F2E1" w14:textId="77777777" w:rsidR="007866CF" w:rsidRPr="00910509" w:rsidRDefault="007866CF" w:rsidP="00FA167F">
            <w:pPr>
              <w:jc w:val="center"/>
              <w:rPr>
                <w:rFonts w:ascii="Times New Roman" w:hAnsi="Times New Roman" w:cs="Times New Roman"/>
                <w:sz w:val="22"/>
                <w:szCs w:val="22"/>
              </w:rPr>
            </w:pPr>
            <w:r w:rsidRPr="00910509">
              <w:rPr>
                <w:rFonts w:ascii="Times New Roman" w:hAnsi="Times New Roman" w:cs="Times New Roman"/>
                <w:sz w:val="22"/>
                <w:szCs w:val="22"/>
              </w:rPr>
              <w:t>0.0782 (HR = 0.50, 95% CI 0.23-1.13)</w:t>
            </w:r>
            <w:r w:rsidRPr="00CB32E2">
              <w:rPr>
                <w:rFonts w:ascii="Times New Roman" w:hAnsi="Times New Roman" w:cs="Times New Roman"/>
                <w:sz w:val="22"/>
                <w:szCs w:val="22"/>
                <w:vertAlign w:val="superscript"/>
              </w:rPr>
              <w:t>3</w:t>
            </w:r>
          </w:p>
        </w:tc>
      </w:tr>
    </w:tbl>
    <w:p w14:paraId="05A249DC" w14:textId="77777777" w:rsidR="007866CF" w:rsidRPr="00CB32E2" w:rsidRDefault="007866CF" w:rsidP="007866CF">
      <w:pPr>
        <w:ind w:left="-1440" w:right="-450"/>
        <w:rPr>
          <w:rFonts w:ascii="Times New Roman" w:hAnsi="Times New Roman" w:cs="Times New Roman"/>
          <w:sz w:val="22"/>
          <w:szCs w:val="22"/>
        </w:rPr>
      </w:pPr>
      <w:r w:rsidRPr="00CB32E2">
        <w:rPr>
          <w:rFonts w:ascii="Times New Roman" w:hAnsi="Times New Roman" w:cs="Times New Roman"/>
          <w:sz w:val="22"/>
          <w:szCs w:val="22"/>
          <w:vertAlign w:val="superscript"/>
        </w:rPr>
        <w:t>1</w:t>
      </w:r>
      <w:r w:rsidRPr="00CB32E2">
        <w:rPr>
          <w:rFonts w:ascii="Times New Roman" w:hAnsi="Times New Roman" w:cs="Times New Roman"/>
          <w:sz w:val="22"/>
          <w:szCs w:val="22"/>
        </w:rPr>
        <w:t>Calculated using Fischer’s exact test, log-rank (Mantel-Cox) test, and Student’s t-test where applicable</w:t>
      </w:r>
    </w:p>
    <w:p w14:paraId="3DF82768" w14:textId="77777777" w:rsidR="007866CF" w:rsidRPr="00CB32E2" w:rsidRDefault="007866CF" w:rsidP="007866CF">
      <w:pPr>
        <w:ind w:left="-1440" w:right="-450"/>
        <w:rPr>
          <w:rFonts w:ascii="Times New Roman" w:hAnsi="Times New Roman" w:cs="Times New Roman"/>
          <w:sz w:val="22"/>
          <w:szCs w:val="22"/>
        </w:rPr>
      </w:pPr>
      <w:r w:rsidRPr="00CB32E2">
        <w:rPr>
          <w:rFonts w:ascii="Times New Roman" w:hAnsi="Times New Roman" w:cs="Times New Roman"/>
          <w:sz w:val="22"/>
          <w:szCs w:val="22"/>
          <w:vertAlign w:val="superscript"/>
        </w:rPr>
        <w:t>2</w:t>
      </w:r>
      <w:r w:rsidRPr="00CB32E2">
        <w:rPr>
          <w:rFonts w:ascii="Times New Roman" w:hAnsi="Times New Roman" w:cs="Times New Roman"/>
          <w:sz w:val="22"/>
          <w:szCs w:val="22"/>
        </w:rPr>
        <w:t>All medians for PFS and OS calculated by Kaplan Meier</w:t>
      </w:r>
    </w:p>
    <w:p w14:paraId="740C9A3E" w14:textId="77777777" w:rsidR="007866CF" w:rsidRPr="00834578" w:rsidRDefault="007866CF" w:rsidP="007866CF">
      <w:pPr>
        <w:ind w:left="-1440" w:right="-450"/>
        <w:rPr>
          <w:rFonts w:ascii="Times New Roman" w:hAnsi="Times New Roman" w:cs="Times New Roman"/>
          <w:sz w:val="22"/>
          <w:szCs w:val="22"/>
        </w:rPr>
      </w:pPr>
      <w:r w:rsidRPr="00CB32E2">
        <w:rPr>
          <w:rFonts w:ascii="Times New Roman" w:hAnsi="Times New Roman" w:cs="Times New Roman"/>
          <w:sz w:val="22"/>
          <w:szCs w:val="22"/>
          <w:vertAlign w:val="superscript"/>
        </w:rPr>
        <w:t>3</w:t>
      </w:r>
      <w:r w:rsidRPr="00CB32E2">
        <w:rPr>
          <w:rFonts w:ascii="Times New Roman" w:hAnsi="Times New Roman" w:cs="Times New Roman"/>
          <w:sz w:val="22"/>
          <w:szCs w:val="22"/>
        </w:rPr>
        <w:t xml:space="preserve">Odds Ratio (OR) &gt;1.0 implies higher chance of </w:t>
      </w:r>
      <w:r w:rsidRPr="00834578">
        <w:rPr>
          <w:rFonts w:ascii="Times New Roman" w:hAnsi="Times New Roman" w:cs="Times New Roman"/>
          <w:sz w:val="22"/>
          <w:szCs w:val="22"/>
        </w:rPr>
        <w:t>response; Hazard ratio (HR) &lt;1.0 implies less chance of progression or death; OR and HR refer to TMB intermediate to high versus TMB low.</w:t>
      </w:r>
    </w:p>
    <w:p w14:paraId="22863815" w14:textId="77777777" w:rsidR="007866CF" w:rsidRPr="00834578" w:rsidRDefault="007866CF" w:rsidP="007866CF">
      <w:pPr>
        <w:ind w:left="-1440" w:right="-450"/>
        <w:rPr>
          <w:rFonts w:ascii="Times New Roman" w:hAnsi="Times New Roman" w:cs="Times New Roman"/>
          <w:sz w:val="22"/>
          <w:szCs w:val="22"/>
        </w:rPr>
      </w:pPr>
      <w:r w:rsidRPr="00834578">
        <w:rPr>
          <w:rFonts w:ascii="Times New Roman" w:hAnsi="Times New Roman" w:cs="Times New Roman"/>
          <w:b/>
          <w:sz w:val="22"/>
          <w:szCs w:val="22"/>
        </w:rPr>
        <w:t>Abbreviations:</w:t>
      </w:r>
      <w:r w:rsidRPr="00834578">
        <w:rPr>
          <w:rFonts w:ascii="Times New Roman" w:hAnsi="Times New Roman" w:cs="Times New Roman"/>
          <w:sz w:val="22"/>
          <w:szCs w:val="22"/>
        </w:rPr>
        <w:t xml:space="preserve"> CI = confidence interval; CR = complete response; HR = hazard ratio; NSCLC = non-small cell lung cancer; OR = odds ratio; OS = overall survival; PD-1 = programmed death receptor-1; PD-L1 programmed death receptor-ligand 1; PD = progressive disease: PFS = progression free survival; PR = partial response; SCC = squamous cell carcinoma; SD = stable disease; TMB = tumor mutational burden</w:t>
      </w:r>
    </w:p>
    <w:p w14:paraId="12224557" w14:textId="77777777" w:rsidR="007866CF" w:rsidRPr="00834578" w:rsidRDefault="007866CF" w:rsidP="007866CF">
      <w:pPr>
        <w:rPr>
          <w:rFonts w:ascii="Times New Roman" w:hAnsi="Times New Roman" w:cs="Times New Roman"/>
          <w:sz w:val="22"/>
          <w:szCs w:val="22"/>
        </w:rPr>
      </w:pPr>
    </w:p>
    <w:p w14:paraId="47CAC790" w14:textId="77777777" w:rsidR="007866CF" w:rsidRPr="004E02A0" w:rsidRDefault="007866CF" w:rsidP="007866CF">
      <w:pPr>
        <w:rPr>
          <w:rFonts w:ascii="Times New Roman" w:hAnsi="Times New Roman" w:cs="Times New Roman"/>
          <w:sz w:val="22"/>
          <w:szCs w:val="22"/>
        </w:rPr>
      </w:pPr>
    </w:p>
    <w:p w14:paraId="4956B88D" w14:textId="46E1C696" w:rsidR="007866CF" w:rsidRPr="008D361A" w:rsidRDefault="007866CF" w:rsidP="007866CF">
      <w:pPr>
        <w:ind w:left="-1440" w:right="-450"/>
        <w:rPr>
          <w:rFonts w:ascii="Times New Roman" w:hAnsi="Times New Roman" w:cs="Times New Roman"/>
          <w:b/>
          <w:sz w:val="20"/>
          <w:szCs w:val="20"/>
        </w:rPr>
      </w:pPr>
      <w:r w:rsidRPr="004E02A0">
        <w:rPr>
          <w:rFonts w:ascii="Times New Roman" w:hAnsi="Times New Roman" w:cs="Times New Roman"/>
          <w:sz w:val="22"/>
          <w:szCs w:val="22"/>
        </w:rPr>
        <w:br w:type="page"/>
      </w:r>
      <w:r w:rsidR="009D7DAC">
        <w:rPr>
          <w:rFonts w:ascii="Times New Roman" w:hAnsi="Times New Roman" w:cs="Times New Roman"/>
          <w:b/>
          <w:sz w:val="22"/>
          <w:szCs w:val="22"/>
        </w:rPr>
        <w:lastRenderedPageBreak/>
        <w:t>Supplemental Table 14</w:t>
      </w:r>
      <w:r w:rsidRPr="008D361A">
        <w:rPr>
          <w:rFonts w:ascii="Times New Roman" w:hAnsi="Times New Roman" w:cs="Times New Roman"/>
          <w:b/>
          <w:sz w:val="22"/>
          <w:szCs w:val="22"/>
        </w:rPr>
        <w:t xml:space="preserve">: Patients with melanoma and NSCLC treated with anti-PD-1/PD-L1 monotherapy – TMB low </w:t>
      </w:r>
      <w:r>
        <w:rPr>
          <w:rFonts w:ascii="Times New Roman" w:hAnsi="Times New Roman" w:cs="Times New Roman"/>
          <w:b/>
          <w:sz w:val="22"/>
          <w:szCs w:val="22"/>
        </w:rPr>
        <w:t>or</w:t>
      </w:r>
      <w:r w:rsidRPr="008D361A">
        <w:rPr>
          <w:rFonts w:ascii="Times New Roman" w:hAnsi="Times New Roman" w:cs="Times New Roman"/>
          <w:b/>
          <w:sz w:val="22"/>
          <w:szCs w:val="22"/>
        </w:rPr>
        <w:t xml:space="preserve"> intermediate vs. high (N = 47)</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7866CF" w:rsidRPr="004E02A0" w14:paraId="4BBAEACE" w14:textId="77777777" w:rsidTr="00FA167F">
        <w:tc>
          <w:tcPr>
            <w:tcW w:w="1345" w:type="dxa"/>
          </w:tcPr>
          <w:p w14:paraId="1EF2DFE0"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6683685E"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5A47CFBD"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47</w:t>
            </w:r>
          </w:p>
        </w:tc>
        <w:tc>
          <w:tcPr>
            <w:tcW w:w="1851" w:type="dxa"/>
          </w:tcPr>
          <w:p w14:paraId="0FF96D97"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TMB low to intermediate</w:t>
            </w:r>
          </w:p>
          <w:p w14:paraId="6EEDEADB"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40 </w:t>
            </w:r>
            <w:r w:rsidRPr="00526917">
              <w:rPr>
                <w:rFonts w:ascii="Times New Roman" w:hAnsi="Times New Roman" w:cs="Times New Roman"/>
                <w:sz w:val="22"/>
                <w:szCs w:val="22"/>
              </w:rPr>
              <w:t>(%)</w:t>
            </w:r>
          </w:p>
          <w:p w14:paraId="3857CBD2" w14:textId="77777777" w:rsidR="007866CF" w:rsidRPr="0015369E" w:rsidRDefault="007866CF" w:rsidP="00FA167F">
            <w:pPr>
              <w:jc w:val="center"/>
              <w:rPr>
                <w:rFonts w:ascii="Times New Roman" w:hAnsi="Times New Roman" w:cs="Times New Roman"/>
                <w:sz w:val="22"/>
                <w:szCs w:val="22"/>
              </w:rPr>
            </w:pPr>
          </w:p>
        </w:tc>
        <w:tc>
          <w:tcPr>
            <w:tcW w:w="1398" w:type="dxa"/>
          </w:tcPr>
          <w:p w14:paraId="1B32FF4C"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TMB high N</w:t>
            </w:r>
            <w:r>
              <w:rPr>
                <w:rFonts w:ascii="Times New Roman" w:hAnsi="Times New Roman" w:cs="Times New Roman"/>
                <w:sz w:val="22"/>
                <w:szCs w:val="22"/>
              </w:rPr>
              <w:t xml:space="preserve"> 7 = </w:t>
            </w:r>
            <w:r w:rsidRPr="00526917">
              <w:rPr>
                <w:rFonts w:ascii="Times New Roman" w:hAnsi="Times New Roman" w:cs="Times New Roman"/>
                <w:sz w:val="22"/>
                <w:szCs w:val="22"/>
              </w:rPr>
              <w:t>(%)</w:t>
            </w:r>
          </w:p>
        </w:tc>
        <w:tc>
          <w:tcPr>
            <w:tcW w:w="2292" w:type="dxa"/>
          </w:tcPr>
          <w:p w14:paraId="0E78CF71" w14:textId="77777777" w:rsidR="007866CF" w:rsidRPr="0015369E" w:rsidRDefault="007866CF" w:rsidP="00FA167F">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7866CF" w:rsidRPr="004E02A0" w14:paraId="600C30A4" w14:textId="77777777" w:rsidTr="00FA167F">
        <w:tc>
          <w:tcPr>
            <w:tcW w:w="1345" w:type="dxa"/>
            <w:vMerge w:val="restart"/>
          </w:tcPr>
          <w:p w14:paraId="5CCEC8FC"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040157D2"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4292D8D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18</w:t>
            </w:r>
          </w:p>
        </w:tc>
        <w:tc>
          <w:tcPr>
            <w:tcW w:w="1851" w:type="dxa"/>
          </w:tcPr>
          <w:p w14:paraId="1694DFB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16 (40%)</w:t>
            </w:r>
          </w:p>
        </w:tc>
        <w:tc>
          <w:tcPr>
            <w:tcW w:w="1398" w:type="dxa"/>
          </w:tcPr>
          <w:p w14:paraId="6857006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(29%)</w:t>
            </w:r>
          </w:p>
        </w:tc>
        <w:tc>
          <w:tcPr>
            <w:tcW w:w="2292" w:type="dxa"/>
            <w:vMerge w:val="restart"/>
          </w:tcPr>
          <w:p w14:paraId="6CB7BE4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0.6918</w:t>
            </w:r>
          </w:p>
        </w:tc>
      </w:tr>
      <w:tr w:rsidR="007866CF" w:rsidRPr="004E02A0" w14:paraId="0FE3A725" w14:textId="77777777" w:rsidTr="00FA167F">
        <w:tc>
          <w:tcPr>
            <w:tcW w:w="1345" w:type="dxa"/>
            <w:vMerge/>
          </w:tcPr>
          <w:p w14:paraId="4EB2E4E9" w14:textId="77777777" w:rsidR="007866CF" w:rsidRPr="004E02A0" w:rsidRDefault="007866CF" w:rsidP="00FA167F">
            <w:pPr>
              <w:jc w:val="center"/>
              <w:rPr>
                <w:rFonts w:ascii="Times New Roman" w:hAnsi="Times New Roman" w:cs="Times New Roman"/>
                <w:sz w:val="22"/>
                <w:szCs w:val="22"/>
              </w:rPr>
            </w:pPr>
          </w:p>
        </w:tc>
        <w:tc>
          <w:tcPr>
            <w:tcW w:w="2936" w:type="dxa"/>
          </w:tcPr>
          <w:p w14:paraId="4004969C"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0B12C1F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29</w:t>
            </w:r>
          </w:p>
        </w:tc>
        <w:tc>
          <w:tcPr>
            <w:tcW w:w="1851" w:type="dxa"/>
          </w:tcPr>
          <w:p w14:paraId="69A77AF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24 (60%)</w:t>
            </w:r>
          </w:p>
        </w:tc>
        <w:tc>
          <w:tcPr>
            <w:tcW w:w="1398" w:type="dxa"/>
          </w:tcPr>
          <w:p w14:paraId="592540F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(71%)</w:t>
            </w:r>
          </w:p>
        </w:tc>
        <w:tc>
          <w:tcPr>
            <w:tcW w:w="2292" w:type="dxa"/>
            <w:vMerge/>
          </w:tcPr>
          <w:p w14:paraId="0539A7B6" w14:textId="77777777" w:rsidR="007866CF" w:rsidRPr="004E02A0" w:rsidRDefault="007866CF" w:rsidP="00FA167F">
            <w:pPr>
              <w:jc w:val="center"/>
              <w:rPr>
                <w:rFonts w:ascii="Times New Roman" w:hAnsi="Times New Roman" w:cs="Times New Roman"/>
                <w:sz w:val="22"/>
                <w:szCs w:val="22"/>
              </w:rPr>
            </w:pPr>
          </w:p>
        </w:tc>
      </w:tr>
      <w:tr w:rsidR="007866CF" w:rsidRPr="004E02A0" w14:paraId="037C8D44" w14:textId="77777777" w:rsidTr="00FA167F">
        <w:tc>
          <w:tcPr>
            <w:tcW w:w="1345" w:type="dxa"/>
            <w:vMerge w:val="restart"/>
          </w:tcPr>
          <w:p w14:paraId="2B8FE87F"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4AD71080"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37A0D97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25</w:t>
            </w:r>
          </w:p>
        </w:tc>
        <w:tc>
          <w:tcPr>
            <w:tcW w:w="1851" w:type="dxa"/>
          </w:tcPr>
          <w:p w14:paraId="30C3715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20 (50%)</w:t>
            </w:r>
          </w:p>
        </w:tc>
        <w:tc>
          <w:tcPr>
            <w:tcW w:w="1398" w:type="dxa"/>
          </w:tcPr>
          <w:p w14:paraId="54DFD88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(71%)</w:t>
            </w:r>
          </w:p>
        </w:tc>
        <w:tc>
          <w:tcPr>
            <w:tcW w:w="2292" w:type="dxa"/>
            <w:vMerge w:val="restart"/>
          </w:tcPr>
          <w:p w14:paraId="2A83205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0.4227</w:t>
            </w:r>
          </w:p>
        </w:tc>
      </w:tr>
      <w:tr w:rsidR="007866CF" w:rsidRPr="004E02A0" w14:paraId="73BCA0AE" w14:textId="77777777" w:rsidTr="00FA167F">
        <w:tc>
          <w:tcPr>
            <w:tcW w:w="1345" w:type="dxa"/>
            <w:vMerge/>
          </w:tcPr>
          <w:p w14:paraId="5C440D25" w14:textId="77777777" w:rsidR="007866CF" w:rsidRPr="004E02A0" w:rsidRDefault="007866CF" w:rsidP="00FA167F">
            <w:pPr>
              <w:jc w:val="center"/>
              <w:rPr>
                <w:rFonts w:ascii="Times New Roman" w:hAnsi="Times New Roman" w:cs="Times New Roman"/>
                <w:sz w:val="22"/>
                <w:szCs w:val="22"/>
              </w:rPr>
            </w:pPr>
          </w:p>
        </w:tc>
        <w:tc>
          <w:tcPr>
            <w:tcW w:w="2936" w:type="dxa"/>
          </w:tcPr>
          <w:p w14:paraId="39B91B0F"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0D4FE76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22</w:t>
            </w:r>
          </w:p>
        </w:tc>
        <w:tc>
          <w:tcPr>
            <w:tcW w:w="1851" w:type="dxa"/>
          </w:tcPr>
          <w:p w14:paraId="4D6CB21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20 (50%)</w:t>
            </w:r>
          </w:p>
        </w:tc>
        <w:tc>
          <w:tcPr>
            <w:tcW w:w="1398" w:type="dxa"/>
          </w:tcPr>
          <w:p w14:paraId="5DF99A4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(29%)</w:t>
            </w:r>
          </w:p>
        </w:tc>
        <w:tc>
          <w:tcPr>
            <w:tcW w:w="2292" w:type="dxa"/>
            <w:vMerge/>
          </w:tcPr>
          <w:p w14:paraId="4BA0D29D" w14:textId="77777777" w:rsidR="007866CF" w:rsidRPr="004E02A0" w:rsidRDefault="007866CF" w:rsidP="00FA167F">
            <w:pPr>
              <w:jc w:val="center"/>
              <w:rPr>
                <w:rFonts w:ascii="Times New Roman" w:hAnsi="Times New Roman" w:cs="Times New Roman"/>
                <w:sz w:val="22"/>
                <w:szCs w:val="22"/>
              </w:rPr>
            </w:pPr>
          </w:p>
        </w:tc>
      </w:tr>
      <w:tr w:rsidR="007866CF" w:rsidRPr="004E02A0" w14:paraId="119DFA0E" w14:textId="77777777" w:rsidTr="00FA167F">
        <w:tc>
          <w:tcPr>
            <w:tcW w:w="1345" w:type="dxa"/>
            <w:vMerge w:val="restart"/>
          </w:tcPr>
          <w:p w14:paraId="266D36A3"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Tumor</w:t>
            </w:r>
          </w:p>
        </w:tc>
        <w:tc>
          <w:tcPr>
            <w:tcW w:w="2936" w:type="dxa"/>
          </w:tcPr>
          <w:p w14:paraId="46D5D5C5"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Melanoma</w:t>
            </w:r>
          </w:p>
        </w:tc>
        <w:tc>
          <w:tcPr>
            <w:tcW w:w="1518" w:type="dxa"/>
          </w:tcPr>
          <w:p w14:paraId="1476B62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w:t>
            </w:r>
          </w:p>
        </w:tc>
        <w:tc>
          <w:tcPr>
            <w:tcW w:w="1851" w:type="dxa"/>
          </w:tcPr>
          <w:p w14:paraId="2936592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7 (18%)</w:t>
            </w:r>
          </w:p>
        </w:tc>
        <w:tc>
          <w:tcPr>
            <w:tcW w:w="1398" w:type="dxa"/>
          </w:tcPr>
          <w:p w14:paraId="2507BB8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4 (57%)</w:t>
            </w:r>
          </w:p>
        </w:tc>
        <w:tc>
          <w:tcPr>
            <w:tcW w:w="2292" w:type="dxa"/>
            <w:vMerge w:val="restart"/>
          </w:tcPr>
          <w:p w14:paraId="34B151DA" w14:textId="77777777" w:rsidR="007866CF" w:rsidRPr="001B342E" w:rsidRDefault="007866CF" w:rsidP="00FA167F">
            <w:pPr>
              <w:jc w:val="center"/>
              <w:rPr>
                <w:rFonts w:ascii="Times New Roman" w:hAnsi="Times New Roman" w:cs="Times New Roman"/>
                <w:b/>
                <w:sz w:val="22"/>
                <w:szCs w:val="22"/>
              </w:rPr>
            </w:pPr>
            <w:r w:rsidRPr="001B342E">
              <w:rPr>
                <w:rFonts w:ascii="Times New Roman" w:hAnsi="Times New Roman" w:cs="Times New Roman"/>
                <w:b/>
                <w:sz w:val="22"/>
                <w:szCs w:val="22"/>
              </w:rPr>
              <w:t>0.0424</w:t>
            </w:r>
          </w:p>
        </w:tc>
      </w:tr>
      <w:tr w:rsidR="007866CF" w:rsidRPr="004E02A0" w14:paraId="5EA5F5C9" w14:textId="77777777" w:rsidTr="00FA167F">
        <w:tc>
          <w:tcPr>
            <w:tcW w:w="1345" w:type="dxa"/>
            <w:vMerge/>
          </w:tcPr>
          <w:p w14:paraId="748EA71A" w14:textId="77777777" w:rsidR="007866CF" w:rsidRPr="004E02A0" w:rsidRDefault="007866CF" w:rsidP="00FA167F">
            <w:pPr>
              <w:jc w:val="center"/>
              <w:rPr>
                <w:rFonts w:ascii="Times New Roman" w:hAnsi="Times New Roman" w:cs="Times New Roman"/>
                <w:sz w:val="22"/>
                <w:szCs w:val="22"/>
              </w:rPr>
            </w:pPr>
          </w:p>
        </w:tc>
        <w:tc>
          <w:tcPr>
            <w:tcW w:w="2936" w:type="dxa"/>
          </w:tcPr>
          <w:p w14:paraId="1FAD7D3E"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NSCLC</w:t>
            </w:r>
          </w:p>
        </w:tc>
        <w:tc>
          <w:tcPr>
            <w:tcW w:w="1518" w:type="dxa"/>
          </w:tcPr>
          <w:p w14:paraId="5DAA8378"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36</w:t>
            </w:r>
          </w:p>
        </w:tc>
        <w:tc>
          <w:tcPr>
            <w:tcW w:w="1851" w:type="dxa"/>
          </w:tcPr>
          <w:p w14:paraId="71828B86"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33 (82%)</w:t>
            </w:r>
          </w:p>
        </w:tc>
        <w:tc>
          <w:tcPr>
            <w:tcW w:w="1398" w:type="dxa"/>
          </w:tcPr>
          <w:p w14:paraId="382F9A54"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(43%)</w:t>
            </w:r>
          </w:p>
        </w:tc>
        <w:tc>
          <w:tcPr>
            <w:tcW w:w="2292" w:type="dxa"/>
            <w:vMerge/>
          </w:tcPr>
          <w:p w14:paraId="15404BBB" w14:textId="77777777" w:rsidR="007866CF" w:rsidRPr="004E02A0" w:rsidRDefault="007866CF" w:rsidP="00FA167F">
            <w:pPr>
              <w:jc w:val="center"/>
              <w:rPr>
                <w:rFonts w:ascii="Times New Roman" w:hAnsi="Times New Roman" w:cs="Times New Roman"/>
                <w:b/>
                <w:sz w:val="22"/>
                <w:szCs w:val="22"/>
              </w:rPr>
            </w:pPr>
          </w:p>
        </w:tc>
      </w:tr>
      <w:tr w:rsidR="007866CF" w:rsidRPr="004E02A0" w14:paraId="1ADDA0FE" w14:textId="77777777" w:rsidTr="00FA167F">
        <w:tc>
          <w:tcPr>
            <w:tcW w:w="1345" w:type="dxa"/>
          </w:tcPr>
          <w:p w14:paraId="1FD30A58"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7E40A223"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1099268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 (1-104)</w:t>
            </w:r>
          </w:p>
        </w:tc>
        <w:tc>
          <w:tcPr>
            <w:tcW w:w="1851" w:type="dxa"/>
          </w:tcPr>
          <w:p w14:paraId="5E68E994"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5 (1-19)</w:t>
            </w:r>
          </w:p>
        </w:tc>
        <w:tc>
          <w:tcPr>
            <w:tcW w:w="1398" w:type="dxa"/>
          </w:tcPr>
          <w:p w14:paraId="79D5C45B"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39 (23-104)</w:t>
            </w:r>
          </w:p>
        </w:tc>
        <w:tc>
          <w:tcPr>
            <w:tcW w:w="2292" w:type="dxa"/>
          </w:tcPr>
          <w:p w14:paraId="18DABEFD"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&lt;0.0001</w:t>
            </w:r>
          </w:p>
        </w:tc>
      </w:tr>
      <w:tr w:rsidR="007866CF" w:rsidRPr="004E02A0" w14:paraId="1E1483FD" w14:textId="77777777" w:rsidTr="00FA167F">
        <w:tc>
          <w:tcPr>
            <w:tcW w:w="1345" w:type="dxa"/>
            <w:vMerge w:val="restart"/>
          </w:tcPr>
          <w:p w14:paraId="4375E2C6" w14:textId="77777777" w:rsidR="007866CF" w:rsidRPr="001A744D" w:rsidRDefault="007866CF" w:rsidP="00FA167F">
            <w:pPr>
              <w:jc w:val="center"/>
              <w:rPr>
                <w:rFonts w:ascii="Times New Roman" w:hAnsi="Times New Roman" w:cs="Times New Roman"/>
                <w:sz w:val="22"/>
                <w:szCs w:val="22"/>
              </w:rPr>
            </w:pPr>
            <w:r w:rsidRPr="00AB14F3">
              <w:rPr>
                <w:rFonts w:ascii="Times New Roman" w:hAnsi="Times New Roman" w:cs="Times New Roman"/>
                <w:sz w:val="22"/>
                <w:szCs w:val="22"/>
              </w:rPr>
              <w:t xml:space="preserve">Response </w:t>
            </w:r>
          </w:p>
        </w:tc>
        <w:tc>
          <w:tcPr>
            <w:tcW w:w="2936" w:type="dxa"/>
          </w:tcPr>
          <w:p w14:paraId="1C89B01B"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6935BE0B"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12</w:t>
            </w:r>
          </w:p>
        </w:tc>
        <w:tc>
          <w:tcPr>
            <w:tcW w:w="1851" w:type="dxa"/>
          </w:tcPr>
          <w:p w14:paraId="4DC89BB7"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8 (20%)</w:t>
            </w:r>
          </w:p>
        </w:tc>
        <w:tc>
          <w:tcPr>
            <w:tcW w:w="1398" w:type="dxa"/>
          </w:tcPr>
          <w:p w14:paraId="240A8EA7"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4 (57%)</w:t>
            </w:r>
          </w:p>
        </w:tc>
        <w:tc>
          <w:tcPr>
            <w:tcW w:w="2292" w:type="dxa"/>
          </w:tcPr>
          <w:p w14:paraId="440F67F9" w14:textId="77777777" w:rsidR="007866CF" w:rsidRPr="001B342E" w:rsidRDefault="007866CF" w:rsidP="00FA167F">
            <w:pPr>
              <w:jc w:val="center"/>
              <w:rPr>
                <w:rFonts w:ascii="Times New Roman" w:hAnsi="Times New Roman" w:cs="Times New Roman"/>
                <w:sz w:val="22"/>
                <w:szCs w:val="22"/>
              </w:rPr>
            </w:pPr>
            <w:r>
              <w:rPr>
                <w:rFonts w:ascii="Times New Roman" w:hAnsi="Times New Roman" w:cs="Times New Roman"/>
                <w:sz w:val="22"/>
                <w:szCs w:val="22"/>
              </w:rPr>
              <w:t>0.0595 (OR = 5.33, 95% CI 1.18-23.51)</w:t>
            </w:r>
            <w:r w:rsidRPr="008D361A">
              <w:rPr>
                <w:rFonts w:ascii="Times New Roman" w:hAnsi="Times New Roman" w:cs="Times New Roman"/>
                <w:sz w:val="22"/>
                <w:szCs w:val="22"/>
                <w:vertAlign w:val="superscript"/>
              </w:rPr>
              <w:t>3</w:t>
            </w:r>
          </w:p>
        </w:tc>
      </w:tr>
      <w:tr w:rsidR="007866CF" w:rsidRPr="004E02A0" w14:paraId="4290B746" w14:textId="77777777" w:rsidTr="00FA167F">
        <w:tc>
          <w:tcPr>
            <w:tcW w:w="1345" w:type="dxa"/>
            <w:vMerge/>
          </w:tcPr>
          <w:p w14:paraId="14185429" w14:textId="77777777" w:rsidR="007866CF" w:rsidRPr="00AB14F3" w:rsidRDefault="007866CF" w:rsidP="00FA167F">
            <w:pPr>
              <w:jc w:val="center"/>
              <w:rPr>
                <w:rFonts w:ascii="Times New Roman" w:hAnsi="Times New Roman" w:cs="Times New Roman"/>
                <w:sz w:val="22"/>
                <w:szCs w:val="22"/>
              </w:rPr>
            </w:pPr>
          </w:p>
        </w:tc>
        <w:tc>
          <w:tcPr>
            <w:tcW w:w="2936" w:type="dxa"/>
          </w:tcPr>
          <w:p w14:paraId="046154CE"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24FF273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35</w:t>
            </w:r>
          </w:p>
        </w:tc>
        <w:tc>
          <w:tcPr>
            <w:tcW w:w="1851" w:type="dxa"/>
          </w:tcPr>
          <w:p w14:paraId="6B916F81"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32 (80%)</w:t>
            </w:r>
          </w:p>
        </w:tc>
        <w:tc>
          <w:tcPr>
            <w:tcW w:w="1398" w:type="dxa"/>
          </w:tcPr>
          <w:p w14:paraId="456F9CFA"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(43%)</w:t>
            </w:r>
          </w:p>
        </w:tc>
        <w:tc>
          <w:tcPr>
            <w:tcW w:w="2292" w:type="dxa"/>
          </w:tcPr>
          <w:p w14:paraId="65E5F910" w14:textId="77777777" w:rsidR="007866CF" w:rsidRPr="007F7FA5" w:rsidRDefault="007866CF" w:rsidP="00FA167F">
            <w:pPr>
              <w:jc w:val="center"/>
              <w:rPr>
                <w:rFonts w:ascii="Times New Roman" w:hAnsi="Times New Roman" w:cs="Times New Roman"/>
                <w:sz w:val="22"/>
                <w:szCs w:val="22"/>
              </w:rPr>
            </w:pPr>
            <w:r w:rsidRPr="001B342E">
              <w:rPr>
                <w:rFonts w:ascii="Times New Roman" w:hAnsi="Times New Roman" w:cs="Times New Roman"/>
                <w:sz w:val="22"/>
                <w:szCs w:val="22"/>
              </w:rPr>
              <w:t>0.0595</w:t>
            </w:r>
            <w:r>
              <w:rPr>
                <w:rFonts w:ascii="Times New Roman" w:hAnsi="Times New Roman" w:cs="Times New Roman"/>
                <w:sz w:val="22"/>
                <w:szCs w:val="22"/>
              </w:rPr>
              <w:t xml:space="preserve"> (OR = 0.19, 95% CI 0.04-0.85)</w:t>
            </w:r>
            <w:r w:rsidRPr="008D361A">
              <w:rPr>
                <w:rFonts w:ascii="Times New Roman" w:hAnsi="Times New Roman" w:cs="Times New Roman"/>
                <w:sz w:val="22"/>
                <w:szCs w:val="22"/>
                <w:vertAlign w:val="superscript"/>
              </w:rPr>
              <w:t>3</w:t>
            </w:r>
          </w:p>
        </w:tc>
      </w:tr>
      <w:tr w:rsidR="007866CF" w:rsidRPr="004E02A0" w14:paraId="3F3BB461" w14:textId="77777777" w:rsidTr="00FA167F">
        <w:tc>
          <w:tcPr>
            <w:tcW w:w="1345" w:type="dxa"/>
          </w:tcPr>
          <w:p w14:paraId="44D3D7D0"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0E0B292C"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5D3731F5" w14:textId="77777777" w:rsidR="007866CF" w:rsidRPr="001A744D" w:rsidRDefault="007866CF" w:rsidP="00FA167F">
            <w:pPr>
              <w:jc w:val="center"/>
              <w:rPr>
                <w:rFonts w:ascii="Times New Roman" w:eastAsia="Times New Roman" w:hAnsi="Times New Roman" w:cs="Times New Roman"/>
                <w:sz w:val="22"/>
                <w:szCs w:val="22"/>
              </w:rPr>
            </w:pPr>
          </w:p>
        </w:tc>
        <w:tc>
          <w:tcPr>
            <w:tcW w:w="1518" w:type="dxa"/>
          </w:tcPr>
          <w:p w14:paraId="29846DF4"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3.5</w:t>
            </w:r>
          </w:p>
        </w:tc>
        <w:tc>
          <w:tcPr>
            <w:tcW w:w="1851" w:type="dxa"/>
          </w:tcPr>
          <w:p w14:paraId="587AFD56"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3.1</w:t>
            </w:r>
          </w:p>
        </w:tc>
        <w:tc>
          <w:tcPr>
            <w:tcW w:w="1398" w:type="dxa"/>
          </w:tcPr>
          <w:p w14:paraId="0155A1F7"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12.5</w:t>
            </w:r>
          </w:p>
        </w:tc>
        <w:tc>
          <w:tcPr>
            <w:tcW w:w="2292" w:type="dxa"/>
          </w:tcPr>
          <w:p w14:paraId="4D332C6A" w14:textId="77777777" w:rsidR="007866CF" w:rsidRPr="00910509" w:rsidRDefault="007866CF" w:rsidP="00FA167F">
            <w:pPr>
              <w:jc w:val="center"/>
              <w:rPr>
                <w:rFonts w:ascii="Times New Roman" w:hAnsi="Times New Roman" w:cs="Times New Roman"/>
                <w:b/>
                <w:sz w:val="22"/>
                <w:szCs w:val="22"/>
              </w:rPr>
            </w:pPr>
            <w:r w:rsidRPr="00910509">
              <w:rPr>
                <w:rFonts w:ascii="Times New Roman" w:hAnsi="Times New Roman" w:cs="Times New Roman"/>
                <w:b/>
                <w:sz w:val="22"/>
                <w:szCs w:val="22"/>
              </w:rPr>
              <w:t xml:space="preserve">0.0402 </w:t>
            </w:r>
            <w:r w:rsidRPr="00910509">
              <w:rPr>
                <w:rFonts w:ascii="Times New Roman" w:hAnsi="Times New Roman" w:cs="Times New Roman"/>
                <w:sz w:val="22"/>
                <w:szCs w:val="22"/>
              </w:rPr>
              <w:t>(HR = 0.36, 95% CI 0.17-0.77)</w:t>
            </w:r>
            <w:r w:rsidRPr="008D361A">
              <w:rPr>
                <w:rFonts w:ascii="Times New Roman" w:hAnsi="Times New Roman" w:cs="Times New Roman"/>
                <w:sz w:val="22"/>
                <w:szCs w:val="22"/>
                <w:vertAlign w:val="superscript"/>
              </w:rPr>
              <w:t>3</w:t>
            </w:r>
          </w:p>
        </w:tc>
      </w:tr>
      <w:tr w:rsidR="007866CF" w:rsidRPr="004E02A0" w14:paraId="710585A7" w14:textId="77777777" w:rsidTr="00FA167F">
        <w:tc>
          <w:tcPr>
            <w:tcW w:w="1345" w:type="dxa"/>
          </w:tcPr>
          <w:p w14:paraId="7083B252"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33163C">
              <w:rPr>
                <w:rFonts w:ascii="Times New Roman" w:eastAsia="Times New Roman" w:hAnsi="Times New Roman" w:cs="Times New Roman"/>
                <w:sz w:val="22"/>
                <w:szCs w:val="22"/>
                <w:vertAlign w:val="superscript"/>
              </w:rPr>
              <w:t>2</w:t>
            </w:r>
          </w:p>
        </w:tc>
        <w:tc>
          <w:tcPr>
            <w:tcW w:w="2936" w:type="dxa"/>
          </w:tcPr>
          <w:p w14:paraId="075CDFC4"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11010BF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16.3</w:t>
            </w:r>
          </w:p>
        </w:tc>
        <w:tc>
          <w:tcPr>
            <w:tcW w:w="1851" w:type="dxa"/>
          </w:tcPr>
          <w:p w14:paraId="7033D6B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15.7</w:t>
            </w:r>
          </w:p>
        </w:tc>
        <w:tc>
          <w:tcPr>
            <w:tcW w:w="1398" w:type="dxa"/>
          </w:tcPr>
          <w:p w14:paraId="0FC042B5" w14:textId="77777777" w:rsidR="007866CF" w:rsidRPr="00E259D3" w:rsidRDefault="007866CF" w:rsidP="00FA167F">
            <w:pPr>
              <w:jc w:val="center"/>
              <w:rPr>
                <w:rFonts w:ascii="Times New Roman" w:hAnsi="Times New Roman" w:cs="Times New Roman"/>
                <w:sz w:val="22"/>
                <w:szCs w:val="22"/>
              </w:rPr>
            </w:pPr>
            <w:r>
              <w:rPr>
                <w:rFonts w:ascii="Times New Roman" w:hAnsi="Times New Roman" w:cs="Times New Roman"/>
                <w:sz w:val="22"/>
                <w:szCs w:val="22"/>
              </w:rPr>
              <w:t>Not reached (median f/u of 13.3 mos)</w:t>
            </w:r>
          </w:p>
        </w:tc>
        <w:tc>
          <w:tcPr>
            <w:tcW w:w="2292" w:type="dxa"/>
          </w:tcPr>
          <w:p w14:paraId="5DCBDDB6" w14:textId="77777777" w:rsidR="007866CF" w:rsidRPr="00910509" w:rsidRDefault="007866CF" w:rsidP="00FA167F">
            <w:pPr>
              <w:jc w:val="center"/>
              <w:rPr>
                <w:rFonts w:ascii="Times New Roman" w:hAnsi="Times New Roman" w:cs="Times New Roman"/>
                <w:sz w:val="22"/>
                <w:szCs w:val="22"/>
              </w:rPr>
            </w:pPr>
            <w:r w:rsidRPr="00910509">
              <w:rPr>
                <w:rFonts w:ascii="Times New Roman" w:hAnsi="Times New Roman" w:cs="Times New Roman"/>
                <w:sz w:val="22"/>
                <w:szCs w:val="22"/>
              </w:rPr>
              <w:t>0.0926 (HR = 0.21, 95% CI 0.07-0.63)</w:t>
            </w:r>
            <w:r w:rsidRPr="008D361A">
              <w:rPr>
                <w:rFonts w:ascii="Times New Roman" w:hAnsi="Times New Roman" w:cs="Times New Roman"/>
                <w:sz w:val="22"/>
                <w:szCs w:val="22"/>
                <w:vertAlign w:val="superscript"/>
              </w:rPr>
              <w:t>3</w:t>
            </w:r>
          </w:p>
        </w:tc>
      </w:tr>
    </w:tbl>
    <w:p w14:paraId="7BE53F24" w14:textId="77777777" w:rsidR="007866CF" w:rsidRPr="008D361A" w:rsidRDefault="007866CF" w:rsidP="007866CF">
      <w:pPr>
        <w:ind w:left="-1440" w:right="-450"/>
        <w:rPr>
          <w:rFonts w:ascii="Times New Roman" w:hAnsi="Times New Roman" w:cs="Times New Roman"/>
          <w:sz w:val="22"/>
          <w:szCs w:val="22"/>
        </w:rPr>
      </w:pPr>
      <w:r w:rsidRPr="008D361A">
        <w:rPr>
          <w:rFonts w:ascii="Times New Roman" w:hAnsi="Times New Roman" w:cs="Times New Roman"/>
          <w:sz w:val="22"/>
          <w:szCs w:val="22"/>
          <w:vertAlign w:val="superscript"/>
        </w:rPr>
        <w:t>1</w:t>
      </w:r>
      <w:r w:rsidRPr="008D361A">
        <w:rPr>
          <w:rFonts w:ascii="Times New Roman" w:hAnsi="Times New Roman" w:cs="Times New Roman"/>
          <w:sz w:val="22"/>
          <w:szCs w:val="22"/>
        </w:rPr>
        <w:t>Calculated using Fischer’s exact test, log-rank (Mantel-Cox) test, and Student’s t-test where applicable</w:t>
      </w:r>
    </w:p>
    <w:p w14:paraId="24B44270" w14:textId="77777777" w:rsidR="007866CF" w:rsidRPr="00834578" w:rsidRDefault="007866CF" w:rsidP="007866CF">
      <w:pPr>
        <w:ind w:left="-1440" w:right="-450"/>
        <w:rPr>
          <w:rFonts w:ascii="Times New Roman" w:hAnsi="Times New Roman" w:cs="Times New Roman"/>
          <w:sz w:val="22"/>
          <w:szCs w:val="22"/>
        </w:rPr>
      </w:pPr>
      <w:r w:rsidRPr="008D361A">
        <w:rPr>
          <w:rFonts w:ascii="Times New Roman" w:hAnsi="Times New Roman" w:cs="Times New Roman"/>
          <w:sz w:val="22"/>
          <w:szCs w:val="22"/>
          <w:vertAlign w:val="superscript"/>
        </w:rPr>
        <w:t>2</w:t>
      </w:r>
      <w:r w:rsidRPr="008D361A">
        <w:rPr>
          <w:rFonts w:ascii="Times New Roman" w:hAnsi="Times New Roman" w:cs="Times New Roman"/>
          <w:sz w:val="22"/>
          <w:szCs w:val="22"/>
        </w:rPr>
        <w:t xml:space="preserve">All medians for PFS and OS calculated </w:t>
      </w:r>
      <w:r w:rsidRPr="00834578">
        <w:rPr>
          <w:rFonts w:ascii="Times New Roman" w:hAnsi="Times New Roman" w:cs="Times New Roman"/>
          <w:sz w:val="22"/>
          <w:szCs w:val="22"/>
        </w:rPr>
        <w:t>by Kaplan Meier</w:t>
      </w:r>
    </w:p>
    <w:p w14:paraId="32658DFE" w14:textId="77777777" w:rsidR="007866CF" w:rsidRPr="00834578" w:rsidRDefault="007866CF" w:rsidP="007866CF">
      <w:pPr>
        <w:ind w:left="-1440" w:right="-450"/>
        <w:rPr>
          <w:rFonts w:ascii="Times New Roman" w:hAnsi="Times New Roman" w:cs="Times New Roman"/>
          <w:sz w:val="22"/>
          <w:szCs w:val="22"/>
        </w:rPr>
      </w:pPr>
      <w:r w:rsidRPr="00834578">
        <w:rPr>
          <w:rFonts w:ascii="Times New Roman" w:hAnsi="Times New Roman" w:cs="Times New Roman"/>
          <w:sz w:val="22"/>
          <w:szCs w:val="22"/>
          <w:vertAlign w:val="superscript"/>
        </w:rPr>
        <w:t>3</w:t>
      </w:r>
      <w:r w:rsidRPr="00834578">
        <w:rPr>
          <w:rFonts w:ascii="Times New Roman" w:hAnsi="Times New Roman" w:cs="Times New Roman"/>
          <w:sz w:val="22"/>
          <w:szCs w:val="22"/>
        </w:rPr>
        <w:t>Odds Ratio (OR) &gt;1.0 implies higher chance of response; Hazard ratio (HR) &lt;1.0 implies less chance of progression or death; OR and HR refer to TMB high versus TMB low to intermediate.</w:t>
      </w:r>
    </w:p>
    <w:p w14:paraId="7D0511CD" w14:textId="77777777" w:rsidR="007866CF" w:rsidRPr="00834578" w:rsidRDefault="007866CF" w:rsidP="007866CF">
      <w:pPr>
        <w:ind w:left="-1440" w:right="-450"/>
        <w:rPr>
          <w:rFonts w:ascii="Times New Roman" w:hAnsi="Times New Roman" w:cs="Times New Roman"/>
          <w:sz w:val="22"/>
          <w:szCs w:val="22"/>
        </w:rPr>
      </w:pPr>
      <w:r w:rsidRPr="00834578">
        <w:rPr>
          <w:rFonts w:ascii="Times New Roman" w:hAnsi="Times New Roman" w:cs="Times New Roman"/>
          <w:b/>
          <w:sz w:val="22"/>
          <w:szCs w:val="22"/>
        </w:rPr>
        <w:t>Abbreviations:</w:t>
      </w:r>
      <w:r w:rsidRPr="00834578">
        <w:rPr>
          <w:rFonts w:ascii="Times New Roman" w:hAnsi="Times New Roman" w:cs="Times New Roman"/>
          <w:sz w:val="22"/>
          <w:szCs w:val="22"/>
        </w:rPr>
        <w:t xml:space="preserve"> CI = confidence interval; CR = complete response; HR = hazard ratio; NSCLC = non-small cell lung cancer; OR = odds ratio; OS = overall survival; PD-1 = programmed death receptor-1; PD-L1 programmed death receptor-ligand 1; PD = progressive disease: PFS = progression free survival; PR = partial response; SD = stable disease; TMB = tumor mutational burden</w:t>
      </w:r>
    </w:p>
    <w:p w14:paraId="4688DF15" w14:textId="46A2BF7F" w:rsidR="007866CF" w:rsidRPr="008D361A" w:rsidRDefault="007866CF" w:rsidP="007866CF">
      <w:pPr>
        <w:ind w:left="-1440" w:right="-450"/>
        <w:rPr>
          <w:rFonts w:ascii="Times New Roman" w:hAnsi="Times New Roman" w:cs="Times New Roman"/>
          <w:b/>
          <w:sz w:val="20"/>
          <w:szCs w:val="20"/>
        </w:rPr>
      </w:pPr>
      <w:r w:rsidRPr="00834578">
        <w:rPr>
          <w:rFonts w:ascii="Times New Roman" w:hAnsi="Times New Roman" w:cs="Times New Roman"/>
          <w:sz w:val="22"/>
          <w:szCs w:val="22"/>
        </w:rPr>
        <w:br w:type="page"/>
      </w:r>
      <w:r w:rsidR="009D7DAC">
        <w:rPr>
          <w:rFonts w:ascii="Times New Roman" w:hAnsi="Times New Roman" w:cs="Times New Roman"/>
          <w:b/>
          <w:sz w:val="22"/>
          <w:szCs w:val="22"/>
        </w:rPr>
        <w:lastRenderedPageBreak/>
        <w:t>Supplemental Table 15</w:t>
      </w:r>
      <w:r w:rsidRPr="008D361A">
        <w:rPr>
          <w:rFonts w:ascii="Times New Roman" w:hAnsi="Times New Roman" w:cs="Times New Roman"/>
          <w:b/>
          <w:sz w:val="22"/>
          <w:szCs w:val="22"/>
        </w:rPr>
        <w:t xml:space="preserve">: Patients with melanoma and NSCLC treated with anti-PD-1/PD-L1 monotherapy – TMB low vs. intermediate </w:t>
      </w:r>
      <w:r>
        <w:rPr>
          <w:rFonts w:ascii="Times New Roman" w:hAnsi="Times New Roman" w:cs="Times New Roman"/>
          <w:b/>
          <w:sz w:val="22"/>
          <w:szCs w:val="22"/>
        </w:rPr>
        <w:t>or</w:t>
      </w:r>
      <w:r w:rsidRPr="008D361A">
        <w:rPr>
          <w:rFonts w:ascii="Times New Roman" w:hAnsi="Times New Roman" w:cs="Times New Roman"/>
          <w:b/>
          <w:sz w:val="22"/>
          <w:szCs w:val="22"/>
        </w:rPr>
        <w:t xml:space="preserve"> high (N = 47)</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7866CF" w:rsidRPr="004E02A0" w14:paraId="5155ADFB" w14:textId="77777777" w:rsidTr="00FA167F">
        <w:tc>
          <w:tcPr>
            <w:tcW w:w="1345" w:type="dxa"/>
          </w:tcPr>
          <w:p w14:paraId="0BE2FAFB"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1DC31433"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5FEAB806"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47</w:t>
            </w:r>
          </w:p>
        </w:tc>
        <w:tc>
          <w:tcPr>
            <w:tcW w:w="1851" w:type="dxa"/>
          </w:tcPr>
          <w:p w14:paraId="4AA2B3AB" w14:textId="77777777" w:rsidR="007866CF" w:rsidRPr="0015369E" w:rsidRDefault="007866CF" w:rsidP="00FA167F">
            <w:pPr>
              <w:jc w:val="center"/>
              <w:rPr>
                <w:rFonts w:ascii="Times New Roman" w:hAnsi="Times New Roman" w:cs="Times New Roman"/>
                <w:sz w:val="22"/>
                <w:szCs w:val="22"/>
              </w:rPr>
            </w:pPr>
            <w:r>
              <w:rPr>
                <w:rFonts w:ascii="Times New Roman" w:hAnsi="Times New Roman" w:cs="Times New Roman"/>
                <w:sz w:val="22"/>
                <w:szCs w:val="22"/>
              </w:rPr>
              <w:t>TMB low</w:t>
            </w:r>
          </w:p>
          <w:p w14:paraId="5ED379C4"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22 </w:t>
            </w:r>
            <w:r w:rsidRPr="00526917">
              <w:rPr>
                <w:rFonts w:ascii="Times New Roman" w:hAnsi="Times New Roman" w:cs="Times New Roman"/>
                <w:sz w:val="22"/>
                <w:szCs w:val="22"/>
              </w:rPr>
              <w:t>(%)</w:t>
            </w:r>
          </w:p>
          <w:p w14:paraId="71F33B74" w14:textId="77777777" w:rsidR="007866CF" w:rsidRPr="0015369E" w:rsidRDefault="007866CF" w:rsidP="00FA167F">
            <w:pPr>
              <w:jc w:val="center"/>
              <w:rPr>
                <w:rFonts w:ascii="Times New Roman" w:hAnsi="Times New Roman" w:cs="Times New Roman"/>
                <w:sz w:val="22"/>
                <w:szCs w:val="22"/>
              </w:rPr>
            </w:pPr>
          </w:p>
        </w:tc>
        <w:tc>
          <w:tcPr>
            <w:tcW w:w="1398" w:type="dxa"/>
          </w:tcPr>
          <w:p w14:paraId="1B3CB685" w14:textId="77777777" w:rsidR="007866CF" w:rsidRPr="0015369E" w:rsidRDefault="007866CF" w:rsidP="00FA167F">
            <w:pPr>
              <w:jc w:val="center"/>
              <w:rPr>
                <w:rFonts w:ascii="Times New Roman" w:hAnsi="Times New Roman" w:cs="Times New Roman"/>
                <w:sz w:val="22"/>
                <w:szCs w:val="22"/>
              </w:rPr>
            </w:pPr>
            <w:r w:rsidRPr="0015369E">
              <w:rPr>
                <w:rFonts w:ascii="Times New Roman" w:hAnsi="Times New Roman" w:cs="Times New Roman"/>
                <w:sz w:val="22"/>
                <w:szCs w:val="22"/>
              </w:rPr>
              <w:t xml:space="preserve">TMB </w:t>
            </w:r>
            <w:r>
              <w:rPr>
                <w:rFonts w:ascii="Times New Roman" w:hAnsi="Times New Roman" w:cs="Times New Roman"/>
                <w:sz w:val="22"/>
                <w:szCs w:val="22"/>
              </w:rPr>
              <w:t xml:space="preserve">intermediate to </w:t>
            </w:r>
            <w:r w:rsidRPr="0015369E">
              <w:rPr>
                <w:rFonts w:ascii="Times New Roman" w:hAnsi="Times New Roman" w:cs="Times New Roman"/>
                <w:sz w:val="22"/>
                <w:szCs w:val="22"/>
              </w:rPr>
              <w:t>high N</w:t>
            </w:r>
            <w:r>
              <w:rPr>
                <w:rFonts w:ascii="Times New Roman" w:hAnsi="Times New Roman" w:cs="Times New Roman"/>
                <w:sz w:val="22"/>
                <w:szCs w:val="22"/>
              </w:rPr>
              <w:t xml:space="preserve"> = 25 </w:t>
            </w:r>
            <w:r w:rsidRPr="00526917">
              <w:rPr>
                <w:rFonts w:ascii="Times New Roman" w:hAnsi="Times New Roman" w:cs="Times New Roman"/>
                <w:sz w:val="22"/>
                <w:szCs w:val="22"/>
              </w:rPr>
              <w:t>(%)</w:t>
            </w:r>
          </w:p>
        </w:tc>
        <w:tc>
          <w:tcPr>
            <w:tcW w:w="2292" w:type="dxa"/>
          </w:tcPr>
          <w:p w14:paraId="0332DD05" w14:textId="77777777" w:rsidR="007866CF" w:rsidRPr="0015369E" w:rsidRDefault="007866CF" w:rsidP="00FA167F">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7866CF" w:rsidRPr="004E02A0" w14:paraId="7583FC85" w14:textId="77777777" w:rsidTr="00FA167F">
        <w:tc>
          <w:tcPr>
            <w:tcW w:w="1345" w:type="dxa"/>
            <w:vMerge w:val="restart"/>
          </w:tcPr>
          <w:p w14:paraId="5F00539F"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2A94D8A6"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2B4822A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18</w:t>
            </w:r>
          </w:p>
        </w:tc>
        <w:tc>
          <w:tcPr>
            <w:tcW w:w="1851" w:type="dxa"/>
          </w:tcPr>
          <w:p w14:paraId="096581E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9 (41%)</w:t>
            </w:r>
          </w:p>
        </w:tc>
        <w:tc>
          <w:tcPr>
            <w:tcW w:w="1398" w:type="dxa"/>
          </w:tcPr>
          <w:p w14:paraId="16349D8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9 (36%)</w:t>
            </w:r>
          </w:p>
        </w:tc>
        <w:tc>
          <w:tcPr>
            <w:tcW w:w="2292" w:type="dxa"/>
            <w:vMerge w:val="restart"/>
          </w:tcPr>
          <w:p w14:paraId="7B8D4459"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0.7712</w:t>
            </w:r>
          </w:p>
        </w:tc>
      </w:tr>
      <w:tr w:rsidR="007866CF" w:rsidRPr="004E02A0" w14:paraId="54BEADD2" w14:textId="77777777" w:rsidTr="00FA167F">
        <w:tc>
          <w:tcPr>
            <w:tcW w:w="1345" w:type="dxa"/>
            <w:vMerge/>
          </w:tcPr>
          <w:p w14:paraId="637B73A0" w14:textId="77777777" w:rsidR="007866CF" w:rsidRPr="004E02A0" w:rsidRDefault="007866CF" w:rsidP="00FA167F">
            <w:pPr>
              <w:jc w:val="center"/>
              <w:rPr>
                <w:rFonts w:ascii="Times New Roman" w:hAnsi="Times New Roman" w:cs="Times New Roman"/>
                <w:sz w:val="22"/>
                <w:szCs w:val="22"/>
              </w:rPr>
            </w:pPr>
          </w:p>
        </w:tc>
        <w:tc>
          <w:tcPr>
            <w:tcW w:w="2936" w:type="dxa"/>
          </w:tcPr>
          <w:p w14:paraId="120F9DF7"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7C2BC23A"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29</w:t>
            </w:r>
          </w:p>
        </w:tc>
        <w:tc>
          <w:tcPr>
            <w:tcW w:w="1851" w:type="dxa"/>
          </w:tcPr>
          <w:p w14:paraId="35C71F6F"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13 (59)%</w:t>
            </w:r>
          </w:p>
        </w:tc>
        <w:tc>
          <w:tcPr>
            <w:tcW w:w="1398" w:type="dxa"/>
          </w:tcPr>
          <w:p w14:paraId="330DC29C"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16 (64%)</w:t>
            </w:r>
          </w:p>
        </w:tc>
        <w:tc>
          <w:tcPr>
            <w:tcW w:w="2292" w:type="dxa"/>
            <w:vMerge/>
          </w:tcPr>
          <w:p w14:paraId="31EFB9FB" w14:textId="77777777" w:rsidR="007866CF" w:rsidRPr="004E02A0" w:rsidRDefault="007866CF" w:rsidP="00FA167F">
            <w:pPr>
              <w:jc w:val="center"/>
              <w:rPr>
                <w:rFonts w:ascii="Times New Roman" w:hAnsi="Times New Roman" w:cs="Times New Roman"/>
                <w:sz w:val="22"/>
                <w:szCs w:val="22"/>
              </w:rPr>
            </w:pPr>
          </w:p>
        </w:tc>
      </w:tr>
      <w:tr w:rsidR="007866CF" w:rsidRPr="004E02A0" w14:paraId="27225A0E" w14:textId="77777777" w:rsidTr="00FA167F">
        <w:tc>
          <w:tcPr>
            <w:tcW w:w="1345" w:type="dxa"/>
            <w:vMerge w:val="restart"/>
          </w:tcPr>
          <w:p w14:paraId="321F30C0"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719DF8F5"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5464CC9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25</w:t>
            </w:r>
          </w:p>
        </w:tc>
        <w:tc>
          <w:tcPr>
            <w:tcW w:w="1851" w:type="dxa"/>
          </w:tcPr>
          <w:p w14:paraId="3A095A74"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12 (55%)</w:t>
            </w:r>
          </w:p>
        </w:tc>
        <w:tc>
          <w:tcPr>
            <w:tcW w:w="1398" w:type="dxa"/>
          </w:tcPr>
          <w:p w14:paraId="13DFE451"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13 (52%)</w:t>
            </w:r>
          </w:p>
        </w:tc>
        <w:tc>
          <w:tcPr>
            <w:tcW w:w="2292" w:type="dxa"/>
            <w:vMerge w:val="restart"/>
          </w:tcPr>
          <w:p w14:paraId="0F46B88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1.0000</w:t>
            </w:r>
          </w:p>
        </w:tc>
      </w:tr>
      <w:tr w:rsidR="007866CF" w:rsidRPr="004E02A0" w14:paraId="6C4B35A4" w14:textId="77777777" w:rsidTr="00FA167F">
        <w:tc>
          <w:tcPr>
            <w:tcW w:w="1345" w:type="dxa"/>
            <w:vMerge/>
          </w:tcPr>
          <w:p w14:paraId="6BE58F58" w14:textId="77777777" w:rsidR="007866CF" w:rsidRPr="004E02A0" w:rsidRDefault="007866CF" w:rsidP="00FA167F">
            <w:pPr>
              <w:jc w:val="center"/>
              <w:rPr>
                <w:rFonts w:ascii="Times New Roman" w:hAnsi="Times New Roman" w:cs="Times New Roman"/>
                <w:sz w:val="22"/>
                <w:szCs w:val="22"/>
              </w:rPr>
            </w:pPr>
          </w:p>
        </w:tc>
        <w:tc>
          <w:tcPr>
            <w:tcW w:w="2936" w:type="dxa"/>
          </w:tcPr>
          <w:p w14:paraId="60B90F04" w14:textId="77777777" w:rsidR="007866CF" w:rsidRPr="004E02A0" w:rsidRDefault="007866CF" w:rsidP="00FA167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3681E398"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22</w:t>
            </w:r>
          </w:p>
        </w:tc>
        <w:tc>
          <w:tcPr>
            <w:tcW w:w="1851" w:type="dxa"/>
          </w:tcPr>
          <w:p w14:paraId="30052193"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10 (45%)</w:t>
            </w:r>
          </w:p>
        </w:tc>
        <w:tc>
          <w:tcPr>
            <w:tcW w:w="1398" w:type="dxa"/>
          </w:tcPr>
          <w:p w14:paraId="4FE5D8B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12 (48)%</w:t>
            </w:r>
          </w:p>
        </w:tc>
        <w:tc>
          <w:tcPr>
            <w:tcW w:w="2292" w:type="dxa"/>
            <w:vMerge/>
          </w:tcPr>
          <w:p w14:paraId="3FB70BC4" w14:textId="77777777" w:rsidR="007866CF" w:rsidRPr="004E02A0" w:rsidRDefault="007866CF" w:rsidP="00FA167F">
            <w:pPr>
              <w:jc w:val="center"/>
              <w:rPr>
                <w:rFonts w:ascii="Times New Roman" w:hAnsi="Times New Roman" w:cs="Times New Roman"/>
                <w:sz w:val="22"/>
                <w:szCs w:val="22"/>
              </w:rPr>
            </w:pPr>
          </w:p>
        </w:tc>
      </w:tr>
      <w:tr w:rsidR="007866CF" w:rsidRPr="004E02A0" w14:paraId="6D308BE0" w14:textId="77777777" w:rsidTr="00FA167F">
        <w:tc>
          <w:tcPr>
            <w:tcW w:w="1345" w:type="dxa"/>
            <w:vMerge w:val="restart"/>
          </w:tcPr>
          <w:p w14:paraId="1C55D3CF" w14:textId="77777777" w:rsidR="007866CF" w:rsidRPr="004E02A0" w:rsidRDefault="007866CF" w:rsidP="00FA167F">
            <w:pPr>
              <w:jc w:val="center"/>
              <w:rPr>
                <w:rFonts w:ascii="Times New Roman" w:hAnsi="Times New Roman" w:cs="Times New Roman"/>
                <w:sz w:val="22"/>
                <w:szCs w:val="22"/>
              </w:rPr>
            </w:pPr>
            <w:r w:rsidRPr="004E02A0">
              <w:rPr>
                <w:rFonts w:ascii="Times New Roman" w:hAnsi="Times New Roman" w:cs="Times New Roman"/>
                <w:sz w:val="22"/>
                <w:szCs w:val="22"/>
              </w:rPr>
              <w:t>Tumor</w:t>
            </w:r>
          </w:p>
        </w:tc>
        <w:tc>
          <w:tcPr>
            <w:tcW w:w="2936" w:type="dxa"/>
          </w:tcPr>
          <w:p w14:paraId="23AB7029"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Melanoma</w:t>
            </w:r>
          </w:p>
        </w:tc>
        <w:tc>
          <w:tcPr>
            <w:tcW w:w="1518" w:type="dxa"/>
          </w:tcPr>
          <w:p w14:paraId="02FAA512"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w:t>
            </w:r>
          </w:p>
        </w:tc>
        <w:tc>
          <w:tcPr>
            <w:tcW w:w="1851" w:type="dxa"/>
          </w:tcPr>
          <w:p w14:paraId="649B64A6"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2 (9%)</w:t>
            </w:r>
          </w:p>
        </w:tc>
        <w:tc>
          <w:tcPr>
            <w:tcW w:w="1398" w:type="dxa"/>
          </w:tcPr>
          <w:p w14:paraId="38712E97"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9 (36%)</w:t>
            </w:r>
          </w:p>
        </w:tc>
        <w:tc>
          <w:tcPr>
            <w:tcW w:w="2292" w:type="dxa"/>
            <w:vMerge w:val="restart"/>
          </w:tcPr>
          <w:p w14:paraId="6915321E" w14:textId="77777777" w:rsidR="007866CF" w:rsidRPr="00D16D21" w:rsidRDefault="007866CF" w:rsidP="00FA167F">
            <w:pPr>
              <w:jc w:val="center"/>
              <w:rPr>
                <w:rFonts w:ascii="Times New Roman" w:hAnsi="Times New Roman" w:cs="Times New Roman"/>
                <w:b/>
                <w:sz w:val="22"/>
                <w:szCs w:val="22"/>
              </w:rPr>
            </w:pPr>
            <w:r w:rsidRPr="00D16D21">
              <w:rPr>
                <w:rFonts w:ascii="Times New Roman" w:hAnsi="Times New Roman" w:cs="Times New Roman"/>
                <w:b/>
                <w:sz w:val="22"/>
                <w:szCs w:val="22"/>
              </w:rPr>
              <w:t>0.0410</w:t>
            </w:r>
          </w:p>
        </w:tc>
      </w:tr>
      <w:tr w:rsidR="007866CF" w:rsidRPr="004E02A0" w14:paraId="36DC79E6" w14:textId="77777777" w:rsidTr="00FA167F">
        <w:tc>
          <w:tcPr>
            <w:tcW w:w="1345" w:type="dxa"/>
            <w:vMerge/>
          </w:tcPr>
          <w:p w14:paraId="7A730E8D" w14:textId="77777777" w:rsidR="007866CF" w:rsidRPr="004E02A0" w:rsidRDefault="007866CF" w:rsidP="00FA167F">
            <w:pPr>
              <w:jc w:val="center"/>
              <w:rPr>
                <w:rFonts w:ascii="Times New Roman" w:hAnsi="Times New Roman" w:cs="Times New Roman"/>
                <w:sz w:val="22"/>
                <w:szCs w:val="22"/>
              </w:rPr>
            </w:pPr>
          </w:p>
        </w:tc>
        <w:tc>
          <w:tcPr>
            <w:tcW w:w="2936" w:type="dxa"/>
          </w:tcPr>
          <w:p w14:paraId="2B0232EE"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NSCLC</w:t>
            </w:r>
          </w:p>
        </w:tc>
        <w:tc>
          <w:tcPr>
            <w:tcW w:w="1518" w:type="dxa"/>
          </w:tcPr>
          <w:p w14:paraId="0E68AA1B"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36</w:t>
            </w:r>
          </w:p>
        </w:tc>
        <w:tc>
          <w:tcPr>
            <w:tcW w:w="1851" w:type="dxa"/>
          </w:tcPr>
          <w:p w14:paraId="605298E3"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20 (91%)</w:t>
            </w:r>
          </w:p>
        </w:tc>
        <w:tc>
          <w:tcPr>
            <w:tcW w:w="1398" w:type="dxa"/>
          </w:tcPr>
          <w:p w14:paraId="5BC01674"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16 (64%)</w:t>
            </w:r>
          </w:p>
        </w:tc>
        <w:tc>
          <w:tcPr>
            <w:tcW w:w="2292" w:type="dxa"/>
            <w:vMerge/>
          </w:tcPr>
          <w:p w14:paraId="732A3FBF" w14:textId="77777777" w:rsidR="007866CF" w:rsidRPr="004E02A0" w:rsidRDefault="007866CF" w:rsidP="00FA167F">
            <w:pPr>
              <w:jc w:val="center"/>
              <w:rPr>
                <w:rFonts w:ascii="Times New Roman" w:hAnsi="Times New Roman" w:cs="Times New Roman"/>
                <w:b/>
                <w:sz w:val="22"/>
                <w:szCs w:val="22"/>
              </w:rPr>
            </w:pPr>
          </w:p>
        </w:tc>
      </w:tr>
      <w:tr w:rsidR="007866CF" w:rsidRPr="004E02A0" w14:paraId="58D0C1BD" w14:textId="77777777" w:rsidTr="00FA167F">
        <w:tc>
          <w:tcPr>
            <w:tcW w:w="1345" w:type="dxa"/>
          </w:tcPr>
          <w:p w14:paraId="433D3B9B" w14:textId="77777777" w:rsidR="007866CF" w:rsidRPr="001A744D" w:rsidRDefault="007866CF" w:rsidP="00FA167F">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1F2474FD"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54A8D2EB"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6 (1-104)</w:t>
            </w:r>
          </w:p>
        </w:tc>
        <w:tc>
          <w:tcPr>
            <w:tcW w:w="1851" w:type="dxa"/>
          </w:tcPr>
          <w:p w14:paraId="6BB0665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 (1-5)</w:t>
            </w:r>
          </w:p>
        </w:tc>
        <w:tc>
          <w:tcPr>
            <w:tcW w:w="1398" w:type="dxa"/>
          </w:tcPr>
          <w:p w14:paraId="69544504"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14 (6-104)</w:t>
            </w:r>
          </w:p>
        </w:tc>
        <w:tc>
          <w:tcPr>
            <w:tcW w:w="2292" w:type="dxa"/>
          </w:tcPr>
          <w:p w14:paraId="60E8AA0E"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0.0002</w:t>
            </w:r>
          </w:p>
        </w:tc>
      </w:tr>
      <w:tr w:rsidR="007866CF" w:rsidRPr="004E02A0" w14:paraId="1D28F9E7" w14:textId="77777777" w:rsidTr="00FA167F">
        <w:tc>
          <w:tcPr>
            <w:tcW w:w="1345" w:type="dxa"/>
            <w:vMerge w:val="restart"/>
          </w:tcPr>
          <w:p w14:paraId="5BA543A7" w14:textId="77777777" w:rsidR="007866CF" w:rsidRPr="001A744D" w:rsidRDefault="007866CF" w:rsidP="00FA167F">
            <w:pPr>
              <w:jc w:val="center"/>
              <w:rPr>
                <w:rFonts w:ascii="Times New Roman" w:hAnsi="Times New Roman" w:cs="Times New Roman"/>
                <w:sz w:val="22"/>
                <w:szCs w:val="22"/>
              </w:rPr>
            </w:pPr>
            <w:r w:rsidRPr="00AB14F3">
              <w:rPr>
                <w:rFonts w:ascii="Times New Roman" w:hAnsi="Times New Roman" w:cs="Times New Roman"/>
                <w:sz w:val="22"/>
                <w:szCs w:val="22"/>
              </w:rPr>
              <w:t xml:space="preserve">Response </w:t>
            </w:r>
          </w:p>
        </w:tc>
        <w:tc>
          <w:tcPr>
            <w:tcW w:w="2936" w:type="dxa"/>
          </w:tcPr>
          <w:p w14:paraId="6E214F42"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0EEA7EE8"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12</w:t>
            </w:r>
          </w:p>
        </w:tc>
        <w:tc>
          <w:tcPr>
            <w:tcW w:w="1851" w:type="dxa"/>
          </w:tcPr>
          <w:p w14:paraId="55133B5C"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 (5%)</w:t>
            </w:r>
          </w:p>
        </w:tc>
        <w:tc>
          <w:tcPr>
            <w:tcW w:w="1398" w:type="dxa"/>
          </w:tcPr>
          <w:p w14:paraId="5DD91149"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11 (44%)</w:t>
            </w:r>
          </w:p>
        </w:tc>
        <w:tc>
          <w:tcPr>
            <w:tcW w:w="2292" w:type="dxa"/>
          </w:tcPr>
          <w:p w14:paraId="6B7907B1" w14:textId="77777777" w:rsidR="007866CF" w:rsidRPr="004E02A0" w:rsidRDefault="007866CF" w:rsidP="00FA167F">
            <w:pPr>
              <w:jc w:val="center"/>
              <w:rPr>
                <w:rFonts w:ascii="Times New Roman" w:hAnsi="Times New Roman" w:cs="Times New Roman"/>
                <w:b/>
                <w:sz w:val="22"/>
                <w:szCs w:val="22"/>
              </w:rPr>
            </w:pPr>
            <w:r>
              <w:rPr>
                <w:rFonts w:ascii="Times New Roman" w:hAnsi="Times New Roman" w:cs="Times New Roman"/>
                <w:b/>
                <w:sz w:val="22"/>
                <w:szCs w:val="22"/>
              </w:rPr>
              <w:t xml:space="preserve">0.0023 </w:t>
            </w:r>
            <w:r w:rsidRPr="00D16D21">
              <w:rPr>
                <w:rFonts w:ascii="Times New Roman" w:hAnsi="Times New Roman" w:cs="Times New Roman"/>
                <w:sz w:val="22"/>
                <w:szCs w:val="22"/>
              </w:rPr>
              <w:t>(OR = 16.5, 95% CI 2.13-185)</w:t>
            </w:r>
            <w:r w:rsidRPr="008D361A">
              <w:rPr>
                <w:rFonts w:ascii="Times New Roman" w:hAnsi="Times New Roman" w:cs="Times New Roman"/>
                <w:sz w:val="22"/>
                <w:szCs w:val="22"/>
                <w:vertAlign w:val="superscript"/>
              </w:rPr>
              <w:t>3</w:t>
            </w:r>
          </w:p>
        </w:tc>
      </w:tr>
      <w:tr w:rsidR="007866CF" w:rsidRPr="004E02A0" w14:paraId="7B37F569" w14:textId="77777777" w:rsidTr="00FA167F">
        <w:tc>
          <w:tcPr>
            <w:tcW w:w="1345" w:type="dxa"/>
            <w:vMerge/>
          </w:tcPr>
          <w:p w14:paraId="4807DC46" w14:textId="77777777" w:rsidR="007866CF" w:rsidRPr="00AB14F3" w:rsidRDefault="007866CF" w:rsidP="00FA167F">
            <w:pPr>
              <w:jc w:val="center"/>
              <w:rPr>
                <w:rFonts w:ascii="Times New Roman" w:hAnsi="Times New Roman" w:cs="Times New Roman"/>
                <w:sz w:val="22"/>
                <w:szCs w:val="22"/>
              </w:rPr>
            </w:pPr>
          </w:p>
        </w:tc>
        <w:tc>
          <w:tcPr>
            <w:tcW w:w="2936" w:type="dxa"/>
          </w:tcPr>
          <w:p w14:paraId="709A3C99" w14:textId="77777777" w:rsidR="007866CF" w:rsidRPr="001A744D" w:rsidRDefault="007866CF" w:rsidP="00FA167F">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6813AB3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35</w:t>
            </w:r>
          </w:p>
        </w:tc>
        <w:tc>
          <w:tcPr>
            <w:tcW w:w="1851" w:type="dxa"/>
          </w:tcPr>
          <w:p w14:paraId="559D7EDB"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21 (95%)</w:t>
            </w:r>
          </w:p>
        </w:tc>
        <w:tc>
          <w:tcPr>
            <w:tcW w:w="1398" w:type="dxa"/>
          </w:tcPr>
          <w:p w14:paraId="161871C6"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14 (56%)</w:t>
            </w:r>
          </w:p>
        </w:tc>
        <w:tc>
          <w:tcPr>
            <w:tcW w:w="2292" w:type="dxa"/>
          </w:tcPr>
          <w:p w14:paraId="42D18714" w14:textId="77777777" w:rsidR="007866CF" w:rsidRPr="00D16D21" w:rsidRDefault="007866CF" w:rsidP="00FA167F">
            <w:pPr>
              <w:jc w:val="center"/>
              <w:rPr>
                <w:rFonts w:ascii="Times New Roman" w:hAnsi="Times New Roman" w:cs="Times New Roman"/>
                <w:b/>
                <w:sz w:val="22"/>
                <w:szCs w:val="22"/>
              </w:rPr>
            </w:pPr>
            <w:r w:rsidRPr="00D16D21">
              <w:rPr>
                <w:rFonts w:ascii="Times New Roman" w:hAnsi="Times New Roman" w:cs="Times New Roman"/>
                <w:b/>
                <w:sz w:val="22"/>
                <w:szCs w:val="22"/>
              </w:rPr>
              <w:t>0.0023</w:t>
            </w:r>
            <w:r>
              <w:rPr>
                <w:rFonts w:ascii="Times New Roman" w:hAnsi="Times New Roman" w:cs="Times New Roman"/>
                <w:b/>
                <w:sz w:val="22"/>
                <w:szCs w:val="22"/>
              </w:rPr>
              <w:t xml:space="preserve"> </w:t>
            </w:r>
            <w:r w:rsidRPr="00D16D21">
              <w:rPr>
                <w:rFonts w:ascii="Times New Roman" w:hAnsi="Times New Roman" w:cs="Times New Roman"/>
                <w:sz w:val="22"/>
                <w:szCs w:val="22"/>
              </w:rPr>
              <w:t>(OR = 0.06, 95% CI 0.01-0.47)</w:t>
            </w:r>
            <w:r w:rsidRPr="008D361A">
              <w:rPr>
                <w:rFonts w:ascii="Times New Roman" w:hAnsi="Times New Roman" w:cs="Times New Roman"/>
                <w:sz w:val="22"/>
                <w:szCs w:val="22"/>
                <w:vertAlign w:val="superscript"/>
              </w:rPr>
              <w:t>3</w:t>
            </w:r>
          </w:p>
        </w:tc>
      </w:tr>
      <w:tr w:rsidR="007866CF" w:rsidRPr="004E02A0" w14:paraId="1DF31CDC" w14:textId="77777777" w:rsidTr="00FA167F">
        <w:tc>
          <w:tcPr>
            <w:tcW w:w="1345" w:type="dxa"/>
          </w:tcPr>
          <w:p w14:paraId="2CCEB39C"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10CD21E5" w14:textId="77777777" w:rsidR="007866CF" w:rsidRPr="001A744D" w:rsidRDefault="007866CF" w:rsidP="00FA167F">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289A06D7" w14:textId="77777777" w:rsidR="007866CF" w:rsidRPr="001A744D" w:rsidRDefault="007866CF" w:rsidP="00FA167F">
            <w:pPr>
              <w:jc w:val="center"/>
              <w:rPr>
                <w:rFonts w:ascii="Times New Roman" w:eastAsia="Times New Roman" w:hAnsi="Times New Roman" w:cs="Times New Roman"/>
                <w:sz w:val="22"/>
                <w:szCs w:val="22"/>
              </w:rPr>
            </w:pPr>
          </w:p>
        </w:tc>
        <w:tc>
          <w:tcPr>
            <w:tcW w:w="1518" w:type="dxa"/>
          </w:tcPr>
          <w:p w14:paraId="380525DF"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3.5</w:t>
            </w:r>
          </w:p>
        </w:tc>
        <w:tc>
          <w:tcPr>
            <w:tcW w:w="1851" w:type="dxa"/>
          </w:tcPr>
          <w:p w14:paraId="388AA598"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1.9</w:t>
            </w:r>
          </w:p>
        </w:tc>
        <w:tc>
          <w:tcPr>
            <w:tcW w:w="1398" w:type="dxa"/>
          </w:tcPr>
          <w:p w14:paraId="39FF79EE" w14:textId="77777777" w:rsidR="007866CF" w:rsidRPr="001A744D" w:rsidRDefault="007866CF" w:rsidP="00FA167F">
            <w:pPr>
              <w:jc w:val="center"/>
              <w:rPr>
                <w:rFonts w:ascii="Times New Roman" w:hAnsi="Times New Roman" w:cs="Times New Roman"/>
                <w:sz w:val="22"/>
                <w:szCs w:val="22"/>
              </w:rPr>
            </w:pPr>
            <w:r>
              <w:rPr>
                <w:rFonts w:ascii="Times New Roman" w:hAnsi="Times New Roman" w:cs="Times New Roman"/>
                <w:sz w:val="22"/>
                <w:szCs w:val="22"/>
              </w:rPr>
              <w:t>5.7</w:t>
            </w:r>
          </w:p>
        </w:tc>
        <w:tc>
          <w:tcPr>
            <w:tcW w:w="2292" w:type="dxa"/>
          </w:tcPr>
          <w:p w14:paraId="18F584C4" w14:textId="77777777" w:rsidR="007866CF" w:rsidRPr="00910509" w:rsidRDefault="007866CF" w:rsidP="00FA167F">
            <w:pPr>
              <w:jc w:val="center"/>
              <w:rPr>
                <w:rFonts w:ascii="Times New Roman" w:hAnsi="Times New Roman" w:cs="Times New Roman"/>
                <w:b/>
                <w:sz w:val="22"/>
                <w:szCs w:val="22"/>
              </w:rPr>
            </w:pPr>
            <w:r w:rsidRPr="00910509">
              <w:rPr>
                <w:rFonts w:ascii="Times New Roman" w:hAnsi="Times New Roman" w:cs="Times New Roman"/>
                <w:b/>
                <w:sz w:val="22"/>
                <w:szCs w:val="22"/>
              </w:rPr>
              <w:t xml:space="preserve">0.0023 </w:t>
            </w:r>
            <w:r w:rsidRPr="00910509">
              <w:rPr>
                <w:rFonts w:ascii="Times New Roman" w:hAnsi="Times New Roman" w:cs="Times New Roman"/>
                <w:sz w:val="22"/>
                <w:szCs w:val="22"/>
              </w:rPr>
              <w:t>(HR = 0.40, 95% CI 0.20-0.80)</w:t>
            </w:r>
            <w:r w:rsidRPr="008D361A">
              <w:rPr>
                <w:rFonts w:ascii="Times New Roman" w:hAnsi="Times New Roman" w:cs="Times New Roman"/>
                <w:sz w:val="22"/>
                <w:szCs w:val="22"/>
                <w:vertAlign w:val="superscript"/>
              </w:rPr>
              <w:t>3</w:t>
            </w:r>
          </w:p>
        </w:tc>
      </w:tr>
      <w:tr w:rsidR="007866CF" w:rsidRPr="004E02A0" w14:paraId="4D0F73EC" w14:textId="77777777" w:rsidTr="00FA167F">
        <w:tc>
          <w:tcPr>
            <w:tcW w:w="1345" w:type="dxa"/>
          </w:tcPr>
          <w:p w14:paraId="12A6EC9B"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33163C">
              <w:rPr>
                <w:rFonts w:ascii="Times New Roman" w:eastAsia="Times New Roman" w:hAnsi="Times New Roman" w:cs="Times New Roman"/>
                <w:sz w:val="22"/>
                <w:szCs w:val="22"/>
                <w:vertAlign w:val="superscript"/>
              </w:rPr>
              <w:t>2</w:t>
            </w:r>
          </w:p>
        </w:tc>
        <w:tc>
          <w:tcPr>
            <w:tcW w:w="2936" w:type="dxa"/>
          </w:tcPr>
          <w:p w14:paraId="28CFB121" w14:textId="77777777" w:rsidR="007866CF" w:rsidRPr="004E02A0" w:rsidRDefault="007866CF" w:rsidP="00FA167F">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42CB0905"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16.3</w:t>
            </w:r>
          </w:p>
        </w:tc>
        <w:tc>
          <w:tcPr>
            <w:tcW w:w="1851" w:type="dxa"/>
          </w:tcPr>
          <w:p w14:paraId="0225C9FB" w14:textId="77777777" w:rsidR="007866CF" w:rsidRPr="004E02A0" w:rsidRDefault="007866CF" w:rsidP="00FA167F">
            <w:pPr>
              <w:jc w:val="center"/>
              <w:rPr>
                <w:rFonts w:ascii="Times New Roman" w:hAnsi="Times New Roman" w:cs="Times New Roman"/>
                <w:sz w:val="22"/>
                <w:szCs w:val="22"/>
              </w:rPr>
            </w:pPr>
            <w:r>
              <w:rPr>
                <w:rFonts w:ascii="Times New Roman" w:hAnsi="Times New Roman" w:cs="Times New Roman"/>
                <w:sz w:val="22"/>
                <w:szCs w:val="22"/>
              </w:rPr>
              <w:t>8.0</w:t>
            </w:r>
          </w:p>
        </w:tc>
        <w:tc>
          <w:tcPr>
            <w:tcW w:w="1398" w:type="dxa"/>
          </w:tcPr>
          <w:p w14:paraId="7EC24865" w14:textId="77777777" w:rsidR="007866CF" w:rsidRPr="00E259D3" w:rsidRDefault="007866CF" w:rsidP="00FA167F">
            <w:pPr>
              <w:jc w:val="center"/>
              <w:rPr>
                <w:rFonts w:ascii="Times New Roman" w:hAnsi="Times New Roman" w:cs="Times New Roman"/>
                <w:sz w:val="22"/>
                <w:szCs w:val="22"/>
              </w:rPr>
            </w:pPr>
            <w:r>
              <w:rPr>
                <w:rFonts w:ascii="Times New Roman" w:hAnsi="Times New Roman" w:cs="Times New Roman"/>
                <w:sz w:val="22"/>
                <w:szCs w:val="22"/>
              </w:rPr>
              <w:t>Not reached (median f/u of 7.4 mos)</w:t>
            </w:r>
          </w:p>
        </w:tc>
        <w:tc>
          <w:tcPr>
            <w:tcW w:w="2292" w:type="dxa"/>
          </w:tcPr>
          <w:p w14:paraId="7E603CF5" w14:textId="77777777" w:rsidR="007866CF" w:rsidRPr="00910509" w:rsidRDefault="007866CF" w:rsidP="00FA167F">
            <w:pPr>
              <w:jc w:val="center"/>
              <w:rPr>
                <w:rFonts w:ascii="Times New Roman" w:hAnsi="Times New Roman" w:cs="Times New Roman"/>
                <w:sz w:val="22"/>
                <w:szCs w:val="22"/>
              </w:rPr>
            </w:pPr>
            <w:r w:rsidRPr="00910509">
              <w:rPr>
                <w:rFonts w:ascii="Times New Roman" w:hAnsi="Times New Roman" w:cs="Times New Roman"/>
                <w:sz w:val="22"/>
                <w:szCs w:val="22"/>
              </w:rPr>
              <w:t>0.0791 (HR = 0.46, 95% CI 0.19-1.13)</w:t>
            </w:r>
            <w:r w:rsidRPr="008D361A">
              <w:rPr>
                <w:rFonts w:ascii="Times New Roman" w:hAnsi="Times New Roman" w:cs="Times New Roman"/>
                <w:sz w:val="22"/>
                <w:szCs w:val="22"/>
                <w:vertAlign w:val="superscript"/>
              </w:rPr>
              <w:t>3</w:t>
            </w:r>
          </w:p>
        </w:tc>
      </w:tr>
    </w:tbl>
    <w:p w14:paraId="64DEF462" w14:textId="77777777" w:rsidR="007866CF" w:rsidRPr="008D361A" w:rsidRDefault="007866CF" w:rsidP="007866CF">
      <w:pPr>
        <w:ind w:left="-1440" w:right="-450"/>
        <w:rPr>
          <w:rFonts w:ascii="Times New Roman" w:hAnsi="Times New Roman" w:cs="Times New Roman"/>
          <w:sz w:val="22"/>
          <w:szCs w:val="22"/>
        </w:rPr>
      </w:pPr>
      <w:r w:rsidRPr="008D361A">
        <w:rPr>
          <w:rFonts w:ascii="Times New Roman" w:hAnsi="Times New Roman" w:cs="Times New Roman"/>
          <w:sz w:val="22"/>
          <w:szCs w:val="22"/>
          <w:vertAlign w:val="superscript"/>
        </w:rPr>
        <w:t>1</w:t>
      </w:r>
      <w:r w:rsidRPr="008D361A">
        <w:rPr>
          <w:rFonts w:ascii="Times New Roman" w:hAnsi="Times New Roman" w:cs="Times New Roman"/>
          <w:sz w:val="22"/>
          <w:szCs w:val="22"/>
        </w:rPr>
        <w:t>Calculated using Fischer’s exact test, log-rank (Mantel-Cox) test, and Student’s t-test where applicable</w:t>
      </w:r>
    </w:p>
    <w:p w14:paraId="585230A9" w14:textId="77777777" w:rsidR="007866CF" w:rsidRPr="008D361A" w:rsidRDefault="007866CF" w:rsidP="007866CF">
      <w:pPr>
        <w:ind w:left="-1440" w:right="-450"/>
        <w:rPr>
          <w:rFonts w:ascii="Times New Roman" w:hAnsi="Times New Roman" w:cs="Times New Roman"/>
          <w:sz w:val="22"/>
          <w:szCs w:val="22"/>
        </w:rPr>
      </w:pPr>
      <w:r w:rsidRPr="008D361A">
        <w:rPr>
          <w:rFonts w:ascii="Times New Roman" w:hAnsi="Times New Roman" w:cs="Times New Roman"/>
          <w:sz w:val="22"/>
          <w:szCs w:val="22"/>
          <w:vertAlign w:val="superscript"/>
        </w:rPr>
        <w:t>2</w:t>
      </w:r>
      <w:r w:rsidRPr="008D361A">
        <w:rPr>
          <w:rFonts w:ascii="Times New Roman" w:hAnsi="Times New Roman" w:cs="Times New Roman"/>
          <w:sz w:val="22"/>
          <w:szCs w:val="22"/>
        </w:rPr>
        <w:t>All medians for PFS and OS calculated by Kaplan Meier</w:t>
      </w:r>
    </w:p>
    <w:p w14:paraId="6421B429" w14:textId="77777777" w:rsidR="007866CF" w:rsidRPr="008D361A" w:rsidRDefault="007866CF" w:rsidP="007866CF">
      <w:pPr>
        <w:ind w:left="-1440" w:right="-450"/>
        <w:rPr>
          <w:rFonts w:ascii="Times New Roman" w:hAnsi="Times New Roman" w:cs="Times New Roman"/>
          <w:sz w:val="22"/>
          <w:szCs w:val="22"/>
        </w:rPr>
      </w:pPr>
      <w:r w:rsidRPr="008D361A">
        <w:rPr>
          <w:rFonts w:ascii="Times New Roman" w:hAnsi="Times New Roman" w:cs="Times New Roman"/>
          <w:sz w:val="22"/>
          <w:szCs w:val="22"/>
          <w:vertAlign w:val="superscript"/>
        </w:rPr>
        <w:t>3</w:t>
      </w:r>
      <w:r w:rsidRPr="008D361A">
        <w:rPr>
          <w:rFonts w:ascii="Times New Roman" w:hAnsi="Times New Roman" w:cs="Times New Roman"/>
          <w:sz w:val="22"/>
          <w:szCs w:val="22"/>
        </w:rPr>
        <w:t>Odds Ratio (OR) &gt;1.0 implies higher chance of response; Hazard ratio (HR) &lt;1.0 implies less chance of progression or death; OR and HR refer to TMB intermediate to high versus TMB low.</w:t>
      </w:r>
    </w:p>
    <w:p w14:paraId="7C0970E4" w14:textId="77777777" w:rsidR="007866CF" w:rsidRPr="00834578" w:rsidRDefault="007866CF" w:rsidP="007866CF">
      <w:pPr>
        <w:ind w:left="-1440" w:right="-450"/>
        <w:rPr>
          <w:rFonts w:ascii="Times New Roman" w:hAnsi="Times New Roman" w:cs="Times New Roman"/>
          <w:sz w:val="22"/>
          <w:szCs w:val="22"/>
        </w:rPr>
      </w:pPr>
      <w:r w:rsidRPr="008D361A">
        <w:rPr>
          <w:rFonts w:ascii="Times New Roman" w:hAnsi="Times New Roman" w:cs="Times New Roman"/>
          <w:b/>
          <w:sz w:val="22"/>
          <w:szCs w:val="22"/>
        </w:rPr>
        <w:t>Abbreviations:</w:t>
      </w:r>
      <w:r w:rsidRPr="008D361A">
        <w:rPr>
          <w:rFonts w:ascii="Times New Roman" w:hAnsi="Times New Roman" w:cs="Times New Roman"/>
          <w:sz w:val="22"/>
          <w:szCs w:val="22"/>
        </w:rPr>
        <w:t xml:space="preserve"> CI = confidence interval; CR = </w:t>
      </w:r>
      <w:r w:rsidRPr="00834578">
        <w:rPr>
          <w:rFonts w:ascii="Times New Roman" w:hAnsi="Times New Roman" w:cs="Times New Roman"/>
          <w:sz w:val="22"/>
          <w:szCs w:val="22"/>
        </w:rPr>
        <w:t>complete response; HR = hazard ratio; NSCLC = non-small cell lung cancer; OR = odds ratio; OS = overall survival; PD-1 = programmed death receptor-1; PD-L1 programmed death receptor-ligand 1; PD = progressive disease: PFS = progression free survival; PR = partial response; SD = stable disease; TMB = tumor mutational burden</w:t>
      </w:r>
    </w:p>
    <w:p w14:paraId="113CDF88" w14:textId="77777777" w:rsidR="007866CF" w:rsidRPr="00834578" w:rsidRDefault="007866CF" w:rsidP="007866CF">
      <w:pPr>
        <w:rPr>
          <w:rFonts w:ascii="Times New Roman" w:hAnsi="Times New Roman" w:cs="Times New Roman"/>
          <w:sz w:val="22"/>
          <w:szCs w:val="22"/>
        </w:rPr>
      </w:pPr>
    </w:p>
    <w:p w14:paraId="69201E23" w14:textId="5CADD4E3" w:rsidR="007866CF" w:rsidRPr="009D7DAC" w:rsidRDefault="007866CF" w:rsidP="009D7DAC">
      <w:pPr>
        <w:rPr>
          <w:rFonts w:ascii="Times New Roman" w:hAnsi="Times New Roman" w:cs="Times New Roman"/>
          <w:sz w:val="22"/>
          <w:szCs w:val="22"/>
        </w:rPr>
      </w:pPr>
      <w:r>
        <w:rPr>
          <w:rFonts w:ascii="Times New Roman" w:hAnsi="Times New Roman" w:cs="Times New Roman"/>
          <w:sz w:val="22"/>
          <w:szCs w:val="22"/>
        </w:rPr>
        <w:br w:type="page"/>
      </w:r>
      <w:r w:rsidRPr="00A409F0">
        <w:rPr>
          <w:rFonts w:ascii="Times New Roman" w:hAnsi="Times New Roman" w:cs="Times New Roman"/>
          <w:b/>
          <w:sz w:val="22"/>
          <w:szCs w:val="22"/>
        </w:rPr>
        <w:lastRenderedPageBreak/>
        <w:t xml:space="preserve">Supplemental Table </w:t>
      </w:r>
      <w:r w:rsidR="009D7DAC">
        <w:rPr>
          <w:rFonts w:ascii="Times New Roman" w:hAnsi="Times New Roman" w:cs="Times New Roman"/>
          <w:b/>
          <w:sz w:val="22"/>
          <w:szCs w:val="22"/>
        </w:rPr>
        <w:t>16</w:t>
      </w:r>
      <w:r>
        <w:rPr>
          <w:rFonts w:ascii="Times New Roman" w:hAnsi="Times New Roman" w:cs="Times New Roman"/>
          <w:sz w:val="22"/>
          <w:szCs w:val="22"/>
        </w:rPr>
        <w:t xml:space="preserve">: </w:t>
      </w:r>
      <w:r w:rsidRPr="00563F94">
        <w:rPr>
          <w:rFonts w:ascii="Times New Roman" w:hAnsi="Times New Roman" w:cs="Times New Roman"/>
          <w:b/>
          <w:sz w:val="22"/>
          <w:szCs w:val="22"/>
        </w:rPr>
        <w:t>Median TMB for patients treated wit</w:t>
      </w:r>
      <w:r>
        <w:rPr>
          <w:rFonts w:ascii="Times New Roman" w:hAnsi="Times New Roman" w:cs="Times New Roman"/>
          <w:b/>
          <w:sz w:val="22"/>
          <w:szCs w:val="22"/>
        </w:rPr>
        <w:t>h anti-PD-1/PD-L1 monotherapy:</w:t>
      </w:r>
      <w:r w:rsidRPr="00563F94">
        <w:rPr>
          <w:rFonts w:ascii="Times New Roman" w:hAnsi="Times New Roman" w:cs="Times New Roman"/>
          <w:b/>
          <w:sz w:val="22"/>
          <w:szCs w:val="22"/>
        </w:rPr>
        <w:t xml:space="preserve"> responders vs. non-responders</w:t>
      </w:r>
    </w:p>
    <w:tbl>
      <w:tblPr>
        <w:tblStyle w:val="TableGrid"/>
        <w:tblW w:w="0" w:type="auto"/>
        <w:tblLook w:val="04A0" w:firstRow="1" w:lastRow="0" w:firstColumn="1" w:lastColumn="0" w:noHBand="0" w:noVBand="1"/>
      </w:tblPr>
      <w:tblGrid>
        <w:gridCol w:w="2393"/>
        <w:gridCol w:w="2163"/>
        <w:gridCol w:w="2258"/>
        <w:gridCol w:w="2042"/>
      </w:tblGrid>
      <w:tr w:rsidR="007866CF" w14:paraId="42F89B61" w14:textId="77777777" w:rsidTr="00FA167F">
        <w:tc>
          <w:tcPr>
            <w:tcW w:w="8856" w:type="dxa"/>
            <w:gridSpan w:val="4"/>
          </w:tcPr>
          <w:p w14:paraId="103100CE"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All tumor types including melanoma and NSCLC (n = 102)</w:t>
            </w:r>
          </w:p>
        </w:tc>
      </w:tr>
      <w:tr w:rsidR="007866CF" w14:paraId="63A3C8BF" w14:textId="77777777" w:rsidTr="00FA167F">
        <w:tc>
          <w:tcPr>
            <w:tcW w:w="2393" w:type="dxa"/>
          </w:tcPr>
          <w:p w14:paraId="566DA916"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Best response</w:t>
            </w:r>
            <w:r w:rsidRPr="009425DB">
              <w:rPr>
                <w:rFonts w:ascii="Times New Roman" w:hAnsi="Times New Roman" w:cs="Times New Roman"/>
                <w:sz w:val="22"/>
                <w:szCs w:val="22"/>
                <w:vertAlign w:val="superscript"/>
              </w:rPr>
              <w:t>1</w:t>
            </w:r>
          </w:p>
        </w:tc>
        <w:tc>
          <w:tcPr>
            <w:tcW w:w="2163" w:type="dxa"/>
          </w:tcPr>
          <w:p w14:paraId="47FC8A75"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Number of patients</w:t>
            </w:r>
          </w:p>
        </w:tc>
        <w:tc>
          <w:tcPr>
            <w:tcW w:w="2258" w:type="dxa"/>
          </w:tcPr>
          <w:p w14:paraId="3E587FB3"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Median TMB (mutations/mb) (Range)</w:t>
            </w:r>
          </w:p>
        </w:tc>
        <w:tc>
          <w:tcPr>
            <w:tcW w:w="2042" w:type="dxa"/>
          </w:tcPr>
          <w:p w14:paraId="6427BDA8"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P-value</w:t>
            </w:r>
            <w:r>
              <w:rPr>
                <w:rFonts w:ascii="Times New Roman" w:hAnsi="Times New Roman" w:cs="Times New Roman"/>
                <w:sz w:val="22"/>
                <w:szCs w:val="22"/>
                <w:vertAlign w:val="superscript"/>
              </w:rPr>
              <w:t>1</w:t>
            </w:r>
          </w:p>
        </w:tc>
      </w:tr>
      <w:tr w:rsidR="007866CF" w14:paraId="5E3E4F64" w14:textId="77777777" w:rsidTr="00FA167F">
        <w:tc>
          <w:tcPr>
            <w:tcW w:w="2393" w:type="dxa"/>
          </w:tcPr>
          <w:p w14:paraId="1D5924C0"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SD/PD</w:t>
            </w:r>
          </w:p>
        </w:tc>
        <w:tc>
          <w:tcPr>
            <w:tcW w:w="2163" w:type="dxa"/>
          </w:tcPr>
          <w:p w14:paraId="7FE399A9"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81</w:t>
            </w:r>
          </w:p>
        </w:tc>
        <w:tc>
          <w:tcPr>
            <w:tcW w:w="2258" w:type="dxa"/>
          </w:tcPr>
          <w:p w14:paraId="598AE646"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5 (1-115)</w:t>
            </w:r>
          </w:p>
        </w:tc>
        <w:tc>
          <w:tcPr>
            <w:tcW w:w="2042" w:type="dxa"/>
            <w:vMerge w:val="restart"/>
          </w:tcPr>
          <w:p w14:paraId="40B0EB43"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&lt;0.0001</w:t>
            </w:r>
          </w:p>
        </w:tc>
      </w:tr>
      <w:tr w:rsidR="007866CF" w14:paraId="46B6887D" w14:textId="77777777" w:rsidTr="00FA167F">
        <w:tc>
          <w:tcPr>
            <w:tcW w:w="2393" w:type="dxa"/>
          </w:tcPr>
          <w:p w14:paraId="1778984E"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CR/PR</w:t>
            </w:r>
          </w:p>
        </w:tc>
        <w:tc>
          <w:tcPr>
            <w:tcW w:w="2163" w:type="dxa"/>
          </w:tcPr>
          <w:p w14:paraId="0877AE2C"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21</w:t>
            </w:r>
          </w:p>
        </w:tc>
        <w:tc>
          <w:tcPr>
            <w:tcW w:w="2258" w:type="dxa"/>
          </w:tcPr>
          <w:p w14:paraId="72618C8C"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18 (1-37)</w:t>
            </w:r>
          </w:p>
        </w:tc>
        <w:tc>
          <w:tcPr>
            <w:tcW w:w="2042" w:type="dxa"/>
            <w:vMerge/>
          </w:tcPr>
          <w:p w14:paraId="2359CA67" w14:textId="77777777" w:rsidR="007866CF" w:rsidRDefault="007866CF" w:rsidP="00FA167F">
            <w:pPr>
              <w:rPr>
                <w:rFonts w:ascii="Times New Roman" w:hAnsi="Times New Roman" w:cs="Times New Roman"/>
                <w:sz w:val="22"/>
                <w:szCs w:val="22"/>
              </w:rPr>
            </w:pPr>
          </w:p>
        </w:tc>
      </w:tr>
      <w:tr w:rsidR="007866CF" w14:paraId="684ED06D" w14:textId="77777777" w:rsidTr="00FA167F">
        <w:tc>
          <w:tcPr>
            <w:tcW w:w="8856" w:type="dxa"/>
            <w:gridSpan w:val="4"/>
          </w:tcPr>
          <w:p w14:paraId="639F10A7"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All tumor types excluding melanoma and NSCLC (n = 55)</w:t>
            </w:r>
          </w:p>
        </w:tc>
      </w:tr>
      <w:tr w:rsidR="007866CF" w14:paraId="2C5C2B80" w14:textId="77777777" w:rsidTr="00FA167F">
        <w:tc>
          <w:tcPr>
            <w:tcW w:w="2393" w:type="dxa"/>
          </w:tcPr>
          <w:p w14:paraId="329EC5CF"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Best response</w:t>
            </w:r>
          </w:p>
        </w:tc>
        <w:tc>
          <w:tcPr>
            <w:tcW w:w="2163" w:type="dxa"/>
          </w:tcPr>
          <w:p w14:paraId="1017525F"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Number of patients</w:t>
            </w:r>
          </w:p>
        </w:tc>
        <w:tc>
          <w:tcPr>
            <w:tcW w:w="2258" w:type="dxa"/>
          </w:tcPr>
          <w:p w14:paraId="69BFB484"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Median TMB (mutations/mb) (Range)</w:t>
            </w:r>
          </w:p>
        </w:tc>
        <w:tc>
          <w:tcPr>
            <w:tcW w:w="2042" w:type="dxa"/>
          </w:tcPr>
          <w:p w14:paraId="7A7D1A05"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P-value</w:t>
            </w:r>
            <w:r>
              <w:rPr>
                <w:rFonts w:ascii="Times New Roman" w:hAnsi="Times New Roman" w:cs="Times New Roman"/>
                <w:sz w:val="22"/>
                <w:szCs w:val="22"/>
                <w:vertAlign w:val="superscript"/>
              </w:rPr>
              <w:t>1</w:t>
            </w:r>
          </w:p>
        </w:tc>
      </w:tr>
      <w:tr w:rsidR="007866CF" w14:paraId="4D1732C6" w14:textId="77777777" w:rsidTr="00FA167F">
        <w:tc>
          <w:tcPr>
            <w:tcW w:w="2393" w:type="dxa"/>
          </w:tcPr>
          <w:p w14:paraId="66FDA6BD"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SD/PD</w:t>
            </w:r>
          </w:p>
        </w:tc>
        <w:tc>
          <w:tcPr>
            <w:tcW w:w="2163" w:type="dxa"/>
          </w:tcPr>
          <w:p w14:paraId="2BF28750"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46</w:t>
            </w:r>
          </w:p>
        </w:tc>
        <w:tc>
          <w:tcPr>
            <w:tcW w:w="2258" w:type="dxa"/>
          </w:tcPr>
          <w:p w14:paraId="123DDC0F"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5.5 (1-115)</w:t>
            </w:r>
          </w:p>
        </w:tc>
        <w:tc>
          <w:tcPr>
            <w:tcW w:w="2042" w:type="dxa"/>
            <w:vMerge w:val="restart"/>
          </w:tcPr>
          <w:p w14:paraId="6A2FF6AD"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&lt;0.0001</w:t>
            </w:r>
          </w:p>
        </w:tc>
      </w:tr>
      <w:tr w:rsidR="007866CF" w14:paraId="05734E5B" w14:textId="77777777" w:rsidTr="00FA167F">
        <w:tc>
          <w:tcPr>
            <w:tcW w:w="2393" w:type="dxa"/>
          </w:tcPr>
          <w:p w14:paraId="0E03AD4D"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CR/PR</w:t>
            </w:r>
          </w:p>
        </w:tc>
        <w:tc>
          <w:tcPr>
            <w:tcW w:w="2163" w:type="dxa"/>
          </w:tcPr>
          <w:p w14:paraId="3E1C0E82"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9</w:t>
            </w:r>
          </w:p>
        </w:tc>
        <w:tc>
          <w:tcPr>
            <w:tcW w:w="2258" w:type="dxa"/>
          </w:tcPr>
          <w:p w14:paraId="55655928"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53 (1-347)</w:t>
            </w:r>
          </w:p>
        </w:tc>
        <w:tc>
          <w:tcPr>
            <w:tcW w:w="2042" w:type="dxa"/>
            <w:vMerge/>
          </w:tcPr>
          <w:p w14:paraId="2C1A3BC2" w14:textId="77777777" w:rsidR="007866CF" w:rsidRDefault="007866CF" w:rsidP="00FA167F">
            <w:pPr>
              <w:rPr>
                <w:rFonts w:ascii="Times New Roman" w:hAnsi="Times New Roman" w:cs="Times New Roman"/>
                <w:sz w:val="22"/>
                <w:szCs w:val="22"/>
              </w:rPr>
            </w:pPr>
          </w:p>
        </w:tc>
      </w:tr>
      <w:tr w:rsidR="007866CF" w14:paraId="78AB7D62" w14:textId="77777777" w:rsidTr="00FA167F">
        <w:tc>
          <w:tcPr>
            <w:tcW w:w="8856" w:type="dxa"/>
            <w:gridSpan w:val="4"/>
          </w:tcPr>
          <w:p w14:paraId="3391BA79"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Patients with melanoma and NSCLC (n = 47)</w:t>
            </w:r>
          </w:p>
        </w:tc>
      </w:tr>
      <w:tr w:rsidR="007866CF" w14:paraId="50C91E8E" w14:textId="77777777" w:rsidTr="00FA167F">
        <w:tc>
          <w:tcPr>
            <w:tcW w:w="2393" w:type="dxa"/>
          </w:tcPr>
          <w:p w14:paraId="65F6191A"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Best response</w:t>
            </w:r>
          </w:p>
        </w:tc>
        <w:tc>
          <w:tcPr>
            <w:tcW w:w="2163" w:type="dxa"/>
          </w:tcPr>
          <w:p w14:paraId="2D2DE811"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Number of patients</w:t>
            </w:r>
          </w:p>
        </w:tc>
        <w:tc>
          <w:tcPr>
            <w:tcW w:w="2258" w:type="dxa"/>
          </w:tcPr>
          <w:p w14:paraId="552CA40C"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Median TMB (mutations/mb) (Range)</w:t>
            </w:r>
          </w:p>
        </w:tc>
        <w:tc>
          <w:tcPr>
            <w:tcW w:w="2042" w:type="dxa"/>
          </w:tcPr>
          <w:p w14:paraId="2C9E5254"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P-value</w:t>
            </w:r>
            <w:r>
              <w:rPr>
                <w:rFonts w:ascii="Times New Roman" w:hAnsi="Times New Roman" w:cs="Times New Roman"/>
                <w:sz w:val="22"/>
                <w:szCs w:val="22"/>
                <w:vertAlign w:val="superscript"/>
              </w:rPr>
              <w:t>1</w:t>
            </w:r>
          </w:p>
        </w:tc>
      </w:tr>
      <w:tr w:rsidR="007866CF" w14:paraId="4728D8F6" w14:textId="77777777" w:rsidTr="00FA167F">
        <w:tc>
          <w:tcPr>
            <w:tcW w:w="2393" w:type="dxa"/>
          </w:tcPr>
          <w:p w14:paraId="4EA616B6"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SD/PD</w:t>
            </w:r>
          </w:p>
        </w:tc>
        <w:tc>
          <w:tcPr>
            <w:tcW w:w="2163" w:type="dxa"/>
          </w:tcPr>
          <w:p w14:paraId="54C217E3"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35</w:t>
            </w:r>
          </w:p>
        </w:tc>
        <w:tc>
          <w:tcPr>
            <w:tcW w:w="2258" w:type="dxa"/>
          </w:tcPr>
          <w:p w14:paraId="351B3C27"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5 (1-39)</w:t>
            </w:r>
          </w:p>
        </w:tc>
        <w:tc>
          <w:tcPr>
            <w:tcW w:w="2042" w:type="dxa"/>
            <w:vMerge w:val="restart"/>
          </w:tcPr>
          <w:p w14:paraId="70DF7217"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0.0005</w:t>
            </w:r>
          </w:p>
        </w:tc>
      </w:tr>
      <w:tr w:rsidR="007866CF" w14:paraId="6BCF7540" w14:textId="77777777" w:rsidTr="00FA167F">
        <w:tc>
          <w:tcPr>
            <w:tcW w:w="2393" w:type="dxa"/>
          </w:tcPr>
          <w:p w14:paraId="051831E8"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CR/PR</w:t>
            </w:r>
          </w:p>
        </w:tc>
        <w:tc>
          <w:tcPr>
            <w:tcW w:w="2163" w:type="dxa"/>
          </w:tcPr>
          <w:p w14:paraId="0C3F5146"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12</w:t>
            </w:r>
          </w:p>
        </w:tc>
        <w:tc>
          <w:tcPr>
            <w:tcW w:w="2258" w:type="dxa"/>
          </w:tcPr>
          <w:p w14:paraId="741DA28C" w14:textId="77777777" w:rsidR="007866CF" w:rsidRDefault="007866CF" w:rsidP="00FA167F">
            <w:pPr>
              <w:rPr>
                <w:rFonts w:ascii="Times New Roman" w:hAnsi="Times New Roman" w:cs="Times New Roman"/>
                <w:sz w:val="22"/>
                <w:szCs w:val="22"/>
              </w:rPr>
            </w:pPr>
            <w:r>
              <w:rPr>
                <w:rFonts w:ascii="Times New Roman" w:hAnsi="Times New Roman" w:cs="Times New Roman"/>
                <w:sz w:val="22"/>
                <w:szCs w:val="22"/>
              </w:rPr>
              <w:t>15.5 (5-104)</w:t>
            </w:r>
          </w:p>
        </w:tc>
        <w:tc>
          <w:tcPr>
            <w:tcW w:w="2042" w:type="dxa"/>
            <w:vMerge/>
          </w:tcPr>
          <w:p w14:paraId="2FF1D6F0" w14:textId="77777777" w:rsidR="007866CF" w:rsidRDefault="007866CF" w:rsidP="00FA167F">
            <w:pPr>
              <w:rPr>
                <w:rFonts w:ascii="Times New Roman" w:hAnsi="Times New Roman" w:cs="Times New Roman"/>
                <w:sz w:val="22"/>
                <w:szCs w:val="22"/>
              </w:rPr>
            </w:pPr>
          </w:p>
        </w:tc>
      </w:tr>
    </w:tbl>
    <w:p w14:paraId="10D1FDB5" w14:textId="77777777" w:rsidR="007866CF" w:rsidRDefault="007866CF" w:rsidP="007866CF">
      <w:pPr>
        <w:ind w:right="720"/>
        <w:rPr>
          <w:rFonts w:ascii="Times New Roman" w:hAnsi="Times New Roman" w:cs="Times New Roman"/>
          <w:sz w:val="22"/>
          <w:szCs w:val="22"/>
        </w:rPr>
      </w:pPr>
      <w:r>
        <w:rPr>
          <w:rFonts w:ascii="Times New Roman" w:hAnsi="Times New Roman" w:cs="Times New Roman"/>
          <w:sz w:val="22"/>
          <w:szCs w:val="22"/>
          <w:vertAlign w:val="superscript"/>
        </w:rPr>
        <w:t>1</w:t>
      </w:r>
      <w:r>
        <w:rPr>
          <w:rFonts w:ascii="Times New Roman" w:hAnsi="Times New Roman" w:cs="Times New Roman"/>
          <w:sz w:val="22"/>
          <w:szCs w:val="22"/>
        </w:rPr>
        <w:t>Calculated using unpaired Student’s t-test</w:t>
      </w:r>
    </w:p>
    <w:p w14:paraId="62FEBA21" w14:textId="77777777" w:rsidR="007866CF" w:rsidRPr="00834578" w:rsidRDefault="007866CF" w:rsidP="007866CF">
      <w:pPr>
        <w:ind w:right="720"/>
        <w:rPr>
          <w:rFonts w:ascii="Times New Roman" w:hAnsi="Times New Roman" w:cs="Times New Roman"/>
          <w:sz w:val="22"/>
          <w:szCs w:val="22"/>
        </w:rPr>
      </w:pPr>
      <w:r w:rsidRPr="00834578">
        <w:rPr>
          <w:rFonts w:ascii="Times New Roman" w:hAnsi="Times New Roman" w:cs="Times New Roman"/>
          <w:sz w:val="22"/>
          <w:szCs w:val="22"/>
        </w:rPr>
        <w:t>Abbreviations: CR = complete response; mb = megabase; NSCLC = non-small cell lung cancer; PD-1 = programmed death receptor-1; PD-L1 programmed death receptor-ligand 1; PD = progressive disease: PFS = progression free survival; PR = partial response; SD = stable disease; TMB = tumor mutational burden</w:t>
      </w:r>
    </w:p>
    <w:p w14:paraId="613778BA" w14:textId="38518225" w:rsidR="007866CF" w:rsidRPr="00D21C2B" w:rsidRDefault="007866CF" w:rsidP="007866CF">
      <w:pPr>
        <w:ind w:left="-1170"/>
        <w:rPr>
          <w:rFonts w:ascii="Times New Roman" w:hAnsi="Times New Roman" w:cs="Times New Roman"/>
          <w:sz w:val="22"/>
          <w:szCs w:val="22"/>
        </w:rPr>
      </w:pPr>
      <w:r>
        <w:rPr>
          <w:rFonts w:ascii="Times New Roman" w:hAnsi="Times New Roman" w:cs="Times New Roman"/>
          <w:sz w:val="22"/>
          <w:szCs w:val="22"/>
        </w:rPr>
        <w:br w:type="page"/>
      </w:r>
      <w:r>
        <w:rPr>
          <w:rFonts w:ascii="Times New Roman" w:hAnsi="Times New Roman" w:cs="Times New Roman"/>
          <w:sz w:val="22"/>
          <w:szCs w:val="22"/>
        </w:rPr>
        <w:lastRenderedPageBreak/>
        <w:t xml:space="preserve"> </w:t>
      </w:r>
      <w:r w:rsidR="009D7DAC">
        <w:rPr>
          <w:rFonts w:ascii="Times New Roman" w:hAnsi="Times New Roman" w:cs="Times New Roman"/>
          <w:b/>
          <w:sz w:val="22"/>
          <w:szCs w:val="22"/>
        </w:rPr>
        <w:t>Supplemental Table 17</w:t>
      </w:r>
      <w:r w:rsidRPr="00D21C2B">
        <w:rPr>
          <w:rFonts w:ascii="Times New Roman" w:hAnsi="Times New Roman" w:cs="Times New Roman"/>
          <w:b/>
          <w:sz w:val="22"/>
          <w:szCs w:val="22"/>
        </w:rPr>
        <w:t>: Total treatments for all tumors*</w:t>
      </w:r>
    </w:p>
    <w:tbl>
      <w:tblPr>
        <w:tblStyle w:val="TableGrid"/>
        <w:tblW w:w="0" w:type="auto"/>
        <w:tblInd w:w="-1062" w:type="dxa"/>
        <w:tblLook w:val="04A0" w:firstRow="1" w:lastRow="0" w:firstColumn="1" w:lastColumn="0" w:noHBand="0" w:noVBand="1"/>
      </w:tblPr>
      <w:tblGrid>
        <w:gridCol w:w="1746"/>
        <w:gridCol w:w="1849"/>
        <w:gridCol w:w="1805"/>
        <w:gridCol w:w="881"/>
        <w:gridCol w:w="1599"/>
        <w:gridCol w:w="1269"/>
        <w:gridCol w:w="781"/>
        <w:gridCol w:w="798"/>
      </w:tblGrid>
      <w:tr w:rsidR="007866CF" w:rsidRPr="00D21C2B" w14:paraId="6A37A3BB" w14:textId="77777777" w:rsidTr="00FA167F">
        <w:tc>
          <w:tcPr>
            <w:tcW w:w="0" w:type="auto"/>
          </w:tcPr>
          <w:p w14:paraId="281F5143"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Immunotherapy</w:t>
            </w:r>
          </w:p>
        </w:tc>
        <w:tc>
          <w:tcPr>
            <w:tcW w:w="0" w:type="auto"/>
          </w:tcPr>
          <w:p w14:paraId="547D3B13"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Median TMB for non-responders (mutations/mb) (range)</w:t>
            </w:r>
          </w:p>
        </w:tc>
        <w:tc>
          <w:tcPr>
            <w:tcW w:w="0" w:type="auto"/>
          </w:tcPr>
          <w:p w14:paraId="63502988"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Median TMB for responders (mutations/mb) (range)</w:t>
            </w:r>
          </w:p>
        </w:tc>
        <w:tc>
          <w:tcPr>
            <w:tcW w:w="0" w:type="auto"/>
          </w:tcPr>
          <w:p w14:paraId="15563A40"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P-value</w:t>
            </w:r>
            <w:r w:rsidRPr="00D21C2B">
              <w:rPr>
                <w:rFonts w:ascii="Times New Roman" w:hAnsi="Times New Roman" w:cs="Times New Roman"/>
                <w:sz w:val="20"/>
                <w:szCs w:val="20"/>
                <w:vertAlign w:val="superscript"/>
              </w:rPr>
              <w:t>1</w:t>
            </w:r>
          </w:p>
        </w:tc>
        <w:tc>
          <w:tcPr>
            <w:tcW w:w="0" w:type="auto"/>
          </w:tcPr>
          <w:p w14:paraId="280555AF"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Median PFS for TMB low to intermediate (months)</w:t>
            </w:r>
            <w:r w:rsidRPr="00D21C2B">
              <w:rPr>
                <w:rFonts w:ascii="Times New Roman" w:hAnsi="Times New Roman" w:cs="Times New Roman"/>
                <w:sz w:val="20"/>
                <w:szCs w:val="20"/>
                <w:vertAlign w:val="superscript"/>
              </w:rPr>
              <w:t>2</w:t>
            </w:r>
          </w:p>
        </w:tc>
        <w:tc>
          <w:tcPr>
            <w:tcW w:w="0" w:type="auto"/>
          </w:tcPr>
          <w:p w14:paraId="6FB4E965"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Median PFS for TMB high (months)</w:t>
            </w:r>
            <w:r w:rsidRPr="00D21C2B">
              <w:rPr>
                <w:rFonts w:ascii="Times New Roman" w:hAnsi="Times New Roman" w:cs="Times New Roman"/>
                <w:sz w:val="20"/>
                <w:szCs w:val="20"/>
                <w:vertAlign w:val="superscript"/>
              </w:rPr>
              <w:t>2</w:t>
            </w:r>
          </w:p>
        </w:tc>
        <w:tc>
          <w:tcPr>
            <w:tcW w:w="0" w:type="auto"/>
          </w:tcPr>
          <w:p w14:paraId="0A6ACB32"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P-value</w:t>
            </w:r>
            <w:r w:rsidRPr="00D21C2B">
              <w:rPr>
                <w:rFonts w:ascii="Times New Roman" w:hAnsi="Times New Roman" w:cs="Times New Roman"/>
                <w:sz w:val="20"/>
                <w:szCs w:val="20"/>
                <w:vertAlign w:val="superscript"/>
              </w:rPr>
              <w:t>3</w:t>
            </w:r>
          </w:p>
        </w:tc>
        <w:tc>
          <w:tcPr>
            <w:tcW w:w="0" w:type="auto"/>
          </w:tcPr>
          <w:p w14:paraId="3E01E840"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HR (95% CI)</w:t>
            </w:r>
            <w:r w:rsidRPr="00D21C2B">
              <w:rPr>
                <w:rFonts w:ascii="Times New Roman" w:hAnsi="Times New Roman" w:cs="Times New Roman"/>
                <w:sz w:val="20"/>
                <w:szCs w:val="20"/>
                <w:vertAlign w:val="superscript"/>
              </w:rPr>
              <w:t>4</w:t>
            </w:r>
          </w:p>
        </w:tc>
      </w:tr>
      <w:tr w:rsidR="007866CF" w:rsidRPr="00D21C2B" w14:paraId="19C3B991" w14:textId="77777777" w:rsidTr="00FA167F">
        <w:tc>
          <w:tcPr>
            <w:tcW w:w="0" w:type="auto"/>
          </w:tcPr>
          <w:p w14:paraId="73913DE2"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Anti-PD-1/PD-L1 monotherapy (N = 112)</w:t>
            </w:r>
          </w:p>
        </w:tc>
        <w:tc>
          <w:tcPr>
            <w:tcW w:w="0" w:type="auto"/>
          </w:tcPr>
          <w:p w14:paraId="25FFF818"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5 (1-115)</w:t>
            </w:r>
          </w:p>
        </w:tc>
        <w:tc>
          <w:tcPr>
            <w:tcW w:w="0" w:type="auto"/>
          </w:tcPr>
          <w:p w14:paraId="67DD8742"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18 (1-347)</w:t>
            </w:r>
          </w:p>
        </w:tc>
        <w:tc>
          <w:tcPr>
            <w:tcW w:w="0" w:type="auto"/>
          </w:tcPr>
          <w:p w14:paraId="389AE750" w14:textId="77777777" w:rsidR="007866CF" w:rsidRPr="00D21C2B" w:rsidRDefault="007866CF" w:rsidP="00FA167F">
            <w:pPr>
              <w:rPr>
                <w:rFonts w:ascii="Times New Roman" w:hAnsi="Times New Roman" w:cs="Times New Roman"/>
                <w:b/>
                <w:sz w:val="20"/>
                <w:szCs w:val="20"/>
              </w:rPr>
            </w:pPr>
            <w:r w:rsidRPr="00D21C2B">
              <w:rPr>
                <w:rFonts w:ascii="Times New Roman" w:hAnsi="Times New Roman" w:cs="Times New Roman"/>
                <w:b/>
                <w:sz w:val="20"/>
                <w:szCs w:val="20"/>
              </w:rPr>
              <w:t>&lt;0.0001</w:t>
            </w:r>
          </w:p>
        </w:tc>
        <w:tc>
          <w:tcPr>
            <w:tcW w:w="0" w:type="auto"/>
          </w:tcPr>
          <w:p w14:paraId="29A8B6F7"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2.3</w:t>
            </w:r>
          </w:p>
        </w:tc>
        <w:tc>
          <w:tcPr>
            <w:tcW w:w="0" w:type="auto"/>
          </w:tcPr>
          <w:p w14:paraId="487FDF79"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10.0</w:t>
            </w:r>
          </w:p>
        </w:tc>
        <w:tc>
          <w:tcPr>
            <w:tcW w:w="0" w:type="auto"/>
          </w:tcPr>
          <w:p w14:paraId="6CACF235" w14:textId="77777777" w:rsidR="007866CF" w:rsidRPr="00D21C2B" w:rsidRDefault="007866CF" w:rsidP="00FA167F">
            <w:pPr>
              <w:rPr>
                <w:rFonts w:ascii="Times New Roman" w:hAnsi="Times New Roman" w:cs="Times New Roman"/>
                <w:b/>
                <w:sz w:val="20"/>
                <w:szCs w:val="20"/>
              </w:rPr>
            </w:pPr>
            <w:r w:rsidRPr="00D21C2B">
              <w:rPr>
                <w:rFonts w:ascii="Times New Roman" w:hAnsi="Times New Roman" w:cs="Times New Roman"/>
                <w:b/>
                <w:sz w:val="20"/>
                <w:szCs w:val="20"/>
              </w:rPr>
              <w:t>0.0003</w:t>
            </w:r>
          </w:p>
        </w:tc>
        <w:tc>
          <w:tcPr>
            <w:tcW w:w="0" w:type="auto"/>
          </w:tcPr>
          <w:p w14:paraId="41D4BF82"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0.38 (0.25-0.58)</w:t>
            </w:r>
          </w:p>
        </w:tc>
      </w:tr>
      <w:tr w:rsidR="007866CF" w:rsidRPr="00D21C2B" w14:paraId="782754AD" w14:textId="77777777" w:rsidTr="00FA167F">
        <w:tc>
          <w:tcPr>
            <w:tcW w:w="0" w:type="auto"/>
          </w:tcPr>
          <w:p w14:paraId="04B2B344"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Anti-CTLA4 monotherapy (N =29)</w:t>
            </w:r>
          </w:p>
        </w:tc>
        <w:tc>
          <w:tcPr>
            <w:tcW w:w="0" w:type="auto"/>
          </w:tcPr>
          <w:p w14:paraId="5693E509"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8 (1-92)</w:t>
            </w:r>
          </w:p>
        </w:tc>
        <w:tc>
          <w:tcPr>
            <w:tcW w:w="0" w:type="auto"/>
          </w:tcPr>
          <w:p w14:paraId="02C65FFE"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20.5 (16-68)</w:t>
            </w:r>
          </w:p>
        </w:tc>
        <w:tc>
          <w:tcPr>
            <w:tcW w:w="0" w:type="auto"/>
          </w:tcPr>
          <w:p w14:paraId="0F5D3EF6"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0.2430</w:t>
            </w:r>
          </w:p>
        </w:tc>
        <w:tc>
          <w:tcPr>
            <w:tcW w:w="0" w:type="auto"/>
          </w:tcPr>
          <w:p w14:paraId="074512E1"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2.7</w:t>
            </w:r>
          </w:p>
        </w:tc>
        <w:tc>
          <w:tcPr>
            <w:tcW w:w="0" w:type="auto"/>
          </w:tcPr>
          <w:p w14:paraId="7FF1EBFF"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6.4</w:t>
            </w:r>
          </w:p>
        </w:tc>
        <w:tc>
          <w:tcPr>
            <w:tcW w:w="0" w:type="auto"/>
          </w:tcPr>
          <w:p w14:paraId="7EF7808E" w14:textId="77777777" w:rsidR="007866CF" w:rsidRPr="00D21C2B" w:rsidRDefault="007866CF" w:rsidP="00FA167F">
            <w:pPr>
              <w:rPr>
                <w:rFonts w:ascii="Times New Roman" w:hAnsi="Times New Roman" w:cs="Times New Roman"/>
                <w:b/>
                <w:sz w:val="20"/>
                <w:szCs w:val="20"/>
              </w:rPr>
            </w:pPr>
            <w:r w:rsidRPr="00D21C2B">
              <w:rPr>
                <w:rFonts w:ascii="Times New Roman" w:hAnsi="Times New Roman" w:cs="Times New Roman"/>
                <w:b/>
                <w:sz w:val="20"/>
                <w:szCs w:val="20"/>
              </w:rPr>
              <w:t>0.0144</w:t>
            </w:r>
          </w:p>
        </w:tc>
        <w:tc>
          <w:tcPr>
            <w:tcW w:w="0" w:type="auto"/>
          </w:tcPr>
          <w:p w14:paraId="780BCF94"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0.38 (0.17-0.81)</w:t>
            </w:r>
          </w:p>
        </w:tc>
      </w:tr>
      <w:tr w:rsidR="007866CF" w:rsidRPr="00D21C2B" w14:paraId="42318286" w14:textId="77777777" w:rsidTr="00FA167F">
        <w:tc>
          <w:tcPr>
            <w:tcW w:w="0" w:type="auto"/>
          </w:tcPr>
          <w:p w14:paraId="17E8710E"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Anti-CTLA4/Anti-PD-1</w:t>
            </w:r>
            <w:r w:rsidR="003E1330">
              <w:rPr>
                <w:rFonts w:ascii="Times New Roman" w:hAnsi="Times New Roman" w:cs="Times New Roman"/>
                <w:sz w:val="20"/>
                <w:szCs w:val="20"/>
              </w:rPr>
              <w:t>/PD-L1</w:t>
            </w:r>
            <w:r w:rsidRPr="00D21C2B">
              <w:rPr>
                <w:rFonts w:ascii="Times New Roman" w:hAnsi="Times New Roman" w:cs="Times New Roman"/>
                <w:sz w:val="20"/>
                <w:szCs w:val="20"/>
              </w:rPr>
              <w:t xml:space="preserve"> (N = 27)</w:t>
            </w:r>
          </w:p>
        </w:tc>
        <w:tc>
          <w:tcPr>
            <w:tcW w:w="0" w:type="auto"/>
          </w:tcPr>
          <w:p w14:paraId="4B45D178"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6 (1-83)</w:t>
            </w:r>
          </w:p>
        </w:tc>
        <w:tc>
          <w:tcPr>
            <w:tcW w:w="0" w:type="auto"/>
          </w:tcPr>
          <w:p w14:paraId="5081C8F3"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9.5 (1-133)</w:t>
            </w:r>
          </w:p>
        </w:tc>
        <w:tc>
          <w:tcPr>
            <w:tcW w:w="0" w:type="auto"/>
          </w:tcPr>
          <w:p w14:paraId="1E0702BF"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0.4061</w:t>
            </w:r>
          </w:p>
        </w:tc>
        <w:tc>
          <w:tcPr>
            <w:tcW w:w="0" w:type="auto"/>
          </w:tcPr>
          <w:p w14:paraId="0E012584"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9.2</w:t>
            </w:r>
          </w:p>
        </w:tc>
        <w:tc>
          <w:tcPr>
            <w:tcW w:w="0" w:type="auto"/>
          </w:tcPr>
          <w:p w14:paraId="5D090168"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Not reached (median f/u 9.3 mos)</w:t>
            </w:r>
          </w:p>
        </w:tc>
        <w:tc>
          <w:tcPr>
            <w:tcW w:w="0" w:type="auto"/>
          </w:tcPr>
          <w:p w14:paraId="3D87E56C"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0.3055</w:t>
            </w:r>
          </w:p>
        </w:tc>
        <w:tc>
          <w:tcPr>
            <w:tcW w:w="0" w:type="auto"/>
          </w:tcPr>
          <w:p w14:paraId="217936A1"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0.47 (0.14-1.60)</w:t>
            </w:r>
          </w:p>
        </w:tc>
      </w:tr>
      <w:tr w:rsidR="007866CF" w:rsidRPr="00D21C2B" w14:paraId="54A47228" w14:textId="77777777" w:rsidTr="00FA167F">
        <w:tc>
          <w:tcPr>
            <w:tcW w:w="0" w:type="auto"/>
          </w:tcPr>
          <w:p w14:paraId="006925D3"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High-dose IL2 (N = 22)</w:t>
            </w:r>
          </w:p>
        </w:tc>
        <w:tc>
          <w:tcPr>
            <w:tcW w:w="0" w:type="auto"/>
          </w:tcPr>
          <w:p w14:paraId="5CDCCCA4"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5 (1-16)</w:t>
            </w:r>
          </w:p>
        </w:tc>
        <w:tc>
          <w:tcPr>
            <w:tcW w:w="0" w:type="auto"/>
          </w:tcPr>
          <w:p w14:paraId="1DA3AA3D"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16 (1-58)</w:t>
            </w:r>
          </w:p>
        </w:tc>
        <w:tc>
          <w:tcPr>
            <w:tcW w:w="0" w:type="auto"/>
          </w:tcPr>
          <w:p w14:paraId="2AC6B549"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0.0565</w:t>
            </w:r>
          </w:p>
        </w:tc>
        <w:tc>
          <w:tcPr>
            <w:tcW w:w="0" w:type="auto"/>
          </w:tcPr>
          <w:p w14:paraId="2425842B"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4.2</w:t>
            </w:r>
          </w:p>
        </w:tc>
        <w:tc>
          <w:tcPr>
            <w:tcW w:w="0" w:type="auto"/>
          </w:tcPr>
          <w:p w14:paraId="4E4C2682"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38.9</w:t>
            </w:r>
            <w:r w:rsidRPr="00D21C2B">
              <w:rPr>
                <w:rFonts w:ascii="Times New Roman" w:hAnsi="Times New Roman" w:cs="Times New Roman"/>
                <w:sz w:val="20"/>
                <w:szCs w:val="20"/>
                <w:vertAlign w:val="superscript"/>
              </w:rPr>
              <w:t>5</w:t>
            </w:r>
          </w:p>
        </w:tc>
        <w:tc>
          <w:tcPr>
            <w:tcW w:w="0" w:type="auto"/>
          </w:tcPr>
          <w:p w14:paraId="5A6E2E9A"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 xml:space="preserve">0.1069 </w:t>
            </w:r>
          </w:p>
          <w:p w14:paraId="4FFEC0EE" w14:textId="77777777" w:rsidR="007866CF" w:rsidRPr="00D21C2B" w:rsidRDefault="007866CF" w:rsidP="00FA167F">
            <w:pPr>
              <w:rPr>
                <w:rFonts w:ascii="Times New Roman" w:hAnsi="Times New Roman" w:cs="Times New Roman"/>
                <w:sz w:val="20"/>
                <w:szCs w:val="20"/>
              </w:rPr>
            </w:pPr>
          </w:p>
        </w:tc>
        <w:tc>
          <w:tcPr>
            <w:tcW w:w="0" w:type="auto"/>
          </w:tcPr>
          <w:p w14:paraId="7B3C5561" w14:textId="77777777" w:rsidR="007866CF" w:rsidRPr="00D21C2B" w:rsidRDefault="007866CF" w:rsidP="00FA167F">
            <w:pPr>
              <w:rPr>
                <w:rFonts w:ascii="Times New Roman" w:hAnsi="Times New Roman" w:cs="Times New Roman"/>
                <w:sz w:val="20"/>
                <w:szCs w:val="20"/>
              </w:rPr>
            </w:pPr>
            <w:r w:rsidRPr="00D21C2B">
              <w:rPr>
                <w:rFonts w:ascii="Times New Roman" w:hAnsi="Times New Roman" w:cs="Times New Roman"/>
                <w:sz w:val="20"/>
                <w:szCs w:val="20"/>
              </w:rPr>
              <w:t>0.08-0.77</w:t>
            </w:r>
          </w:p>
        </w:tc>
      </w:tr>
    </w:tbl>
    <w:p w14:paraId="43BC558D" w14:textId="77777777" w:rsidR="007866CF" w:rsidRPr="00D21C2B" w:rsidRDefault="007866CF" w:rsidP="007866CF">
      <w:pPr>
        <w:ind w:left="-1170" w:right="-810"/>
        <w:rPr>
          <w:rFonts w:ascii="Times New Roman" w:hAnsi="Times New Roman" w:cs="Times New Roman"/>
          <w:sz w:val="20"/>
          <w:szCs w:val="20"/>
        </w:rPr>
      </w:pPr>
      <w:r w:rsidRPr="00D21C2B">
        <w:rPr>
          <w:rFonts w:ascii="Times New Roman" w:hAnsi="Times New Roman" w:cs="Times New Roman"/>
          <w:sz w:val="20"/>
          <w:szCs w:val="20"/>
          <w:vertAlign w:val="superscript"/>
        </w:rPr>
        <w:t>*</w:t>
      </w:r>
      <w:r w:rsidRPr="00D21C2B">
        <w:rPr>
          <w:rFonts w:ascii="Times New Roman" w:hAnsi="Times New Roman" w:cs="Times New Roman"/>
          <w:sz w:val="20"/>
          <w:szCs w:val="20"/>
        </w:rPr>
        <w:t>This data is compiled for total treatments with immunotherapy.  Some patients (mainly with melanoma) received multiple lines of immunotherapy. (Data in other Tables/Figures compiled for immunotherapy with longest PFS in each patient) .</w:t>
      </w:r>
    </w:p>
    <w:p w14:paraId="2B2AE714" w14:textId="77777777" w:rsidR="007866CF" w:rsidRPr="00D21C2B" w:rsidRDefault="007866CF" w:rsidP="007866CF">
      <w:pPr>
        <w:ind w:left="-1170" w:right="-810"/>
        <w:rPr>
          <w:rFonts w:ascii="Times New Roman" w:hAnsi="Times New Roman" w:cs="Times New Roman"/>
          <w:sz w:val="20"/>
          <w:szCs w:val="20"/>
        </w:rPr>
      </w:pPr>
      <w:r w:rsidRPr="00D21C2B">
        <w:rPr>
          <w:rFonts w:ascii="Times New Roman" w:hAnsi="Times New Roman" w:cs="Times New Roman"/>
          <w:sz w:val="20"/>
          <w:szCs w:val="20"/>
          <w:vertAlign w:val="superscript"/>
        </w:rPr>
        <w:t>1</w:t>
      </w:r>
      <w:r w:rsidRPr="00D21C2B">
        <w:rPr>
          <w:rFonts w:ascii="Times New Roman" w:hAnsi="Times New Roman" w:cs="Times New Roman"/>
          <w:sz w:val="20"/>
          <w:szCs w:val="20"/>
        </w:rPr>
        <w:t>Calculated using unpaired Students t-test</w:t>
      </w:r>
    </w:p>
    <w:p w14:paraId="27EFB07A" w14:textId="77777777" w:rsidR="007866CF" w:rsidRPr="00D21C2B" w:rsidRDefault="007866CF" w:rsidP="007866CF">
      <w:pPr>
        <w:ind w:left="-1170" w:right="-810"/>
        <w:rPr>
          <w:rFonts w:ascii="Times New Roman" w:hAnsi="Times New Roman" w:cs="Times New Roman"/>
          <w:sz w:val="20"/>
          <w:szCs w:val="20"/>
        </w:rPr>
      </w:pPr>
      <w:r w:rsidRPr="00D21C2B">
        <w:rPr>
          <w:rFonts w:ascii="Times New Roman" w:hAnsi="Times New Roman" w:cs="Times New Roman"/>
          <w:sz w:val="20"/>
          <w:szCs w:val="20"/>
          <w:vertAlign w:val="superscript"/>
        </w:rPr>
        <w:t>2</w:t>
      </w:r>
      <w:r w:rsidRPr="00D21C2B">
        <w:rPr>
          <w:rFonts w:ascii="Times New Roman" w:hAnsi="Times New Roman" w:cs="Times New Roman"/>
          <w:sz w:val="20"/>
          <w:szCs w:val="20"/>
        </w:rPr>
        <w:t>All medians for PFS and OS calculated by Kaplan Meier</w:t>
      </w:r>
    </w:p>
    <w:p w14:paraId="3151F35D" w14:textId="77777777" w:rsidR="007866CF" w:rsidRPr="00D21C2B" w:rsidRDefault="007866CF" w:rsidP="007866CF">
      <w:pPr>
        <w:ind w:left="-1170" w:right="-810"/>
        <w:rPr>
          <w:rFonts w:ascii="Times New Roman" w:hAnsi="Times New Roman" w:cs="Times New Roman"/>
          <w:sz w:val="20"/>
          <w:szCs w:val="20"/>
        </w:rPr>
      </w:pPr>
      <w:r w:rsidRPr="00D21C2B">
        <w:rPr>
          <w:rFonts w:ascii="Times New Roman" w:hAnsi="Times New Roman" w:cs="Times New Roman"/>
          <w:sz w:val="20"/>
          <w:szCs w:val="20"/>
          <w:vertAlign w:val="superscript"/>
        </w:rPr>
        <w:t>3</w:t>
      </w:r>
      <w:r w:rsidRPr="00D21C2B">
        <w:rPr>
          <w:rFonts w:ascii="Times New Roman" w:hAnsi="Times New Roman" w:cs="Times New Roman"/>
          <w:sz w:val="20"/>
          <w:szCs w:val="20"/>
        </w:rPr>
        <w:t>Calculated using log-rank (Mantel-Cox) test</w:t>
      </w:r>
    </w:p>
    <w:p w14:paraId="2FF215B8" w14:textId="77777777" w:rsidR="007866CF" w:rsidRPr="00D21C2B" w:rsidRDefault="007866CF" w:rsidP="007866CF">
      <w:pPr>
        <w:ind w:left="-1170" w:right="-810"/>
        <w:rPr>
          <w:rFonts w:ascii="Times New Roman" w:hAnsi="Times New Roman" w:cs="Times New Roman"/>
          <w:sz w:val="20"/>
          <w:szCs w:val="20"/>
        </w:rPr>
      </w:pPr>
      <w:r w:rsidRPr="00D21C2B">
        <w:rPr>
          <w:rFonts w:ascii="Times New Roman" w:hAnsi="Times New Roman" w:cs="Times New Roman"/>
          <w:sz w:val="20"/>
          <w:szCs w:val="20"/>
          <w:vertAlign w:val="superscript"/>
        </w:rPr>
        <w:t>4</w:t>
      </w:r>
      <w:r w:rsidRPr="00D21C2B">
        <w:rPr>
          <w:rFonts w:ascii="Times New Roman" w:hAnsi="Times New Roman" w:cs="Times New Roman"/>
          <w:sz w:val="20"/>
          <w:szCs w:val="20"/>
        </w:rPr>
        <w:t>Hazard ratio (HR) &lt;1.0 implies less chance of progression or death</w:t>
      </w:r>
    </w:p>
    <w:p w14:paraId="75381300" w14:textId="77777777" w:rsidR="007866CF" w:rsidRPr="00D21C2B" w:rsidRDefault="007866CF" w:rsidP="007866CF">
      <w:pPr>
        <w:ind w:left="-1170" w:right="-810"/>
        <w:rPr>
          <w:rFonts w:ascii="Times New Roman" w:hAnsi="Times New Roman" w:cs="Times New Roman"/>
          <w:sz w:val="20"/>
          <w:szCs w:val="20"/>
        </w:rPr>
      </w:pPr>
      <w:r w:rsidRPr="00D21C2B">
        <w:rPr>
          <w:rFonts w:ascii="Times New Roman" w:hAnsi="Times New Roman" w:cs="Times New Roman"/>
          <w:sz w:val="20"/>
          <w:szCs w:val="20"/>
          <w:vertAlign w:val="superscript"/>
        </w:rPr>
        <w:t>5</w:t>
      </w:r>
      <w:r w:rsidRPr="00D21C2B">
        <w:rPr>
          <w:rFonts w:ascii="Times New Roman" w:hAnsi="Times New Roman" w:cs="Times New Roman"/>
          <w:sz w:val="20"/>
          <w:szCs w:val="20"/>
        </w:rPr>
        <w:t>Only 2 patients with TMB high were treated with high dose IL2</w:t>
      </w:r>
    </w:p>
    <w:p w14:paraId="033DDB11" w14:textId="77777777" w:rsidR="007866CF" w:rsidRPr="00D21C2B" w:rsidRDefault="007866CF" w:rsidP="007866CF">
      <w:pPr>
        <w:ind w:left="-1170" w:right="-810"/>
        <w:rPr>
          <w:rFonts w:ascii="Times New Roman" w:hAnsi="Times New Roman" w:cs="Times New Roman"/>
          <w:sz w:val="20"/>
          <w:szCs w:val="20"/>
        </w:rPr>
      </w:pPr>
      <w:r w:rsidRPr="00D21C2B">
        <w:rPr>
          <w:rFonts w:ascii="Times New Roman" w:hAnsi="Times New Roman" w:cs="Times New Roman"/>
          <w:b/>
          <w:sz w:val="20"/>
          <w:szCs w:val="20"/>
        </w:rPr>
        <w:t>Abbreviations</w:t>
      </w:r>
      <w:r w:rsidRPr="00D21C2B">
        <w:rPr>
          <w:rFonts w:ascii="Times New Roman" w:hAnsi="Times New Roman" w:cs="Times New Roman"/>
          <w:sz w:val="20"/>
          <w:szCs w:val="20"/>
        </w:rPr>
        <w:t>: CI = confidence interval; CTLA4 = cytotoxic T-lymphocyte associated protein 4; HR = hazard ratio;</w:t>
      </w:r>
    </w:p>
    <w:p w14:paraId="7709DC96" w14:textId="77777777" w:rsidR="007866CF" w:rsidRPr="00D21C2B" w:rsidRDefault="007866CF" w:rsidP="007866CF">
      <w:pPr>
        <w:ind w:left="-1170" w:right="-810"/>
        <w:rPr>
          <w:rFonts w:ascii="Times New Roman" w:hAnsi="Times New Roman" w:cs="Times New Roman"/>
          <w:sz w:val="22"/>
          <w:szCs w:val="22"/>
        </w:rPr>
      </w:pPr>
      <w:r w:rsidRPr="00D21C2B">
        <w:rPr>
          <w:rFonts w:ascii="Times New Roman" w:hAnsi="Times New Roman" w:cs="Times New Roman"/>
          <w:sz w:val="20"/>
          <w:szCs w:val="20"/>
        </w:rPr>
        <w:t xml:space="preserve"> mb = megabase; IL2 = interleukin 2; PFS = progression free survival; </w:t>
      </w:r>
      <w:r w:rsidRPr="00D21C2B">
        <w:rPr>
          <w:rFonts w:ascii="Times New Roman" w:hAnsi="Times New Roman" w:cs="Times New Roman"/>
          <w:sz w:val="22"/>
          <w:szCs w:val="22"/>
        </w:rPr>
        <w:t xml:space="preserve">PD-1 = programmed death receptor-1; </w:t>
      </w:r>
    </w:p>
    <w:p w14:paraId="50605649" w14:textId="77777777" w:rsidR="007866CF" w:rsidRDefault="007866CF" w:rsidP="007866CF">
      <w:pPr>
        <w:ind w:left="-1170" w:right="-810"/>
        <w:rPr>
          <w:rFonts w:ascii="Times New Roman" w:hAnsi="Times New Roman" w:cs="Times New Roman"/>
          <w:sz w:val="20"/>
          <w:szCs w:val="20"/>
        </w:rPr>
      </w:pPr>
      <w:r w:rsidRPr="00D21C2B">
        <w:rPr>
          <w:rFonts w:ascii="Times New Roman" w:hAnsi="Times New Roman" w:cs="Times New Roman"/>
          <w:sz w:val="22"/>
          <w:szCs w:val="22"/>
        </w:rPr>
        <w:t xml:space="preserve">PD-L1 programmed death receptor-ligand 1; </w:t>
      </w:r>
      <w:r w:rsidRPr="00D21C2B">
        <w:rPr>
          <w:rFonts w:ascii="Times New Roman" w:hAnsi="Times New Roman" w:cs="Times New Roman"/>
          <w:sz w:val="20"/>
          <w:szCs w:val="20"/>
        </w:rPr>
        <w:t>TMB = tumor mutational burden</w:t>
      </w:r>
    </w:p>
    <w:p w14:paraId="1ADB1FBD" w14:textId="16A7F6B0" w:rsidR="0004216B" w:rsidRPr="000E10E2" w:rsidRDefault="007866CF" w:rsidP="0004216B">
      <w:pPr>
        <w:tabs>
          <w:tab w:val="left" w:pos="9450"/>
        </w:tabs>
        <w:ind w:left="-1080" w:right="-90"/>
        <w:rPr>
          <w:rFonts w:ascii="Times New Roman" w:hAnsi="Times New Roman" w:cs="Times New Roman"/>
          <w:b/>
        </w:rPr>
      </w:pPr>
      <w:r>
        <w:rPr>
          <w:rFonts w:ascii="Times New Roman" w:hAnsi="Times New Roman" w:cs="Times New Roman"/>
          <w:sz w:val="20"/>
          <w:szCs w:val="20"/>
        </w:rPr>
        <w:br w:type="page"/>
      </w:r>
      <w:r w:rsidR="0004216B" w:rsidRPr="000E10E2">
        <w:rPr>
          <w:rFonts w:ascii="Times New Roman" w:hAnsi="Times New Roman" w:cs="Times New Roman"/>
          <w:b/>
        </w:rPr>
        <w:lastRenderedPageBreak/>
        <w:t xml:space="preserve"> </w:t>
      </w:r>
    </w:p>
    <w:p w14:paraId="74D2DA4E" w14:textId="77777777" w:rsidR="007866CF" w:rsidRPr="0048672D" w:rsidRDefault="007866CF" w:rsidP="007866CF">
      <w:pPr>
        <w:ind w:left="-1080" w:right="990"/>
        <w:rPr>
          <w:rFonts w:ascii="Times New Roman" w:hAnsi="Times New Roman" w:cs="Times New Roman"/>
        </w:rPr>
      </w:pPr>
    </w:p>
    <w:p w14:paraId="580DC89D" w14:textId="280EB42E" w:rsidR="007866CF" w:rsidRDefault="007866CF" w:rsidP="009D7DAC">
      <w:pPr>
        <w:tabs>
          <w:tab w:val="left" w:pos="-1350"/>
        </w:tabs>
        <w:ind w:left="-1350" w:right="-450"/>
        <w:rPr>
          <w:rFonts w:ascii="Times New Roman" w:hAnsi="Times New Roman" w:cs="Times New Roman"/>
          <w:b/>
          <w:sz w:val="22"/>
          <w:szCs w:val="22"/>
        </w:rPr>
      </w:pPr>
      <w:r>
        <w:rPr>
          <w:rFonts w:ascii="Times New Roman" w:hAnsi="Times New Roman" w:cs="Times New Roman"/>
          <w:b/>
          <w:sz w:val="22"/>
          <w:szCs w:val="22"/>
        </w:rPr>
        <w:t>Supplemental T</w:t>
      </w:r>
      <w:r w:rsidRPr="004E02A0">
        <w:rPr>
          <w:rFonts w:ascii="Times New Roman" w:hAnsi="Times New Roman" w:cs="Times New Roman"/>
          <w:b/>
          <w:sz w:val="22"/>
          <w:szCs w:val="22"/>
        </w:rPr>
        <w:t xml:space="preserve">able </w:t>
      </w:r>
      <w:r w:rsidR="009D7DAC">
        <w:rPr>
          <w:rFonts w:ascii="Times New Roman" w:hAnsi="Times New Roman" w:cs="Times New Roman"/>
          <w:b/>
          <w:sz w:val="22"/>
          <w:szCs w:val="22"/>
        </w:rPr>
        <w:t>18</w:t>
      </w:r>
      <w:r>
        <w:rPr>
          <w:rFonts w:ascii="Times New Roman" w:hAnsi="Times New Roman" w:cs="Times New Roman"/>
          <w:b/>
          <w:sz w:val="22"/>
          <w:szCs w:val="22"/>
        </w:rPr>
        <w:t>:</w:t>
      </w:r>
      <w:r w:rsidRPr="004E02A0">
        <w:rPr>
          <w:rFonts w:ascii="Times New Roman" w:hAnsi="Times New Roman" w:cs="Times New Roman"/>
          <w:sz w:val="22"/>
          <w:szCs w:val="22"/>
        </w:rPr>
        <w:t xml:space="preserve"> </w:t>
      </w:r>
      <w:r w:rsidRPr="00035A07">
        <w:rPr>
          <w:rFonts w:ascii="Times New Roman" w:hAnsi="Times New Roman" w:cs="Times New Roman"/>
          <w:b/>
          <w:sz w:val="22"/>
          <w:szCs w:val="22"/>
        </w:rPr>
        <w:t>Review of published abstracts and manuscripts utilizing TMB as a predictor of response to treatment with anti-PD-1/PD-L1 agents</w:t>
      </w:r>
    </w:p>
    <w:tbl>
      <w:tblPr>
        <w:tblStyle w:val="TableGrid"/>
        <w:tblW w:w="5819" w:type="pct"/>
        <w:tblInd w:w="-1242" w:type="dxa"/>
        <w:tblLayout w:type="fixed"/>
        <w:tblLook w:val="04A0" w:firstRow="1" w:lastRow="0" w:firstColumn="1" w:lastColumn="0" w:noHBand="0" w:noVBand="1"/>
      </w:tblPr>
      <w:tblGrid>
        <w:gridCol w:w="2881"/>
        <w:gridCol w:w="1890"/>
        <w:gridCol w:w="1078"/>
        <w:gridCol w:w="1350"/>
        <w:gridCol w:w="2702"/>
        <w:gridCol w:w="1348"/>
      </w:tblGrid>
      <w:tr w:rsidR="007866CF" w:rsidRPr="008739F3" w14:paraId="42E1617D" w14:textId="77777777" w:rsidTr="00FA167F">
        <w:trPr>
          <w:trHeight w:val="737"/>
        </w:trPr>
        <w:tc>
          <w:tcPr>
            <w:tcW w:w="1281" w:type="pct"/>
          </w:tcPr>
          <w:p w14:paraId="23D606A1"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Study</w:t>
            </w:r>
          </w:p>
        </w:tc>
        <w:tc>
          <w:tcPr>
            <w:tcW w:w="840" w:type="pct"/>
          </w:tcPr>
          <w:p w14:paraId="64C90EED"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Tumor type(s)</w:t>
            </w:r>
          </w:p>
        </w:tc>
        <w:tc>
          <w:tcPr>
            <w:tcW w:w="479" w:type="pct"/>
          </w:tcPr>
          <w:p w14:paraId="104E7C08"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Number of patients</w:t>
            </w:r>
          </w:p>
        </w:tc>
        <w:tc>
          <w:tcPr>
            <w:tcW w:w="600" w:type="pct"/>
          </w:tcPr>
          <w:p w14:paraId="2DF901E5" w14:textId="77777777" w:rsidR="007866CF" w:rsidRPr="008739F3" w:rsidRDefault="007866CF" w:rsidP="00FA167F">
            <w:pPr>
              <w:rPr>
                <w:rFonts w:ascii="Times New Roman" w:hAnsi="Times New Roman" w:cs="Times New Roman"/>
                <w:sz w:val="20"/>
                <w:szCs w:val="20"/>
              </w:rPr>
            </w:pPr>
            <w:r>
              <w:rPr>
                <w:rFonts w:ascii="Times New Roman" w:hAnsi="Times New Roman" w:cs="Times New Roman"/>
                <w:sz w:val="20"/>
                <w:szCs w:val="20"/>
              </w:rPr>
              <w:t>Calculation methodology for TMB</w:t>
            </w:r>
          </w:p>
        </w:tc>
        <w:tc>
          <w:tcPr>
            <w:tcW w:w="1201" w:type="pct"/>
          </w:tcPr>
          <w:p w14:paraId="44CA7081"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Results</w:t>
            </w:r>
          </w:p>
        </w:tc>
        <w:tc>
          <w:tcPr>
            <w:tcW w:w="599" w:type="pct"/>
          </w:tcPr>
          <w:p w14:paraId="254AD530"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Reference</w:t>
            </w:r>
          </w:p>
        </w:tc>
      </w:tr>
      <w:tr w:rsidR="007866CF" w:rsidRPr="008739F3" w14:paraId="34C80E20" w14:textId="77777777" w:rsidTr="00FA167F">
        <w:tc>
          <w:tcPr>
            <w:tcW w:w="1281" w:type="pct"/>
          </w:tcPr>
          <w:p w14:paraId="5B65C416"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color w:val="3F3F3F"/>
                <w:sz w:val="20"/>
                <w:szCs w:val="20"/>
              </w:rPr>
              <w:t xml:space="preserve">Analysis of TMB to identify novel non-coding </w:t>
            </w:r>
            <w:r w:rsidRPr="008739F3">
              <w:rPr>
                <w:rFonts w:ascii="Times New Roman" w:hAnsi="Times New Roman" w:cs="Times New Roman"/>
                <w:i/>
                <w:iCs/>
                <w:color w:val="3F3F3F"/>
                <w:sz w:val="20"/>
                <w:szCs w:val="20"/>
              </w:rPr>
              <w:t>PMS2</w:t>
            </w:r>
            <w:r w:rsidRPr="008739F3">
              <w:rPr>
                <w:rFonts w:ascii="Times New Roman" w:hAnsi="Times New Roman" w:cs="Times New Roman"/>
                <w:color w:val="3F3F3F"/>
                <w:sz w:val="20"/>
                <w:szCs w:val="20"/>
              </w:rPr>
              <w:t xml:space="preserve"> promoter mutations associated with increased TMB</w:t>
            </w:r>
          </w:p>
        </w:tc>
        <w:tc>
          <w:tcPr>
            <w:tcW w:w="840" w:type="pct"/>
          </w:tcPr>
          <w:p w14:paraId="6A206B5D"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Multiple histologies</w:t>
            </w:r>
          </w:p>
        </w:tc>
        <w:tc>
          <w:tcPr>
            <w:tcW w:w="479" w:type="pct"/>
          </w:tcPr>
          <w:p w14:paraId="78C3B3C9"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&gt;51,000</w:t>
            </w:r>
          </w:p>
        </w:tc>
        <w:tc>
          <w:tcPr>
            <w:tcW w:w="600" w:type="pct"/>
          </w:tcPr>
          <w:p w14:paraId="06D52088" w14:textId="77777777" w:rsidR="007866CF" w:rsidRPr="00C557C2" w:rsidRDefault="007866CF" w:rsidP="00FA167F">
            <w:pPr>
              <w:rPr>
                <w:rFonts w:ascii="Times New Roman" w:hAnsi="Times New Roman" w:cs="Times New Roman"/>
                <w:sz w:val="20"/>
                <w:szCs w:val="20"/>
              </w:rPr>
            </w:pPr>
            <w:r>
              <w:rPr>
                <w:rFonts w:ascii="Times New Roman" w:hAnsi="Times New Roman" w:cs="Times New Roman"/>
                <w:sz w:val="20"/>
                <w:szCs w:val="20"/>
              </w:rPr>
              <w:t>CGP (Foundation Medicine)</w:t>
            </w:r>
          </w:p>
        </w:tc>
        <w:tc>
          <w:tcPr>
            <w:tcW w:w="1201" w:type="pct"/>
          </w:tcPr>
          <w:p w14:paraId="394DB449" w14:textId="77777777" w:rsidR="007866CF" w:rsidRPr="008739F3" w:rsidRDefault="007866CF" w:rsidP="00FA167F">
            <w:pPr>
              <w:pStyle w:val="ListParagraph"/>
              <w:numPr>
                <w:ilvl w:val="0"/>
                <w:numId w:val="8"/>
              </w:numPr>
              <w:rPr>
                <w:rFonts w:ascii="Times New Roman" w:hAnsi="Times New Roman" w:cs="Times New Roman"/>
                <w:b/>
                <w:sz w:val="20"/>
                <w:szCs w:val="20"/>
              </w:rPr>
            </w:pPr>
            <w:r w:rsidRPr="008739F3">
              <w:rPr>
                <w:rFonts w:ascii="Times New Roman" w:hAnsi="Times New Roman" w:cs="Times New Roman"/>
                <w:b/>
                <w:sz w:val="20"/>
                <w:szCs w:val="20"/>
              </w:rPr>
              <w:t>Did not a</w:t>
            </w:r>
            <w:r>
              <w:rPr>
                <w:rFonts w:ascii="Times New Roman" w:hAnsi="Times New Roman" w:cs="Times New Roman"/>
                <w:b/>
                <w:sz w:val="20"/>
                <w:szCs w:val="20"/>
              </w:rPr>
              <w:t xml:space="preserve">ssess </w:t>
            </w:r>
            <w:r w:rsidRPr="008739F3">
              <w:rPr>
                <w:rFonts w:ascii="Times New Roman" w:hAnsi="Times New Roman" w:cs="Times New Roman"/>
                <w:b/>
                <w:sz w:val="20"/>
                <w:szCs w:val="20"/>
              </w:rPr>
              <w:t>response to immunotherapy</w:t>
            </w:r>
          </w:p>
          <w:p w14:paraId="750A14CE" w14:textId="77777777" w:rsidR="007866CF" w:rsidRPr="008739F3" w:rsidRDefault="007866CF" w:rsidP="00FA167F">
            <w:pPr>
              <w:pStyle w:val="ListParagraph"/>
              <w:numPr>
                <w:ilvl w:val="0"/>
                <w:numId w:val="8"/>
              </w:numPr>
              <w:rPr>
                <w:rFonts w:ascii="Times New Roman" w:hAnsi="Times New Roman" w:cs="Times New Roman"/>
                <w:color w:val="3F3F3F"/>
                <w:sz w:val="20"/>
                <w:szCs w:val="20"/>
              </w:rPr>
            </w:pPr>
            <w:r w:rsidRPr="008739F3">
              <w:rPr>
                <w:rFonts w:ascii="Times New Roman" w:hAnsi="Times New Roman" w:cs="Times New Roman"/>
                <w:i/>
                <w:color w:val="3F3F3F"/>
                <w:sz w:val="20"/>
                <w:szCs w:val="20"/>
              </w:rPr>
              <w:t>PMS2</w:t>
            </w:r>
            <w:r w:rsidRPr="008739F3">
              <w:rPr>
                <w:rFonts w:ascii="Times New Roman" w:hAnsi="Times New Roman" w:cs="Times New Roman"/>
                <w:color w:val="3F3F3F"/>
                <w:sz w:val="20"/>
                <w:szCs w:val="20"/>
              </w:rPr>
              <w:t xml:space="preserve"> promoter mutations were found in 7.5% of melanoma specimens (n = 101/1,348) and 17% of cutaneous squamous cell carcinomas (n = 30/175) </w:t>
            </w:r>
          </w:p>
          <w:p w14:paraId="1ECD1D32" w14:textId="77777777" w:rsidR="007866CF" w:rsidRPr="008739F3" w:rsidRDefault="007866CF" w:rsidP="00FA167F">
            <w:pPr>
              <w:pStyle w:val="ListParagraph"/>
              <w:numPr>
                <w:ilvl w:val="0"/>
                <w:numId w:val="8"/>
              </w:numPr>
              <w:rPr>
                <w:rFonts w:ascii="Times New Roman" w:hAnsi="Times New Roman" w:cs="Times New Roman"/>
                <w:color w:val="3F3F3F"/>
                <w:sz w:val="20"/>
                <w:szCs w:val="20"/>
              </w:rPr>
            </w:pPr>
            <w:r w:rsidRPr="008739F3">
              <w:rPr>
                <w:rFonts w:ascii="Times New Roman" w:hAnsi="Times New Roman" w:cs="Times New Roman"/>
                <w:color w:val="3F3F3F"/>
                <w:sz w:val="20"/>
                <w:szCs w:val="20"/>
              </w:rPr>
              <w:t xml:space="preserve">In both tumor types, </w:t>
            </w:r>
            <w:r w:rsidRPr="008739F3">
              <w:rPr>
                <w:rFonts w:ascii="Times New Roman" w:hAnsi="Times New Roman" w:cs="Times New Roman"/>
                <w:i/>
                <w:iCs/>
                <w:color w:val="3F3F3F"/>
                <w:sz w:val="20"/>
                <w:szCs w:val="20"/>
              </w:rPr>
              <w:t>PMS2</w:t>
            </w:r>
            <w:r w:rsidRPr="008739F3">
              <w:rPr>
                <w:rFonts w:ascii="Times New Roman" w:hAnsi="Times New Roman" w:cs="Times New Roman"/>
                <w:color w:val="3F3F3F"/>
                <w:sz w:val="20"/>
                <w:szCs w:val="20"/>
              </w:rPr>
              <w:t xml:space="preserve"> promoter mutations were the most significant genomic correlate of TMB</w:t>
            </w:r>
          </w:p>
        </w:tc>
        <w:tc>
          <w:tcPr>
            <w:tcW w:w="599" w:type="pct"/>
          </w:tcPr>
          <w:p w14:paraId="3DE5D278"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Abstract</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YYjSqUOi","properties":{"formattedCitation":"(21)","plainCitation":"(21)"},"citationItems":[{"id":2441,"uris":["http://zotero.org/users/local/w9lOtLZW/items/SMA7IM69"],"uri":["http://zotero.org/users/local/w9lOtLZW/items/SMA7IM69"],"itemData":{"id":2441,"type":"article-journal","title":"Analysis of tumor mutation burden (TMB) in &gt;51,000 clinical cancer patients to identify novel non-coding PMS2 promoter mutations associated with increased TMB [Abstract].","container-title":"Journal of Clinical Oncology","source":"ASCO Meeting Library","abstract":"Immunotherapies have emerged as approved treatments for melanoma and non-small cell lung cancer, and have shown promise in many other tumor types. Sensitivity to these checkpoint inhibitors is known to correlate with high TMB. Numerous somatic and germline defects can lead to high TMB, including alterations affecting the mismatch repair pathway, DNA polymerases, and cell cycle regulators. We present novel mutations in the promoter of PMS2 that are significantly associated with high TMB. Methods: Hybridization capture of 236 or 315 cancer-related genes and select introns from 19 or 28 genes commonly rearranged in cancer was performed on DNA extracted from &gt; 51,000 clinical FFPE cancer specimens and sequenced to high, uniform coverage ( &gt; 500x). TMB was assessed as the number of somatic coding point mutations per megabase of targeted territory. Results: TMB assessed via targeted sequencing of ~1.25Mb broadly recapitulates previous results of whole exome TMB analysis. Analysis of recurrent somatic mutations identified common mutations in the promoter of PMS2, a dimerization partner of MLH1 and integral to the DNA mismatch repair complex. Promoter mutations were found in 7.5% of melanoma specimens (n = 101/1,348) and 17% of cutaneous squamous cell carcinomas (cSCC) (n = 30/175). In both tumor types, PMS2 promoter mutations are the most significant (p &lt; 1e-5, Mann–Whitney U test) genomic correlate of TMB. Within the melanoma population, median TMB of PMS2 promoter mutant tumors increased &gt; 5-fold (9.5 to 53.3 mutations per Mb). PMS2 promoter mutant cSCC showed a 2-fold increase in TMB over wild type tumors (35.9 to 72.7 mutations per Mb). Conclusions:PMS2 promoter mutations extend the small set of known non-coding mutations thought to affect tumor development and highlight the power of large-scale genomic analysis to uncover novel disease mechanisms. Given recent evidence that TMB may be the most sensitive and specific predictor of immune checkpoint inhibitor efficacy in a variety of tumor types, further study of PMS2 promoter mutation as a biomarker for immunotherapy selection appears warranted.","URL":"http://meetinglibrary.asco.org/content/167383-176","ISSN":"0732-183X","journalAbbreviation":"J. Clin. Oncol.","author":[{"family":"Chalmers","given":"Zachary R."},{"family":"Huang","given":"Franklin W"},{"family":"Gay","given":"Laurie M"},{"family":"Ali","given":"Siraj M"},{"family":"Chmielecki","given":"Juliann"},{"family":"Ross","given":"Jeffrey S."},{"family":"Miller","given":"Vincent A"},{"family":"Ganesan","given":"Shridar"},{"family":"Stephens","given":"Phil"},{"family":"Garraway","given":"Levi A"},{"family":"Frampton","given":"Garrett M"}],"accessed":{"date-parts":[["2016",7,6]]}}}],"schema":"https://github.com/citation-style-language/schema/raw/master/csl-citation.json"}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i/>
                <w:iCs/>
                <w:sz w:val="20"/>
              </w:rPr>
              <w:t>(21)</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r>
      <w:tr w:rsidR="007866CF" w:rsidRPr="008739F3" w14:paraId="324095DE" w14:textId="77777777" w:rsidTr="00FA167F">
        <w:tc>
          <w:tcPr>
            <w:tcW w:w="1281" w:type="pct"/>
          </w:tcPr>
          <w:p w14:paraId="79D2B4DE" w14:textId="77777777" w:rsidR="007866CF" w:rsidRPr="008739F3" w:rsidRDefault="007866CF" w:rsidP="00FA167F">
            <w:pPr>
              <w:rPr>
                <w:rFonts w:ascii="Times New Roman" w:hAnsi="Times New Roman" w:cs="Times New Roman"/>
                <w:color w:val="3F3F3F"/>
                <w:sz w:val="20"/>
                <w:szCs w:val="20"/>
              </w:rPr>
            </w:pPr>
            <w:r w:rsidRPr="008739F3">
              <w:rPr>
                <w:rFonts w:ascii="Times New Roman" w:hAnsi="Times New Roman" w:cs="Times New Roman"/>
                <w:color w:val="3F3F3F"/>
                <w:sz w:val="20"/>
                <w:szCs w:val="20"/>
              </w:rPr>
              <w:t>Assessment of TMB using comprehensive genomic profiling.</w:t>
            </w:r>
          </w:p>
        </w:tc>
        <w:tc>
          <w:tcPr>
            <w:tcW w:w="840" w:type="pct"/>
          </w:tcPr>
          <w:p w14:paraId="2371A149"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&gt;400 cancer types</w:t>
            </w:r>
          </w:p>
        </w:tc>
        <w:tc>
          <w:tcPr>
            <w:tcW w:w="479" w:type="pct"/>
          </w:tcPr>
          <w:p w14:paraId="59453214"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&gt;60,000</w:t>
            </w:r>
          </w:p>
        </w:tc>
        <w:tc>
          <w:tcPr>
            <w:tcW w:w="600" w:type="pct"/>
          </w:tcPr>
          <w:p w14:paraId="4E9F0AD2" w14:textId="77777777" w:rsidR="007866CF" w:rsidRPr="00C557C2" w:rsidRDefault="007866CF" w:rsidP="00FA167F">
            <w:pPr>
              <w:rPr>
                <w:rFonts w:ascii="Times New Roman" w:hAnsi="Times New Roman" w:cs="Times New Roman"/>
                <w:sz w:val="20"/>
                <w:szCs w:val="20"/>
              </w:rPr>
            </w:pPr>
            <w:r>
              <w:rPr>
                <w:rFonts w:ascii="Times New Roman" w:hAnsi="Times New Roman" w:cs="Times New Roman"/>
                <w:sz w:val="20"/>
                <w:szCs w:val="20"/>
              </w:rPr>
              <w:t>CGP (Foundation Medicine)</w:t>
            </w:r>
          </w:p>
        </w:tc>
        <w:tc>
          <w:tcPr>
            <w:tcW w:w="1201" w:type="pct"/>
          </w:tcPr>
          <w:p w14:paraId="466F0729" w14:textId="77777777" w:rsidR="007866CF" w:rsidRPr="008739F3" w:rsidRDefault="007866CF" w:rsidP="00FA167F">
            <w:pPr>
              <w:pStyle w:val="ListParagraph"/>
              <w:numPr>
                <w:ilvl w:val="0"/>
                <w:numId w:val="8"/>
              </w:numPr>
              <w:rPr>
                <w:rFonts w:ascii="Times New Roman" w:hAnsi="Times New Roman" w:cs="Times New Roman"/>
                <w:b/>
                <w:sz w:val="20"/>
                <w:szCs w:val="20"/>
              </w:rPr>
            </w:pPr>
            <w:r w:rsidRPr="008739F3">
              <w:rPr>
                <w:rFonts w:ascii="Times New Roman" w:hAnsi="Times New Roman" w:cs="Times New Roman"/>
                <w:b/>
                <w:sz w:val="20"/>
                <w:szCs w:val="20"/>
              </w:rPr>
              <w:t>Did not asses</w:t>
            </w:r>
            <w:r>
              <w:rPr>
                <w:rFonts w:ascii="Times New Roman" w:hAnsi="Times New Roman" w:cs="Times New Roman"/>
                <w:b/>
                <w:sz w:val="20"/>
                <w:szCs w:val="20"/>
              </w:rPr>
              <w:t>s</w:t>
            </w:r>
            <w:r w:rsidRPr="008739F3">
              <w:rPr>
                <w:rFonts w:ascii="Times New Roman" w:hAnsi="Times New Roman" w:cs="Times New Roman"/>
                <w:b/>
                <w:sz w:val="20"/>
                <w:szCs w:val="20"/>
              </w:rPr>
              <w:t xml:space="preserve"> response to immunotherapy</w:t>
            </w:r>
          </w:p>
          <w:p w14:paraId="2C7286D0" w14:textId="77777777" w:rsidR="007866CF" w:rsidRPr="008739F3" w:rsidRDefault="007866CF" w:rsidP="00FA167F">
            <w:pPr>
              <w:pStyle w:val="ListParagraph"/>
              <w:numPr>
                <w:ilvl w:val="0"/>
                <w:numId w:val="8"/>
              </w:numPr>
              <w:rPr>
                <w:rFonts w:ascii="Times New Roman" w:hAnsi="Times New Roman" w:cs="Times New Roman"/>
                <w:sz w:val="20"/>
                <w:szCs w:val="20"/>
              </w:rPr>
            </w:pPr>
            <w:r w:rsidRPr="008739F3">
              <w:rPr>
                <w:rFonts w:ascii="Times New Roman" w:hAnsi="Times New Roman" w:cs="Times New Roman"/>
                <w:color w:val="3F3F3F"/>
                <w:sz w:val="20"/>
                <w:szCs w:val="20"/>
              </w:rPr>
              <w:t>Lower grade malignancies have the lowest TMB (&lt; 1 mut/Mb)</w:t>
            </w:r>
          </w:p>
          <w:p w14:paraId="40AAA803" w14:textId="77777777" w:rsidR="007866CF" w:rsidRPr="008739F3" w:rsidRDefault="007866CF" w:rsidP="00FA167F">
            <w:pPr>
              <w:pStyle w:val="ListParagraph"/>
              <w:numPr>
                <w:ilvl w:val="0"/>
                <w:numId w:val="8"/>
              </w:numPr>
              <w:rPr>
                <w:rFonts w:ascii="Times New Roman" w:hAnsi="Times New Roman" w:cs="Times New Roman"/>
                <w:sz w:val="20"/>
                <w:szCs w:val="20"/>
              </w:rPr>
            </w:pPr>
            <w:r w:rsidRPr="008739F3">
              <w:rPr>
                <w:rFonts w:ascii="Times New Roman" w:hAnsi="Times New Roman" w:cs="Times New Roman"/>
                <w:color w:val="3F3F3F"/>
                <w:sz w:val="20"/>
                <w:szCs w:val="20"/>
              </w:rPr>
              <w:t>Epithelial cancers, associated with environmental DNA damage, were most highly mutated ( &gt; 10 mut/Mb)</w:t>
            </w:r>
          </w:p>
          <w:p w14:paraId="6DFC5BBF" w14:textId="77777777" w:rsidR="007866CF" w:rsidRPr="008739F3" w:rsidRDefault="007866CF" w:rsidP="00FA167F">
            <w:pPr>
              <w:pStyle w:val="ListParagraph"/>
              <w:numPr>
                <w:ilvl w:val="0"/>
                <w:numId w:val="8"/>
              </w:numPr>
              <w:rPr>
                <w:rFonts w:ascii="Times New Roman" w:hAnsi="Times New Roman" w:cs="Times New Roman"/>
                <w:sz w:val="20"/>
                <w:szCs w:val="20"/>
              </w:rPr>
            </w:pPr>
            <w:r w:rsidRPr="008739F3">
              <w:rPr>
                <w:rFonts w:ascii="Times New Roman" w:hAnsi="Times New Roman" w:cs="Times New Roman"/>
                <w:color w:val="3F3F3F"/>
                <w:sz w:val="20"/>
                <w:szCs w:val="20"/>
              </w:rPr>
              <w:t xml:space="preserve">Mutations in mismatch-repair genes (and </w:t>
            </w:r>
            <w:r w:rsidRPr="008739F3">
              <w:rPr>
                <w:rFonts w:ascii="Times New Roman" w:hAnsi="Times New Roman" w:cs="Times New Roman"/>
                <w:i/>
                <w:iCs/>
                <w:color w:val="3F3F3F"/>
                <w:sz w:val="20"/>
                <w:szCs w:val="20"/>
              </w:rPr>
              <w:t>TP53BP1</w:t>
            </w:r>
            <w:r w:rsidRPr="008739F3">
              <w:rPr>
                <w:rFonts w:ascii="Times New Roman" w:hAnsi="Times New Roman" w:cs="Times New Roman"/>
                <w:color w:val="3F3F3F"/>
                <w:sz w:val="20"/>
                <w:szCs w:val="20"/>
              </w:rPr>
              <w:t xml:space="preserve"> were associated with &gt; 2x increases in TMB</w:t>
            </w:r>
          </w:p>
        </w:tc>
        <w:tc>
          <w:tcPr>
            <w:tcW w:w="599" w:type="pct"/>
          </w:tcPr>
          <w:p w14:paraId="0558945E"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Abstract</w:t>
            </w:r>
            <w:r>
              <w:rPr>
                <w:rFonts w:ascii="Times New Roman" w:hAnsi="Times New Roman" w:cs="Times New Roman"/>
                <w:sz w:val="20"/>
                <w:szCs w:val="20"/>
              </w:rPr>
              <w:t xml:space="preserve"> </w:t>
            </w:r>
            <w:r w:rsidRPr="008739F3">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rdVwUC04","properties":{"formattedCitation":"(22)","plainCitation":"(22)"},"citationItems":[{"id":3443,"uris":["http://zotero.org/users/local/w9lOtLZW/items/I6SREKCP"],"uri":["http://zotero.org/users/local/w9lOtLZW/items/I6SREKCP"],"itemData":{"id":3443,"type":"article-journal","title":"Assessment of tumor mutation burden from &gt;60,000 clinical cancer patients using comprehensive genomic profiling","container-title":"Journal of Clinical Oncology","volume":"34","issue":"suppl; abstr 11558","source":"ASCO Meeting Library","abstract":"Tumor mutation burden (TMB), as measured by whole exome sequencing, has been shown to strongly correlate with objective responses to immune checkpoint inhibition (ICI), in several tumor types. Consequently, the ability to accurately measure TMB, in a clinical setting, may guide patient treatment decisions. We investigate whether TMB can be accurately measured using a comprehensize genomic profiling (CGP) assay targeting several hundred cancer genes (~1.25 Mb). We also describe the landscape of TMB observed from &gt; 60,000 advanced clinical cancer specimens, across &gt; 400 cancer types. Methods: CGP by hybridization capture and high-coverage sequencing (median &gt; 500x) of the full coding regions from 236 or 315 cancer-related genes was performed. Base substitutions, indels, copy number alterations and gene fusion/rearrangements were assessed. TMB was calculated as the number of somatic, coding, base sub. and indel alterations, excluding known driver mutations, per megabase of genome examined. This metric correlates with response to anti-PD-1 in melanoma. Results: We validate that targeted sequencing of 1.25 Mb does provide an accurate measurement of genome-wide TMB. We describe the spectrum of TMB observed across a diversity of tumor types. Lower grade and pediatric malignancies tend to have the lowest TMB ( &lt; 1 mut/MB), while epithelial cancers, associated with environmental DNA damage, were most highly mutated ( &gt; 10 mut/MB). Mutations in mismatch-repair genes (MSH2, MSH6, MLH1, PMS2 and RAD50), DNA replication genes (POLD1, POLE) and TP53BP1 were associated with &gt; 2x increases in TMB, though some specimens with high TMB lacked identifiable causative alterations. Several tumor types, in which ICI are not yet approved, had many cases with high TMB ( &gt; 20 mut/MB), including intestinal type stomach adenocarcinoma (20%), and uterine endometrial adenocarcinoma (16%). Conclusions: These data demonstrate that TMB can be accurately assessed using a clinically available CGP assay, allowing assessment for current patients. Examining the landscape of TMB across a diversity of tumor types provides new data to expand the population that can potentially benefit from immunotherapy.","URL":"http://meetinglibrary.asco.org/content/167202-176","ISSN":"0732-183X","journalAbbreviation":"J. Clin. Oncol.","author":[{"family":"Frampton","given":"Garrett Michael"},{"family":"Fabrizio","given":"David"},{"family":"Chalmers","given":"Zachary Rockow"},{"family":"Ross","given":"Jeffrey S."},{"family":"Johnson","given":"Douglas Buckner"},{"family":"Lovly","given":"Christine Marie"},{"family":"Sosman","given":"Jeffrey Alan"},{"family":"Miller","given":"Vincent A."},{"family":"Stephens","given":"Phil"}],"issued":{"date-parts":[["2016"]]},"accessed":{"date-parts":[["2016",11,1]]}}}],"schema":"https://github.com/citation-style-language/schema/raw/master/csl-citation.json"} </w:instrText>
            </w:r>
            <w:r w:rsidRPr="008739F3">
              <w:rPr>
                <w:rFonts w:ascii="Times New Roman" w:hAnsi="Times New Roman" w:cs="Times New Roman"/>
                <w:sz w:val="20"/>
                <w:szCs w:val="20"/>
              </w:rPr>
              <w:fldChar w:fldCharType="separate"/>
            </w:r>
            <w:r>
              <w:rPr>
                <w:rFonts w:ascii="Times New Roman" w:hAnsi="Times New Roman" w:cs="Times New Roman"/>
                <w:i/>
                <w:iCs/>
                <w:sz w:val="20"/>
              </w:rPr>
              <w:t>(22)</w:t>
            </w:r>
            <w:r w:rsidRPr="008739F3">
              <w:rPr>
                <w:rFonts w:ascii="Times New Roman" w:hAnsi="Times New Roman" w:cs="Times New Roman"/>
                <w:sz w:val="20"/>
                <w:szCs w:val="20"/>
              </w:rPr>
              <w:fldChar w:fldCharType="end"/>
            </w:r>
          </w:p>
        </w:tc>
      </w:tr>
      <w:tr w:rsidR="007866CF" w:rsidRPr="008739F3" w14:paraId="1C503050" w14:textId="77777777" w:rsidTr="00FA167F">
        <w:tc>
          <w:tcPr>
            <w:tcW w:w="1281" w:type="pct"/>
          </w:tcPr>
          <w:p w14:paraId="72C23691" w14:textId="77777777" w:rsidR="007866CF" w:rsidRPr="008739F3" w:rsidRDefault="007866CF" w:rsidP="00FA167F">
            <w:pPr>
              <w:widowControl w:val="0"/>
              <w:autoSpaceDE w:val="0"/>
              <w:autoSpaceDN w:val="0"/>
              <w:adjustRightInd w:val="0"/>
              <w:rPr>
                <w:rFonts w:ascii="Times New Roman" w:hAnsi="Times New Roman" w:cs="Times New Roman"/>
                <w:sz w:val="20"/>
                <w:szCs w:val="20"/>
              </w:rPr>
            </w:pPr>
            <w:r w:rsidRPr="008739F3">
              <w:rPr>
                <w:rFonts w:ascii="Times New Roman" w:hAnsi="Times New Roman" w:cs="Times New Roman"/>
                <w:sz w:val="20"/>
                <w:szCs w:val="20"/>
              </w:rPr>
              <w:t>Atezolizumab in patients with locally advanced and metastatic urothelial carcinoma</w:t>
            </w:r>
          </w:p>
        </w:tc>
        <w:tc>
          <w:tcPr>
            <w:tcW w:w="840" w:type="pct"/>
          </w:tcPr>
          <w:p w14:paraId="1FB45F79"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Urothelial carcinoma</w:t>
            </w:r>
          </w:p>
        </w:tc>
        <w:tc>
          <w:tcPr>
            <w:tcW w:w="479" w:type="pct"/>
          </w:tcPr>
          <w:p w14:paraId="65BF761A"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150</w:t>
            </w:r>
          </w:p>
        </w:tc>
        <w:tc>
          <w:tcPr>
            <w:tcW w:w="600" w:type="pct"/>
          </w:tcPr>
          <w:p w14:paraId="7D22B8C8" w14:textId="77777777" w:rsidR="007866CF" w:rsidRPr="00C557C2" w:rsidRDefault="007866CF" w:rsidP="00FA167F">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CGP (Foundation Medicine)</w:t>
            </w:r>
          </w:p>
        </w:tc>
        <w:tc>
          <w:tcPr>
            <w:tcW w:w="1201" w:type="pct"/>
          </w:tcPr>
          <w:p w14:paraId="3817BBBB" w14:textId="77777777" w:rsidR="007866CF" w:rsidRPr="008739F3" w:rsidRDefault="007866CF" w:rsidP="00FA167F">
            <w:pPr>
              <w:pStyle w:val="ListParagraph"/>
              <w:widowControl w:val="0"/>
              <w:numPr>
                <w:ilvl w:val="0"/>
                <w:numId w:val="9"/>
              </w:numPr>
              <w:autoSpaceDE w:val="0"/>
              <w:autoSpaceDN w:val="0"/>
              <w:adjustRightInd w:val="0"/>
              <w:rPr>
                <w:rFonts w:ascii="Times New Roman" w:hAnsi="Times New Roman" w:cs="Times New Roman"/>
                <w:sz w:val="20"/>
                <w:szCs w:val="20"/>
              </w:rPr>
            </w:pPr>
            <w:r w:rsidRPr="008739F3">
              <w:rPr>
                <w:rFonts w:ascii="Times New Roman" w:hAnsi="Times New Roman" w:cs="Times New Roman"/>
                <w:sz w:val="20"/>
                <w:szCs w:val="20"/>
              </w:rPr>
              <w:t>The median TMB was significantly increased in responders (12.4 per Mb) compared with non-responders (6.4 per Mb)</w:t>
            </w:r>
          </w:p>
        </w:tc>
        <w:tc>
          <w:tcPr>
            <w:tcW w:w="599" w:type="pct"/>
          </w:tcPr>
          <w:p w14:paraId="0189BE25"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Manuscript</w:t>
            </w:r>
            <w:r>
              <w:rPr>
                <w:rFonts w:ascii="Times New Roman" w:hAnsi="Times New Roman" w:cs="Times New Roman"/>
                <w:sz w:val="20"/>
                <w:szCs w:val="20"/>
              </w:rPr>
              <w:t xml:space="preserve"> </w:t>
            </w:r>
            <w:r w:rsidRPr="008739F3">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1hk54v37","properties":{"formattedCitation":"(28)","plainCitation":"(28)"},"citationItems":[{"id":2156,"uris":["http://zotero.org/users/local/w9lOtLZW/items/E2SH7AJ9"],"uri":["http://zotero.org/users/local/w9lOtLZW/items/E2SH7AJ9"],"itemData":{"id":2156,"type":"article-journal","title":"Atezolizumab in patients with locally advanced and metastatic urothelial carcinoma who have progressed following treatment with platinum-based chemotherapy: a single-arm, multicentre, phase 2 trial","container-title":"Lancet (London, England)","source":"PubMed","abstract":"BACKGROUND: Patients with metastatic urothelial carcinoma have few treatment options after failure of platinum-based chemotherapy. In this trial, we assessed treatment with atezolizumab, an engineered humanised immunoglobulin G1 monoclonal antibody that binds selectively to programmed death ligand 1 (PD-L1), in this patient population.\nMETHODS: For this multicentre, single-arm, two-cohort, phase 2 trial, patients (aged ≥18 years) with inoperable locally advanced or metastatic urothelial carcinoma whose disease had progressed after previous platinum-based chemotherapy were enrolled from 70 major academic medical centres and community oncology practices in Europe and North America. Key inclusion criteria for enrolment were Eastern Cooperative Oncology Group performance status of 0 or 1, measurable disease defined by Response Evaluation Criteria In Solid Tumors version 1.1 (RECIST v1.1), adequate haematological and end-organ function, and no autoimmune disease or active infections. Formalin-fixed paraffin-embedded tumour specimens with sufficient viable tumour content were needed from all patients before enrolment. Patients received treatment with intravenous atezolizumab (1200 mg, given every 3 weeks). PD-L1 expression on tumour-infiltrating immune cells (ICs) was assessed prospectively by immunohistochemistry. The co-primary endpoints were the independent review facility-assessed objective response rate according to RECIST v1.1 and the investigator-assessed objective response rate according to immune-modified RECIST, analysed by intention to treat. A hierarchical testing procedure was used to assess whether the objective response rate was significantly higher than the historical control rate of 10% at an α level of 0·05. This study is registered with ClinicalTrials.gov, number NCT02108652.\nFINDINGS: Between May 13, 2014, and Nov 19, 2014, 486 patients were screened and 315 patients were enrolled into the study. Of these patients, 310 received atezolizumab treatment (five enrolled patients later did not meet eligibility criteria and were not dosed with study drug). The PD-L1 expression status on infiltrating immune cells (ICs) in the tumour microenvironment was defined by the percentage of PD-L1-positive immune cells: IC0 (&lt;1%), IC1 (≥1% but &lt;5%), and IC2/3 (≥5%). The primary analysis (data cutoff May 5, 2015) showed that compared with a historical control overall response rate of 10%, treatment with atezolizumab resulted in a significantly improved RECIST v1.1 objective response rate for each prespecified immune cell group (IC2/3: 27% [95% CI 19-37], p&lt;0·0001; IC1/2/3: 18% [13-24], p=0·0004) and in all patients (15% [11-20], p=0·0058). With longer follow-up (data cutoff Sept 14, 2015), by independent review, objective response rates were 26% (95% CI 18-36) in the IC2/3 group, 18% (13-24) in the IC1/2/3 group, and 15% (11-19) overall in all 310 patients. With a median follow-up of 11·7 months (95% CI 11·4-12·2), ongoing responses were recorded in 38 (84%) of 45 responders. Exploratory analyses showed The Cancer Genome Atlas (TCGA) subtypes and mutation load to be independently predictive for response to atezolizumab. Grade 3-4 treatment-related adverse events, of which fatigue was the most common (five patients [2%]), occurred in 50 (16%) of 310 treated patients. Grade 3-4 immune-mediated adverse events occurred in 15 (5%) of 310 treated patients, with pneumonitis, increased aspartate aminotransferase, increased alanine aminotransferase, rash, and dyspnoea being the most common. No treatment-related deaths occurred during the study.\nINTERPRETATION: Atezolizumab showed durable activity and good tolerability in this patient population. Increased levels of PD-L1 expression on immune cells were associated with increased response. This report is the first to show the association of TCGA subtypes with response to immune checkpoint inhibition and to show the importance of mutation load as a biomarker of response to this class of agents in advanced urothelial carcinoma.\nFUNDING: F Hoffmann-La Roche Ltd.","DOI":"10.1016/S0140-6736(16)00561-4","ISSN":"1474-547X","note":"PMID: 26952546","shortTitle":"Atezolizumab in patients with locally advanced and metastatic urothelial carcinoma who have progressed following treatment with platinum-based chemotherapy","journalAbbreviation":"Lancet","language":"ENG","author":[{"family":"Rosenberg","given":"Jonathan E."},{"family":"Hoffman-Censits","given":"Jean"},{"family":"Powles","given":"Tom"},{"family":"Heijden","given":"Michiel S.","non-dropping-particle":"van der"},{"family":"Balar","given":"Arjun V."},{"family":"Necchi","given":"Andrea"},{"family":"Dawson","given":"Nancy"},{"family":"O’Donnell","given":"Peter H."},{"family":"Balmanoukian","given":"Ani"},{"family":"Loriot","given":"Yohann"},{"family":"Srinivas","given":"Sandy"},{"family":"Retz","given":"Margitta M."},{"family":"Grivas","given":"Petros"},{"family":"Joseph","given":"Richard W."},{"family":"Galsky","given":"Matthew D."},{"family":"Fleming","given":"Mark T."},{"family":"Petrylak","given":"Daniel P."},{"family":"Perez-Gracia","given":"Jose Luis"},{"family":"Burris","given":"Howard A."},{"family":"Castellano","given":"Daniel"},{"family":"Canil","given":"Christina"},{"family":"Bellmunt","given":"Joaquim"},{"family":"Bajorin","given":"Dean"},{"family":"Nickles","given":"Dorothee"},{"family":"Bourgon","given":"Richard"},{"family":"Frampton","given":"Garrett M."},{"family":"Cui","given":"Na"},{"family":"Mariathasan","given":"Sanjeev"},{"family":"Abidoye","given":"Oyewale"},{"family":"Fine","given":"Gregg D."},{"family":"Dreicer","given":"Robert"}],"issued":{"date-parts":[["2016",3,4]]},"PMID":"26952546"}}],"schema":"https://github.com/citation-style-language/schema/raw/master/csl-citation.json"} </w:instrText>
            </w:r>
            <w:r w:rsidRPr="008739F3">
              <w:rPr>
                <w:rFonts w:ascii="Times New Roman" w:hAnsi="Times New Roman" w:cs="Times New Roman"/>
                <w:sz w:val="20"/>
                <w:szCs w:val="20"/>
              </w:rPr>
              <w:fldChar w:fldCharType="separate"/>
            </w:r>
            <w:r>
              <w:rPr>
                <w:rFonts w:ascii="Times New Roman" w:hAnsi="Times New Roman" w:cs="Times New Roman"/>
                <w:i/>
                <w:iCs/>
                <w:sz w:val="20"/>
              </w:rPr>
              <w:t>(28)</w:t>
            </w:r>
            <w:r w:rsidRPr="008739F3">
              <w:rPr>
                <w:rFonts w:ascii="Times New Roman" w:hAnsi="Times New Roman" w:cs="Times New Roman"/>
                <w:sz w:val="20"/>
                <w:szCs w:val="20"/>
              </w:rPr>
              <w:fldChar w:fldCharType="end"/>
            </w:r>
          </w:p>
        </w:tc>
      </w:tr>
      <w:tr w:rsidR="007866CF" w:rsidRPr="008739F3" w14:paraId="5E52A012" w14:textId="77777777" w:rsidTr="00FA167F">
        <w:tc>
          <w:tcPr>
            <w:tcW w:w="1281" w:type="pct"/>
          </w:tcPr>
          <w:p w14:paraId="4B5A409C" w14:textId="77777777" w:rsidR="007866CF" w:rsidRPr="008739F3" w:rsidRDefault="007866CF" w:rsidP="00FA167F">
            <w:pPr>
              <w:widowControl w:val="0"/>
              <w:autoSpaceDE w:val="0"/>
              <w:autoSpaceDN w:val="0"/>
              <w:adjustRightInd w:val="0"/>
              <w:rPr>
                <w:rFonts w:ascii="Times New Roman" w:hAnsi="Times New Roman" w:cs="Times New Roman"/>
                <w:sz w:val="20"/>
                <w:szCs w:val="20"/>
              </w:rPr>
            </w:pPr>
            <w:r w:rsidRPr="008739F3">
              <w:rPr>
                <w:rFonts w:ascii="Times New Roman" w:hAnsi="Times New Roman" w:cs="Times New Roman"/>
                <w:color w:val="3F3F3F"/>
                <w:sz w:val="20"/>
                <w:szCs w:val="20"/>
              </w:rPr>
              <w:t>TMB metastatic breast cancer</w:t>
            </w:r>
          </w:p>
        </w:tc>
        <w:tc>
          <w:tcPr>
            <w:tcW w:w="840" w:type="pct"/>
          </w:tcPr>
          <w:p w14:paraId="606D73F4"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Breast cancer</w:t>
            </w:r>
          </w:p>
        </w:tc>
        <w:tc>
          <w:tcPr>
            <w:tcW w:w="479" w:type="pct"/>
          </w:tcPr>
          <w:p w14:paraId="6206408A"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6,751</w:t>
            </w:r>
          </w:p>
        </w:tc>
        <w:tc>
          <w:tcPr>
            <w:tcW w:w="600" w:type="pct"/>
          </w:tcPr>
          <w:p w14:paraId="24E6D35D" w14:textId="77777777" w:rsidR="007866CF" w:rsidRPr="00C557C2" w:rsidRDefault="007866CF" w:rsidP="00FA167F">
            <w:pPr>
              <w:rPr>
                <w:rFonts w:ascii="Times New Roman" w:hAnsi="Times New Roman" w:cs="Times New Roman"/>
                <w:sz w:val="20"/>
                <w:szCs w:val="20"/>
              </w:rPr>
            </w:pPr>
            <w:r>
              <w:rPr>
                <w:rFonts w:ascii="Times New Roman" w:hAnsi="Times New Roman" w:cs="Times New Roman"/>
                <w:sz w:val="20"/>
                <w:szCs w:val="20"/>
              </w:rPr>
              <w:t>CGP (Foundation Medicine)</w:t>
            </w:r>
          </w:p>
        </w:tc>
        <w:tc>
          <w:tcPr>
            <w:tcW w:w="1201" w:type="pct"/>
          </w:tcPr>
          <w:p w14:paraId="46475979" w14:textId="77777777" w:rsidR="007866CF" w:rsidRPr="008739F3" w:rsidRDefault="007866CF" w:rsidP="00FA167F">
            <w:pPr>
              <w:pStyle w:val="ListParagraph"/>
              <w:numPr>
                <w:ilvl w:val="0"/>
                <w:numId w:val="9"/>
              </w:numPr>
              <w:rPr>
                <w:rFonts w:ascii="Times New Roman" w:hAnsi="Times New Roman" w:cs="Times New Roman"/>
                <w:b/>
                <w:sz w:val="20"/>
                <w:szCs w:val="20"/>
              </w:rPr>
            </w:pPr>
            <w:r w:rsidRPr="008739F3">
              <w:rPr>
                <w:rFonts w:ascii="Times New Roman" w:hAnsi="Times New Roman" w:cs="Times New Roman"/>
                <w:b/>
                <w:sz w:val="20"/>
                <w:szCs w:val="20"/>
              </w:rPr>
              <w:t>Did not asses response to immunotherapy</w:t>
            </w:r>
          </w:p>
          <w:p w14:paraId="3A4043C2" w14:textId="77777777" w:rsidR="007866CF" w:rsidRPr="008739F3" w:rsidRDefault="007866CF" w:rsidP="00FA167F">
            <w:pPr>
              <w:pStyle w:val="ListParagraph"/>
              <w:widowControl w:val="0"/>
              <w:numPr>
                <w:ilvl w:val="0"/>
                <w:numId w:val="9"/>
              </w:numPr>
              <w:autoSpaceDE w:val="0"/>
              <w:autoSpaceDN w:val="0"/>
              <w:adjustRightInd w:val="0"/>
              <w:rPr>
                <w:rFonts w:ascii="Times New Roman" w:hAnsi="Times New Roman" w:cs="Times New Roman"/>
                <w:sz w:val="20"/>
                <w:szCs w:val="20"/>
              </w:rPr>
            </w:pPr>
            <w:r w:rsidRPr="008739F3">
              <w:rPr>
                <w:rFonts w:ascii="Times New Roman" w:hAnsi="Times New Roman" w:cs="Times New Roman"/>
                <w:color w:val="3F3F3F"/>
                <w:sz w:val="20"/>
                <w:szCs w:val="20"/>
              </w:rPr>
              <w:t>High TMB, defined as greater than the top quartile across all indications, was found in 1,351 of 6,643 (20%) mBC cases</w:t>
            </w:r>
          </w:p>
        </w:tc>
        <w:tc>
          <w:tcPr>
            <w:tcW w:w="599" w:type="pct"/>
          </w:tcPr>
          <w:p w14:paraId="4E744A49"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Abstract</w:t>
            </w:r>
            <w:r>
              <w:rPr>
                <w:rFonts w:ascii="Times New Roman" w:hAnsi="Times New Roman" w:cs="Times New Roman"/>
                <w:sz w:val="20"/>
                <w:szCs w:val="20"/>
              </w:rPr>
              <w:t xml:space="preserve"> </w:t>
            </w:r>
            <w:r w:rsidRPr="008739F3">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XlEJHmCW","properties":{"formattedCitation":"(23)","plainCitation":"(23)"},"citationItems":[{"id":3442,"uris":["http://zotero.org/users/local/w9lOtLZW/items/C4U53GA8"],"uri":["http://zotero.org/users/local/w9lOtLZW/items/C4U53GA8"],"itemData":{"id":3442,"type":"article-journal","title":"Biomarkers of immune checkpoint inhibitor response in metastatic breast cancer: PD-L1 protein expression, CD274 gene amplification, and total mutational burden","container-title":"Journal of Clinical Oncology","volume":"34","issue":"suppl; abstr 3057","source":"ASCO Meeting Library","abstract":"Predictive biomarkers for immune checkpoint inhibitors, such as PD-L1 (CD274) copy number, PD-L1 expression and tumor mutational burden (TMB), have not been widely studied in metastatic breast cancer (mBC). Methods: FFPE samples from 84 cases of BC, 71 ductal (IDC) and 13 lobular (ILC), were immunostained (IHC) using rabbit monoclonal PD-L1/CD274 (SP142). Membranous PD-L1 staining was scored as negative, low positive (1 – 24%) and high positive ( = or &gt; 25%) for both tumor cells and tumor infiltrating lymphocytes (TILs). Comprehensive genomic profiling (CGP) was used to measure PD-L1gene amplification and total TMB, calculated by counting mutations across a 1.25Mb region spanning 315 genes. TMB was also calculated for a separate cohort of 6,751 metastatic BC (mBC). Results: PD-L1 immunoreactivity was noted as low positive in 4/84 (5%) BC [2 tumor+/TIL+ and 2 tumor+/TIL-], and as low positive in the TIL component for 5 (6%) additional BC [tumor-/TIL+]; all 9 (100%) were IDCs. No PD-L1 immunoreactivity was noted in the TIL component of the remaining cases, despite the presence of prominent TILs in most cases. PD-L1 protein expression correlated with decreased overall survival (OS) [100% PD-L1+ cases and 0% tumor-/TIL+ cases expired, (p = 0.002)], while showing a trend toward correlation with tumors that did not recur [100% PD-L1+ cases and 100% tumor-/TIL+ did not recur, (p = 0.08)] and age at diagnosis in the ER+ subgroup [100% PD-L1+ cases diagnosed at a peri-menopausal age and 100% tumor-/TIL+ cases diagnosed at a post-menopausal age, (p = 0.069)]. On multivariate analysis, tumor grade (p = 0.025) and disease recurrence independently predicted OS. PD-L1gene amplification was identified in only 57 (0.1%) of 6,751 mBC. High TMB, defined as greater than the top quartile across all indications, was found in 1,351 of 6,643 (20%) mBC cases. Conclusions: PD-L1 expression is found in both cancer cells and TILs and is a significant adverse prognostic factor in BC. PD-L1 amplification is extremely uncommon, whereas high TMB was found in 20% of mBC. The potential for these biomarkers to identify BC patients as candidates for immunotherapy warrants further study.","URL":"http://meetinglibrary.asco.org/content/163800-176","ISSN":"0732-183X","shortTitle":"Biomarkers of immune checkpoint inhibitor response in metastatic breast cancer","journalAbbreviation":"J. Clin. Oncol.","author":[{"family":"Ross","given":"Jeffrey S."},{"family":"Gay","given":"Laurie M."},{"family":"Sheehan","given":"Christine E."},{"family":"Dalvi","given":"Siddhartha"},{"family":"Voronel","given":"Olga"},{"family":"Elvin","given":"Julia Andrea"},{"family":"Suh","given":"James"},{"family":"Vergilio","given":"Jo-Anne"},{"family":"Frampton","given":"Garrett Michael"},{"family":"Fabrizio","given":"David"},{"family":"Chalmers","given":"Zachary Rockow"},{"family":"Chumsri","given":"Saranya"},{"family":"Ali","given":"Siraj Mahamed"},{"family":"Miller","given":"Vincent A."},{"family":"Stephens","given":"Philip J."}],"issued":{"date-parts":[["2016"]]},"accessed":{"date-parts":[["2016",11,1]]}}}],"schema":"https://github.com/citation-style-language/schema/raw/master/csl-citation.json"} </w:instrText>
            </w:r>
            <w:r w:rsidRPr="008739F3">
              <w:rPr>
                <w:rFonts w:ascii="Times New Roman" w:hAnsi="Times New Roman" w:cs="Times New Roman"/>
                <w:sz w:val="20"/>
                <w:szCs w:val="20"/>
              </w:rPr>
              <w:fldChar w:fldCharType="separate"/>
            </w:r>
            <w:r>
              <w:rPr>
                <w:rFonts w:ascii="Times New Roman" w:hAnsi="Times New Roman" w:cs="Times New Roman"/>
                <w:i/>
                <w:iCs/>
                <w:sz w:val="20"/>
              </w:rPr>
              <w:t>(23)</w:t>
            </w:r>
            <w:r w:rsidRPr="008739F3">
              <w:rPr>
                <w:rFonts w:ascii="Times New Roman" w:hAnsi="Times New Roman" w:cs="Times New Roman"/>
                <w:sz w:val="20"/>
                <w:szCs w:val="20"/>
              </w:rPr>
              <w:fldChar w:fldCharType="end"/>
            </w:r>
          </w:p>
        </w:tc>
      </w:tr>
      <w:tr w:rsidR="007866CF" w:rsidRPr="008739F3" w14:paraId="0990C01D" w14:textId="77777777" w:rsidTr="00FA167F">
        <w:tc>
          <w:tcPr>
            <w:tcW w:w="1281" w:type="pct"/>
          </w:tcPr>
          <w:p w14:paraId="22D3AC4E" w14:textId="77777777" w:rsidR="007866CF" w:rsidRPr="008739F3" w:rsidRDefault="007866CF" w:rsidP="00FA167F">
            <w:pPr>
              <w:widowControl w:val="0"/>
              <w:autoSpaceDE w:val="0"/>
              <w:autoSpaceDN w:val="0"/>
              <w:adjustRightInd w:val="0"/>
              <w:rPr>
                <w:rFonts w:ascii="Times New Roman" w:hAnsi="Times New Roman" w:cs="Times New Roman"/>
                <w:color w:val="3F3F3F"/>
                <w:sz w:val="20"/>
                <w:szCs w:val="20"/>
              </w:rPr>
            </w:pPr>
            <w:r w:rsidRPr="008739F3">
              <w:rPr>
                <w:rFonts w:ascii="Times New Roman" w:hAnsi="Times New Roman" w:cs="Times New Roman"/>
                <w:bCs/>
                <w:sz w:val="20"/>
                <w:szCs w:val="20"/>
              </w:rPr>
              <w:t xml:space="preserve">Comprehensive cancer-gene panels used to estimate TMB and predict clinical benefit to PD-1 blockade </w:t>
            </w:r>
          </w:p>
        </w:tc>
        <w:tc>
          <w:tcPr>
            <w:tcW w:w="840" w:type="pct"/>
          </w:tcPr>
          <w:p w14:paraId="2D85F70A"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Melanoma</w:t>
            </w:r>
          </w:p>
          <w:p w14:paraId="07631826"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NSCLC</w:t>
            </w:r>
          </w:p>
        </w:tc>
        <w:tc>
          <w:tcPr>
            <w:tcW w:w="479" w:type="pct"/>
          </w:tcPr>
          <w:p w14:paraId="7FA2114A"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64</w:t>
            </w:r>
          </w:p>
        </w:tc>
        <w:tc>
          <w:tcPr>
            <w:tcW w:w="600" w:type="pct"/>
          </w:tcPr>
          <w:p w14:paraId="077E3986" w14:textId="77777777" w:rsidR="007866CF" w:rsidRPr="00C557C2" w:rsidRDefault="007866CF" w:rsidP="00FA167F">
            <w:pPr>
              <w:rPr>
                <w:rFonts w:ascii="Times New Roman" w:hAnsi="Times New Roman" w:cs="Times New Roman"/>
                <w:sz w:val="20"/>
                <w:szCs w:val="20"/>
              </w:rPr>
            </w:pPr>
            <w:r>
              <w:rPr>
                <w:rFonts w:ascii="Times New Roman" w:hAnsi="Times New Roman" w:cs="Times New Roman"/>
                <w:sz w:val="20"/>
                <w:szCs w:val="20"/>
              </w:rPr>
              <w:t>CGP (Foundation Medicine)</w:t>
            </w:r>
          </w:p>
        </w:tc>
        <w:tc>
          <w:tcPr>
            <w:tcW w:w="1201" w:type="pct"/>
          </w:tcPr>
          <w:p w14:paraId="1071840D" w14:textId="77777777" w:rsidR="007866CF" w:rsidRPr="008739F3" w:rsidRDefault="007866CF" w:rsidP="00FA167F">
            <w:pPr>
              <w:pStyle w:val="ListParagraph"/>
              <w:numPr>
                <w:ilvl w:val="0"/>
                <w:numId w:val="10"/>
              </w:numPr>
              <w:rPr>
                <w:rFonts w:ascii="Times New Roman" w:hAnsi="Times New Roman" w:cs="Times New Roman"/>
                <w:b/>
                <w:sz w:val="20"/>
                <w:szCs w:val="20"/>
              </w:rPr>
            </w:pPr>
            <w:r w:rsidRPr="008739F3">
              <w:rPr>
                <w:rFonts w:ascii="Times New Roman" w:hAnsi="Times New Roman" w:cs="Times New Roman"/>
                <w:b/>
                <w:sz w:val="20"/>
                <w:szCs w:val="20"/>
              </w:rPr>
              <w:t xml:space="preserve">TMB was calculated </w:t>
            </w:r>
            <w:r w:rsidRPr="008739F3">
              <w:rPr>
                <w:rFonts w:ascii="Times New Roman" w:hAnsi="Times New Roman" w:cs="Times New Roman"/>
                <w:b/>
                <w:color w:val="000000"/>
                <w:sz w:val="20"/>
                <w:szCs w:val="20"/>
              </w:rPr>
              <w:t>using just mutated genes present in cancer gene panel</w:t>
            </w:r>
          </w:p>
          <w:p w14:paraId="6DE3AD4D" w14:textId="77777777" w:rsidR="007866CF" w:rsidRPr="008739F3" w:rsidRDefault="007866CF" w:rsidP="00FA167F">
            <w:pPr>
              <w:pStyle w:val="ListParagraph"/>
              <w:numPr>
                <w:ilvl w:val="0"/>
                <w:numId w:val="9"/>
              </w:numPr>
              <w:rPr>
                <w:rFonts w:ascii="Times New Roman" w:hAnsi="Times New Roman" w:cs="Times New Roman"/>
                <w:sz w:val="20"/>
                <w:szCs w:val="20"/>
              </w:rPr>
            </w:pPr>
            <w:r w:rsidRPr="008739F3">
              <w:rPr>
                <w:rFonts w:ascii="Times New Roman" w:hAnsi="Times New Roman" w:cs="Times New Roman"/>
                <w:bCs/>
                <w:sz w:val="20"/>
                <w:szCs w:val="20"/>
              </w:rPr>
              <w:t xml:space="preserve">69% of patients with high cancer gene panel-mutational load experienced durable clinical benefit to PD-1 </w:t>
            </w:r>
            <w:r w:rsidRPr="008739F3">
              <w:rPr>
                <w:rFonts w:ascii="Times New Roman" w:hAnsi="Times New Roman" w:cs="Times New Roman"/>
                <w:bCs/>
                <w:sz w:val="20"/>
                <w:szCs w:val="20"/>
              </w:rPr>
              <w:lastRenderedPageBreak/>
              <w:t>blockade, as compared to 20% of patients with low mutational load (</w:t>
            </w:r>
            <w:r w:rsidRPr="008739F3">
              <w:rPr>
                <w:rFonts w:ascii="Times New Roman" w:hAnsi="Times New Roman" w:cs="Times New Roman"/>
                <w:bCs/>
                <w:i/>
                <w:iCs/>
                <w:sz w:val="20"/>
                <w:szCs w:val="20"/>
              </w:rPr>
              <w:t>P</w:t>
            </w:r>
            <w:r w:rsidRPr="008739F3">
              <w:rPr>
                <w:rFonts w:ascii="Times New Roman" w:hAnsi="Times New Roman" w:cs="Times New Roman"/>
                <w:bCs/>
                <w:sz w:val="20"/>
                <w:szCs w:val="20"/>
              </w:rPr>
              <w:t>=0.01).</w:t>
            </w:r>
          </w:p>
        </w:tc>
        <w:tc>
          <w:tcPr>
            <w:tcW w:w="599" w:type="pct"/>
          </w:tcPr>
          <w:p w14:paraId="527C6738"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lastRenderedPageBreak/>
              <w:t>Manuscript</w:t>
            </w:r>
            <w:r>
              <w:rPr>
                <w:rFonts w:ascii="Times New Roman" w:hAnsi="Times New Roman" w:cs="Times New Roman"/>
                <w:sz w:val="20"/>
                <w:szCs w:val="20"/>
              </w:rPr>
              <w:t xml:space="preserve"> </w:t>
            </w:r>
            <w:r w:rsidRPr="008739F3">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2khpzz6N","properties":{"formattedCitation":"(26)","plainCitation":"(26)"},"citationItems":[{"id":3433,"uris":["http://zotero.org/users/local/w9lOtLZW/items/6AZ8XXMJ"],"uri":["http://zotero.org/users/local/w9lOtLZW/items/6AZ8XXMJ"],"itemData":{"id":3433,"type":"article-journal","title":"Comprehensive cancer-gene panels can be used to estimate mutational load and predict clinical benefit to PD-1 blockade in clinical practice","container-title":"Oncotarget","page":"34221-34227","volume":"6","issue":"33","source":"PubMed Central","abstract":"Cancer gene panels (CGPs) are already used in clinical practice to match tumor's genetic profile with available targeted therapies. We aimed to determine if CGPs could also be applied to estimate tumor mutational load and predict clinical benefit to PD-1 and CTLA-4 checkpoint blockade therapy. Whole-exome sequencing (WES) mutation data obtained from melanoma and non-small cell lung cancer (NSCLC) patients published by Snyder et al. 2014 and Rizvi et al. 2015, respectively, were used to select nonsynonymous somatic mutations occurring in genes included in the Foundation Medicine Panel (FM-CGP) and in our own Institutional Panel (HSL-CGP). CGP-mutational load was calculated for each patient using both panels and was associated with clinical outcomes as defined and reported in the original articles. Higher CGP-mutational load was observed in NSCLC patients presenting durable clinical benefit (DCB) to PD-1 blockade (FM-CGP P=0.03, HSL-CGP P=0.01). We also observed that 69% of patients with high CGP-mutational load experienced DCB to PD-1 blockade, as compared to 20% of patients with low CGP-mutational load (FM-CGP and HSL-CGP P=0.01). Noteworthy, predictive accuracy of CGP-mutational load for DCB was not statistically different from that estimated by WES sequencing (P=0.73). Moreover, a high CGP-mutational load was significantly associated with progression-free survival (PFS) in patients treated with PD-1 blockade (FM-CGP P=0.005, HR 0.27, 95% IC 0.105 to 0.669; HSL-CGP P=0.008, HR 0.29, 95% IC 0.116 to 0.719). Similar associations between CGP-mutational load and clinical benefit to CTLA-4 blockade were not observed. In summary, our data reveals that CGPs can be used to estimate mutational load and to predict clinical benefit to PD-1 blockade, with similar accuracy to that reported using WES.","ISSN":"1949-2553","note":"PMID: 26439694\nPMCID: PMC4741447","journalAbbreviation":"Oncotarget","author":[{"family":"Campesato","given":"Luís Felipe"},{"family":"Barroso-Sousa","given":"Romualdo"},{"family":"Jimenez","given":"Leandro"},{"family":"Correa","given":"Bruna R."},{"family":"Sabbaga","given":"Jorge"},{"family":"Hoff","given":"Paulo M."},{"family":"Reis","given":"Luiz F. L."},{"family":"Galante","given":"Pedro Alexandre F."},{"family":"Camargo","given":"Anamaria A."}],"issued":{"date-parts":[["2015",10,1]]},"PMID":"26439694","PMCID":"PMC4741447"}}],"schema":"https://github.com/citation-style-language/schema/raw/master/csl-citation.json"} </w:instrText>
            </w:r>
            <w:r w:rsidRPr="008739F3">
              <w:rPr>
                <w:rFonts w:ascii="Times New Roman" w:hAnsi="Times New Roman" w:cs="Times New Roman"/>
                <w:sz w:val="20"/>
                <w:szCs w:val="20"/>
              </w:rPr>
              <w:fldChar w:fldCharType="separate"/>
            </w:r>
            <w:r>
              <w:rPr>
                <w:rFonts w:ascii="Times New Roman" w:hAnsi="Times New Roman" w:cs="Times New Roman"/>
                <w:i/>
                <w:iCs/>
                <w:sz w:val="20"/>
              </w:rPr>
              <w:t>(26)</w:t>
            </w:r>
            <w:r w:rsidRPr="008739F3">
              <w:rPr>
                <w:rFonts w:ascii="Times New Roman" w:hAnsi="Times New Roman" w:cs="Times New Roman"/>
                <w:sz w:val="20"/>
                <w:szCs w:val="20"/>
              </w:rPr>
              <w:fldChar w:fldCharType="end"/>
            </w:r>
          </w:p>
        </w:tc>
      </w:tr>
      <w:tr w:rsidR="007866CF" w:rsidRPr="008739F3" w14:paraId="222960FE" w14:textId="77777777" w:rsidTr="00FA167F">
        <w:tc>
          <w:tcPr>
            <w:tcW w:w="1281" w:type="pct"/>
          </w:tcPr>
          <w:p w14:paraId="1126DA2D" w14:textId="77777777" w:rsidR="007866CF" w:rsidRPr="008739F3" w:rsidRDefault="007866CF" w:rsidP="00FA167F">
            <w:pPr>
              <w:widowControl w:val="0"/>
              <w:autoSpaceDE w:val="0"/>
              <w:autoSpaceDN w:val="0"/>
              <w:adjustRightInd w:val="0"/>
              <w:rPr>
                <w:rFonts w:ascii="Times New Roman" w:hAnsi="Times New Roman" w:cs="Times New Roman"/>
                <w:color w:val="3F3F3F"/>
                <w:sz w:val="20"/>
                <w:szCs w:val="20"/>
              </w:rPr>
            </w:pPr>
            <w:r w:rsidRPr="008739F3">
              <w:rPr>
                <w:rFonts w:ascii="Times New Roman" w:hAnsi="Times New Roman" w:cs="Times New Roman"/>
                <w:color w:val="3F3F3F"/>
                <w:sz w:val="20"/>
                <w:szCs w:val="20"/>
              </w:rPr>
              <w:t>MSI in diverse solid tumors using CGP</w:t>
            </w:r>
          </w:p>
        </w:tc>
        <w:tc>
          <w:tcPr>
            <w:tcW w:w="840" w:type="pct"/>
          </w:tcPr>
          <w:p w14:paraId="1A8CA852"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Multiple solid tumors</w:t>
            </w:r>
          </w:p>
        </w:tc>
        <w:tc>
          <w:tcPr>
            <w:tcW w:w="479" w:type="pct"/>
          </w:tcPr>
          <w:p w14:paraId="21221F91"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11</w:t>
            </w:r>
            <w:r>
              <w:rPr>
                <w:rFonts w:ascii="Times New Roman" w:hAnsi="Times New Roman" w:cs="Times New Roman"/>
                <w:sz w:val="20"/>
                <w:szCs w:val="20"/>
              </w:rPr>
              <w:t>,</w:t>
            </w:r>
            <w:r w:rsidRPr="008739F3">
              <w:rPr>
                <w:rFonts w:ascii="Times New Roman" w:hAnsi="Times New Roman" w:cs="Times New Roman"/>
                <w:sz w:val="20"/>
                <w:szCs w:val="20"/>
              </w:rPr>
              <w:t>573</w:t>
            </w:r>
          </w:p>
        </w:tc>
        <w:tc>
          <w:tcPr>
            <w:tcW w:w="600" w:type="pct"/>
          </w:tcPr>
          <w:p w14:paraId="3521C5FC" w14:textId="77777777" w:rsidR="007866CF" w:rsidRPr="00C557C2" w:rsidRDefault="007866CF" w:rsidP="00FA167F">
            <w:pPr>
              <w:rPr>
                <w:rFonts w:ascii="Times New Roman" w:hAnsi="Times New Roman" w:cs="Times New Roman"/>
                <w:sz w:val="20"/>
                <w:szCs w:val="20"/>
              </w:rPr>
            </w:pPr>
            <w:r>
              <w:rPr>
                <w:rFonts w:ascii="Times New Roman" w:hAnsi="Times New Roman" w:cs="Times New Roman"/>
                <w:sz w:val="20"/>
                <w:szCs w:val="20"/>
              </w:rPr>
              <w:t>CGP (Foundation Medicine)</w:t>
            </w:r>
          </w:p>
        </w:tc>
        <w:tc>
          <w:tcPr>
            <w:tcW w:w="1201" w:type="pct"/>
          </w:tcPr>
          <w:p w14:paraId="6BB512E3" w14:textId="77777777" w:rsidR="007866CF" w:rsidRPr="008739F3" w:rsidRDefault="007866CF" w:rsidP="00FA167F">
            <w:pPr>
              <w:pStyle w:val="ListParagraph"/>
              <w:numPr>
                <w:ilvl w:val="0"/>
                <w:numId w:val="10"/>
              </w:numPr>
              <w:rPr>
                <w:rFonts w:ascii="Times New Roman" w:hAnsi="Times New Roman" w:cs="Times New Roman"/>
                <w:b/>
                <w:sz w:val="20"/>
                <w:szCs w:val="20"/>
              </w:rPr>
            </w:pPr>
            <w:r w:rsidRPr="008739F3">
              <w:rPr>
                <w:rFonts w:ascii="Times New Roman" w:hAnsi="Times New Roman" w:cs="Times New Roman"/>
                <w:b/>
                <w:sz w:val="20"/>
                <w:szCs w:val="20"/>
              </w:rPr>
              <w:t>Did not asses response to immunotherapy</w:t>
            </w:r>
          </w:p>
          <w:p w14:paraId="1CA26D1A" w14:textId="77777777" w:rsidR="007866CF" w:rsidRPr="008739F3" w:rsidRDefault="007866CF" w:rsidP="00FA167F">
            <w:pPr>
              <w:pStyle w:val="ListParagraph"/>
              <w:numPr>
                <w:ilvl w:val="0"/>
                <w:numId w:val="10"/>
              </w:numPr>
              <w:rPr>
                <w:rFonts w:ascii="Times New Roman" w:hAnsi="Times New Roman" w:cs="Times New Roman"/>
                <w:b/>
                <w:sz w:val="20"/>
                <w:szCs w:val="20"/>
              </w:rPr>
            </w:pPr>
            <w:r w:rsidRPr="008739F3">
              <w:rPr>
                <w:rFonts w:ascii="Times New Roman" w:hAnsi="Times New Roman" w:cs="Times New Roman"/>
                <w:color w:val="3F3F3F"/>
                <w:sz w:val="20"/>
                <w:szCs w:val="20"/>
              </w:rPr>
              <w:t xml:space="preserve">Histone methyltransferase </w:t>
            </w:r>
            <w:r w:rsidRPr="008739F3">
              <w:rPr>
                <w:rFonts w:ascii="Times New Roman" w:hAnsi="Times New Roman" w:cs="Times New Roman"/>
                <w:i/>
                <w:iCs/>
                <w:color w:val="3F3F3F"/>
                <w:sz w:val="20"/>
                <w:szCs w:val="20"/>
              </w:rPr>
              <w:t>MLL2/3</w:t>
            </w:r>
            <w:r w:rsidRPr="008739F3">
              <w:rPr>
                <w:rFonts w:ascii="Times New Roman" w:hAnsi="Times New Roman" w:cs="Times New Roman"/>
                <w:color w:val="3F3F3F"/>
                <w:sz w:val="20"/>
                <w:szCs w:val="20"/>
              </w:rPr>
              <w:t xml:space="preserve"> and chromatin remodeling </w:t>
            </w:r>
            <w:r w:rsidRPr="008739F3">
              <w:rPr>
                <w:rFonts w:ascii="Times New Roman" w:hAnsi="Times New Roman" w:cs="Times New Roman"/>
                <w:i/>
                <w:iCs/>
                <w:color w:val="3F3F3F"/>
                <w:sz w:val="20"/>
                <w:szCs w:val="20"/>
              </w:rPr>
              <w:t>ARID1A</w:t>
            </w:r>
            <w:r w:rsidRPr="008739F3">
              <w:rPr>
                <w:rFonts w:ascii="Times New Roman" w:hAnsi="Times New Roman" w:cs="Times New Roman"/>
                <w:color w:val="3F3F3F"/>
                <w:sz w:val="20"/>
                <w:szCs w:val="20"/>
              </w:rPr>
              <w:t xml:space="preserve"> mutations were enriched in MSI-H, while </w:t>
            </w:r>
            <w:r w:rsidRPr="008739F3">
              <w:rPr>
                <w:rFonts w:ascii="Times New Roman" w:hAnsi="Times New Roman" w:cs="Times New Roman"/>
                <w:i/>
                <w:iCs/>
                <w:color w:val="3F3F3F"/>
                <w:sz w:val="20"/>
                <w:szCs w:val="20"/>
              </w:rPr>
              <w:t>TP53</w:t>
            </w:r>
            <w:r w:rsidRPr="008739F3">
              <w:rPr>
                <w:rFonts w:ascii="Times New Roman" w:hAnsi="Times New Roman" w:cs="Times New Roman"/>
                <w:color w:val="3F3F3F"/>
                <w:sz w:val="20"/>
                <w:szCs w:val="20"/>
              </w:rPr>
              <w:t xml:space="preserve"> mutations were depleted (p &lt; 0.0001)</w:t>
            </w:r>
          </w:p>
        </w:tc>
        <w:tc>
          <w:tcPr>
            <w:tcW w:w="599" w:type="pct"/>
          </w:tcPr>
          <w:p w14:paraId="1E4041CF"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Abstract</w:t>
            </w:r>
            <w:r>
              <w:rPr>
                <w:rFonts w:ascii="Times New Roman" w:hAnsi="Times New Roman" w:cs="Times New Roman"/>
                <w:sz w:val="20"/>
                <w:szCs w:val="20"/>
              </w:rPr>
              <w:t xml:space="preserve"> </w:t>
            </w:r>
            <w:r w:rsidRPr="008739F3">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cbqoSvwN","properties":{"formattedCitation":"(35)","plainCitation":"(35)"},"citationItems":[{"id":3439,"uris":["http://zotero.org/users/local/w9lOtLZW/items/DP7IQMKU"],"uri":["http://zotero.org/users/local/w9lOtLZW/items/DP7IQMKU"],"itemData":{"id":3439,"type":"article-journal","title":"Evaluation of microsatellite instability (MSI) status in 11,573 diverse solid tumors using comprehensive genomic profiling (CGP)","container-title":"Journal of Clinical Oncology","volume":"34","issue":"suppl; abstr 1523","source":"ASCO Meeting Library","abstract":"MSI status is predictive of anti-PD-1/L1 therapy efficacy independent of tumor histology. This study describes the development and validation of a novel computational method to assess MSI status. In addition, we sought to determine the MSI prevalence and mutation characteristics in the cohort by applying the method to 11,573 clinical solid tumor cases previously assayed with CGP. Methods: To determine MSI status, 114 intronic homopolymer repeat loci with adequate coverage on the CGP panel were analyzed for length variability and compiled into an overall MSI score via principal components analysis. Translation of the MSI score to MSI-H (microsatellite high) or MSS (microsatellite stable) was established using training data. A matched-normal sample is not required, and CGP is accurate when tumor content is at least 20%. Results: Our methodology was validated in 69 samples with MSI status (20 MSI-H, 49 MSS) previously determined by standard clinical testing (PCR or immunohistochemistry). Concordance was 97% (65/67). 161/11,573 (1.4%) assayed tumors were MSI-H, with uterine cancer having the highest frequency (Table). Differences in mutational profile were consistent across tumor types: histone methyltransferase MLL2/3 and chromatin remodeling ARID1A mutations were enriched in MSI-H, while TP53 mutations were depleted (p &lt; 0.0001, Fisher’s Exact). Conclusions: CGP detects MSI with high accuracy. Application of these methods to this large sample demonstrates the utility of CGP in identifying differences in mutational profiles between MSI-H and MSS cancers. Use of these methods across solid tumors may provide a powerful enrichment strategy for emerging immunotherapies.","URL":"http://meetinglibrary.asco.org/content/166691-176","ISSN":"0732-183X","journalAbbreviation":"J. Clin. Oncol.","author":[{"family":"Hall","given":"Michael J."},{"family":"Gowen","given":"Kyle"},{"family":"Sanford","given":"Eric M."},{"family":"Elvin","given":"Julia Andrea"},{"family":"Ali","given":"Siraj Mahamed"},{"family":"Kaczmar","given":"John"},{"family":"White","given":"Emily"},{"family":"Malboeuf","given":"Christine"},{"family":"Ross","given":"Jeffrey S."},{"family":"Miller","given":"Vincent A."},{"family":"Stephens","given":"Phil"},{"family":"Yelensky","given":"Roman"},{"family":"Daly","given":"Mary Beryl"},{"family":"Sun","given":"James"}],"issued":{"date-parts":[["2016"]]},"accessed":{"date-parts":[["2016",11,1]]}}}],"schema":"https://github.com/citation-style-language/schema/raw/master/csl-citation.json"} </w:instrText>
            </w:r>
            <w:r w:rsidRPr="008739F3">
              <w:rPr>
                <w:rFonts w:ascii="Times New Roman" w:hAnsi="Times New Roman" w:cs="Times New Roman"/>
                <w:sz w:val="20"/>
                <w:szCs w:val="20"/>
              </w:rPr>
              <w:fldChar w:fldCharType="separate"/>
            </w:r>
            <w:r>
              <w:rPr>
                <w:rFonts w:ascii="Times New Roman" w:hAnsi="Times New Roman" w:cs="Times New Roman"/>
                <w:i/>
                <w:iCs/>
                <w:sz w:val="20"/>
              </w:rPr>
              <w:t>(35)</w:t>
            </w:r>
            <w:r w:rsidRPr="008739F3">
              <w:rPr>
                <w:rFonts w:ascii="Times New Roman" w:hAnsi="Times New Roman" w:cs="Times New Roman"/>
                <w:sz w:val="20"/>
                <w:szCs w:val="20"/>
              </w:rPr>
              <w:fldChar w:fldCharType="end"/>
            </w:r>
          </w:p>
        </w:tc>
      </w:tr>
      <w:tr w:rsidR="007866CF" w:rsidRPr="008739F3" w14:paraId="55B8AB9C" w14:textId="77777777" w:rsidTr="00FA167F">
        <w:tc>
          <w:tcPr>
            <w:tcW w:w="1281" w:type="pct"/>
          </w:tcPr>
          <w:p w14:paraId="287AABFE" w14:textId="77777777" w:rsidR="007866CF" w:rsidRPr="008739F3" w:rsidRDefault="007866CF" w:rsidP="00FA167F">
            <w:pPr>
              <w:widowControl w:val="0"/>
              <w:autoSpaceDE w:val="0"/>
              <w:autoSpaceDN w:val="0"/>
              <w:adjustRightInd w:val="0"/>
              <w:rPr>
                <w:rFonts w:ascii="Times New Roman" w:hAnsi="Times New Roman" w:cs="Times New Roman"/>
                <w:color w:val="3F3F3F"/>
                <w:sz w:val="20"/>
                <w:szCs w:val="20"/>
              </w:rPr>
            </w:pPr>
            <w:r w:rsidRPr="008739F3">
              <w:rPr>
                <w:rFonts w:ascii="Times New Roman" w:hAnsi="Times New Roman" w:cs="Times New Roman"/>
                <w:color w:val="3F3F3F"/>
                <w:sz w:val="20"/>
                <w:szCs w:val="20"/>
              </w:rPr>
              <w:t xml:space="preserve">High TMB in melanoma is a marker of response </w:t>
            </w:r>
            <w:r>
              <w:rPr>
                <w:rFonts w:ascii="Times New Roman" w:hAnsi="Times New Roman" w:cs="Times New Roman"/>
                <w:color w:val="3F3F3F"/>
                <w:sz w:val="20"/>
                <w:szCs w:val="20"/>
              </w:rPr>
              <w:t xml:space="preserve">to </w:t>
            </w:r>
            <w:r w:rsidRPr="008739F3">
              <w:rPr>
                <w:rFonts w:ascii="Times New Roman" w:hAnsi="Times New Roman" w:cs="Times New Roman"/>
                <w:color w:val="3F3F3F"/>
                <w:sz w:val="20"/>
                <w:szCs w:val="20"/>
              </w:rPr>
              <w:t>anti-PD-1/PD-L1</w:t>
            </w:r>
            <w:r>
              <w:rPr>
                <w:rFonts w:ascii="Times New Roman" w:hAnsi="Times New Roman" w:cs="Times New Roman"/>
                <w:color w:val="3F3F3F"/>
                <w:sz w:val="20"/>
                <w:szCs w:val="20"/>
              </w:rPr>
              <w:t xml:space="preserve"> agents</w:t>
            </w:r>
          </w:p>
        </w:tc>
        <w:tc>
          <w:tcPr>
            <w:tcW w:w="840" w:type="pct"/>
          </w:tcPr>
          <w:p w14:paraId="05250033"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Melanoma</w:t>
            </w:r>
          </w:p>
        </w:tc>
        <w:tc>
          <w:tcPr>
            <w:tcW w:w="479" w:type="pct"/>
          </w:tcPr>
          <w:p w14:paraId="77855E98" w14:textId="77777777" w:rsidR="007866CF" w:rsidRPr="008739F3" w:rsidRDefault="007866CF" w:rsidP="00FA167F">
            <w:pPr>
              <w:rPr>
                <w:rFonts w:ascii="Times New Roman" w:hAnsi="Times New Roman" w:cs="Times New Roman"/>
                <w:sz w:val="20"/>
                <w:szCs w:val="20"/>
              </w:rPr>
            </w:pPr>
            <w:r w:rsidRPr="008739F3">
              <w:rPr>
                <w:rFonts w:ascii="Times New Roman" w:hAnsi="Times New Roman" w:cs="Times New Roman"/>
                <w:sz w:val="20"/>
                <w:szCs w:val="20"/>
              </w:rPr>
              <w:t>65</w:t>
            </w:r>
          </w:p>
        </w:tc>
        <w:tc>
          <w:tcPr>
            <w:tcW w:w="600" w:type="pct"/>
          </w:tcPr>
          <w:p w14:paraId="528AE4A7" w14:textId="77777777" w:rsidR="007866CF" w:rsidRPr="004E1836" w:rsidRDefault="007866CF" w:rsidP="00FA167F">
            <w:pPr>
              <w:rPr>
                <w:rFonts w:ascii="Times New Roman" w:hAnsi="Times New Roman" w:cs="Times New Roman"/>
                <w:color w:val="3F3F3F"/>
                <w:sz w:val="20"/>
                <w:szCs w:val="20"/>
              </w:rPr>
            </w:pPr>
            <w:r w:rsidRPr="004E1836">
              <w:rPr>
                <w:rFonts w:ascii="Times New Roman" w:hAnsi="Times New Roman" w:cs="Times New Roman"/>
                <w:color w:val="3F3F3F"/>
                <w:sz w:val="20"/>
                <w:szCs w:val="20"/>
              </w:rPr>
              <w:t>CGP</w:t>
            </w:r>
            <w:r>
              <w:rPr>
                <w:rFonts w:ascii="Times New Roman" w:hAnsi="Times New Roman" w:cs="Times New Roman"/>
                <w:color w:val="3F3F3F"/>
                <w:sz w:val="20"/>
                <w:szCs w:val="20"/>
              </w:rPr>
              <w:t xml:space="preserve"> (Foundation Medicine)</w:t>
            </w:r>
          </w:p>
        </w:tc>
        <w:tc>
          <w:tcPr>
            <w:tcW w:w="1201" w:type="pct"/>
          </w:tcPr>
          <w:p w14:paraId="3572C930" w14:textId="77777777" w:rsidR="007866CF" w:rsidRPr="008739F3" w:rsidRDefault="007866CF" w:rsidP="00FA167F">
            <w:pPr>
              <w:pStyle w:val="ListParagraph"/>
              <w:numPr>
                <w:ilvl w:val="0"/>
                <w:numId w:val="10"/>
              </w:numPr>
              <w:rPr>
                <w:rFonts w:ascii="Times New Roman" w:hAnsi="Times New Roman" w:cs="Times New Roman"/>
                <w:b/>
                <w:sz w:val="20"/>
                <w:szCs w:val="20"/>
              </w:rPr>
            </w:pPr>
            <w:r w:rsidRPr="008739F3">
              <w:rPr>
                <w:rFonts w:ascii="Times New Roman" w:hAnsi="Times New Roman" w:cs="Times New Roman"/>
                <w:color w:val="3F3F3F"/>
                <w:sz w:val="20"/>
                <w:szCs w:val="20"/>
              </w:rPr>
              <w:t>Responders to anti-PD1 had higher TMB compared to non-responders in discovery (median 45.6 vs. 3.9 mutations/MB; p = 0.003)</w:t>
            </w:r>
          </w:p>
          <w:p w14:paraId="0F9D0D35" w14:textId="77777777" w:rsidR="007866CF" w:rsidRPr="008739F3" w:rsidRDefault="007866CF" w:rsidP="00FA167F">
            <w:pPr>
              <w:pStyle w:val="ListParagraph"/>
              <w:numPr>
                <w:ilvl w:val="0"/>
                <w:numId w:val="10"/>
              </w:numPr>
              <w:rPr>
                <w:rFonts w:ascii="Times New Roman" w:hAnsi="Times New Roman" w:cs="Times New Roman"/>
                <w:b/>
                <w:sz w:val="20"/>
                <w:szCs w:val="20"/>
              </w:rPr>
            </w:pPr>
            <w:r w:rsidRPr="008739F3">
              <w:rPr>
                <w:rFonts w:ascii="Times New Roman" w:hAnsi="Times New Roman" w:cs="Times New Roman"/>
                <w:color w:val="3F3F3F"/>
                <w:sz w:val="20"/>
                <w:szCs w:val="20"/>
              </w:rPr>
              <w:t>RR was superior in TMB high patients compared to intermediate/low</w:t>
            </w:r>
          </w:p>
          <w:p w14:paraId="17106AC5" w14:textId="77777777" w:rsidR="007866CF" w:rsidRPr="008739F3" w:rsidRDefault="007866CF" w:rsidP="00FA167F">
            <w:pPr>
              <w:pStyle w:val="ListParagraph"/>
              <w:numPr>
                <w:ilvl w:val="0"/>
                <w:numId w:val="10"/>
              </w:numPr>
              <w:rPr>
                <w:rFonts w:ascii="Times New Roman" w:hAnsi="Times New Roman" w:cs="Times New Roman"/>
                <w:b/>
                <w:sz w:val="20"/>
                <w:szCs w:val="20"/>
              </w:rPr>
            </w:pPr>
            <w:r w:rsidRPr="008739F3">
              <w:rPr>
                <w:rFonts w:ascii="Times New Roman" w:hAnsi="Times New Roman" w:cs="Times New Roman"/>
                <w:color w:val="3F3F3F"/>
                <w:sz w:val="20"/>
                <w:szCs w:val="20"/>
              </w:rPr>
              <w:t>PF</w:t>
            </w:r>
            <w:r>
              <w:rPr>
                <w:rFonts w:ascii="Times New Roman" w:hAnsi="Times New Roman" w:cs="Times New Roman"/>
                <w:color w:val="3F3F3F"/>
                <w:sz w:val="20"/>
                <w:szCs w:val="20"/>
              </w:rPr>
              <w:t>S (median not reached</w:t>
            </w:r>
            <w:r w:rsidRPr="008739F3">
              <w:rPr>
                <w:rFonts w:ascii="Times New Roman" w:hAnsi="Times New Roman" w:cs="Times New Roman"/>
                <w:color w:val="3F3F3F"/>
                <w:sz w:val="20"/>
                <w:szCs w:val="20"/>
              </w:rPr>
              <w:t xml:space="preserve"> vs. 89 days vs. 86 days, p&lt;0.001)</w:t>
            </w:r>
          </w:p>
          <w:p w14:paraId="6BDCCA1A" w14:textId="77777777" w:rsidR="007866CF" w:rsidRPr="008739F3" w:rsidRDefault="007866CF" w:rsidP="00FA167F">
            <w:pPr>
              <w:pStyle w:val="ListParagraph"/>
              <w:numPr>
                <w:ilvl w:val="0"/>
                <w:numId w:val="10"/>
              </w:numPr>
              <w:rPr>
                <w:rFonts w:ascii="Times New Roman" w:hAnsi="Times New Roman" w:cs="Times New Roman"/>
                <w:b/>
                <w:sz w:val="20"/>
                <w:szCs w:val="20"/>
              </w:rPr>
            </w:pPr>
            <w:r>
              <w:rPr>
                <w:rFonts w:ascii="Times New Roman" w:hAnsi="Times New Roman" w:cs="Times New Roman"/>
                <w:color w:val="3F3F3F"/>
                <w:sz w:val="20"/>
                <w:szCs w:val="20"/>
              </w:rPr>
              <w:t>OS (median not reached</w:t>
            </w:r>
            <w:r w:rsidRPr="008739F3">
              <w:rPr>
                <w:rFonts w:ascii="Times New Roman" w:hAnsi="Times New Roman" w:cs="Times New Roman"/>
                <w:color w:val="3F3F3F"/>
                <w:sz w:val="20"/>
                <w:szCs w:val="20"/>
              </w:rPr>
              <w:t xml:space="preserve"> vs. 300 days vs. 375 days, p&lt;0.001).</w:t>
            </w:r>
          </w:p>
        </w:tc>
        <w:tc>
          <w:tcPr>
            <w:tcW w:w="599" w:type="pct"/>
          </w:tcPr>
          <w:p w14:paraId="10422CAD" w14:textId="77777777" w:rsidR="007866CF" w:rsidRPr="008739F3" w:rsidRDefault="007866CF" w:rsidP="00FA167F">
            <w:pPr>
              <w:rPr>
                <w:rFonts w:ascii="Times New Roman" w:hAnsi="Times New Roman" w:cs="Times New Roman"/>
                <w:sz w:val="20"/>
                <w:szCs w:val="20"/>
              </w:rPr>
            </w:pPr>
            <w:r>
              <w:rPr>
                <w:rFonts w:ascii="Times New Roman" w:hAnsi="Times New Roman" w:cs="Times New Roman"/>
                <w:sz w:val="20"/>
                <w:szCs w:val="20"/>
              </w:rPr>
              <w:t xml:space="preserve">Manuscript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9APbYp36","properties":{"formattedCitation":"(19)","plainCitation":"(19)"},"citationItems":[{"id":3233,"uris":["http://zotero.org/users/local/w9lOtLZW/items/2WXJR6AM"],"uri":["http://zotero.org/users/local/w9lOtLZW/items/2WXJR6AM"],"itemData":{"id":3233,"type":"article-journal","title":"Targeted Next Generation Sequencing Identifies Markers of Response to PD-1 Blockade","container-title":"Cancer Immunology Research","source":"cancerimmunolres.aacrjournals.org","abstract":"Therapeutic antibodies blocking programmed death-1 and its ligand (PD-1/PD-L1) induce durable responses in a substantial fraction of melanoma patients. We sought to determine whether the number and/or type of mutations identified using a next-generation sequencing (NGS) panel available in the clinic was correlated with response to anti–PD-1 in melanoma. Using archival melanoma samples from anti–PD-1/PD-L1-treated patients, we performed hybrid capture–based NGS on 236–315 genes and T-cell receptor (TCR) sequencing on initial and validation cohorts from two centers. Patients who responded to anti–PD-1/PD-L1 had higher mutational loads in an initial cohort (median, 45.6 vs. 3.9 mutations/MB; P = 0.003) and a validation cohort (37.1 vs. 12.8 mutations/MB; P = 0.002) compared with nonresponders. Response rate, progression-free survival, and overall survival were superior in the high, compared with intermediate and low, mutation load groups. Melanomas with NF1 mutations harbored high mutational loads (median, 62.7 mutations/MB) and high response rates (74%), whereas BRAF/NRAS/NF1 wild-type melanomas had a lower mutational load. In these archival samples, TCR clonality did not predict response. Mutation numbers in the 315 genes in the NGS platform strongly correlated with those detected by whole-exome sequencing in The Cancer Genome Atlas samples, but was not associated with survival. In conclusion, mutational load, as determined by an NGS platform available in the clinic, effectively stratified patients by likelihood of response. This approach may provide a clinically feasible predictor of response to anti–PD-1/PD-L1. Cancer Immunol Res; 4(11); 1–9. ©2016 AACR.","URL":"http://cancerimmunolres.aacrjournals.org/content/early/2016/10/05/2326-6066.CIR-16-0143","DOI":"10.1158/2326-6066.CIR-16-0143","ISSN":"2326-6066, 2326-6074","note":"PMID: 27671167","journalAbbreviation":"Cancer Immunol Res","language":"en","author":[{"family":"Johnson","given":"Douglas B."},{"family":"Frampton","given":"Garrett M."},{"family":"Rioth","given":"Matthew J."},{"family":"Yusko","given":"Erik"},{"family":"Xu","given":"Yaomin"},{"family":"Guo","given":"Xingyi"},{"family":"Ennis","given":"Riley C."},{"family":"Fabrizio","given":"David"},{"family":"Chalmers","given":"Zachary R."},{"family":"Greenbowe","given":"Joel"},{"family":"Ali","given":"Siraj M."},{"family":"Balasubramanian","given":"Sohail"},{"family":"Sun","given":"James X."},{"family":"He","given":"Yuting"},{"family":"Frederick","given":"Dennie T."},{"family":"Puzanov","given":"Igor"},{"family":"Balko","given":"Justin M."},{"family":"Cates","given":"Justin M."},{"family":"Ross","given":"Jeffrey S."},{"family":"Sanders","given":"Catherine"},{"family":"Robins","given":"Harlan"},{"family":"Shyr","given":"Yu"},{"family":"Miller","given":"Vincent A."},{"family":"Stephens","given":"Philip J."},{"family":"Sullivan","given":"Ryan J."},{"family":"Sosman","given":"Jeffrey A."},{"family":"Lovly","given":"Christine M."}],"issued":{"date-parts":[["2016",9,26]]},"accessed":{"date-parts":[["2016",10,20]]},"PMID":"27671167"}}],"schema":"https://github.com/citation-style-language/schema/raw/master/csl-citation.json"}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i/>
                <w:iCs/>
                <w:sz w:val="20"/>
              </w:rPr>
              <w:t>(19)</w:t>
            </w:r>
            <w:r>
              <w:rPr>
                <w:rFonts w:ascii="Times New Roman" w:hAnsi="Times New Roman" w:cs="Times New Roman"/>
                <w:sz w:val="20"/>
                <w:szCs w:val="20"/>
              </w:rPr>
              <w:fldChar w:fldCharType="end"/>
            </w:r>
          </w:p>
        </w:tc>
      </w:tr>
      <w:tr w:rsidR="007866CF" w:rsidRPr="008739F3" w14:paraId="2A0BE230" w14:textId="77777777" w:rsidTr="00FA167F">
        <w:tc>
          <w:tcPr>
            <w:tcW w:w="1281" w:type="pct"/>
          </w:tcPr>
          <w:p w14:paraId="289C5372" w14:textId="77777777" w:rsidR="007866CF" w:rsidRDefault="007866CF" w:rsidP="00FA167F">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TMB in endometrial adenocarcinoma</w:t>
            </w:r>
          </w:p>
        </w:tc>
        <w:tc>
          <w:tcPr>
            <w:tcW w:w="840" w:type="pct"/>
          </w:tcPr>
          <w:p w14:paraId="1039F2BE" w14:textId="77777777" w:rsidR="007866CF" w:rsidRPr="008739F3" w:rsidRDefault="007866CF" w:rsidP="00FA167F">
            <w:pPr>
              <w:rPr>
                <w:rFonts w:ascii="Times New Roman" w:hAnsi="Times New Roman" w:cs="Times New Roman"/>
                <w:sz w:val="20"/>
                <w:szCs w:val="20"/>
              </w:rPr>
            </w:pPr>
            <w:r>
              <w:rPr>
                <w:rFonts w:ascii="Times New Roman" w:hAnsi="Times New Roman" w:cs="Times New Roman"/>
                <w:sz w:val="20"/>
                <w:szCs w:val="20"/>
              </w:rPr>
              <w:t xml:space="preserve">Endometrial </w:t>
            </w:r>
          </w:p>
        </w:tc>
        <w:tc>
          <w:tcPr>
            <w:tcW w:w="479" w:type="pct"/>
          </w:tcPr>
          <w:p w14:paraId="1A220A97" w14:textId="77777777" w:rsidR="007866CF" w:rsidRPr="008739F3" w:rsidRDefault="007866CF" w:rsidP="00FA167F">
            <w:pPr>
              <w:rPr>
                <w:rFonts w:ascii="Times New Roman" w:hAnsi="Times New Roman" w:cs="Times New Roman"/>
                <w:sz w:val="20"/>
                <w:szCs w:val="20"/>
              </w:rPr>
            </w:pPr>
            <w:r>
              <w:rPr>
                <w:rFonts w:ascii="Times New Roman" w:hAnsi="Times New Roman" w:cs="Times New Roman"/>
                <w:sz w:val="20"/>
                <w:szCs w:val="20"/>
              </w:rPr>
              <w:t>717</w:t>
            </w:r>
          </w:p>
        </w:tc>
        <w:tc>
          <w:tcPr>
            <w:tcW w:w="600" w:type="pct"/>
          </w:tcPr>
          <w:p w14:paraId="26FCF2BD" w14:textId="77777777" w:rsidR="007866CF" w:rsidRPr="00C557C2" w:rsidRDefault="007866CF" w:rsidP="00FA167F">
            <w:pPr>
              <w:rPr>
                <w:rFonts w:ascii="Times New Roman" w:hAnsi="Times New Roman" w:cs="Times New Roman"/>
                <w:color w:val="3F3F3F"/>
                <w:sz w:val="20"/>
                <w:szCs w:val="20"/>
              </w:rPr>
            </w:pPr>
            <w:r w:rsidRPr="00C557C2">
              <w:rPr>
                <w:rFonts w:ascii="Times New Roman" w:hAnsi="Times New Roman" w:cs="Times New Roman"/>
                <w:color w:val="3F3F3F"/>
                <w:sz w:val="20"/>
                <w:szCs w:val="20"/>
              </w:rPr>
              <w:t>CGP (Foundation Medicine)</w:t>
            </w:r>
          </w:p>
        </w:tc>
        <w:tc>
          <w:tcPr>
            <w:tcW w:w="1201" w:type="pct"/>
          </w:tcPr>
          <w:p w14:paraId="50F8F2C2" w14:textId="77777777" w:rsidR="007866CF" w:rsidRPr="00155BAD" w:rsidRDefault="007866CF" w:rsidP="00FA167F">
            <w:pPr>
              <w:pStyle w:val="ListParagraph"/>
              <w:numPr>
                <w:ilvl w:val="0"/>
                <w:numId w:val="10"/>
              </w:numPr>
              <w:rPr>
                <w:rFonts w:ascii="Times New Roman" w:hAnsi="Times New Roman" w:cs="Times New Roman"/>
                <w:b/>
                <w:sz w:val="20"/>
                <w:szCs w:val="20"/>
              </w:rPr>
            </w:pPr>
            <w:r w:rsidRPr="008739F3">
              <w:rPr>
                <w:rFonts w:ascii="Times New Roman" w:hAnsi="Times New Roman" w:cs="Times New Roman"/>
                <w:b/>
                <w:sz w:val="20"/>
                <w:szCs w:val="20"/>
              </w:rPr>
              <w:t>Did not asses response to immunotherapy</w:t>
            </w:r>
          </w:p>
          <w:p w14:paraId="7985DBDB" w14:textId="77777777" w:rsidR="007866CF" w:rsidRPr="00155BAD" w:rsidRDefault="007866CF" w:rsidP="00FA167F">
            <w:pPr>
              <w:pStyle w:val="ListParagraph"/>
              <w:numPr>
                <w:ilvl w:val="0"/>
                <w:numId w:val="10"/>
              </w:numPr>
              <w:rPr>
                <w:rFonts w:ascii="Times New Roman" w:hAnsi="Times New Roman" w:cs="Times New Roman"/>
                <w:sz w:val="20"/>
                <w:szCs w:val="20"/>
              </w:rPr>
            </w:pPr>
            <w:r w:rsidRPr="00155BAD">
              <w:rPr>
                <w:rFonts w:ascii="Times New Roman" w:hAnsi="Times New Roman" w:cs="Times New Roman"/>
                <w:color w:val="3F3F3F"/>
                <w:sz w:val="20"/>
                <w:szCs w:val="20"/>
              </w:rPr>
              <w:t>MSI status by CGP identified three times as many potentially immunotherapy relevant cases.</w:t>
            </w:r>
          </w:p>
          <w:p w14:paraId="1F506988" w14:textId="77777777" w:rsidR="007866CF" w:rsidRDefault="007866CF" w:rsidP="00FA167F">
            <w:pPr>
              <w:pStyle w:val="ListParagraph"/>
              <w:numPr>
                <w:ilvl w:val="0"/>
                <w:numId w:val="10"/>
              </w:numPr>
              <w:rPr>
                <w:rFonts w:ascii="Times New Roman" w:hAnsi="Times New Roman" w:cs="Times New Roman"/>
                <w:sz w:val="18"/>
                <w:szCs w:val="18"/>
              </w:rPr>
            </w:pPr>
            <w:r w:rsidRPr="00155BAD">
              <w:rPr>
                <w:rFonts w:ascii="Times New Roman" w:hAnsi="Times New Roman" w:cs="Times New Roman"/>
                <w:color w:val="3F3F3F"/>
                <w:sz w:val="20"/>
                <w:szCs w:val="20"/>
              </w:rPr>
              <w:t xml:space="preserve">TMB identified an additional 35% of </w:t>
            </w:r>
            <w:r>
              <w:rPr>
                <w:rFonts w:ascii="Times New Roman" w:hAnsi="Times New Roman" w:cs="Times New Roman"/>
                <w:color w:val="3F3F3F"/>
                <w:sz w:val="20"/>
                <w:szCs w:val="20"/>
              </w:rPr>
              <w:t>MMR proficient</w:t>
            </w:r>
            <w:r w:rsidRPr="00155BAD">
              <w:rPr>
                <w:rFonts w:ascii="Times New Roman" w:hAnsi="Times New Roman" w:cs="Times New Roman"/>
                <w:color w:val="3F3F3F"/>
                <w:sz w:val="20"/>
                <w:szCs w:val="20"/>
              </w:rPr>
              <w:t xml:space="preserve"> endometrial cancer patients.</w:t>
            </w:r>
          </w:p>
        </w:tc>
        <w:tc>
          <w:tcPr>
            <w:tcW w:w="599" w:type="pct"/>
          </w:tcPr>
          <w:p w14:paraId="6AED3B61"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 xml:space="preserve">Abstract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EkdAgKs7","properties":{"formattedCitation":"(24)","plainCitation":"(24)"},"citationItems":[{"id":3444,"uris":["http://zotero.org/users/local/w9lOtLZW/items/TDPX67DF"],"uri":["http://zotero.org/users/local/w9lOtLZW/items/TDPX67DF"],"itemData":{"id":3444,"type":"article-journal","title":"Immunotherapy (IO) versus targeted therapy triage in endometrial adenocarcinoma (EA) by concurrent assessment of tumor mutation burden (TMB), microsatellite instability (MSI) status, and targetable genomic alterations (GA)","container-title":"Journal of Clinical Oncology","volume":"34","issue":"suppl; abstr 5591","source":"ASCO Meeting Library","abstract":"IO holds promise for EA with mismatch repair (MMR) or MSI-H phenotype, while trials of targeted agents matched by histology/single biomarkers have yet to meet clinical endpoints. We hypothesized a single comprehensive genomic profiling (CGP) assay could better match EA subsets to treatment modalities by simultaneously assessing MSI status, TMB, and targetable GAs. Methods: CGP of 717 FFPE EA clinical specimens by hybridization-capture of up to 315 cancer-related genes (FoundationOne) provided GA (SV, indels, CNA, rearr), TMB, and MSI status. TMB was calculated by counting mutations across a 1.25Mb region and classified as high (TMB-H; range 10.4-541 mut/Mb) or low (TMB-L; 0-10.3 mut/Mb) using the top quartile threshold. MSI high (MSI-H) or stable (MSS) status was assigned by a computational algorithm examining 114 intronic homopolymer loci. Results: Median patient age for 717 advanced or recurrent, treatment refractory EAs was 65 yrs (range 24-92 yrs). 16.9% were MSI-H, which correlated with non-serous/clear cell histology (representing 28.9% of total endometrioid, 18.8% mixed/NOS, 7.1% clear cell, and 1.5% serous cases; p &lt; 0.0001). MMR GA (in MLH1, MSH2, MSH6, PMS2) were identified in 33% of MSI-H cases, compared to 1.9% MSS cases (p &lt; 0.0001). Of the 173 TMB-H cases, 73% were MSI-H while 27% had a hypermutated, non-indel MSS signature (POLE GA in 16.3%). 7.4% of all MSS (43/481) samples were TMB-H and were distributed across histologies: 35% endometrioid, 40% mixed/NOS, 19% serous, 7% clear cell. GA co-occurrence frequencies differed significantly between MSI-H and TMB-H MSS EA for PTEN, MLL2, ARID1A, TP53, and KRAS (p &lt; 0.0001). Patients with MSI-H and MSS TMB-H EA responding to IO, including 2 cases initially excluded by standard testing, will be presented. Conclusions: MSI status by CGP identified 3 times as many potentially IO-relevant cases as MMR GA, and TMB identified an additional 35% of MSS EA, including non-endometrioid subtypes. Co-occurring GA differ between TMB-L, MSI-H TMB-H, and MSS TMB-H, suggesting molecular subgroups relevant to targeted agent efficacy.","URL":"http://meetinglibrary.asco.org/content/171461-176","ISSN":"0732-183X","journalAbbreviation":"J. Clin. Oncol.","author":[{"family":"Santin","given":"Alessandro"},{"family":"Moore","given":"Kathleen N."},{"family":"Gunderson","given":"Camille"},{"family":"Gowen","given":"Kyle"},{"family":"Fabrizio","given":"David"},{"family":"Frampton","given":"Garrett Michael"},{"family":"Vergilio","given":"Jo-Anne"},{"family":"Suh","given":"James"},{"family":"Gay","given":"Laurie M."},{"family":"Ramkissoon","given":"Shakti"},{"family":"Ali","given":"Siraj Mahamed"},{"family":"Miller","given":"Vincent A."},{"family":"Stephens","given":"Phil"},{"family":"Ross","given":"Jeffrey S."},{"family":"Sun","given":"James"},{"family":"Elvin","given":"Julia Andrea"}],"issued":{"date-parts":[["2016"]]},"accessed":{"date-parts":[["2016",11,1]]}}}],"schema":"https://github.com/citation-style-language/schema/raw/master/csl-citation.json"}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i/>
                <w:iCs/>
                <w:sz w:val="20"/>
              </w:rPr>
              <w:t>(24)</w:t>
            </w:r>
            <w:r>
              <w:rPr>
                <w:rFonts w:ascii="Times New Roman" w:hAnsi="Times New Roman" w:cs="Times New Roman"/>
                <w:sz w:val="20"/>
                <w:szCs w:val="20"/>
              </w:rPr>
              <w:fldChar w:fldCharType="end"/>
            </w:r>
          </w:p>
        </w:tc>
      </w:tr>
      <w:tr w:rsidR="007866CF" w:rsidRPr="008739F3" w14:paraId="31132FB2" w14:textId="77777777" w:rsidTr="00FA167F">
        <w:tc>
          <w:tcPr>
            <w:tcW w:w="1281" w:type="pct"/>
          </w:tcPr>
          <w:p w14:paraId="24F11F49" w14:textId="77777777" w:rsidR="007866CF" w:rsidRPr="007E37DB" w:rsidRDefault="007866CF" w:rsidP="00FA167F">
            <w:pPr>
              <w:widowControl w:val="0"/>
              <w:autoSpaceDE w:val="0"/>
              <w:autoSpaceDN w:val="0"/>
              <w:adjustRightInd w:val="0"/>
              <w:rPr>
                <w:rFonts w:ascii="Times New Roman" w:hAnsi="Times New Roman" w:cs="Times New Roman"/>
                <w:color w:val="000000"/>
                <w:sz w:val="20"/>
                <w:szCs w:val="20"/>
              </w:rPr>
            </w:pPr>
            <w:r w:rsidRPr="007E37DB">
              <w:rPr>
                <w:rFonts w:ascii="Times New Roman" w:hAnsi="Times New Roman" w:cs="Times New Roman"/>
                <w:color w:val="000000"/>
                <w:sz w:val="20"/>
                <w:szCs w:val="20"/>
              </w:rPr>
              <w:t>Mutational landscape determines sensitivity to PD-1 blockade in NSCLC</w:t>
            </w:r>
          </w:p>
        </w:tc>
        <w:tc>
          <w:tcPr>
            <w:tcW w:w="840" w:type="pct"/>
          </w:tcPr>
          <w:p w14:paraId="5149F0CF"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NSCLC</w:t>
            </w:r>
          </w:p>
        </w:tc>
        <w:tc>
          <w:tcPr>
            <w:tcW w:w="479" w:type="pct"/>
          </w:tcPr>
          <w:p w14:paraId="1CA8255F"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34</w:t>
            </w:r>
          </w:p>
        </w:tc>
        <w:tc>
          <w:tcPr>
            <w:tcW w:w="600" w:type="pct"/>
          </w:tcPr>
          <w:p w14:paraId="79AE5DC3" w14:textId="77777777" w:rsidR="007866CF" w:rsidRPr="00C557C2" w:rsidRDefault="007866CF" w:rsidP="00FA167F">
            <w:pPr>
              <w:rPr>
                <w:rFonts w:ascii="Times New Roman" w:hAnsi="Times New Roman" w:cs="Times New Roman"/>
                <w:color w:val="3F3F3F"/>
                <w:sz w:val="20"/>
                <w:szCs w:val="20"/>
              </w:rPr>
            </w:pPr>
            <w:r w:rsidRPr="00C557C2">
              <w:rPr>
                <w:rFonts w:ascii="Times New Roman" w:hAnsi="Times New Roman" w:cs="Times New Roman"/>
                <w:color w:val="3F3F3F"/>
                <w:sz w:val="20"/>
                <w:szCs w:val="20"/>
              </w:rPr>
              <w:t>WES</w:t>
            </w:r>
          </w:p>
        </w:tc>
        <w:tc>
          <w:tcPr>
            <w:tcW w:w="1201" w:type="pct"/>
          </w:tcPr>
          <w:p w14:paraId="31500125" w14:textId="77777777" w:rsidR="007866CF" w:rsidRPr="007E37DB" w:rsidRDefault="007866CF" w:rsidP="00FA167F">
            <w:pPr>
              <w:pStyle w:val="ListParagraph"/>
              <w:numPr>
                <w:ilvl w:val="0"/>
                <w:numId w:val="10"/>
              </w:numPr>
              <w:rPr>
                <w:rFonts w:ascii="Times New Roman" w:hAnsi="Times New Roman" w:cs="Times New Roman"/>
                <w:b/>
                <w:sz w:val="20"/>
                <w:szCs w:val="20"/>
              </w:rPr>
            </w:pPr>
            <w:r w:rsidRPr="007E37DB">
              <w:rPr>
                <w:rFonts w:ascii="Times New Roman" w:hAnsi="Times New Roman" w:cs="Times New Roman"/>
                <w:color w:val="000000"/>
                <w:sz w:val="20"/>
                <w:szCs w:val="20"/>
              </w:rPr>
              <w:t>Higher somatic nonsynonymous mutation burden was associated with cli</w:t>
            </w:r>
            <w:r>
              <w:rPr>
                <w:rFonts w:ascii="Times New Roman" w:hAnsi="Times New Roman" w:cs="Times New Roman"/>
                <w:color w:val="000000"/>
                <w:sz w:val="20"/>
                <w:szCs w:val="20"/>
              </w:rPr>
              <w:t>nical efficacy of pembrolizumab</w:t>
            </w:r>
          </w:p>
        </w:tc>
        <w:tc>
          <w:tcPr>
            <w:tcW w:w="599" w:type="pct"/>
          </w:tcPr>
          <w:p w14:paraId="6548B34B"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 xml:space="preserve">Manuscript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1k3n89lhjo","properties":{"formattedCitation":"(18)","plainCitation":"(18)"},"citationItems":[{"id":2087,"uris":["http://zotero.org/users/local/w9lOtLZW/items/F29FEDGT"],"uri":["http://zotero.org/users/local/w9lOtLZW/items/F29FEDGT"],"itemData":{"id":2087,"type":"article-journal","title":"Mutational landscape determines sensitivity to PD-1 blockade in non–small cell lung cancer","container-title":"Science","page":"124-128","volume":"348","issue":"6230","source":"science.sciencemag.org","abstract":"Immune checkpoint inhibitors, which unleash a patient’s own T cells to kill tumors, are revolutionizing cancer treatment. To unravel the genomic determinants of response to this therapy, we used whole-exome sequencing of non–small cell lung cancers treated with pembrolizumab, an antibody targeting programmed cell death-1 (PD-1). In two independent cohorts, higher nonsynonymous mutation burden in tumors was associated with improved objective response, durable clinical benefit, and progression-free survival. Efficacy also correlated with the molecular smoking signature, higher neoantigen burden, and DNA repair pathway mutations; each factor was also associated with mutation burden. In one responder, neoantigen-specific CD8+ T cell responses paralleled tumor regression, suggesting that anti–PD-1 therapy enhances neoantigen-specific T cell reactivity. Our results suggest that the genomic landscape of lung cancers shapes response to anti–PD-1 therapy.\nMore mutations predict better efficacy\nDespite the remarkable success of cancer immunotherapies, many patients do not respond to treatment. Rizvi et al. studied the tumors of patients with non–small-cell lung cancer undergoing immunotherapy. In two independent cohorts, treatment efficacy was associated with a higher number of mutations in the tumors. In one patient, a tumor-specific T cell response paralleled tumor regression.\nScience, this issue p. 124\nAn anticancer drug is more effective against tumors that carry more mutations.\nAn anticancer drug is more effective against tumors that carry more mutations.","DOI":"10.1126/science.aaa1348","ISSN":"0036-8075, 1095-9203","note":"PMID: 25765070","language":"en","author":[{"family":"Rizvi","given":"Naiyer A."},{"family":"Hellmann","given":"Matthew D."},{"family":"Snyder","given":"Alexandra"},{"family":"Kvistborg","given":"Pia"},{"family":"Makarov","given":"Vladimir"},{"family":"Havel","given":"Jonathan J."},{"family":"Lee","given":"William"},{"family":"Yuan","given":"Jianda"},{"family":"Wong","given":"Phillip"},{"family":"Ho","given":"Teresa S."},{"family":"Miller","given":"Martin L."},{"family":"Rekhtman","given":"Natasha"},{"family":"Moreira","given":"Andre L."},{"family":"Ibrahim","given":"Fawzia"},{"family":"Bruggeman","given":"Cameron"},{"family":"Gasmi","given":"Billel"},{"family":"Zappasodi","given":"Roberta"},{"family":"Maeda","given":"Yuka"},{"family":"Sander","given":"Chris"},{"family":"Garon","given":"Edward B."},{"family":"Merghoub","given":"Taha"},{"family":"Wolchok","given":"Jedd D."},{"family":"Schumacher","given":"Ton N."},{"family":"Chan","given":"Timothy A."}],"issued":{"date-parts":[["2015",4,3]]},"PMID":"25765070"}}],"schema":"https://github.com/citation-style-language/schema/raw/master/csl-citation.json"}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i/>
                <w:iCs/>
                <w:sz w:val="20"/>
              </w:rPr>
              <w:t>(18)</w:t>
            </w:r>
            <w:r>
              <w:rPr>
                <w:rFonts w:ascii="Times New Roman" w:hAnsi="Times New Roman" w:cs="Times New Roman"/>
                <w:sz w:val="20"/>
                <w:szCs w:val="20"/>
              </w:rPr>
              <w:fldChar w:fldCharType="end"/>
            </w:r>
          </w:p>
        </w:tc>
      </w:tr>
      <w:tr w:rsidR="007866CF" w:rsidRPr="008739F3" w14:paraId="67FD4255" w14:textId="77777777" w:rsidTr="00FA167F">
        <w:tc>
          <w:tcPr>
            <w:tcW w:w="1281" w:type="pct"/>
          </w:tcPr>
          <w:p w14:paraId="48198546" w14:textId="77777777" w:rsidR="007866CF" w:rsidRPr="00D95ABD" w:rsidRDefault="007866CF" w:rsidP="00FA167F">
            <w:pPr>
              <w:widowControl w:val="0"/>
              <w:autoSpaceDE w:val="0"/>
              <w:autoSpaceDN w:val="0"/>
              <w:adjustRightInd w:val="0"/>
              <w:rPr>
                <w:rFonts w:ascii="Times New Roman" w:hAnsi="Times New Roman" w:cs="Times New Roman"/>
                <w:color w:val="000000"/>
                <w:sz w:val="20"/>
                <w:szCs w:val="20"/>
              </w:rPr>
            </w:pPr>
            <w:r w:rsidRPr="00D95ABD">
              <w:rPr>
                <w:rFonts w:ascii="Times New Roman" w:hAnsi="Times New Roman" w:cs="Times New Roman"/>
                <w:color w:val="000000"/>
                <w:sz w:val="20"/>
                <w:szCs w:val="20"/>
              </w:rPr>
              <w:t>PD-1 blockade in tumors with MMR deficiency</w:t>
            </w:r>
          </w:p>
        </w:tc>
        <w:tc>
          <w:tcPr>
            <w:tcW w:w="840" w:type="pct"/>
          </w:tcPr>
          <w:p w14:paraId="161A9E75"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CRC</w:t>
            </w:r>
          </w:p>
          <w:p w14:paraId="163DA1AF"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Endometrial</w:t>
            </w:r>
          </w:p>
          <w:p w14:paraId="55706C5F"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Cholagiocarcinoma</w:t>
            </w:r>
          </w:p>
          <w:p w14:paraId="54FA6262"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Small bowel</w:t>
            </w:r>
          </w:p>
          <w:p w14:paraId="249D3CB2"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Gastric</w:t>
            </w:r>
          </w:p>
        </w:tc>
        <w:tc>
          <w:tcPr>
            <w:tcW w:w="479" w:type="pct"/>
          </w:tcPr>
          <w:p w14:paraId="3F2E2C24"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41</w:t>
            </w:r>
          </w:p>
        </w:tc>
        <w:tc>
          <w:tcPr>
            <w:tcW w:w="600" w:type="pct"/>
          </w:tcPr>
          <w:p w14:paraId="696032BF" w14:textId="77777777" w:rsidR="007866CF" w:rsidRPr="00C557C2" w:rsidRDefault="007866CF" w:rsidP="00FA167F">
            <w:pPr>
              <w:rPr>
                <w:rFonts w:ascii="Times New Roman" w:hAnsi="Times New Roman" w:cs="Times New Roman"/>
                <w:color w:val="3F3F3F"/>
                <w:sz w:val="20"/>
                <w:szCs w:val="20"/>
              </w:rPr>
            </w:pPr>
            <w:r w:rsidRPr="00C557C2">
              <w:rPr>
                <w:rFonts w:ascii="Times New Roman" w:hAnsi="Times New Roman" w:cs="Times New Roman"/>
                <w:color w:val="3F3F3F"/>
                <w:sz w:val="20"/>
                <w:szCs w:val="20"/>
              </w:rPr>
              <w:t xml:space="preserve">Multiplex PCR </w:t>
            </w:r>
            <w:r>
              <w:rPr>
                <w:rFonts w:ascii="Times New Roman" w:hAnsi="Times New Roman" w:cs="Times New Roman"/>
                <w:color w:val="3F3F3F"/>
                <w:sz w:val="20"/>
                <w:szCs w:val="20"/>
              </w:rPr>
              <w:t xml:space="preserve">for MSS stability (not TMB </w:t>
            </w:r>
            <w:r w:rsidRPr="00C557C2">
              <w:rPr>
                <w:rFonts w:ascii="Times New Roman" w:hAnsi="Times New Roman" w:cs="Times New Roman"/>
                <w:color w:val="3F3F3F"/>
                <w:sz w:val="20"/>
                <w:szCs w:val="20"/>
              </w:rPr>
              <w:t>(Promega)</w:t>
            </w:r>
          </w:p>
        </w:tc>
        <w:tc>
          <w:tcPr>
            <w:tcW w:w="1201" w:type="pct"/>
          </w:tcPr>
          <w:p w14:paraId="2A87C924" w14:textId="77777777" w:rsidR="007866CF" w:rsidRPr="00D95ABD" w:rsidRDefault="007866CF" w:rsidP="00FA167F">
            <w:pPr>
              <w:pStyle w:val="ListParagraph"/>
              <w:numPr>
                <w:ilvl w:val="0"/>
                <w:numId w:val="10"/>
              </w:numPr>
              <w:rPr>
                <w:rFonts w:ascii="Times New Roman" w:hAnsi="Times New Roman" w:cs="Times New Roman"/>
                <w:b/>
                <w:color w:val="000000"/>
                <w:sz w:val="20"/>
                <w:szCs w:val="20"/>
              </w:rPr>
            </w:pPr>
            <w:r w:rsidRPr="00D95ABD">
              <w:rPr>
                <w:rFonts w:ascii="Times New Roman" w:hAnsi="Times New Roman" w:cs="Times New Roman"/>
                <w:b/>
                <w:color w:val="000000"/>
                <w:sz w:val="20"/>
                <w:szCs w:val="20"/>
              </w:rPr>
              <w:t>Did not look at TMB.</w:t>
            </w:r>
          </w:p>
          <w:p w14:paraId="363C384E" w14:textId="77777777" w:rsidR="007866CF" w:rsidRPr="007E37DB" w:rsidRDefault="007866CF" w:rsidP="00FA167F">
            <w:pPr>
              <w:pStyle w:val="ListParagraph"/>
              <w:numPr>
                <w:ilvl w:val="0"/>
                <w:numId w:val="10"/>
              </w:numPr>
              <w:rPr>
                <w:rFonts w:ascii="Times New Roman" w:hAnsi="Times New Roman" w:cs="Times New Roman"/>
                <w:color w:val="000000"/>
                <w:sz w:val="20"/>
                <w:szCs w:val="20"/>
              </w:rPr>
            </w:pPr>
            <w:r>
              <w:rPr>
                <w:rFonts w:ascii="Times New Roman" w:hAnsi="Times New Roman" w:cs="Times New Roman"/>
                <w:sz w:val="20"/>
                <w:szCs w:val="20"/>
              </w:rPr>
              <w:t>The immune-related objective response and PFS were 40% and 78%, respectively, for MMR-deficient CRCs and 0% and 11% for MMR–proficient CRCs.</w:t>
            </w:r>
          </w:p>
        </w:tc>
        <w:tc>
          <w:tcPr>
            <w:tcW w:w="599" w:type="pct"/>
          </w:tcPr>
          <w:p w14:paraId="3F48D417" w14:textId="77777777" w:rsidR="007866CF" w:rsidRDefault="007866CF" w:rsidP="00FA167F">
            <w:pPr>
              <w:rPr>
                <w:rFonts w:ascii="Times New Roman" w:hAnsi="Times New Roman" w:cs="Times New Roman"/>
                <w:sz w:val="20"/>
                <w:szCs w:val="20"/>
              </w:rPr>
            </w:pPr>
            <w:r>
              <w:rPr>
                <w:rFonts w:ascii="Times New Roman" w:hAnsi="Times New Roman" w:cs="Times New Roman"/>
                <w:sz w:val="20"/>
                <w:szCs w:val="20"/>
              </w:rPr>
              <w:t xml:space="preserve">Manuscript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22nmk6e0dr","properties":{"formattedCitation":"(30)","plainCitation":"(30)"},"citationItems":[{"id":25,"uris":["http://zotero.org/users/local/w9lOtLZW/items/FWK287WR"],"uri":["http://zotero.org/users/local/w9lOtLZW/items/FWK287WR"],"itemData":{"id":25,"type":"article-journal","title":"PD-1 Blockade in Tumors with Mismatch-Repair Deficiency","container-title":"New England Journal of Medicine","page":"2509-2520","volume":"372","issue":"26","source":"Taylor and Francis+NEJM","abstract":"The programmed death 1 (PD-1) pathway is a negative feedback system that represses Th1 cytotoxic immune responses and that, if unregulated, can damage the host.1–3 It is up-regulated in many tumors and in their surrounding microenvironment. Blockade of this pathway with antibodies to PD-1 or its ligands has led to remarkable clinical responses in patients with many different types of cancer, including melanomas, non–small-cell lung cancer, renal-cell carcinoma, bladder cancer, and Hodgkin’s lymphoma.4–10 The expression of PD-1 ligands (PD-L1 or PD-L2) on the surface of tumor cells or immune cells is an important — but not a definitive . . .","DOI":"10.1056/NEJMoa1500596","ISSN":"0028-4793","note":"PMID: 26028255","author":[{"family":"Le","given":"Dung T."},{"family":"Uram","given":"Jennifer N."},{"family":"Wang","given":"Hao"},{"family":"Bartlett","given":"Bjarne R."},{"family":"Kemberling","given":"Holly"},{"family":"Eyring","given":"Aleksandra D."},{"family":"Skora","given":"Andrew D."},{"family":"Luber","given":"Brandon S."},{"family":"Azad","given":"Nilofer S."},{"family":"Laheru","given":"Dan"},{"family":"Biedrzycki","given":"Barbara"},{"family":"Donehower","given":"Ross C."},{"family":"Zaheer","given":"Atif"},{"family":"Fisher","given":"George A."},{"family":"Crocenzi","given":"Todd S."},{"family":"Lee","given":"James J."},{"family":"Duffy","given":"Steven M."},{"family":"Goldberg","given":"Richard M."},{"family":"Chapelle","given":"Albert","non-dropping-particle":"de la"},{"family":"Koshiji","given":"Minori"},{"family":"Bhaijee","given":"Feriyl"},{"family":"Huebner","given":"Thomas"},{"family":"Hruban","given":"Ralph H."},{"family":"Wood","given":"Laura D."},{"family":"Cuka","given":"Nathan"},{"family":"Pardoll","given":"Drew M."},{"family":"Papadopoulos","given":"Nickolas"},{"family":"Kinzler","given":"Kenneth W."},{"family":"Zhou","given":"Shibin"},{"family":"Cornish","given":"Toby C."},{"family":"Taube","given":"Janis M."},{"family":"Anders","given":"Robert A."},{"family":"Eshleman","given":"James R."},{"family":"Vogelstein","given":"Bert"},{"family":"Diaz","given":"Luis A."}],"issued":{"date-parts":[["2015",6,25]]},"PMID":"26028255"}}],"schema":"https://github.com/citation-style-language/schema/raw/master/csl-citation.json"}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i/>
                <w:iCs/>
                <w:sz w:val="20"/>
              </w:rPr>
              <w:t>(30)</w:t>
            </w:r>
            <w:r>
              <w:rPr>
                <w:rFonts w:ascii="Times New Roman" w:hAnsi="Times New Roman" w:cs="Times New Roman"/>
                <w:sz w:val="20"/>
                <w:szCs w:val="20"/>
              </w:rPr>
              <w:fldChar w:fldCharType="end"/>
            </w:r>
          </w:p>
        </w:tc>
      </w:tr>
      <w:tr w:rsidR="007866CF" w:rsidRPr="008739F3" w14:paraId="6A26189A" w14:textId="77777777" w:rsidTr="00FA167F">
        <w:tc>
          <w:tcPr>
            <w:tcW w:w="1281" w:type="pct"/>
          </w:tcPr>
          <w:p w14:paraId="79E697C2" w14:textId="77777777" w:rsidR="007866CF" w:rsidRPr="00D95ABD" w:rsidRDefault="007866CF" w:rsidP="00FA167F">
            <w:pPr>
              <w:widowControl w:val="0"/>
              <w:autoSpaceDE w:val="0"/>
              <w:autoSpaceDN w:val="0"/>
              <w:adjustRightInd w:val="0"/>
              <w:rPr>
                <w:rFonts w:ascii="Times New Roman" w:hAnsi="Times New Roman" w:cs="Times New Roman"/>
                <w:color w:val="000000"/>
                <w:sz w:val="20"/>
                <w:szCs w:val="20"/>
              </w:rPr>
            </w:pPr>
            <w:r w:rsidRPr="00D95ABD">
              <w:rPr>
                <w:rFonts w:ascii="Times New Roman" w:hAnsi="Times New Roman" w:cs="Times New Roman"/>
                <w:color w:val="000000"/>
                <w:sz w:val="20"/>
                <w:szCs w:val="20"/>
              </w:rPr>
              <w:t>TMB as an independent predictor of response to atezolizumab</w:t>
            </w:r>
          </w:p>
        </w:tc>
        <w:tc>
          <w:tcPr>
            <w:tcW w:w="840" w:type="pct"/>
          </w:tcPr>
          <w:p w14:paraId="1E58E85D" w14:textId="77777777" w:rsidR="007866CF" w:rsidRPr="00D95ABD" w:rsidRDefault="007866CF" w:rsidP="00FA167F">
            <w:pPr>
              <w:rPr>
                <w:rFonts w:ascii="Times New Roman" w:hAnsi="Times New Roman" w:cs="Times New Roman"/>
                <w:sz w:val="20"/>
                <w:szCs w:val="20"/>
              </w:rPr>
            </w:pPr>
            <w:r w:rsidRPr="00D95ABD">
              <w:rPr>
                <w:rFonts w:ascii="Times New Roman" w:hAnsi="Times New Roman" w:cs="Times New Roman"/>
                <w:sz w:val="20"/>
                <w:szCs w:val="20"/>
              </w:rPr>
              <w:t>Urothelial carcinoma</w:t>
            </w:r>
          </w:p>
        </w:tc>
        <w:tc>
          <w:tcPr>
            <w:tcW w:w="479" w:type="pct"/>
          </w:tcPr>
          <w:p w14:paraId="53D6E710" w14:textId="77777777" w:rsidR="007866CF" w:rsidRPr="00D95ABD" w:rsidRDefault="007866CF" w:rsidP="00FA167F">
            <w:pPr>
              <w:rPr>
                <w:rFonts w:ascii="Times New Roman" w:hAnsi="Times New Roman" w:cs="Times New Roman"/>
                <w:sz w:val="20"/>
                <w:szCs w:val="20"/>
              </w:rPr>
            </w:pPr>
            <w:r w:rsidRPr="00D95ABD">
              <w:rPr>
                <w:rFonts w:ascii="Times New Roman" w:hAnsi="Times New Roman" w:cs="Times New Roman"/>
                <w:sz w:val="20"/>
                <w:szCs w:val="20"/>
              </w:rPr>
              <w:t>195</w:t>
            </w:r>
          </w:p>
        </w:tc>
        <w:tc>
          <w:tcPr>
            <w:tcW w:w="600" w:type="pct"/>
          </w:tcPr>
          <w:p w14:paraId="766B4240" w14:textId="77777777" w:rsidR="007866CF" w:rsidRPr="00D95ABD" w:rsidRDefault="007866CF" w:rsidP="00FA167F">
            <w:pPr>
              <w:rPr>
                <w:rFonts w:ascii="Times New Roman" w:hAnsi="Times New Roman" w:cs="Times New Roman"/>
                <w:color w:val="3F3F3F"/>
                <w:sz w:val="20"/>
                <w:szCs w:val="20"/>
              </w:rPr>
            </w:pPr>
            <w:r w:rsidRPr="00D95ABD">
              <w:rPr>
                <w:rFonts w:ascii="Times New Roman" w:hAnsi="Times New Roman" w:cs="Times New Roman"/>
                <w:color w:val="3F3F3F"/>
                <w:sz w:val="20"/>
                <w:szCs w:val="20"/>
              </w:rPr>
              <w:t>CGP (Foundation Medicine)</w:t>
            </w:r>
          </w:p>
        </w:tc>
        <w:tc>
          <w:tcPr>
            <w:tcW w:w="1201" w:type="pct"/>
          </w:tcPr>
          <w:p w14:paraId="0BD9919B" w14:textId="77777777" w:rsidR="007866CF" w:rsidRPr="00D95ABD" w:rsidRDefault="007866CF" w:rsidP="00FA167F">
            <w:pPr>
              <w:pStyle w:val="ListParagraph"/>
              <w:numPr>
                <w:ilvl w:val="0"/>
                <w:numId w:val="10"/>
              </w:numPr>
              <w:rPr>
                <w:rFonts w:ascii="Times New Roman" w:hAnsi="Times New Roman" w:cs="Times New Roman"/>
                <w:sz w:val="20"/>
                <w:szCs w:val="20"/>
              </w:rPr>
            </w:pPr>
            <w:r w:rsidRPr="00D95ABD">
              <w:rPr>
                <w:rFonts w:ascii="Times New Roman" w:hAnsi="Times New Roman" w:cs="Times New Roman"/>
                <w:color w:val="3F3F3F"/>
                <w:sz w:val="20"/>
                <w:szCs w:val="20"/>
              </w:rPr>
              <w:t xml:space="preserve">Median TMB was significantly increased in responders (12.4/Mb) vs non-responders (6.4/Mb; </w:t>
            </w:r>
            <w:r w:rsidRPr="00D95ABD">
              <w:rPr>
                <w:rFonts w:ascii="Times New Roman" w:hAnsi="Times New Roman" w:cs="Times New Roman"/>
                <w:i/>
                <w:iCs/>
                <w:color w:val="3F3F3F"/>
                <w:sz w:val="20"/>
                <w:szCs w:val="20"/>
              </w:rPr>
              <w:t>P</w:t>
            </w:r>
            <w:r w:rsidRPr="00D95ABD">
              <w:rPr>
                <w:rFonts w:ascii="Times New Roman" w:hAnsi="Times New Roman" w:cs="Times New Roman"/>
                <w:color w:val="3F3F3F"/>
                <w:sz w:val="20"/>
                <w:szCs w:val="20"/>
              </w:rPr>
              <w:t>&lt; 0.0001) and correlated with both PFS (</w:t>
            </w:r>
            <w:r w:rsidRPr="00D95ABD">
              <w:rPr>
                <w:rFonts w:ascii="Times New Roman" w:hAnsi="Times New Roman" w:cs="Times New Roman"/>
                <w:i/>
                <w:iCs/>
                <w:color w:val="3F3F3F"/>
                <w:sz w:val="20"/>
                <w:szCs w:val="20"/>
              </w:rPr>
              <w:t>P</w:t>
            </w:r>
            <w:r w:rsidRPr="00D95ABD">
              <w:rPr>
                <w:rFonts w:ascii="Times New Roman" w:hAnsi="Times New Roman" w:cs="Times New Roman"/>
                <w:color w:val="3F3F3F"/>
                <w:sz w:val="20"/>
                <w:szCs w:val="20"/>
              </w:rPr>
              <w:t xml:space="preserve"> = 0.003) </w:t>
            </w:r>
            <w:r w:rsidRPr="00D95ABD">
              <w:rPr>
                <w:rFonts w:ascii="Times New Roman" w:hAnsi="Times New Roman" w:cs="Times New Roman"/>
                <w:color w:val="3F3F3F"/>
                <w:sz w:val="20"/>
                <w:szCs w:val="20"/>
              </w:rPr>
              <w:lastRenderedPageBreak/>
              <w:t>and OS (</w:t>
            </w:r>
            <w:r w:rsidRPr="00D95ABD">
              <w:rPr>
                <w:rFonts w:ascii="Times New Roman" w:hAnsi="Times New Roman" w:cs="Times New Roman"/>
                <w:i/>
                <w:iCs/>
                <w:color w:val="3F3F3F"/>
                <w:sz w:val="20"/>
                <w:szCs w:val="20"/>
              </w:rPr>
              <w:t>P</w:t>
            </w:r>
            <w:r w:rsidRPr="00D95ABD">
              <w:rPr>
                <w:rFonts w:ascii="Times New Roman" w:hAnsi="Times New Roman" w:cs="Times New Roman"/>
                <w:color w:val="3F3F3F"/>
                <w:sz w:val="20"/>
                <w:szCs w:val="20"/>
              </w:rPr>
              <w:t xml:space="preserve"> = 0.014)</w:t>
            </w:r>
          </w:p>
        </w:tc>
        <w:tc>
          <w:tcPr>
            <w:tcW w:w="599" w:type="pct"/>
          </w:tcPr>
          <w:p w14:paraId="34B3A0A1" w14:textId="77777777" w:rsidR="007866CF" w:rsidRPr="00D95ABD" w:rsidRDefault="007866CF" w:rsidP="00FA167F">
            <w:pPr>
              <w:rPr>
                <w:rFonts w:ascii="Times New Roman" w:hAnsi="Times New Roman" w:cs="Times New Roman"/>
                <w:sz w:val="20"/>
                <w:szCs w:val="20"/>
              </w:rPr>
            </w:pPr>
            <w:r w:rsidRPr="00D95ABD">
              <w:rPr>
                <w:rFonts w:ascii="Times New Roman" w:hAnsi="Times New Roman" w:cs="Times New Roman"/>
                <w:sz w:val="20"/>
                <w:szCs w:val="20"/>
              </w:rPr>
              <w:lastRenderedPageBreak/>
              <w:t>Abstract</w:t>
            </w:r>
            <w:r>
              <w:rPr>
                <w:rFonts w:ascii="Times New Roman" w:hAnsi="Times New Roman" w:cs="Times New Roman"/>
                <w:sz w:val="20"/>
                <w:szCs w:val="20"/>
              </w:rPr>
              <w:t xml:space="preserve"> </w:t>
            </w:r>
            <w:r w:rsidRPr="00D95ABD">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x9zO8xQL","properties":{"formattedCitation":"(29)","plainCitation":"(29)"},"citationItems":[{"id":3313,"uris":["http://zotero.org/users/local/w9lOtLZW/items/HDGFF56U"],"uri":["http://zotero.org/users/local/w9lOtLZW/items/HDGFF56U"],"itemData":{"id":3313,"type":"article-journal","title":"PD-L1 expression, Cancer Genome Atlas (TCGA) subtype, and mutational load as independent predictors of response to atezolizumab (atezo) in metastatic urothelial carcinoma (mUC; IMvigor210)","container-title":"Journal of Clinical Oncology","volume":"34","issue":"suppl; abstr 104","source":"ASCO Meeting Library","abstract":"Biomarkers of clinical benefit of immunotherapies, such as non-synonymous mutations, mutational load, PD-L1 IHC and immune signatures, have not been systematically evaluated in mUC patients (pts) treated with anti–PD-L1 agents. Methods: Exploratory analyses of immune and genetic predictors of response to atezo were performed on archival tumor specimens from mUC pts (NCT02108652 cohort 2). PD-L1 expression in tumor samples was assessed by IHC (SP142 assay) and associated with response as determined by RECIST v1.1 (central review). Gene expression was quantified by RNA-seq (Illumina TruSeq RNA Access; n = 195); molecular subtypes were assigned as per TCGA. Mutations were detected by genomic profiling (FoundationOne 315-cancer gene panel; n = 150) to estimate overall load. Results: PD-L1 tumor-infiltrating immune cell (IC) status was associated with CD8+ T effector (Teff) gene expression levels (P&lt; 0.0001). Notably, response to atezo was associated with high expression of CXCL9 (P = 0.0057) and CXCL10 (P = 0.0079). Evaluable samples were classified into luminal (n = 73) and basal (n = 122) TCGA subtypes. PD-L1 IC prevalence was enriched in basal (60%) vs luminal (23%) samples (P&lt; 0.0001); elevated tumor cell PD-L1 was mostly restricted to the basal subtype (39% basal vs 4% luminal, P&lt; 0.0001) and did not correlate with ORR. Teff expression was elevated in luminal cluster II and basal III/IV and not in luminal I. Responses occurred in all subtypes, but ORR was significantly higher in luminal II samples: 34% (P = 0.0017). While median mutational load was significantly increased in responders (12.4/Mb) vs non-responders (6.4/Mb; P&lt; 0.0001) and correlated with both PFS (P = 0.003) and OS (P = 0.014), these associations were independent of TCGA subtype. Conclusions: PD-L1 expression on IC was associated with response to atezo. Intrinsic TCGA subtype and mutational load each added predictive value. Simultaneous classification by these characteristics in mUC pts treated with atezo further defines the drivers of immune responsiveness and may suggest potential combination strategies. Clinical trial information: NCT02108652","URL":"http://meetinglibrary.asco.org/content/165087-176","ISSN":"0732-183X","journalAbbreviation":"J. Clin. Oncol.","author":[{"family":"Rosenberg","given":"Jonathan E."},{"family":"Petrylak","given":"Daniel Peter"},{"family":"Heijden","given":"Michiel Simon Van Der"},{"family":"Necchi","given":"Andrea"},{"family":"O’Donnell","given":"Peter H."},{"family":"Loriot","given":"Yohann"},{"family":"Retz","given":"Margitta"},{"family":"Perez-Gracia","given":"Jose Luis"},{"family":"Bellmunt","given":"Joaquim"},{"family":"Grivas","given":"Petros"},{"family":"Joseph","given":"Richard Wayne"},{"family":"Fong","given":"Lawrence"},{"family":"Kadel","given":"Edward E."},{"family":"Boyd","given":"Zachary"},{"family":"Nickles","given":"Dorothee"},{"family":"Frampton","given":"Garrett Michael"},{"family":"Bourgon","given":"Richard"},{"family":"Hegde","given":"Priti S."},{"family":"Mariathasan","given":"Sanjeev"},{"family":"Powles","given":"Thomas"}],"issued":{"date-parts":[["2016"]]},"accessed":{"date-parts":[["2016",11,1]]}}}],"schema":"https://github.com/citation-style-language/schema/raw/master/csl-citation.json"} </w:instrText>
            </w:r>
            <w:r w:rsidRPr="00D95ABD">
              <w:rPr>
                <w:rFonts w:ascii="Times New Roman" w:hAnsi="Times New Roman" w:cs="Times New Roman"/>
                <w:sz w:val="20"/>
                <w:szCs w:val="20"/>
              </w:rPr>
              <w:fldChar w:fldCharType="separate"/>
            </w:r>
            <w:r>
              <w:rPr>
                <w:rFonts w:ascii="Times New Roman" w:hAnsi="Times New Roman" w:cs="Times New Roman"/>
                <w:i/>
                <w:iCs/>
                <w:sz w:val="20"/>
              </w:rPr>
              <w:t>(29)</w:t>
            </w:r>
            <w:r w:rsidRPr="00D95ABD">
              <w:rPr>
                <w:rFonts w:ascii="Times New Roman" w:hAnsi="Times New Roman" w:cs="Times New Roman"/>
                <w:sz w:val="20"/>
                <w:szCs w:val="20"/>
              </w:rPr>
              <w:fldChar w:fldCharType="end"/>
            </w:r>
          </w:p>
        </w:tc>
      </w:tr>
      <w:tr w:rsidR="007866CF" w:rsidRPr="008739F3" w14:paraId="7E37B0C1" w14:textId="77777777" w:rsidTr="00FA167F">
        <w:tc>
          <w:tcPr>
            <w:tcW w:w="1281" w:type="pct"/>
          </w:tcPr>
          <w:p w14:paraId="528ABD29" w14:textId="77777777" w:rsidR="007866CF" w:rsidRPr="00BB1FEF" w:rsidRDefault="007866CF" w:rsidP="00FA167F">
            <w:pPr>
              <w:widowControl w:val="0"/>
              <w:autoSpaceDE w:val="0"/>
              <w:autoSpaceDN w:val="0"/>
              <w:adjustRightInd w:val="0"/>
              <w:rPr>
                <w:rFonts w:ascii="Times New Roman" w:hAnsi="Times New Roman" w:cs="Times New Roman"/>
                <w:color w:val="000000"/>
                <w:sz w:val="20"/>
                <w:szCs w:val="20"/>
              </w:rPr>
            </w:pPr>
            <w:r w:rsidRPr="00BB1FEF">
              <w:rPr>
                <w:rFonts w:ascii="Times New Roman" w:hAnsi="Times New Roman" w:cs="Times New Roman"/>
                <w:color w:val="000000"/>
                <w:sz w:val="20"/>
                <w:szCs w:val="20"/>
              </w:rPr>
              <w:t>TMB in CRC</w:t>
            </w:r>
          </w:p>
        </w:tc>
        <w:tc>
          <w:tcPr>
            <w:tcW w:w="840" w:type="pct"/>
          </w:tcPr>
          <w:p w14:paraId="2F87B958" w14:textId="77777777" w:rsidR="007866CF" w:rsidRPr="00BB1FEF" w:rsidRDefault="007866CF" w:rsidP="00FA167F">
            <w:pPr>
              <w:rPr>
                <w:rFonts w:ascii="Times New Roman" w:hAnsi="Times New Roman" w:cs="Times New Roman"/>
                <w:sz w:val="20"/>
                <w:szCs w:val="20"/>
              </w:rPr>
            </w:pPr>
            <w:r w:rsidRPr="00BB1FEF">
              <w:rPr>
                <w:rFonts w:ascii="Times New Roman" w:hAnsi="Times New Roman" w:cs="Times New Roman"/>
                <w:sz w:val="20"/>
                <w:szCs w:val="20"/>
              </w:rPr>
              <w:t>CRC</w:t>
            </w:r>
          </w:p>
        </w:tc>
        <w:tc>
          <w:tcPr>
            <w:tcW w:w="479" w:type="pct"/>
          </w:tcPr>
          <w:p w14:paraId="04DE2A95" w14:textId="77777777" w:rsidR="007866CF" w:rsidRPr="00BB1FEF" w:rsidRDefault="007866CF" w:rsidP="00FA167F">
            <w:pPr>
              <w:rPr>
                <w:rFonts w:ascii="Times New Roman" w:hAnsi="Times New Roman" w:cs="Times New Roman"/>
                <w:sz w:val="20"/>
                <w:szCs w:val="20"/>
              </w:rPr>
            </w:pPr>
            <w:r w:rsidRPr="00BB1FEF">
              <w:rPr>
                <w:rFonts w:ascii="Times New Roman" w:hAnsi="Times New Roman" w:cs="Times New Roman"/>
                <w:sz w:val="20"/>
                <w:szCs w:val="20"/>
              </w:rPr>
              <w:t>2013</w:t>
            </w:r>
          </w:p>
        </w:tc>
        <w:tc>
          <w:tcPr>
            <w:tcW w:w="600" w:type="pct"/>
          </w:tcPr>
          <w:p w14:paraId="5A143FCA" w14:textId="77777777" w:rsidR="007866CF" w:rsidRPr="00BB1FEF" w:rsidRDefault="007866CF" w:rsidP="00FA167F">
            <w:pPr>
              <w:rPr>
                <w:rFonts w:ascii="Times New Roman" w:hAnsi="Times New Roman" w:cs="Times New Roman"/>
                <w:color w:val="3F3F3F"/>
                <w:sz w:val="20"/>
                <w:szCs w:val="20"/>
              </w:rPr>
            </w:pPr>
            <w:r w:rsidRPr="00BB1FEF">
              <w:rPr>
                <w:rFonts w:ascii="Times New Roman" w:hAnsi="Times New Roman" w:cs="Times New Roman"/>
                <w:color w:val="3F3F3F"/>
                <w:sz w:val="20"/>
                <w:szCs w:val="20"/>
              </w:rPr>
              <w:t>CGP (Foundation Medicine)</w:t>
            </w:r>
          </w:p>
        </w:tc>
        <w:tc>
          <w:tcPr>
            <w:tcW w:w="1201" w:type="pct"/>
          </w:tcPr>
          <w:p w14:paraId="55E001EC" w14:textId="77777777" w:rsidR="007866CF" w:rsidRPr="00BB1FEF" w:rsidRDefault="007866CF" w:rsidP="00FA167F">
            <w:pPr>
              <w:pStyle w:val="ListParagraph"/>
              <w:numPr>
                <w:ilvl w:val="0"/>
                <w:numId w:val="10"/>
              </w:numPr>
              <w:rPr>
                <w:rFonts w:ascii="Times New Roman" w:hAnsi="Times New Roman" w:cs="Times New Roman"/>
                <w:b/>
                <w:color w:val="312A2A"/>
                <w:sz w:val="20"/>
                <w:szCs w:val="20"/>
              </w:rPr>
            </w:pPr>
            <w:r w:rsidRPr="00BB1FEF">
              <w:rPr>
                <w:rFonts w:ascii="Times New Roman" w:hAnsi="Times New Roman" w:cs="Times New Roman"/>
                <w:b/>
                <w:color w:val="312A2A"/>
                <w:sz w:val="20"/>
                <w:szCs w:val="20"/>
              </w:rPr>
              <w:t>Did not assess response to immunotherapy</w:t>
            </w:r>
          </w:p>
          <w:p w14:paraId="0DB696E6" w14:textId="77777777" w:rsidR="007866CF" w:rsidRPr="00BB1FEF" w:rsidRDefault="007866CF" w:rsidP="00FA167F">
            <w:pPr>
              <w:pStyle w:val="ListParagraph"/>
              <w:numPr>
                <w:ilvl w:val="0"/>
                <w:numId w:val="10"/>
              </w:numPr>
              <w:rPr>
                <w:rFonts w:ascii="Times New Roman" w:hAnsi="Times New Roman" w:cs="Times New Roman"/>
                <w:color w:val="312A2A"/>
                <w:sz w:val="20"/>
                <w:szCs w:val="20"/>
              </w:rPr>
            </w:pPr>
            <w:r w:rsidRPr="00BB1FEF">
              <w:rPr>
                <w:rFonts w:ascii="Times New Roman" w:hAnsi="Times New Roman" w:cs="Times New Roman"/>
                <w:color w:val="3F3F3F"/>
                <w:sz w:val="20"/>
                <w:szCs w:val="20"/>
              </w:rPr>
              <w:t xml:space="preserve">MSI-high cases were TMB high (range 16.8-72.7 mutations/Mb) and 1510 of 1934 (78.1%) MSI-stable cases were TMB low (range 0.0-8.0 mutations/Mb). </w:t>
            </w:r>
          </w:p>
          <w:p w14:paraId="30C7B911" w14:textId="77777777" w:rsidR="007866CF" w:rsidRPr="00BB1FEF" w:rsidRDefault="007866CF" w:rsidP="00FA167F">
            <w:pPr>
              <w:pStyle w:val="ListParagraph"/>
              <w:numPr>
                <w:ilvl w:val="0"/>
                <w:numId w:val="10"/>
              </w:numPr>
              <w:rPr>
                <w:rFonts w:ascii="Times New Roman" w:hAnsi="Times New Roman" w:cs="Times New Roman"/>
                <w:color w:val="312A2A"/>
                <w:sz w:val="20"/>
                <w:szCs w:val="20"/>
              </w:rPr>
            </w:pPr>
            <w:r w:rsidRPr="00BB1FEF">
              <w:rPr>
                <w:rFonts w:ascii="Times New Roman" w:hAnsi="Times New Roman" w:cs="Times New Roman"/>
                <w:color w:val="3F3F3F"/>
                <w:sz w:val="20"/>
                <w:szCs w:val="20"/>
              </w:rPr>
              <w:t>424 of 1934 (21.9%) MSI-stable cases were confirmed as TMB high (range 8.8-43.1 mutations/Mb).</w:t>
            </w:r>
          </w:p>
        </w:tc>
        <w:tc>
          <w:tcPr>
            <w:tcW w:w="599" w:type="pct"/>
          </w:tcPr>
          <w:p w14:paraId="79138DE6" w14:textId="77777777" w:rsidR="007866CF" w:rsidRPr="00BB1FEF" w:rsidRDefault="007866CF" w:rsidP="00FA167F">
            <w:pPr>
              <w:rPr>
                <w:rFonts w:ascii="Times New Roman" w:hAnsi="Times New Roman" w:cs="Times New Roman"/>
                <w:sz w:val="20"/>
                <w:szCs w:val="20"/>
              </w:rPr>
            </w:pPr>
            <w:r w:rsidRPr="00BB1FEF">
              <w:rPr>
                <w:rFonts w:ascii="Times New Roman" w:hAnsi="Times New Roman" w:cs="Times New Roman"/>
                <w:sz w:val="20"/>
                <w:szCs w:val="20"/>
              </w:rPr>
              <w:t>Abstract</w:t>
            </w:r>
            <w:r>
              <w:rPr>
                <w:rFonts w:ascii="Times New Roman" w:hAnsi="Times New Roman" w:cs="Times New Roman"/>
                <w:sz w:val="20"/>
                <w:szCs w:val="20"/>
              </w:rPr>
              <w:t xml:space="preserve"> </w:t>
            </w:r>
            <w:r w:rsidRPr="00BB1FEF">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7BRihZxY","properties":{"formattedCitation":"(25)","plainCitation":"(25)"},"citationItems":[{"id":3422,"uris":["http://zotero.org/users/local/w9lOtLZW/items/EGP5JD7B"],"uri":["http://zotero.org/users/local/w9lOtLZW/items/EGP5JD7B"],"itemData":{"id":3422,"type":"article-journal","title":"Tumor mutational burden as a potential biomarker for PD1/PD-L1 therapy in colorectal cancer.","container-title":"ASCO Meeting Abstracts","page":"3587","volume":"34","issue":"15_suppl","source":"meeting.ascopubs.org","author":[{"family":"George","given":"Thomas J."},{"family":"Frampton","given":"Garrett Michael"},{"family":"Sun","given":"James"},{"family":"Gowen","given":"Kyle"},{"family":"Kennedy","given":"Mark"},{"family":"Greenbowe","given":"Joel R."},{"family":"Schrock","given":"Alexa Betzig"},{"family":"Ali","given":"Siraj Mahamed"},{"family":"Klempner","given":"Samuel Jacob"},{"family":"Hezel","given":"Aram F."},{"family":"Ross","given":"Jeffrey S."},{"family":"Stephens","given":"Phil"},{"family":"Miller","given":"Vincent A."},{"family":"Fabrizio","given":"David"}],"issued":{"date-parts":[["2016",5,20]]}}}],"schema":"https://github.com/citation-style-language/schema/raw/master/csl-citation.json"} </w:instrText>
            </w:r>
            <w:r w:rsidRPr="00BB1FEF">
              <w:rPr>
                <w:rFonts w:ascii="Times New Roman" w:hAnsi="Times New Roman" w:cs="Times New Roman"/>
                <w:sz w:val="20"/>
                <w:szCs w:val="20"/>
              </w:rPr>
              <w:fldChar w:fldCharType="separate"/>
            </w:r>
            <w:r>
              <w:rPr>
                <w:rFonts w:ascii="Times New Roman" w:hAnsi="Times New Roman" w:cs="Times New Roman"/>
                <w:i/>
                <w:iCs/>
                <w:sz w:val="20"/>
              </w:rPr>
              <w:t>(25)</w:t>
            </w:r>
            <w:r w:rsidRPr="00BB1FEF">
              <w:rPr>
                <w:rFonts w:ascii="Times New Roman" w:hAnsi="Times New Roman" w:cs="Times New Roman"/>
                <w:sz w:val="20"/>
                <w:szCs w:val="20"/>
              </w:rPr>
              <w:fldChar w:fldCharType="end"/>
            </w:r>
          </w:p>
        </w:tc>
      </w:tr>
      <w:tr w:rsidR="007866CF" w:rsidRPr="008739F3" w14:paraId="1A888E62" w14:textId="77777777" w:rsidTr="00FA167F">
        <w:tc>
          <w:tcPr>
            <w:tcW w:w="1281" w:type="pct"/>
          </w:tcPr>
          <w:p w14:paraId="3984D439" w14:textId="77777777" w:rsidR="007866CF" w:rsidRPr="00D322C9" w:rsidRDefault="007866CF" w:rsidP="00FA167F">
            <w:pPr>
              <w:widowControl w:val="0"/>
              <w:tabs>
                <w:tab w:val="left" w:pos="1602"/>
              </w:tabs>
              <w:autoSpaceDE w:val="0"/>
              <w:autoSpaceDN w:val="0"/>
              <w:adjustRightInd w:val="0"/>
              <w:rPr>
                <w:rFonts w:ascii="Times New Roman" w:hAnsi="Times New Roman" w:cs="Times New Roman"/>
                <w:color w:val="000000"/>
                <w:sz w:val="20"/>
                <w:szCs w:val="20"/>
              </w:rPr>
            </w:pPr>
            <w:r w:rsidRPr="00D322C9">
              <w:rPr>
                <w:rFonts w:ascii="Times New Roman" w:hAnsi="Times New Roman" w:cs="Times New Roman"/>
                <w:color w:val="000000"/>
                <w:sz w:val="20"/>
                <w:szCs w:val="20"/>
              </w:rPr>
              <w:t>TMB predicts response to atezolizumab in NSCLC</w:t>
            </w:r>
          </w:p>
        </w:tc>
        <w:tc>
          <w:tcPr>
            <w:tcW w:w="840" w:type="pct"/>
          </w:tcPr>
          <w:p w14:paraId="37CE6F24" w14:textId="77777777" w:rsidR="007866CF" w:rsidRPr="00D322C9" w:rsidRDefault="007866CF" w:rsidP="00FA167F">
            <w:pPr>
              <w:tabs>
                <w:tab w:val="left" w:pos="1602"/>
              </w:tabs>
              <w:rPr>
                <w:rFonts w:ascii="Times New Roman" w:hAnsi="Times New Roman" w:cs="Times New Roman"/>
                <w:sz w:val="20"/>
                <w:szCs w:val="20"/>
              </w:rPr>
            </w:pPr>
            <w:r w:rsidRPr="00D322C9">
              <w:rPr>
                <w:rFonts w:ascii="Times New Roman" w:hAnsi="Times New Roman" w:cs="Times New Roman"/>
                <w:sz w:val="20"/>
                <w:szCs w:val="20"/>
              </w:rPr>
              <w:t>NSCLC</w:t>
            </w:r>
          </w:p>
        </w:tc>
        <w:tc>
          <w:tcPr>
            <w:tcW w:w="479" w:type="pct"/>
          </w:tcPr>
          <w:p w14:paraId="058A8928" w14:textId="77777777" w:rsidR="007866CF" w:rsidRPr="00D322C9" w:rsidRDefault="007866CF" w:rsidP="00FA167F">
            <w:pPr>
              <w:tabs>
                <w:tab w:val="left" w:pos="1602"/>
              </w:tabs>
              <w:rPr>
                <w:rFonts w:ascii="Times New Roman" w:hAnsi="Times New Roman" w:cs="Times New Roman"/>
                <w:sz w:val="20"/>
                <w:szCs w:val="20"/>
              </w:rPr>
            </w:pPr>
            <w:r w:rsidRPr="00D322C9">
              <w:rPr>
                <w:rFonts w:ascii="Times New Roman" w:hAnsi="Times New Roman" w:cs="Times New Roman"/>
                <w:sz w:val="20"/>
                <w:szCs w:val="20"/>
              </w:rPr>
              <w:t>454</w:t>
            </w:r>
          </w:p>
        </w:tc>
        <w:tc>
          <w:tcPr>
            <w:tcW w:w="600" w:type="pct"/>
          </w:tcPr>
          <w:p w14:paraId="2EBC652D" w14:textId="77777777" w:rsidR="007866CF" w:rsidRPr="00D322C9" w:rsidRDefault="007866CF" w:rsidP="00FA167F">
            <w:pPr>
              <w:tabs>
                <w:tab w:val="left" w:pos="1602"/>
              </w:tabs>
              <w:rPr>
                <w:rFonts w:ascii="Times New Roman" w:hAnsi="Times New Roman" w:cs="Times New Roman"/>
                <w:color w:val="3F3F3F"/>
                <w:sz w:val="20"/>
                <w:szCs w:val="20"/>
              </w:rPr>
            </w:pPr>
            <w:r w:rsidRPr="00D322C9">
              <w:rPr>
                <w:rFonts w:ascii="Times New Roman" w:hAnsi="Times New Roman" w:cs="Times New Roman"/>
                <w:color w:val="3F3F3F"/>
                <w:sz w:val="20"/>
                <w:szCs w:val="20"/>
              </w:rPr>
              <w:t>CGP (Foundation Medicine)</w:t>
            </w:r>
          </w:p>
        </w:tc>
        <w:tc>
          <w:tcPr>
            <w:tcW w:w="1201" w:type="pct"/>
          </w:tcPr>
          <w:p w14:paraId="0C82382E" w14:textId="77777777" w:rsidR="007866CF" w:rsidRPr="00D322C9" w:rsidRDefault="007866CF" w:rsidP="00FA167F">
            <w:pPr>
              <w:pStyle w:val="ListParagraph"/>
              <w:numPr>
                <w:ilvl w:val="0"/>
                <w:numId w:val="10"/>
              </w:numPr>
              <w:tabs>
                <w:tab w:val="left" w:pos="1602"/>
              </w:tabs>
              <w:rPr>
                <w:rFonts w:ascii="Times New Roman" w:hAnsi="Times New Roman" w:cs="Times New Roman"/>
                <w:b/>
                <w:color w:val="312A2A"/>
                <w:sz w:val="20"/>
                <w:szCs w:val="20"/>
              </w:rPr>
            </w:pPr>
            <w:r w:rsidRPr="00D322C9">
              <w:rPr>
                <w:rFonts w:ascii="Times New Roman" w:hAnsi="Times New Roman" w:cs="Times New Roman"/>
                <w:sz w:val="20"/>
                <w:szCs w:val="20"/>
              </w:rPr>
              <w:t>OS, PFS, and RR were improved in patients with increased TMB treated with atezo</w:t>
            </w:r>
            <w:r>
              <w:rPr>
                <w:rFonts w:ascii="Times New Roman" w:hAnsi="Times New Roman" w:cs="Times New Roman"/>
                <w:sz w:val="20"/>
                <w:szCs w:val="20"/>
              </w:rPr>
              <w:t>lizumab</w:t>
            </w:r>
            <w:r w:rsidRPr="00D322C9">
              <w:rPr>
                <w:rFonts w:ascii="Times New Roman" w:hAnsi="Times New Roman" w:cs="Times New Roman"/>
                <w:sz w:val="20"/>
                <w:szCs w:val="20"/>
              </w:rPr>
              <w:t xml:space="preserve"> in both unselected and selected patients</w:t>
            </w:r>
          </w:p>
        </w:tc>
        <w:tc>
          <w:tcPr>
            <w:tcW w:w="599" w:type="pct"/>
          </w:tcPr>
          <w:p w14:paraId="7AB20577" w14:textId="77777777" w:rsidR="007866CF" w:rsidRPr="00D322C9" w:rsidRDefault="007866CF" w:rsidP="00FA167F">
            <w:pPr>
              <w:tabs>
                <w:tab w:val="left" w:pos="1602"/>
              </w:tabs>
              <w:rPr>
                <w:rFonts w:ascii="Times New Roman" w:hAnsi="Times New Roman" w:cs="Times New Roman"/>
                <w:sz w:val="20"/>
                <w:szCs w:val="20"/>
              </w:rPr>
            </w:pPr>
            <w:r w:rsidRPr="00D322C9">
              <w:rPr>
                <w:rFonts w:ascii="Times New Roman" w:hAnsi="Times New Roman" w:cs="Times New Roman"/>
                <w:sz w:val="20"/>
                <w:szCs w:val="20"/>
              </w:rPr>
              <w:t>Abstract</w:t>
            </w:r>
            <w:r>
              <w:rPr>
                <w:rFonts w:ascii="Times New Roman" w:hAnsi="Times New Roman" w:cs="Times New Roman"/>
                <w:sz w:val="20"/>
                <w:szCs w:val="20"/>
              </w:rPr>
              <w:t xml:space="preserve"> </w:t>
            </w:r>
            <w:r w:rsidRPr="00D322C9">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ZSFJZMHG","properties":{"formattedCitation":"(27)","plainCitation":"(27)"},"citationItems":[{"id":3445,"uris":["http://zotero.org/users/local/w9lOtLZW/items/P6HS2BJV"],"uri":["http://zotero.org/users/local/w9lOtLZW/items/P6HS2BJV"],"itemData":{"id":3445,"type":"article-journal","title":"Tumor mutation load assessed by FoundationOne (FM1) is associated with improved efficacy of atezolizumab (atezo) in patients with advanced NSCLC","container-title":"Annals of Oncology","page":"77P","volume":"27","issue":"suppl 6","source":"annonc.oxfordjournals.org","DOI":"10.1093/annonc/mdw363.25","ISSN":"0923-7534, 1569-8041","journalAbbreviation":"Ann Oncol","language":"en","author":[{"family":"Kowanetz","given":"M."},{"family":"Zou","given":"W."},{"family":"Shames","given":"D. S."},{"family":"Cummings","given":"C."},{"family":"Rizvi","given":"N."},{"family":"Spira","given":"A. I."},{"family":"Frampton","given":"G. M."},{"family":"Leveque","given":"V."},{"family":"Flynn","given":"S."},{"family":"Mocci","given":"S."},{"family":"Shankar","given":"G."},{"family":"Funke","given":"R."},{"family":"Ballinger","given":"M."},{"family":"Waterkamp","given":"D."},{"family":"Sandler","given":"A."},{"family":"Hampton","given":"G."},{"family":"Amler","given":"L."},{"family":"Hegde","given":"P. S."},{"family":"Hellmann","given":"M."}],"issued":{"date-parts":[["2016",10,1]]}}}],"schema":"https://github.com/citation-style-language/schema/raw/master/csl-citation.json"} </w:instrText>
            </w:r>
            <w:r w:rsidRPr="00D322C9">
              <w:rPr>
                <w:rFonts w:ascii="Times New Roman" w:hAnsi="Times New Roman" w:cs="Times New Roman"/>
                <w:sz w:val="20"/>
                <w:szCs w:val="20"/>
              </w:rPr>
              <w:fldChar w:fldCharType="separate"/>
            </w:r>
            <w:r>
              <w:rPr>
                <w:rFonts w:ascii="Times New Roman" w:hAnsi="Times New Roman" w:cs="Times New Roman"/>
                <w:i/>
                <w:iCs/>
                <w:sz w:val="20"/>
              </w:rPr>
              <w:t>(27)</w:t>
            </w:r>
            <w:r w:rsidRPr="00D322C9">
              <w:rPr>
                <w:rFonts w:ascii="Times New Roman" w:hAnsi="Times New Roman" w:cs="Times New Roman"/>
                <w:sz w:val="20"/>
                <w:szCs w:val="20"/>
              </w:rPr>
              <w:fldChar w:fldCharType="end"/>
            </w:r>
          </w:p>
        </w:tc>
      </w:tr>
    </w:tbl>
    <w:p w14:paraId="03CB0BAA" w14:textId="1FDA2E09" w:rsidR="009D7DAC" w:rsidRDefault="007866CF" w:rsidP="007866CF">
      <w:pPr>
        <w:ind w:left="-1350" w:right="-450"/>
        <w:rPr>
          <w:rFonts w:ascii="Times New Roman" w:hAnsi="Times New Roman" w:cs="Times New Roman"/>
          <w:sz w:val="22"/>
          <w:szCs w:val="22"/>
        </w:rPr>
      </w:pPr>
      <w:r w:rsidRPr="004E02A0">
        <w:rPr>
          <w:rFonts w:ascii="Times New Roman" w:hAnsi="Times New Roman" w:cs="Times New Roman"/>
          <w:sz w:val="22"/>
          <w:szCs w:val="22"/>
        </w:rPr>
        <w:t xml:space="preserve">Abbreviations: </w:t>
      </w:r>
      <w:r>
        <w:rPr>
          <w:rFonts w:ascii="Times New Roman" w:hAnsi="Times New Roman" w:cs="Times New Roman"/>
          <w:sz w:val="22"/>
          <w:szCs w:val="22"/>
        </w:rPr>
        <w:t xml:space="preserve">CGP = comprehensive genomic profiling; CRC = colorectal cancer; GBM = glioblastoma multiforme; </w:t>
      </w:r>
      <w:r w:rsidRPr="004E02A0">
        <w:rPr>
          <w:rFonts w:ascii="Times New Roman" w:hAnsi="Times New Roman" w:cs="Times New Roman"/>
          <w:sz w:val="22"/>
          <w:szCs w:val="22"/>
        </w:rPr>
        <w:t xml:space="preserve">Mb = megabase; </w:t>
      </w:r>
      <w:r>
        <w:rPr>
          <w:rFonts w:ascii="Times New Roman" w:hAnsi="Times New Roman" w:cs="Times New Roman"/>
          <w:sz w:val="22"/>
          <w:szCs w:val="22"/>
        </w:rPr>
        <w:t xml:space="preserve">MSI = microsatellite instability; MMR = mismatch repair; NSCLC = non-small cell lung cancer; PCR = polymerase chain reaction; </w:t>
      </w:r>
      <w:r w:rsidRPr="004E02A0">
        <w:rPr>
          <w:rFonts w:ascii="Times New Roman" w:hAnsi="Times New Roman" w:cs="Times New Roman"/>
          <w:sz w:val="22"/>
          <w:szCs w:val="22"/>
        </w:rPr>
        <w:t>PD-1 = programmed death receptor-1; PD-L1 = programmed death receptor-ligand 1</w:t>
      </w:r>
      <w:r>
        <w:rPr>
          <w:rFonts w:ascii="Times New Roman" w:hAnsi="Times New Roman" w:cs="Times New Roman"/>
          <w:sz w:val="22"/>
          <w:szCs w:val="22"/>
        </w:rPr>
        <w:t xml:space="preserve">; PFS = progression free survival; RR = response rate; SCLC = small cell lung cancer; </w:t>
      </w:r>
      <w:r w:rsidRPr="004E02A0">
        <w:rPr>
          <w:rFonts w:ascii="Times New Roman" w:hAnsi="Times New Roman" w:cs="Times New Roman"/>
          <w:sz w:val="22"/>
          <w:szCs w:val="22"/>
        </w:rPr>
        <w:t>TMB = tumor mutational burden</w:t>
      </w:r>
      <w:r>
        <w:rPr>
          <w:rFonts w:ascii="Times New Roman" w:hAnsi="Times New Roman" w:cs="Times New Roman"/>
          <w:sz w:val="22"/>
          <w:szCs w:val="22"/>
        </w:rPr>
        <w:t>; WES = whole exome sequencing</w:t>
      </w:r>
    </w:p>
    <w:p w14:paraId="1024D957" w14:textId="77777777" w:rsidR="009D7DAC" w:rsidRDefault="009D7DAC">
      <w:pPr>
        <w:rPr>
          <w:rFonts w:ascii="Times New Roman" w:hAnsi="Times New Roman" w:cs="Times New Roman"/>
          <w:sz w:val="22"/>
          <w:szCs w:val="22"/>
        </w:rPr>
      </w:pPr>
      <w:r>
        <w:rPr>
          <w:rFonts w:ascii="Times New Roman" w:hAnsi="Times New Roman" w:cs="Times New Roman"/>
          <w:sz w:val="22"/>
          <w:szCs w:val="22"/>
        </w:rPr>
        <w:br w:type="page"/>
      </w:r>
    </w:p>
    <w:p w14:paraId="70B29410" w14:textId="5BC14306" w:rsidR="009D7DAC" w:rsidRPr="0083447D" w:rsidRDefault="009D7DAC" w:rsidP="009D7DAC">
      <w:pPr>
        <w:widowControl w:val="0"/>
        <w:autoSpaceDE w:val="0"/>
        <w:autoSpaceDN w:val="0"/>
        <w:adjustRightInd w:val="0"/>
        <w:ind w:left="-1350"/>
        <w:rPr>
          <w:rFonts w:ascii="Times New Roman" w:hAnsi="Times New Roman" w:cs="Times New Roman"/>
        </w:rPr>
      </w:pPr>
      <w:r w:rsidRPr="009259BA">
        <w:rPr>
          <w:rFonts w:ascii="Times New Roman" w:hAnsi="Times New Roman" w:cs="Times New Roman"/>
          <w:b/>
        </w:rPr>
        <w:lastRenderedPageBreak/>
        <w:t>Supplemental Table</w:t>
      </w:r>
      <w:r>
        <w:rPr>
          <w:rFonts w:ascii="Times New Roman" w:hAnsi="Times New Roman" w:cs="Times New Roman"/>
          <w:b/>
        </w:rPr>
        <w:t xml:space="preserve"> 19</w:t>
      </w:r>
      <w:r w:rsidRPr="009259BA">
        <w:rPr>
          <w:rFonts w:ascii="Times New Roman" w:hAnsi="Times New Roman" w:cs="Times New Roman"/>
          <w:b/>
        </w:rPr>
        <w:t>:</w:t>
      </w:r>
      <w:r w:rsidR="0083447D">
        <w:rPr>
          <w:rFonts w:ascii="Times New Roman" w:hAnsi="Times New Roman" w:cs="Times New Roman"/>
          <w:b/>
        </w:rPr>
        <w:t xml:space="preserve"> </w:t>
      </w:r>
      <w:bookmarkStart w:id="0" w:name="_GoBack"/>
      <w:r w:rsidR="0083447D" w:rsidRPr="0083447D">
        <w:rPr>
          <w:rFonts w:ascii="Times New Roman" w:hAnsi="Times New Roman" w:cs="Times New Roman"/>
          <w:b/>
        </w:rPr>
        <w:t>Histology, TMB, treatment, are response characteristics for all patients.</w:t>
      </w:r>
      <w:bookmarkEnd w:id="0"/>
    </w:p>
    <w:tbl>
      <w:tblPr>
        <w:tblW w:w="11520" w:type="dxa"/>
        <w:tblInd w:w="-1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1710"/>
        <w:gridCol w:w="1440"/>
        <w:gridCol w:w="1620"/>
        <w:gridCol w:w="810"/>
        <w:gridCol w:w="1260"/>
      </w:tblGrid>
      <w:tr w:rsidR="009D7DAC" w:rsidRPr="001A6383" w14:paraId="0CE36EF4" w14:textId="77777777" w:rsidTr="000253DF">
        <w:trPr>
          <w:trHeight w:val="300"/>
        </w:trPr>
        <w:tc>
          <w:tcPr>
            <w:tcW w:w="4680" w:type="dxa"/>
            <w:shd w:val="clear" w:color="000000" w:fill="BFBFBF"/>
            <w:noWrap/>
            <w:hideMark/>
          </w:tcPr>
          <w:p w14:paraId="0DE72DE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Histology</w:t>
            </w:r>
          </w:p>
        </w:tc>
        <w:tc>
          <w:tcPr>
            <w:tcW w:w="1710" w:type="dxa"/>
            <w:shd w:val="clear" w:color="000000" w:fill="BFBFBF"/>
            <w:noWrap/>
            <w:hideMark/>
          </w:tcPr>
          <w:p w14:paraId="78D7B69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Mutations per megabase</w:t>
            </w:r>
          </w:p>
        </w:tc>
        <w:tc>
          <w:tcPr>
            <w:tcW w:w="1440" w:type="dxa"/>
            <w:shd w:val="clear" w:color="000000" w:fill="BFBFBF"/>
            <w:noWrap/>
            <w:hideMark/>
          </w:tcPr>
          <w:p w14:paraId="06841B3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TMB level</w:t>
            </w:r>
          </w:p>
        </w:tc>
        <w:tc>
          <w:tcPr>
            <w:tcW w:w="1620" w:type="dxa"/>
            <w:shd w:val="clear" w:color="000000" w:fill="BFBFBF"/>
            <w:noWrap/>
            <w:hideMark/>
          </w:tcPr>
          <w:p w14:paraId="1513EEF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 xml:space="preserve">Treatment </w:t>
            </w:r>
          </w:p>
        </w:tc>
        <w:tc>
          <w:tcPr>
            <w:tcW w:w="810" w:type="dxa"/>
            <w:shd w:val="clear" w:color="000000" w:fill="BFBFBF"/>
            <w:noWrap/>
            <w:hideMark/>
          </w:tcPr>
          <w:p w14:paraId="38C303C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PFS</w:t>
            </w:r>
          </w:p>
        </w:tc>
        <w:tc>
          <w:tcPr>
            <w:tcW w:w="1260" w:type="dxa"/>
            <w:shd w:val="clear" w:color="000000" w:fill="BFBFBF"/>
            <w:noWrap/>
            <w:hideMark/>
          </w:tcPr>
          <w:p w14:paraId="2C74837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Best response</w:t>
            </w:r>
          </w:p>
        </w:tc>
      </w:tr>
      <w:tr w:rsidR="009D7DAC" w:rsidRPr="001A6383" w14:paraId="787D2CA6" w14:textId="77777777" w:rsidTr="000253DF">
        <w:trPr>
          <w:trHeight w:val="300"/>
        </w:trPr>
        <w:tc>
          <w:tcPr>
            <w:tcW w:w="4680" w:type="dxa"/>
            <w:shd w:val="clear" w:color="auto" w:fill="auto"/>
            <w:noWrap/>
            <w:hideMark/>
          </w:tcPr>
          <w:p w14:paraId="0C24458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Adrenal carcinoma</w:t>
            </w:r>
          </w:p>
        </w:tc>
        <w:tc>
          <w:tcPr>
            <w:tcW w:w="1710" w:type="dxa"/>
            <w:shd w:val="clear" w:color="auto" w:fill="auto"/>
            <w:noWrap/>
            <w:hideMark/>
          </w:tcPr>
          <w:p w14:paraId="668B4EE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4.00</w:t>
            </w:r>
          </w:p>
        </w:tc>
        <w:tc>
          <w:tcPr>
            <w:tcW w:w="1440" w:type="dxa"/>
            <w:shd w:val="clear" w:color="auto" w:fill="auto"/>
            <w:noWrap/>
            <w:hideMark/>
          </w:tcPr>
          <w:p w14:paraId="095F33D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24536D0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F89B34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1.4</w:t>
            </w:r>
          </w:p>
        </w:tc>
        <w:tc>
          <w:tcPr>
            <w:tcW w:w="1260" w:type="dxa"/>
            <w:shd w:val="clear" w:color="auto" w:fill="auto"/>
            <w:noWrap/>
            <w:hideMark/>
          </w:tcPr>
          <w:p w14:paraId="50AF848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703DDFD2" w14:textId="77777777" w:rsidTr="000253DF">
        <w:trPr>
          <w:trHeight w:val="300"/>
        </w:trPr>
        <w:tc>
          <w:tcPr>
            <w:tcW w:w="4680" w:type="dxa"/>
            <w:shd w:val="clear" w:color="auto" w:fill="auto"/>
            <w:noWrap/>
            <w:hideMark/>
          </w:tcPr>
          <w:p w14:paraId="7526E02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Appendix adenocarcinoma</w:t>
            </w:r>
          </w:p>
        </w:tc>
        <w:tc>
          <w:tcPr>
            <w:tcW w:w="1710" w:type="dxa"/>
            <w:shd w:val="clear" w:color="auto" w:fill="auto"/>
            <w:noWrap/>
            <w:hideMark/>
          </w:tcPr>
          <w:p w14:paraId="6F73128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3.00</w:t>
            </w:r>
          </w:p>
        </w:tc>
        <w:tc>
          <w:tcPr>
            <w:tcW w:w="1440" w:type="dxa"/>
            <w:shd w:val="clear" w:color="auto" w:fill="auto"/>
            <w:noWrap/>
            <w:hideMark/>
          </w:tcPr>
          <w:p w14:paraId="2C9BEDA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74F9540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1C1925A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0.9</w:t>
            </w:r>
          </w:p>
        </w:tc>
        <w:tc>
          <w:tcPr>
            <w:tcW w:w="1260" w:type="dxa"/>
            <w:shd w:val="clear" w:color="auto" w:fill="auto"/>
            <w:noWrap/>
            <w:hideMark/>
          </w:tcPr>
          <w:p w14:paraId="0BC71A0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207A7F1F" w14:textId="77777777" w:rsidTr="000253DF">
        <w:trPr>
          <w:trHeight w:val="300"/>
        </w:trPr>
        <w:tc>
          <w:tcPr>
            <w:tcW w:w="4680" w:type="dxa"/>
            <w:shd w:val="clear" w:color="auto" w:fill="auto"/>
            <w:noWrap/>
            <w:hideMark/>
          </w:tcPr>
          <w:p w14:paraId="10C0695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Basal cell carcinoma</w:t>
            </w:r>
          </w:p>
        </w:tc>
        <w:tc>
          <w:tcPr>
            <w:tcW w:w="1710" w:type="dxa"/>
            <w:shd w:val="clear" w:color="auto" w:fill="auto"/>
            <w:noWrap/>
            <w:hideMark/>
          </w:tcPr>
          <w:p w14:paraId="4096C1D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104.00</w:t>
            </w:r>
          </w:p>
        </w:tc>
        <w:tc>
          <w:tcPr>
            <w:tcW w:w="1440" w:type="dxa"/>
            <w:shd w:val="clear" w:color="auto" w:fill="auto"/>
            <w:noWrap/>
            <w:hideMark/>
          </w:tcPr>
          <w:p w14:paraId="72964F2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0B66ADE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D298B8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12.0+</w:t>
            </w:r>
          </w:p>
        </w:tc>
        <w:tc>
          <w:tcPr>
            <w:tcW w:w="1260" w:type="dxa"/>
            <w:shd w:val="clear" w:color="auto" w:fill="auto"/>
            <w:noWrap/>
            <w:hideMark/>
          </w:tcPr>
          <w:p w14:paraId="3DDB488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11E7C9CA" w14:textId="77777777" w:rsidTr="000253DF">
        <w:trPr>
          <w:trHeight w:val="300"/>
        </w:trPr>
        <w:tc>
          <w:tcPr>
            <w:tcW w:w="4680" w:type="dxa"/>
            <w:shd w:val="clear" w:color="auto" w:fill="auto"/>
            <w:noWrap/>
            <w:hideMark/>
          </w:tcPr>
          <w:p w14:paraId="166B897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Basal cell carcinoma</w:t>
            </w:r>
          </w:p>
        </w:tc>
        <w:tc>
          <w:tcPr>
            <w:tcW w:w="1710" w:type="dxa"/>
            <w:shd w:val="clear" w:color="auto" w:fill="auto"/>
            <w:noWrap/>
            <w:hideMark/>
          </w:tcPr>
          <w:p w14:paraId="3684DBA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90.00</w:t>
            </w:r>
          </w:p>
        </w:tc>
        <w:tc>
          <w:tcPr>
            <w:tcW w:w="1440" w:type="dxa"/>
            <w:shd w:val="clear" w:color="auto" w:fill="auto"/>
            <w:noWrap/>
            <w:hideMark/>
          </w:tcPr>
          <w:p w14:paraId="21EBEF4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7346A36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77F7538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3.8</w:t>
            </w:r>
          </w:p>
        </w:tc>
        <w:tc>
          <w:tcPr>
            <w:tcW w:w="1260" w:type="dxa"/>
            <w:shd w:val="clear" w:color="auto" w:fill="auto"/>
            <w:noWrap/>
            <w:hideMark/>
          </w:tcPr>
          <w:p w14:paraId="664C230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78AAC5AC" w14:textId="77777777" w:rsidTr="000253DF">
        <w:trPr>
          <w:trHeight w:val="300"/>
        </w:trPr>
        <w:tc>
          <w:tcPr>
            <w:tcW w:w="4680" w:type="dxa"/>
            <w:shd w:val="clear" w:color="auto" w:fill="auto"/>
            <w:noWrap/>
            <w:hideMark/>
          </w:tcPr>
          <w:p w14:paraId="0434F77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Bladder-TCC</w:t>
            </w:r>
          </w:p>
        </w:tc>
        <w:tc>
          <w:tcPr>
            <w:tcW w:w="1710" w:type="dxa"/>
            <w:shd w:val="clear" w:color="auto" w:fill="auto"/>
            <w:noWrap/>
            <w:hideMark/>
          </w:tcPr>
          <w:p w14:paraId="7F075D9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11.00</w:t>
            </w:r>
          </w:p>
        </w:tc>
        <w:tc>
          <w:tcPr>
            <w:tcW w:w="1440" w:type="dxa"/>
            <w:shd w:val="clear" w:color="auto" w:fill="auto"/>
            <w:noWrap/>
            <w:hideMark/>
          </w:tcPr>
          <w:p w14:paraId="589E21E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45876FA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77D390F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6.2</w:t>
            </w:r>
          </w:p>
        </w:tc>
        <w:tc>
          <w:tcPr>
            <w:tcW w:w="1260" w:type="dxa"/>
            <w:shd w:val="clear" w:color="auto" w:fill="auto"/>
            <w:noWrap/>
            <w:hideMark/>
          </w:tcPr>
          <w:p w14:paraId="0A6C52A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57A25CE9" w14:textId="77777777" w:rsidTr="000253DF">
        <w:trPr>
          <w:trHeight w:val="300"/>
        </w:trPr>
        <w:tc>
          <w:tcPr>
            <w:tcW w:w="4680" w:type="dxa"/>
            <w:shd w:val="clear" w:color="auto" w:fill="auto"/>
            <w:noWrap/>
            <w:hideMark/>
          </w:tcPr>
          <w:p w14:paraId="4A6E59D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Bladder-TCC</w:t>
            </w:r>
          </w:p>
        </w:tc>
        <w:tc>
          <w:tcPr>
            <w:tcW w:w="1710" w:type="dxa"/>
            <w:shd w:val="clear" w:color="auto" w:fill="auto"/>
            <w:noWrap/>
            <w:hideMark/>
          </w:tcPr>
          <w:p w14:paraId="067A28D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21.00</w:t>
            </w:r>
          </w:p>
        </w:tc>
        <w:tc>
          <w:tcPr>
            <w:tcW w:w="1440" w:type="dxa"/>
            <w:shd w:val="clear" w:color="auto" w:fill="auto"/>
            <w:noWrap/>
            <w:hideMark/>
          </w:tcPr>
          <w:p w14:paraId="177E54E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648B87E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OX40 + anti-PD-L1</w:t>
            </w:r>
          </w:p>
        </w:tc>
        <w:tc>
          <w:tcPr>
            <w:tcW w:w="810" w:type="dxa"/>
            <w:shd w:val="clear" w:color="auto" w:fill="auto"/>
            <w:noWrap/>
            <w:hideMark/>
          </w:tcPr>
          <w:p w14:paraId="57EA1B1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5.6+</w:t>
            </w:r>
          </w:p>
        </w:tc>
        <w:tc>
          <w:tcPr>
            <w:tcW w:w="1260" w:type="dxa"/>
            <w:shd w:val="clear" w:color="auto" w:fill="auto"/>
            <w:noWrap/>
            <w:hideMark/>
          </w:tcPr>
          <w:p w14:paraId="4B1DF73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67220FC8" w14:textId="77777777" w:rsidTr="000253DF">
        <w:trPr>
          <w:trHeight w:val="300"/>
        </w:trPr>
        <w:tc>
          <w:tcPr>
            <w:tcW w:w="4680" w:type="dxa"/>
            <w:shd w:val="clear" w:color="auto" w:fill="auto"/>
            <w:noWrap/>
            <w:hideMark/>
          </w:tcPr>
          <w:p w14:paraId="0AD3459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Bladder-TCC</w:t>
            </w:r>
          </w:p>
        </w:tc>
        <w:tc>
          <w:tcPr>
            <w:tcW w:w="1710" w:type="dxa"/>
            <w:shd w:val="clear" w:color="auto" w:fill="auto"/>
            <w:noWrap/>
            <w:hideMark/>
          </w:tcPr>
          <w:p w14:paraId="6622723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20.00</w:t>
            </w:r>
          </w:p>
        </w:tc>
        <w:tc>
          <w:tcPr>
            <w:tcW w:w="1440" w:type="dxa"/>
            <w:shd w:val="clear" w:color="auto" w:fill="auto"/>
            <w:noWrap/>
            <w:hideMark/>
          </w:tcPr>
          <w:p w14:paraId="5285CF6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7272673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Anti-PD-L1</w:t>
            </w:r>
          </w:p>
        </w:tc>
        <w:tc>
          <w:tcPr>
            <w:tcW w:w="810" w:type="dxa"/>
            <w:shd w:val="clear" w:color="auto" w:fill="auto"/>
            <w:noWrap/>
            <w:hideMark/>
          </w:tcPr>
          <w:p w14:paraId="29EE05F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1.9</w:t>
            </w:r>
          </w:p>
        </w:tc>
        <w:tc>
          <w:tcPr>
            <w:tcW w:w="1260" w:type="dxa"/>
            <w:shd w:val="clear" w:color="auto" w:fill="auto"/>
            <w:noWrap/>
            <w:hideMark/>
          </w:tcPr>
          <w:p w14:paraId="2B689B7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7FBB1B20" w14:textId="77777777" w:rsidTr="000253DF">
        <w:trPr>
          <w:trHeight w:val="300"/>
        </w:trPr>
        <w:tc>
          <w:tcPr>
            <w:tcW w:w="4680" w:type="dxa"/>
            <w:shd w:val="clear" w:color="auto" w:fill="auto"/>
            <w:noWrap/>
            <w:hideMark/>
          </w:tcPr>
          <w:p w14:paraId="20C451C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Bladder-TCC</w:t>
            </w:r>
          </w:p>
        </w:tc>
        <w:tc>
          <w:tcPr>
            <w:tcW w:w="1710" w:type="dxa"/>
            <w:shd w:val="clear" w:color="auto" w:fill="auto"/>
            <w:noWrap/>
            <w:hideMark/>
          </w:tcPr>
          <w:p w14:paraId="2682559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23.00</w:t>
            </w:r>
          </w:p>
        </w:tc>
        <w:tc>
          <w:tcPr>
            <w:tcW w:w="1440" w:type="dxa"/>
            <w:shd w:val="clear" w:color="auto" w:fill="auto"/>
            <w:noWrap/>
            <w:hideMark/>
          </w:tcPr>
          <w:p w14:paraId="711AB6A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28DE305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IDO + anti-PD-1</w:t>
            </w:r>
          </w:p>
        </w:tc>
        <w:tc>
          <w:tcPr>
            <w:tcW w:w="810" w:type="dxa"/>
            <w:shd w:val="clear" w:color="auto" w:fill="auto"/>
            <w:noWrap/>
            <w:hideMark/>
          </w:tcPr>
          <w:p w14:paraId="6EF11CE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5.4+</w:t>
            </w:r>
          </w:p>
        </w:tc>
        <w:tc>
          <w:tcPr>
            <w:tcW w:w="1260" w:type="dxa"/>
            <w:shd w:val="clear" w:color="auto" w:fill="auto"/>
            <w:noWrap/>
            <w:hideMark/>
          </w:tcPr>
          <w:p w14:paraId="32EE6C3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5EC428E6" w14:textId="77777777" w:rsidTr="000253DF">
        <w:trPr>
          <w:trHeight w:val="300"/>
        </w:trPr>
        <w:tc>
          <w:tcPr>
            <w:tcW w:w="4680" w:type="dxa"/>
            <w:shd w:val="clear" w:color="auto" w:fill="auto"/>
            <w:noWrap/>
            <w:hideMark/>
          </w:tcPr>
          <w:p w14:paraId="480C98F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Breast ductal adenocarcinoma-ER-/PR-,Her2+</w:t>
            </w:r>
          </w:p>
        </w:tc>
        <w:tc>
          <w:tcPr>
            <w:tcW w:w="1710" w:type="dxa"/>
            <w:shd w:val="clear" w:color="auto" w:fill="auto"/>
            <w:noWrap/>
            <w:hideMark/>
          </w:tcPr>
          <w:p w14:paraId="2654AC1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5.00</w:t>
            </w:r>
          </w:p>
        </w:tc>
        <w:tc>
          <w:tcPr>
            <w:tcW w:w="1440" w:type="dxa"/>
            <w:shd w:val="clear" w:color="auto" w:fill="auto"/>
            <w:noWrap/>
            <w:hideMark/>
          </w:tcPr>
          <w:p w14:paraId="195A09C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2E36E07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A4D99F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1.9</w:t>
            </w:r>
          </w:p>
        </w:tc>
        <w:tc>
          <w:tcPr>
            <w:tcW w:w="1260" w:type="dxa"/>
            <w:shd w:val="clear" w:color="auto" w:fill="auto"/>
            <w:noWrap/>
            <w:hideMark/>
          </w:tcPr>
          <w:p w14:paraId="5E18215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18ED6DC6" w14:textId="77777777" w:rsidTr="000253DF">
        <w:trPr>
          <w:trHeight w:val="300"/>
        </w:trPr>
        <w:tc>
          <w:tcPr>
            <w:tcW w:w="4680" w:type="dxa"/>
            <w:shd w:val="clear" w:color="auto" w:fill="auto"/>
            <w:noWrap/>
            <w:hideMark/>
          </w:tcPr>
          <w:p w14:paraId="2661EA0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Breast ductal adenocarcinoma-ER-/PR+,Her2-</w:t>
            </w:r>
          </w:p>
        </w:tc>
        <w:tc>
          <w:tcPr>
            <w:tcW w:w="1710" w:type="dxa"/>
            <w:shd w:val="clear" w:color="auto" w:fill="auto"/>
            <w:noWrap/>
            <w:hideMark/>
          </w:tcPr>
          <w:p w14:paraId="155BECA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14.00</w:t>
            </w:r>
          </w:p>
        </w:tc>
        <w:tc>
          <w:tcPr>
            <w:tcW w:w="1440" w:type="dxa"/>
            <w:shd w:val="clear" w:color="auto" w:fill="auto"/>
            <w:noWrap/>
            <w:hideMark/>
          </w:tcPr>
          <w:p w14:paraId="0292A1E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4E59EF9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6B49311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6.1</w:t>
            </w:r>
          </w:p>
        </w:tc>
        <w:tc>
          <w:tcPr>
            <w:tcW w:w="1260" w:type="dxa"/>
            <w:shd w:val="clear" w:color="auto" w:fill="auto"/>
            <w:noWrap/>
            <w:hideMark/>
          </w:tcPr>
          <w:p w14:paraId="71EC7FB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40E2832" w14:textId="77777777" w:rsidTr="000253DF">
        <w:trPr>
          <w:trHeight w:val="300"/>
        </w:trPr>
        <w:tc>
          <w:tcPr>
            <w:tcW w:w="4680" w:type="dxa"/>
            <w:shd w:val="clear" w:color="auto" w:fill="auto"/>
            <w:noWrap/>
            <w:hideMark/>
          </w:tcPr>
          <w:p w14:paraId="6798FEF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Breast ductal adenocarcinoma-triple negative</w:t>
            </w:r>
          </w:p>
        </w:tc>
        <w:tc>
          <w:tcPr>
            <w:tcW w:w="1710" w:type="dxa"/>
            <w:shd w:val="clear" w:color="auto" w:fill="auto"/>
            <w:noWrap/>
            <w:hideMark/>
          </w:tcPr>
          <w:p w14:paraId="737B741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6.00</w:t>
            </w:r>
          </w:p>
        </w:tc>
        <w:tc>
          <w:tcPr>
            <w:tcW w:w="1440" w:type="dxa"/>
            <w:shd w:val="clear" w:color="auto" w:fill="auto"/>
            <w:noWrap/>
            <w:hideMark/>
          </w:tcPr>
          <w:p w14:paraId="6220C4E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1E2EE78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875DBF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1.2</w:t>
            </w:r>
          </w:p>
        </w:tc>
        <w:tc>
          <w:tcPr>
            <w:tcW w:w="1260" w:type="dxa"/>
            <w:shd w:val="clear" w:color="auto" w:fill="auto"/>
            <w:noWrap/>
            <w:hideMark/>
          </w:tcPr>
          <w:p w14:paraId="2C83B6F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610564E" w14:textId="77777777" w:rsidTr="000253DF">
        <w:trPr>
          <w:trHeight w:val="300"/>
        </w:trPr>
        <w:tc>
          <w:tcPr>
            <w:tcW w:w="4680" w:type="dxa"/>
            <w:shd w:val="clear" w:color="auto" w:fill="auto"/>
            <w:noWrap/>
            <w:hideMark/>
          </w:tcPr>
          <w:p w14:paraId="3E28EE8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Cervix neuroendocrine carcinoma</w:t>
            </w:r>
          </w:p>
        </w:tc>
        <w:tc>
          <w:tcPr>
            <w:tcW w:w="1710" w:type="dxa"/>
            <w:shd w:val="clear" w:color="auto" w:fill="auto"/>
            <w:noWrap/>
            <w:hideMark/>
          </w:tcPr>
          <w:p w14:paraId="4353FEF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53</w:t>
            </w:r>
          </w:p>
        </w:tc>
        <w:tc>
          <w:tcPr>
            <w:tcW w:w="1440" w:type="dxa"/>
            <w:shd w:val="clear" w:color="auto" w:fill="auto"/>
            <w:noWrap/>
            <w:hideMark/>
          </w:tcPr>
          <w:p w14:paraId="0868697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28A22AF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056CC1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8.5+</w:t>
            </w:r>
          </w:p>
        </w:tc>
        <w:tc>
          <w:tcPr>
            <w:tcW w:w="1260" w:type="dxa"/>
            <w:shd w:val="clear" w:color="auto" w:fill="auto"/>
            <w:noWrap/>
            <w:hideMark/>
          </w:tcPr>
          <w:p w14:paraId="4CE0C5C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43B5A56F" w14:textId="77777777" w:rsidTr="000253DF">
        <w:trPr>
          <w:trHeight w:val="300"/>
        </w:trPr>
        <w:tc>
          <w:tcPr>
            <w:tcW w:w="4680" w:type="dxa"/>
            <w:shd w:val="clear" w:color="auto" w:fill="auto"/>
            <w:noWrap/>
            <w:hideMark/>
          </w:tcPr>
          <w:p w14:paraId="1BCBE79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Cervix-SCC</w:t>
            </w:r>
          </w:p>
        </w:tc>
        <w:tc>
          <w:tcPr>
            <w:tcW w:w="1710" w:type="dxa"/>
            <w:shd w:val="clear" w:color="auto" w:fill="auto"/>
            <w:noWrap/>
            <w:hideMark/>
          </w:tcPr>
          <w:p w14:paraId="787FA1D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6.00</w:t>
            </w:r>
          </w:p>
        </w:tc>
        <w:tc>
          <w:tcPr>
            <w:tcW w:w="1440" w:type="dxa"/>
            <w:shd w:val="clear" w:color="auto" w:fill="auto"/>
            <w:noWrap/>
            <w:hideMark/>
          </w:tcPr>
          <w:p w14:paraId="5370416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1489917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7C9D560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4.2+</w:t>
            </w:r>
          </w:p>
        </w:tc>
        <w:tc>
          <w:tcPr>
            <w:tcW w:w="1260" w:type="dxa"/>
            <w:shd w:val="clear" w:color="auto" w:fill="auto"/>
            <w:noWrap/>
            <w:hideMark/>
          </w:tcPr>
          <w:p w14:paraId="3AFAD47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07F57BE2" w14:textId="77777777" w:rsidTr="000253DF">
        <w:trPr>
          <w:trHeight w:val="300"/>
        </w:trPr>
        <w:tc>
          <w:tcPr>
            <w:tcW w:w="4680" w:type="dxa"/>
            <w:shd w:val="clear" w:color="auto" w:fill="auto"/>
            <w:noWrap/>
            <w:hideMark/>
          </w:tcPr>
          <w:p w14:paraId="2A9862C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Colon cancer</w:t>
            </w:r>
          </w:p>
        </w:tc>
        <w:tc>
          <w:tcPr>
            <w:tcW w:w="1710" w:type="dxa"/>
            <w:shd w:val="clear" w:color="auto" w:fill="auto"/>
            <w:noWrap/>
            <w:hideMark/>
          </w:tcPr>
          <w:p w14:paraId="331127E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8.00</w:t>
            </w:r>
          </w:p>
        </w:tc>
        <w:tc>
          <w:tcPr>
            <w:tcW w:w="1440" w:type="dxa"/>
            <w:shd w:val="clear" w:color="auto" w:fill="auto"/>
            <w:noWrap/>
            <w:hideMark/>
          </w:tcPr>
          <w:p w14:paraId="3434C60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679EA13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4B9C63B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1.9</w:t>
            </w:r>
          </w:p>
        </w:tc>
        <w:tc>
          <w:tcPr>
            <w:tcW w:w="1260" w:type="dxa"/>
            <w:shd w:val="clear" w:color="auto" w:fill="auto"/>
            <w:noWrap/>
            <w:hideMark/>
          </w:tcPr>
          <w:p w14:paraId="49A988E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815CF9A" w14:textId="77777777" w:rsidTr="000253DF">
        <w:trPr>
          <w:trHeight w:val="300"/>
        </w:trPr>
        <w:tc>
          <w:tcPr>
            <w:tcW w:w="4680" w:type="dxa"/>
            <w:shd w:val="clear" w:color="auto" w:fill="auto"/>
            <w:noWrap/>
            <w:hideMark/>
          </w:tcPr>
          <w:p w14:paraId="6F9E338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Colon cancer</w:t>
            </w:r>
          </w:p>
        </w:tc>
        <w:tc>
          <w:tcPr>
            <w:tcW w:w="1710" w:type="dxa"/>
            <w:shd w:val="clear" w:color="auto" w:fill="auto"/>
            <w:noWrap/>
            <w:hideMark/>
          </w:tcPr>
          <w:p w14:paraId="232C15F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131.00</w:t>
            </w:r>
          </w:p>
        </w:tc>
        <w:tc>
          <w:tcPr>
            <w:tcW w:w="1440" w:type="dxa"/>
            <w:shd w:val="clear" w:color="auto" w:fill="auto"/>
            <w:noWrap/>
            <w:hideMark/>
          </w:tcPr>
          <w:p w14:paraId="6D528C1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12D59B3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27B0317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8.6+</w:t>
            </w:r>
          </w:p>
        </w:tc>
        <w:tc>
          <w:tcPr>
            <w:tcW w:w="1260" w:type="dxa"/>
            <w:shd w:val="clear" w:color="auto" w:fill="auto"/>
            <w:noWrap/>
            <w:hideMark/>
          </w:tcPr>
          <w:p w14:paraId="2D66B40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49C8F09D" w14:textId="77777777" w:rsidTr="000253DF">
        <w:trPr>
          <w:trHeight w:val="300"/>
        </w:trPr>
        <w:tc>
          <w:tcPr>
            <w:tcW w:w="4680" w:type="dxa"/>
            <w:shd w:val="clear" w:color="auto" w:fill="auto"/>
            <w:noWrap/>
            <w:hideMark/>
          </w:tcPr>
          <w:p w14:paraId="57CA3D5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Colon cancer</w:t>
            </w:r>
          </w:p>
        </w:tc>
        <w:tc>
          <w:tcPr>
            <w:tcW w:w="1710" w:type="dxa"/>
            <w:shd w:val="clear" w:color="auto" w:fill="auto"/>
            <w:noWrap/>
            <w:hideMark/>
          </w:tcPr>
          <w:p w14:paraId="049FBF6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35.00</w:t>
            </w:r>
          </w:p>
        </w:tc>
        <w:tc>
          <w:tcPr>
            <w:tcW w:w="1440" w:type="dxa"/>
            <w:shd w:val="clear" w:color="auto" w:fill="auto"/>
            <w:noWrap/>
            <w:hideMark/>
          </w:tcPr>
          <w:p w14:paraId="7F7F480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50FB44C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528A797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w:t>
            </w:r>
          </w:p>
        </w:tc>
        <w:tc>
          <w:tcPr>
            <w:tcW w:w="1260" w:type="dxa"/>
            <w:shd w:val="clear" w:color="auto" w:fill="auto"/>
            <w:noWrap/>
            <w:hideMark/>
          </w:tcPr>
          <w:p w14:paraId="25625E5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3833D802" w14:textId="77777777" w:rsidTr="000253DF">
        <w:trPr>
          <w:trHeight w:val="300"/>
        </w:trPr>
        <w:tc>
          <w:tcPr>
            <w:tcW w:w="4680" w:type="dxa"/>
            <w:shd w:val="clear" w:color="auto" w:fill="auto"/>
            <w:noWrap/>
            <w:hideMark/>
          </w:tcPr>
          <w:p w14:paraId="3CC390C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Colon cancer</w:t>
            </w:r>
          </w:p>
        </w:tc>
        <w:tc>
          <w:tcPr>
            <w:tcW w:w="1710" w:type="dxa"/>
            <w:shd w:val="clear" w:color="auto" w:fill="auto"/>
            <w:noWrap/>
            <w:hideMark/>
          </w:tcPr>
          <w:p w14:paraId="3596D32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5.00</w:t>
            </w:r>
          </w:p>
        </w:tc>
        <w:tc>
          <w:tcPr>
            <w:tcW w:w="1440" w:type="dxa"/>
            <w:shd w:val="clear" w:color="auto" w:fill="auto"/>
            <w:noWrap/>
            <w:hideMark/>
          </w:tcPr>
          <w:p w14:paraId="763042D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3481BFC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OX40</w:t>
            </w:r>
          </w:p>
        </w:tc>
        <w:tc>
          <w:tcPr>
            <w:tcW w:w="810" w:type="dxa"/>
            <w:shd w:val="clear" w:color="auto" w:fill="auto"/>
            <w:noWrap/>
            <w:hideMark/>
          </w:tcPr>
          <w:p w14:paraId="70A6DE4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3.4</w:t>
            </w:r>
          </w:p>
        </w:tc>
        <w:tc>
          <w:tcPr>
            <w:tcW w:w="1260" w:type="dxa"/>
            <w:shd w:val="clear" w:color="auto" w:fill="auto"/>
            <w:noWrap/>
            <w:hideMark/>
          </w:tcPr>
          <w:p w14:paraId="4CAA315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34FB3BE6" w14:textId="77777777" w:rsidTr="000253DF">
        <w:trPr>
          <w:trHeight w:val="300"/>
        </w:trPr>
        <w:tc>
          <w:tcPr>
            <w:tcW w:w="4680" w:type="dxa"/>
            <w:shd w:val="clear" w:color="auto" w:fill="auto"/>
            <w:noWrap/>
            <w:hideMark/>
          </w:tcPr>
          <w:p w14:paraId="37F292C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Cutaneous SCC</w:t>
            </w:r>
          </w:p>
        </w:tc>
        <w:tc>
          <w:tcPr>
            <w:tcW w:w="1710" w:type="dxa"/>
            <w:shd w:val="clear" w:color="auto" w:fill="auto"/>
            <w:noWrap/>
            <w:hideMark/>
          </w:tcPr>
          <w:p w14:paraId="6FF6A6A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115.00</w:t>
            </w:r>
          </w:p>
        </w:tc>
        <w:tc>
          <w:tcPr>
            <w:tcW w:w="1440" w:type="dxa"/>
            <w:shd w:val="clear" w:color="auto" w:fill="auto"/>
            <w:noWrap/>
            <w:hideMark/>
          </w:tcPr>
          <w:p w14:paraId="646428E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71816C9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D30052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2.3+</w:t>
            </w:r>
          </w:p>
        </w:tc>
        <w:tc>
          <w:tcPr>
            <w:tcW w:w="1260" w:type="dxa"/>
            <w:shd w:val="clear" w:color="auto" w:fill="auto"/>
            <w:noWrap/>
            <w:hideMark/>
          </w:tcPr>
          <w:p w14:paraId="0642351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4CB82AE3" w14:textId="77777777" w:rsidTr="000253DF">
        <w:trPr>
          <w:trHeight w:val="300"/>
        </w:trPr>
        <w:tc>
          <w:tcPr>
            <w:tcW w:w="4680" w:type="dxa"/>
            <w:shd w:val="clear" w:color="auto" w:fill="auto"/>
            <w:noWrap/>
            <w:hideMark/>
          </w:tcPr>
          <w:p w14:paraId="2535B52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Cutaneous SCC</w:t>
            </w:r>
          </w:p>
        </w:tc>
        <w:tc>
          <w:tcPr>
            <w:tcW w:w="1710" w:type="dxa"/>
            <w:shd w:val="clear" w:color="auto" w:fill="auto"/>
            <w:noWrap/>
            <w:hideMark/>
          </w:tcPr>
          <w:p w14:paraId="187387C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12.00</w:t>
            </w:r>
          </w:p>
        </w:tc>
        <w:tc>
          <w:tcPr>
            <w:tcW w:w="1440" w:type="dxa"/>
            <w:shd w:val="clear" w:color="auto" w:fill="auto"/>
            <w:noWrap/>
            <w:hideMark/>
          </w:tcPr>
          <w:p w14:paraId="232C219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6F10E72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7680D2C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3.5</w:t>
            </w:r>
          </w:p>
        </w:tc>
        <w:tc>
          <w:tcPr>
            <w:tcW w:w="1260" w:type="dxa"/>
            <w:shd w:val="clear" w:color="auto" w:fill="auto"/>
            <w:noWrap/>
            <w:hideMark/>
          </w:tcPr>
          <w:p w14:paraId="47240A9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73C9EDD" w14:textId="77777777" w:rsidTr="000253DF">
        <w:trPr>
          <w:trHeight w:val="300"/>
        </w:trPr>
        <w:tc>
          <w:tcPr>
            <w:tcW w:w="4680" w:type="dxa"/>
            <w:shd w:val="clear" w:color="auto" w:fill="auto"/>
            <w:noWrap/>
            <w:hideMark/>
          </w:tcPr>
          <w:p w14:paraId="505217F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Cutaneous SCC</w:t>
            </w:r>
          </w:p>
        </w:tc>
        <w:tc>
          <w:tcPr>
            <w:tcW w:w="1710" w:type="dxa"/>
            <w:shd w:val="clear" w:color="auto" w:fill="auto"/>
            <w:noWrap/>
            <w:hideMark/>
          </w:tcPr>
          <w:p w14:paraId="786F105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347.00</w:t>
            </w:r>
          </w:p>
        </w:tc>
        <w:tc>
          <w:tcPr>
            <w:tcW w:w="1440" w:type="dxa"/>
            <w:shd w:val="clear" w:color="auto" w:fill="auto"/>
            <w:noWrap/>
            <w:hideMark/>
          </w:tcPr>
          <w:p w14:paraId="57D3964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6B3806C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5F686E2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10.4+</w:t>
            </w:r>
          </w:p>
        </w:tc>
        <w:tc>
          <w:tcPr>
            <w:tcW w:w="1260" w:type="dxa"/>
            <w:shd w:val="clear" w:color="auto" w:fill="auto"/>
            <w:noWrap/>
            <w:hideMark/>
          </w:tcPr>
          <w:p w14:paraId="4456F68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6C972A15" w14:textId="77777777" w:rsidTr="000253DF">
        <w:trPr>
          <w:trHeight w:val="300"/>
        </w:trPr>
        <w:tc>
          <w:tcPr>
            <w:tcW w:w="4680" w:type="dxa"/>
            <w:shd w:val="clear" w:color="auto" w:fill="auto"/>
            <w:noWrap/>
            <w:hideMark/>
          </w:tcPr>
          <w:p w14:paraId="4BA76DD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Cutaneous SCC</w:t>
            </w:r>
          </w:p>
        </w:tc>
        <w:tc>
          <w:tcPr>
            <w:tcW w:w="1710" w:type="dxa"/>
            <w:shd w:val="clear" w:color="auto" w:fill="auto"/>
            <w:noWrap/>
            <w:hideMark/>
          </w:tcPr>
          <w:p w14:paraId="712E682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75</w:t>
            </w:r>
          </w:p>
        </w:tc>
        <w:tc>
          <w:tcPr>
            <w:tcW w:w="1440" w:type="dxa"/>
            <w:shd w:val="clear" w:color="auto" w:fill="auto"/>
            <w:noWrap/>
            <w:hideMark/>
          </w:tcPr>
          <w:p w14:paraId="1C5DF10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5AF4DCE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ECA922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2.9</w:t>
            </w:r>
          </w:p>
        </w:tc>
        <w:tc>
          <w:tcPr>
            <w:tcW w:w="1260" w:type="dxa"/>
            <w:shd w:val="clear" w:color="auto" w:fill="auto"/>
            <w:noWrap/>
            <w:hideMark/>
          </w:tcPr>
          <w:p w14:paraId="3C56E4E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30B990D8" w14:textId="77777777" w:rsidTr="000253DF">
        <w:trPr>
          <w:trHeight w:val="300"/>
        </w:trPr>
        <w:tc>
          <w:tcPr>
            <w:tcW w:w="4680" w:type="dxa"/>
            <w:shd w:val="clear" w:color="auto" w:fill="auto"/>
            <w:noWrap/>
            <w:hideMark/>
          </w:tcPr>
          <w:p w14:paraId="7E36571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Cutaneous SCC</w:t>
            </w:r>
          </w:p>
        </w:tc>
        <w:tc>
          <w:tcPr>
            <w:tcW w:w="1710" w:type="dxa"/>
            <w:shd w:val="clear" w:color="auto" w:fill="auto"/>
            <w:noWrap/>
            <w:hideMark/>
          </w:tcPr>
          <w:p w14:paraId="05B924E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w:t>
            </w:r>
          </w:p>
        </w:tc>
        <w:tc>
          <w:tcPr>
            <w:tcW w:w="1440" w:type="dxa"/>
            <w:shd w:val="clear" w:color="auto" w:fill="auto"/>
            <w:noWrap/>
            <w:hideMark/>
          </w:tcPr>
          <w:p w14:paraId="2AC9169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7F73AD6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13D0953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10</w:t>
            </w:r>
          </w:p>
        </w:tc>
        <w:tc>
          <w:tcPr>
            <w:tcW w:w="1260" w:type="dxa"/>
            <w:shd w:val="clear" w:color="auto" w:fill="auto"/>
            <w:noWrap/>
            <w:hideMark/>
          </w:tcPr>
          <w:p w14:paraId="43F8895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42DC65FB" w14:textId="77777777" w:rsidTr="000253DF">
        <w:trPr>
          <w:trHeight w:val="300"/>
        </w:trPr>
        <w:tc>
          <w:tcPr>
            <w:tcW w:w="4680" w:type="dxa"/>
            <w:shd w:val="clear" w:color="auto" w:fill="auto"/>
            <w:noWrap/>
            <w:hideMark/>
          </w:tcPr>
          <w:p w14:paraId="59F677D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Cutaneous SCC</w:t>
            </w:r>
          </w:p>
        </w:tc>
        <w:tc>
          <w:tcPr>
            <w:tcW w:w="1710" w:type="dxa"/>
            <w:shd w:val="clear" w:color="auto" w:fill="auto"/>
            <w:noWrap/>
            <w:hideMark/>
          </w:tcPr>
          <w:p w14:paraId="5F5FACD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26.00</w:t>
            </w:r>
          </w:p>
        </w:tc>
        <w:tc>
          <w:tcPr>
            <w:tcW w:w="1440" w:type="dxa"/>
            <w:shd w:val="clear" w:color="auto" w:fill="auto"/>
            <w:noWrap/>
            <w:hideMark/>
          </w:tcPr>
          <w:p w14:paraId="7475E5F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6A03B08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A984B0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3.6</w:t>
            </w:r>
          </w:p>
        </w:tc>
        <w:tc>
          <w:tcPr>
            <w:tcW w:w="1260" w:type="dxa"/>
            <w:shd w:val="clear" w:color="auto" w:fill="auto"/>
            <w:noWrap/>
            <w:hideMark/>
          </w:tcPr>
          <w:p w14:paraId="2F82AAB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0A188404" w14:textId="77777777" w:rsidTr="000253DF">
        <w:trPr>
          <w:trHeight w:val="300"/>
        </w:trPr>
        <w:tc>
          <w:tcPr>
            <w:tcW w:w="4680" w:type="dxa"/>
            <w:shd w:val="clear" w:color="auto" w:fill="auto"/>
            <w:noWrap/>
            <w:hideMark/>
          </w:tcPr>
          <w:p w14:paraId="1C4121C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Cutaneous SCC</w:t>
            </w:r>
          </w:p>
        </w:tc>
        <w:tc>
          <w:tcPr>
            <w:tcW w:w="1710" w:type="dxa"/>
            <w:shd w:val="clear" w:color="auto" w:fill="auto"/>
            <w:noWrap/>
            <w:hideMark/>
          </w:tcPr>
          <w:p w14:paraId="09BAAA9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182.00</w:t>
            </w:r>
          </w:p>
        </w:tc>
        <w:tc>
          <w:tcPr>
            <w:tcW w:w="1440" w:type="dxa"/>
            <w:shd w:val="clear" w:color="auto" w:fill="auto"/>
            <w:noWrap/>
            <w:hideMark/>
          </w:tcPr>
          <w:p w14:paraId="592F12A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7DEBB2E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563A91F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7.6+</w:t>
            </w:r>
          </w:p>
        </w:tc>
        <w:tc>
          <w:tcPr>
            <w:tcW w:w="1260" w:type="dxa"/>
            <w:shd w:val="clear" w:color="auto" w:fill="auto"/>
            <w:noWrap/>
            <w:hideMark/>
          </w:tcPr>
          <w:p w14:paraId="1FFEB95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0F3D3C18" w14:textId="77777777" w:rsidTr="000253DF">
        <w:trPr>
          <w:trHeight w:val="300"/>
        </w:trPr>
        <w:tc>
          <w:tcPr>
            <w:tcW w:w="4680" w:type="dxa"/>
            <w:shd w:val="clear" w:color="auto" w:fill="auto"/>
            <w:noWrap/>
            <w:hideMark/>
          </w:tcPr>
          <w:p w14:paraId="698D3F4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Cutaneous SCC</w:t>
            </w:r>
          </w:p>
        </w:tc>
        <w:tc>
          <w:tcPr>
            <w:tcW w:w="1710" w:type="dxa"/>
            <w:shd w:val="clear" w:color="auto" w:fill="auto"/>
            <w:noWrap/>
            <w:hideMark/>
          </w:tcPr>
          <w:p w14:paraId="6AC17EF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41.00</w:t>
            </w:r>
          </w:p>
        </w:tc>
        <w:tc>
          <w:tcPr>
            <w:tcW w:w="1440" w:type="dxa"/>
            <w:shd w:val="clear" w:color="auto" w:fill="auto"/>
            <w:noWrap/>
            <w:hideMark/>
          </w:tcPr>
          <w:p w14:paraId="1C31242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24448BC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4B390E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13.5+</w:t>
            </w:r>
          </w:p>
        </w:tc>
        <w:tc>
          <w:tcPr>
            <w:tcW w:w="1260" w:type="dxa"/>
            <w:shd w:val="clear" w:color="auto" w:fill="auto"/>
            <w:noWrap/>
            <w:hideMark/>
          </w:tcPr>
          <w:p w14:paraId="27CA196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7769ABC6" w14:textId="77777777" w:rsidTr="000253DF">
        <w:trPr>
          <w:trHeight w:val="300"/>
        </w:trPr>
        <w:tc>
          <w:tcPr>
            <w:tcW w:w="4680" w:type="dxa"/>
            <w:shd w:val="clear" w:color="auto" w:fill="auto"/>
            <w:noWrap/>
            <w:hideMark/>
          </w:tcPr>
          <w:p w14:paraId="3B37169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Endometrial stromal sarcoma</w:t>
            </w:r>
          </w:p>
        </w:tc>
        <w:tc>
          <w:tcPr>
            <w:tcW w:w="1710" w:type="dxa"/>
            <w:shd w:val="clear" w:color="auto" w:fill="auto"/>
            <w:noWrap/>
            <w:hideMark/>
          </w:tcPr>
          <w:p w14:paraId="4B6BAA8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3.00</w:t>
            </w:r>
          </w:p>
        </w:tc>
        <w:tc>
          <w:tcPr>
            <w:tcW w:w="1440" w:type="dxa"/>
            <w:shd w:val="clear" w:color="auto" w:fill="auto"/>
            <w:noWrap/>
            <w:hideMark/>
          </w:tcPr>
          <w:p w14:paraId="7C7AC66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0D1B305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671982D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1.5</w:t>
            </w:r>
          </w:p>
        </w:tc>
        <w:tc>
          <w:tcPr>
            <w:tcW w:w="1260" w:type="dxa"/>
            <w:shd w:val="clear" w:color="auto" w:fill="auto"/>
            <w:noWrap/>
            <w:hideMark/>
          </w:tcPr>
          <w:p w14:paraId="58BD762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2CE181B0" w14:textId="77777777" w:rsidTr="000253DF">
        <w:trPr>
          <w:trHeight w:val="300"/>
        </w:trPr>
        <w:tc>
          <w:tcPr>
            <w:tcW w:w="4680" w:type="dxa"/>
            <w:shd w:val="clear" w:color="auto" w:fill="auto"/>
            <w:noWrap/>
            <w:hideMark/>
          </w:tcPr>
          <w:p w14:paraId="2BEFB85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Extraskeletal mesenchymal chondrosarcoma</w:t>
            </w:r>
          </w:p>
        </w:tc>
        <w:tc>
          <w:tcPr>
            <w:tcW w:w="1710" w:type="dxa"/>
            <w:shd w:val="clear" w:color="auto" w:fill="auto"/>
            <w:noWrap/>
            <w:hideMark/>
          </w:tcPr>
          <w:p w14:paraId="267F297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6.00</w:t>
            </w:r>
          </w:p>
        </w:tc>
        <w:tc>
          <w:tcPr>
            <w:tcW w:w="1440" w:type="dxa"/>
            <w:shd w:val="clear" w:color="auto" w:fill="auto"/>
            <w:noWrap/>
            <w:hideMark/>
          </w:tcPr>
          <w:p w14:paraId="7767520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51C2205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1F60A9E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w:t>
            </w:r>
          </w:p>
        </w:tc>
        <w:tc>
          <w:tcPr>
            <w:tcW w:w="1260" w:type="dxa"/>
            <w:shd w:val="clear" w:color="auto" w:fill="auto"/>
            <w:noWrap/>
            <w:hideMark/>
          </w:tcPr>
          <w:p w14:paraId="5A6341D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4F79F772" w14:textId="77777777" w:rsidTr="000253DF">
        <w:trPr>
          <w:trHeight w:val="300"/>
        </w:trPr>
        <w:tc>
          <w:tcPr>
            <w:tcW w:w="4680" w:type="dxa"/>
            <w:shd w:val="clear" w:color="auto" w:fill="auto"/>
            <w:noWrap/>
            <w:hideMark/>
          </w:tcPr>
          <w:p w14:paraId="623919B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HCC</w:t>
            </w:r>
          </w:p>
        </w:tc>
        <w:tc>
          <w:tcPr>
            <w:tcW w:w="1710" w:type="dxa"/>
            <w:shd w:val="clear" w:color="auto" w:fill="auto"/>
            <w:noWrap/>
            <w:hideMark/>
          </w:tcPr>
          <w:p w14:paraId="439BBCE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7.00</w:t>
            </w:r>
          </w:p>
        </w:tc>
        <w:tc>
          <w:tcPr>
            <w:tcW w:w="1440" w:type="dxa"/>
            <w:shd w:val="clear" w:color="auto" w:fill="auto"/>
            <w:noWrap/>
            <w:hideMark/>
          </w:tcPr>
          <w:p w14:paraId="48AB7BD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75BB5D6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FFAC78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w:t>
            </w:r>
          </w:p>
        </w:tc>
        <w:tc>
          <w:tcPr>
            <w:tcW w:w="1260" w:type="dxa"/>
            <w:shd w:val="clear" w:color="auto" w:fill="auto"/>
            <w:noWrap/>
            <w:hideMark/>
          </w:tcPr>
          <w:p w14:paraId="42C660B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4126B84C" w14:textId="77777777" w:rsidTr="000253DF">
        <w:trPr>
          <w:trHeight w:val="300"/>
        </w:trPr>
        <w:tc>
          <w:tcPr>
            <w:tcW w:w="4680" w:type="dxa"/>
            <w:shd w:val="clear" w:color="auto" w:fill="auto"/>
            <w:noWrap/>
            <w:hideMark/>
          </w:tcPr>
          <w:p w14:paraId="1516A08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HCC</w:t>
            </w:r>
          </w:p>
        </w:tc>
        <w:tc>
          <w:tcPr>
            <w:tcW w:w="1710" w:type="dxa"/>
            <w:shd w:val="clear" w:color="auto" w:fill="auto"/>
            <w:noWrap/>
            <w:hideMark/>
          </w:tcPr>
          <w:p w14:paraId="2018A21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5.00</w:t>
            </w:r>
          </w:p>
        </w:tc>
        <w:tc>
          <w:tcPr>
            <w:tcW w:w="1440" w:type="dxa"/>
            <w:shd w:val="clear" w:color="auto" w:fill="auto"/>
            <w:noWrap/>
            <w:hideMark/>
          </w:tcPr>
          <w:p w14:paraId="6C0F711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27739C8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94816F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1.8</w:t>
            </w:r>
          </w:p>
        </w:tc>
        <w:tc>
          <w:tcPr>
            <w:tcW w:w="1260" w:type="dxa"/>
            <w:shd w:val="clear" w:color="auto" w:fill="auto"/>
            <w:noWrap/>
            <w:hideMark/>
          </w:tcPr>
          <w:p w14:paraId="7DA5151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4A2DECF3" w14:textId="77777777" w:rsidTr="000253DF">
        <w:trPr>
          <w:trHeight w:val="300"/>
        </w:trPr>
        <w:tc>
          <w:tcPr>
            <w:tcW w:w="4680" w:type="dxa"/>
            <w:shd w:val="clear" w:color="auto" w:fill="auto"/>
            <w:noWrap/>
            <w:hideMark/>
          </w:tcPr>
          <w:p w14:paraId="0579043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HCC-fibrolamellar variant</w:t>
            </w:r>
          </w:p>
        </w:tc>
        <w:tc>
          <w:tcPr>
            <w:tcW w:w="1710" w:type="dxa"/>
            <w:shd w:val="clear" w:color="auto" w:fill="auto"/>
            <w:noWrap/>
            <w:hideMark/>
          </w:tcPr>
          <w:p w14:paraId="0EA38C3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2.50</w:t>
            </w:r>
          </w:p>
        </w:tc>
        <w:tc>
          <w:tcPr>
            <w:tcW w:w="1440" w:type="dxa"/>
            <w:shd w:val="clear" w:color="auto" w:fill="auto"/>
            <w:noWrap/>
            <w:hideMark/>
          </w:tcPr>
          <w:p w14:paraId="3346285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2585703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0B2E97B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1.9</w:t>
            </w:r>
          </w:p>
        </w:tc>
        <w:tc>
          <w:tcPr>
            <w:tcW w:w="1260" w:type="dxa"/>
            <w:shd w:val="clear" w:color="auto" w:fill="auto"/>
            <w:noWrap/>
            <w:hideMark/>
          </w:tcPr>
          <w:p w14:paraId="157F27F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32E9CD01" w14:textId="77777777" w:rsidTr="000253DF">
        <w:trPr>
          <w:trHeight w:val="300"/>
        </w:trPr>
        <w:tc>
          <w:tcPr>
            <w:tcW w:w="4680" w:type="dxa"/>
            <w:shd w:val="clear" w:color="auto" w:fill="auto"/>
            <w:noWrap/>
            <w:hideMark/>
          </w:tcPr>
          <w:p w14:paraId="5EE8108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Head and Neck-SCC</w:t>
            </w:r>
          </w:p>
        </w:tc>
        <w:tc>
          <w:tcPr>
            <w:tcW w:w="1710" w:type="dxa"/>
            <w:shd w:val="clear" w:color="auto" w:fill="auto"/>
            <w:noWrap/>
            <w:hideMark/>
          </w:tcPr>
          <w:p w14:paraId="07CED44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4.00</w:t>
            </w:r>
          </w:p>
        </w:tc>
        <w:tc>
          <w:tcPr>
            <w:tcW w:w="1440" w:type="dxa"/>
            <w:shd w:val="clear" w:color="auto" w:fill="auto"/>
            <w:noWrap/>
            <w:hideMark/>
          </w:tcPr>
          <w:p w14:paraId="24B1607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43CF489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220B70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5.9</w:t>
            </w:r>
          </w:p>
        </w:tc>
        <w:tc>
          <w:tcPr>
            <w:tcW w:w="1260" w:type="dxa"/>
            <w:shd w:val="clear" w:color="auto" w:fill="auto"/>
            <w:noWrap/>
            <w:hideMark/>
          </w:tcPr>
          <w:p w14:paraId="3C19554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3BA3DABD" w14:textId="77777777" w:rsidTr="000253DF">
        <w:trPr>
          <w:trHeight w:val="300"/>
        </w:trPr>
        <w:tc>
          <w:tcPr>
            <w:tcW w:w="4680" w:type="dxa"/>
            <w:shd w:val="clear" w:color="auto" w:fill="auto"/>
            <w:noWrap/>
            <w:hideMark/>
          </w:tcPr>
          <w:p w14:paraId="4E6A770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Head and Neck-SCC</w:t>
            </w:r>
          </w:p>
        </w:tc>
        <w:tc>
          <w:tcPr>
            <w:tcW w:w="1710" w:type="dxa"/>
            <w:shd w:val="clear" w:color="auto" w:fill="auto"/>
            <w:noWrap/>
            <w:hideMark/>
          </w:tcPr>
          <w:p w14:paraId="6565355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3.00</w:t>
            </w:r>
          </w:p>
        </w:tc>
        <w:tc>
          <w:tcPr>
            <w:tcW w:w="1440" w:type="dxa"/>
            <w:shd w:val="clear" w:color="auto" w:fill="auto"/>
            <w:noWrap/>
            <w:hideMark/>
          </w:tcPr>
          <w:p w14:paraId="76BB1BD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032923B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5C4CC88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2.2</w:t>
            </w:r>
          </w:p>
        </w:tc>
        <w:tc>
          <w:tcPr>
            <w:tcW w:w="1260" w:type="dxa"/>
            <w:shd w:val="clear" w:color="auto" w:fill="auto"/>
            <w:noWrap/>
            <w:hideMark/>
          </w:tcPr>
          <w:p w14:paraId="08B5A5B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3F23E6B" w14:textId="77777777" w:rsidTr="000253DF">
        <w:trPr>
          <w:trHeight w:val="300"/>
        </w:trPr>
        <w:tc>
          <w:tcPr>
            <w:tcW w:w="4680" w:type="dxa"/>
            <w:shd w:val="clear" w:color="auto" w:fill="auto"/>
            <w:noWrap/>
            <w:hideMark/>
          </w:tcPr>
          <w:p w14:paraId="180B5C67" w14:textId="77777777" w:rsidR="009D7DAC" w:rsidRPr="001A6383" w:rsidRDefault="009D7DAC" w:rsidP="000253DF">
            <w:pPr>
              <w:rPr>
                <w:rFonts w:ascii="Calibri" w:eastAsia="Times New Roman" w:hAnsi="Calibri" w:cs="Times New Roman"/>
                <w:sz w:val="22"/>
                <w:szCs w:val="22"/>
              </w:rPr>
            </w:pPr>
            <w:r w:rsidRPr="001A6383">
              <w:rPr>
                <w:rFonts w:ascii="Calibri" w:eastAsia="Times New Roman" w:hAnsi="Calibri" w:cs="Times New Roman"/>
                <w:sz w:val="22"/>
                <w:szCs w:val="22"/>
              </w:rPr>
              <w:t>Head and Neck-SCC</w:t>
            </w:r>
          </w:p>
        </w:tc>
        <w:tc>
          <w:tcPr>
            <w:tcW w:w="1710" w:type="dxa"/>
            <w:shd w:val="clear" w:color="auto" w:fill="auto"/>
            <w:noWrap/>
            <w:hideMark/>
          </w:tcPr>
          <w:p w14:paraId="06E4A9CC" w14:textId="77777777" w:rsidR="009D7DAC" w:rsidRPr="001A6383" w:rsidRDefault="009D7DAC" w:rsidP="000253DF">
            <w:pPr>
              <w:rPr>
                <w:rFonts w:ascii="Calibri" w:eastAsia="Times New Roman" w:hAnsi="Calibri" w:cs="Times New Roman"/>
                <w:sz w:val="22"/>
                <w:szCs w:val="22"/>
              </w:rPr>
            </w:pPr>
            <w:r w:rsidRPr="001A6383">
              <w:rPr>
                <w:rFonts w:ascii="Calibri" w:eastAsia="Times New Roman" w:hAnsi="Calibri" w:cs="Times New Roman"/>
                <w:sz w:val="22"/>
                <w:szCs w:val="22"/>
              </w:rPr>
              <w:t>6.00</w:t>
            </w:r>
          </w:p>
        </w:tc>
        <w:tc>
          <w:tcPr>
            <w:tcW w:w="1440" w:type="dxa"/>
            <w:shd w:val="clear" w:color="auto" w:fill="auto"/>
            <w:noWrap/>
            <w:hideMark/>
          </w:tcPr>
          <w:p w14:paraId="0D52AA70" w14:textId="77777777" w:rsidR="009D7DAC" w:rsidRPr="001A6383" w:rsidRDefault="009D7DAC" w:rsidP="000253DF">
            <w:pPr>
              <w:rPr>
                <w:rFonts w:ascii="Calibri" w:eastAsia="Times New Roman" w:hAnsi="Calibri" w:cs="Times New Roman"/>
                <w:sz w:val="22"/>
                <w:szCs w:val="22"/>
              </w:rPr>
            </w:pPr>
            <w:r w:rsidRPr="001A6383">
              <w:rPr>
                <w:rFonts w:ascii="Calibri" w:eastAsia="Times New Roman" w:hAnsi="Calibri" w:cs="Times New Roman"/>
                <w:sz w:val="22"/>
                <w:szCs w:val="22"/>
              </w:rPr>
              <w:t>intermediate</w:t>
            </w:r>
          </w:p>
        </w:tc>
        <w:tc>
          <w:tcPr>
            <w:tcW w:w="1620" w:type="dxa"/>
            <w:shd w:val="clear" w:color="auto" w:fill="auto"/>
            <w:hideMark/>
          </w:tcPr>
          <w:p w14:paraId="37614E6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B0A66D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6.5</w:t>
            </w:r>
          </w:p>
        </w:tc>
        <w:tc>
          <w:tcPr>
            <w:tcW w:w="1260" w:type="dxa"/>
            <w:shd w:val="clear" w:color="auto" w:fill="auto"/>
            <w:noWrap/>
            <w:hideMark/>
          </w:tcPr>
          <w:p w14:paraId="49192020" w14:textId="77777777" w:rsidR="009D7DAC" w:rsidRPr="001A6383" w:rsidRDefault="009D7DAC" w:rsidP="000253DF">
            <w:pPr>
              <w:rPr>
                <w:rFonts w:ascii="Calibri" w:eastAsia="Times New Roman" w:hAnsi="Calibri" w:cs="Times New Roman"/>
              </w:rPr>
            </w:pPr>
            <w:r w:rsidRPr="001A6383">
              <w:rPr>
                <w:rFonts w:ascii="Calibri" w:eastAsia="Times New Roman" w:hAnsi="Calibri" w:cs="Times New Roman"/>
              </w:rPr>
              <w:t>SD</w:t>
            </w:r>
          </w:p>
        </w:tc>
      </w:tr>
      <w:tr w:rsidR="009D7DAC" w:rsidRPr="001A6383" w14:paraId="0AFE1A66" w14:textId="77777777" w:rsidTr="000253DF">
        <w:trPr>
          <w:trHeight w:val="300"/>
        </w:trPr>
        <w:tc>
          <w:tcPr>
            <w:tcW w:w="4680" w:type="dxa"/>
            <w:shd w:val="clear" w:color="auto" w:fill="auto"/>
            <w:noWrap/>
            <w:hideMark/>
          </w:tcPr>
          <w:p w14:paraId="5F51840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Head and Neck-SCC</w:t>
            </w:r>
          </w:p>
        </w:tc>
        <w:tc>
          <w:tcPr>
            <w:tcW w:w="1710" w:type="dxa"/>
            <w:shd w:val="clear" w:color="auto" w:fill="auto"/>
            <w:noWrap/>
            <w:hideMark/>
          </w:tcPr>
          <w:p w14:paraId="5544109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7.00</w:t>
            </w:r>
          </w:p>
        </w:tc>
        <w:tc>
          <w:tcPr>
            <w:tcW w:w="1440" w:type="dxa"/>
            <w:shd w:val="clear" w:color="auto" w:fill="auto"/>
            <w:noWrap/>
            <w:hideMark/>
          </w:tcPr>
          <w:p w14:paraId="2F3D1BD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5662D12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OX40</w:t>
            </w:r>
          </w:p>
        </w:tc>
        <w:tc>
          <w:tcPr>
            <w:tcW w:w="810" w:type="dxa"/>
            <w:shd w:val="clear" w:color="auto" w:fill="auto"/>
            <w:noWrap/>
            <w:hideMark/>
          </w:tcPr>
          <w:p w14:paraId="27FF16F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1.4</w:t>
            </w:r>
          </w:p>
        </w:tc>
        <w:tc>
          <w:tcPr>
            <w:tcW w:w="1260" w:type="dxa"/>
            <w:shd w:val="clear" w:color="auto" w:fill="auto"/>
            <w:noWrap/>
            <w:hideMark/>
          </w:tcPr>
          <w:p w14:paraId="0020F25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2F3402B2" w14:textId="77777777" w:rsidTr="000253DF">
        <w:trPr>
          <w:trHeight w:val="300"/>
        </w:trPr>
        <w:tc>
          <w:tcPr>
            <w:tcW w:w="4680" w:type="dxa"/>
            <w:shd w:val="clear" w:color="auto" w:fill="auto"/>
            <w:noWrap/>
            <w:hideMark/>
          </w:tcPr>
          <w:p w14:paraId="51477B4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Head and Neck-SCC</w:t>
            </w:r>
          </w:p>
        </w:tc>
        <w:tc>
          <w:tcPr>
            <w:tcW w:w="1710" w:type="dxa"/>
            <w:shd w:val="clear" w:color="auto" w:fill="auto"/>
            <w:noWrap/>
            <w:hideMark/>
          </w:tcPr>
          <w:p w14:paraId="3E50E17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20.00</w:t>
            </w:r>
          </w:p>
        </w:tc>
        <w:tc>
          <w:tcPr>
            <w:tcW w:w="1440" w:type="dxa"/>
            <w:shd w:val="clear" w:color="auto" w:fill="auto"/>
            <w:noWrap/>
            <w:hideMark/>
          </w:tcPr>
          <w:p w14:paraId="3FE69A3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0CB7708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74657DA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6.5</w:t>
            </w:r>
          </w:p>
        </w:tc>
        <w:tc>
          <w:tcPr>
            <w:tcW w:w="1260" w:type="dxa"/>
            <w:shd w:val="clear" w:color="auto" w:fill="auto"/>
            <w:noWrap/>
            <w:hideMark/>
          </w:tcPr>
          <w:p w14:paraId="749264D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3D0FA227" w14:textId="77777777" w:rsidTr="000253DF">
        <w:trPr>
          <w:trHeight w:val="300"/>
        </w:trPr>
        <w:tc>
          <w:tcPr>
            <w:tcW w:w="4680" w:type="dxa"/>
            <w:shd w:val="clear" w:color="auto" w:fill="auto"/>
            <w:noWrap/>
            <w:hideMark/>
          </w:tcPr>
          <w:p w14:paraId="7958381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Head and Neck-SCC</w:t>
            </w:r>
          </w:p>
        </w:tc>
        <w:tc>
          <w:tcPr>
            <w:tcW w:w="1710" w:type="dxa"/>
            <w:shd w:val="clear" w:color="000000" w:fill="FFFFFF"/>
            <w:noWrap/>
            <w:hideMark/>
          </w:tcPr>
          <w:p w14:paraId="486D750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9.00</w:t>
            </w:r>
          </w:p>
        </w:tc>
        <w:tc>
          <w:tcPr>
            <w:tcW w:w="1440" w:type="dxa"/>
            <w:shd w:val="clear" w:color="000000" w:fill="FFFFFF"/>
            <w:noWrap/>
            <w:hideMark/>
          </w:tcPr>
          <w:p w14:paraId="2A2F1B8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6C40EF2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223797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7.1</w:t>
            </w:r>
          </w:p>
        </w:tc>
        <w:tc>
          <w:tcPr>
            <w:tcW w:w="1260" w:type="dxa"/>
            <w:shd w:val="clear" w:color="auto" w:fill="auto"/>
            <w:noWrap/>
            <w:hideMark/>
          </w:tcPr>
          <w:p w14:paraId="75F7C36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11295B64" w14:textId="77777777" w:rsidTr="000253DF">
        <w:trPr>
          <w:trHeight w:val="300"/>
        </w:trPr>
        <w:tc>
          <w:tcPr>
            <w:tcW w:w="4680" w:type="dxa"/>
            <w:shd w:val="clear" w:color="auto" w:fill="auto"/>
            <w:noWrap/>
            <w:hideMark/>
          </w:tcPr>
          <w:p w14:paraId="1BCC8F4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Head and Neck-SCC</w:t>
            </w:r>
          </w:p>
        </w:tc>
        <w:tc>
          <w:tcPr>
            <w:tcW w:w="1710" w:type="dxa"/>
            <w:shd w:val="clear" w:color="auto" w:fill="auto"/>
            <w:noWrap/>
            <w:hideMark/>
          </w:tcPr>
          <w:p w14:paraId="11A274B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4.00</w:t>
            </w:r>
          </w:p>
        </w:tc>
        <w:tc>
          <w:tcPr>
            <w:tcW w:w="1440" w:type="dxa"/>
            <w:shd w:val="clear" w:color="auto" w:fill="auto"/>
            <w:noWrap/>
            <w:hideMark/>
          </w:tcPr>
          <w:p w14:paraId="206427A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D51509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738C6E9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0.9</w:t>
            </w:r>
          </w:p>
        </w:tc>
        <w:tc>
          <w:tcPr>
            <w:tcW w:w="1260" w:type="dxa"/>
            <w:shd w:val="clear" w:color="auto" w:fill="auto"/>
            <w:noWrap/>
            <w:hideMark/>
          </w:tcPr>
          <w:p w14:paraId="6D7A8AB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3BB80BDA" w14:textId="77777777" w:rsidTr="000253DF">
        <w:trPr>
          <w:trHeight w:val="300"/>
        </w:trPr>
        <w:tc>
          <w:tcPr>
            <w:tcW w:w="4680" w:type="dxa"/>
            <w:shd w:val="clear" w:color="auto" w:fill="auto"/>
            <w:noWrap/>
            <w:hideMark/>
          </w:tcPr>
          <w:p w14:paraId="7AA3C00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Head and Neck-SCC</w:t>
            </w:r>
          </w:p>
        </w:tc>
        <w:tc>
          <w:tcPr>
            <w:tcW w:w="1710" w:type="dxa"/>
            <w:shd w:val="clear" w:color="auto" w:fill="auto"/>
            <w:noWrap/>
            <w:hideMark/>
          </w:tcPr>
          <w:p w14:paraId="7709B46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6.00</w:t>
            </w:r>
          </w:p>
        </w:tc>
        <w:tc>
          <w:tcPr>
            <w:tcW w:w="1440" w:type="dxa"/>
            <w:shd w:val="clear" w:color="auto" w:fill="auto"/>
            <w:noWrap/>
            <w:hideMark/>
          </w:tcPr>
          <w:p w14:paraId="4A5C110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4905A8A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925206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17.0+</w:t>
            </w:r>
          </w:p>
        </w:tc>
        <w:tc>
          <w:tcPr>
            <w:tcW w:w="1260" w:type="dxa"/>
            <w:shd w:val="clear" w:color="auto" w:fill="auto"/>
            <w:noWrap/>
            <w:hideMark/>
          </w:tcPr>
          <w:p w14:paraId="205A1A8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6227D835" w14:textId="77777777" w:rsidTr="000253DF">
        <w:trPr>
          <w:trHeight w:val="300"/>
        </w:trPr>
        <w:tc>
          <w:tcPr>
            <w:tcW w:w="4680" w:type="dxa"/>
            <w:shd w:val="clear" w:color="auto" w:fill="auto"/>
            <w:noWrap/>
            <w:hideMark/>
          </w:tcPr>
          <w:p w14:paraId="1EAB722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lastRenderedPageBreak/>
              <w:t>Head and Neck-SCC</w:t>
            </w:r>
          </w:p>
        </w:tc>
        <w:tc>
          <w:tcPr>
            <w:tcW w:w="1710" w:type="dxa"/>
            <w:shd w:val="clear" w:color="auto" w:fill="auto"/>
            <w:noWrap/>
            <w:hideMark/>
          </w:tcPr>
          <w:p w14:paraId="32461DD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9.00</w:t>
            </w:r>
          </w:p>
        </w:tc>
        <w:tc>
          <w:tcPr>
            <w:tcW w:w="1440" w:type="dxa"/>
            <w:shd w:val="clear" w:color="auto" w:fill="auto"/>
            <w:noWrap/>
            <w:hideMark/>
          </w:tcPr>
          <w:p w14:paraId="46F4011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19D9F75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59F1A7D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5.5+</w:t>
            </w:r>
          </w:p>
        </w:tc>
        <w:tc>
          <w:tcPr>
            <w:tcW w:w="1260" w:type="dxa"/>
            <w:shd w:val="clear" w:color="auto" w:fill="auto"/>
            <w:noWrap/>
            <w:hideMark/>
          </w:tcPr>
          <w:p w14:paraId="26C156B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3374A1A3" w14:textId="77777777" w:rsidTr="000253DF">
        <w:trPr>
          <w:trHeight w:val="300"/>
        </w:trPr>
        <w:tc>
          <w:tcPr>
            <w:tcW w:w="4680" w:type="dxa"/>
            <w:shd w:val="clear" w:color="auto" w:fill="auto"/>
            <w:noWrap/>
            <w:hideMark/>
          </w:tcPr>
          <w:p w14:paraId="2D9E588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Head and Neck-SCC</w:t>
            </w:r>
          </w:p>
        </w:tc>
        <w:tc>
          <w:tcPr>
            <w:tcW w:w="1710" w:type="dxa"/>
            <w:shd w:val="clear" w:color="auto" w:fill="auto"/>
            <w:noWrap/>
            <w:hideMark/>
          </w:tcPr>
          <w:p w14:paraId="2EB6DC6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7.00</w:t>
            </w:r>
          </w:p>
        </w:tc>
        <w:tc>
          <w:tcPr>
            <w:tcW w:w="1440" w:type="dxa"/>
            <w:shd w:val="clear" w:color="auto" w:fill="auto"/>
            <w:noWrap/>
            <w:hideMark/>
          </w:tcPr>
          <w:p w14:paraId="38323F7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7AB8E50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Anti-PD-1</w:t>
            </w:r>
          </w:p>
        </w:tc>
        <w:tc>
          <w:tcPr>
            <w:tcW w:w="810" w:type="dxa"/>
            <w:shd w:val="clear" w:color="auto" w:fill="auto"/>
            <w:noWrap/>
            <w:hideMark/>
          </w:tcPr>
          <w:p w14:paraId="223858D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3.8+</w:t>
            </w:r>
          </w:p>
        </w:tc>
        <w:tc>
          <w:tcPr>
            <w:tcW w:w="1260" w:type="dxa"/>
            <w:shd w:val="clear" w:color="auto" w:fill="auto"/>
            <w:noWrap/>
            <w:hideMark/>
          </w:tcPr>
          <w:p w14:paraId="66B4718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775264D5" w14:textId="77777777" w:rsidTr="000253DF">
        <w:trPr>
          <w:trHeight w:val="300"/>
        </w:trPr>
        <w:tc>
          <w:tcPr>
            <w:tcW w:w="4680" w:type="dxa"/>
            <w:shd w:val="clear" w:color="auto" w:fill="auto"/>
            <w:noWrap/>
            <w:hideMark/>
          </w:tcPr>
          <w:p w14:paraId="1C69B04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Head and Neck-SCC</w:t>
            </w:r>
          </w:p>
        </w:tc>
        <w:tc>
          <w:tcPr>
            <w:tcW w:w="1710" w:type="dxa"/>
            <w:shd w:val="clear" w:color="auto" w:fill="auto"/>
            <w:noWrap/>
            <w:hideMark/>
          </w:tcPr>
          <w:p w14:paraId="1D9C40E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10.00</w:t>
            </w:r>
          </w:p>
        </w:tc>
        <w:tc>
          <w:tcPr>
            <w:tcW w:w="1440" w:type="dxa"/>
            <w:shd w:val="clear" w:color="auto" w:fill="auto"/>
            <w:noWrap/>
            <w:hideMark/>
          </w:tcPr>
          <w:p w14:paraId="0E729EB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5E404A5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6370E6B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1.8</w:t>
            </w:r>
          </w:p>
        </w:tc>
        <w:tc>
          <w:tcPr>
            <w:tcW w:w="1260" w:type="dxa"/>
            <w:shd w:val="clear" w:color="auto" w:fill="auto"/>
            <w:noWrap/>
            <w:hideMark/>
          </w:tcPr>
          <w:p w14:paraId="7D4FBEA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1982137D" w14:textId="77777777" w:rsidTr="000253DF">
        <w:trPr>
          <w:trHeight w:val="300"/>
        </w:trPr>
        <w:tc>
          <w:tcPr>
            <w:tcW w:w="4680" w:type="dxa"/>
            <w:shd w:val="clear" w:color="auto" w:fill="auto"/>
            <w:noWrap/>
            <w:hideMark/>
          </w:tcPr>
          <w:p w14:paraId="2EF340E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450EC68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16</w:t>
            </w:r>
          </w:p>
        </w:tc>
        <w:tc>
          <w:tcPr>
            <w:tcW w:w="1440" w:type="dxa"/>
            <w:shd w:val="clear" w:color="auto" w:fill="auto"/>
            <w:noWrap/>
            <w:hideMark/>
          </w:tcPr>
          <w:p w14:paraId="62E3CBC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580CEF0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33B9F3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24.0+</w:t>
            </w:r>
          </w:p>
        </w:tc>
        <w:tc>
          <w:tcPr>
            <w:tcW w:w="1260" w:type="dxa"/>
            <w:shd w:val="clear" w:color="auto" w:fill="auto"/>
            <w:noWrap/>
            <w:hideMark/>
          </w:tcPr>
          <w:p w14:paraId="2156C9A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150698EC" w14:textId="77777777" w:rsidTr="000253DF">
        <w:trPr>
          <w:trHeight w:val="300"/>
        </w:trPr>
        <w:tc>
          <w:tcPr>
            <w:tcW w:w="4680" w:type="dxa"/>
            <w:shd w:val="clear" w:color="auto" w:fill="auto"/>
            <w:noWrap/>
            <w:hideMark/>
          </w:tcPr>
          <w:p w14:paraId="2E325F6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5D82C6B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w:t>
            </w:r>
          </w:p>
        </w:tc>
        <w:tc>
          <w:tcPr>
            <w:tcW w:w="1440" w:type="dxa"/>
            <w:shd w:val="clear" w:color="auto" w:fill="auto"/>
            <w:noWrap/>
            <w:hideMark/>
          </w:tcPr>
          <w:p w14:paraId="7D0E1B3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21370AC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57A599F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14.0+</w:t>
            </w:r>
          </w:p>
        </w:tc>
        <w:tc>
          <w:tcPr>
            <w:tcW w:w="1260" w:type="dxa"/>
            <w:shd w:val="clear" w:color="auto" w:fill="auto"/>
            <w:noWrap/>
            <w:hideMark/>
          </w:tcPr>
          <w:p w14:paraId="07103D2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6813FC64" w14:textId="77777777" w:rsidTr="000253DF">
        <w:trPr>
          <w:trHeight w:val="300"/>
        </w:trPr>
        <w:tc>
          <w:tcPr>
            <w:tcW w:w="4680" w:type="dxa"/>
            <w:shd w:val="clear" w:color="auto" w:fill="auto"/>
            <w:noWrap/>
            <w:hideMark/>
          </w:tcPr>
          <w:p w14:paraId="39255F7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69CC27E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w:t>
            </w:r>
          </w:p>
        </w:tc>
        <w:tc>
          <w:tcPr>
            <w:tcW w:w="1440" w:type="dxa"/>
            <w:shd w:val="clear" w:color="auto" w:fill="auto"/>
            <w:noWrap/>
            <w:hideMark/>
          </w:tcPr>
          <w:p w14:paraId="5822BFC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4824E5E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Anti-CTLA4</w:t>
            </w:r>
          </w:p>
        </w:tc>
        <w:tc>
          <w:tcPr>
            <w:tcW w:w="810" w:type="dxa"/>
            <w:shd w:val="clear" w:color="auto" w:fill="auto"/>
            <w:noWrap/>
            <w:hideMark/>
          </w:tcPr>
          <w:p w14:paraId="4A93AA6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5.5</w:t>
            </w:r>
          </w:p>
        </w:tc>
        <w:tc>
          <w:tcPr>
            <w:tcW w:w="1260" w:type="dxa"/>
            <w:shd w:val="clear" w:color="auto" w:fill="auto"/>
            <w:noWrap/>
            <w:hideMark/>
          </w:tcPr>
          <w:p w14:paraId="1DFC033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54D53962" w14:textId="77777777" w:rsidTr="000253DF">
        <w:trPr>
          <w:trHeight w:val="300"/>
        </w:trPr>
        <w:tc>
          <w:tcPr>
            <w:tcW w:w="4680" w:type="dxa"/>
            <w:shd w:val="clear" w:color="auto" w:fill="auto"/>
            <w:noWrap/>
            <w:hideMark/>
          </w:tcPr>
          <w:p w14:paraId="61C676F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15CFF95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w:t>
            </w:r>
          </w:p>
        </w:tc>
        <w:tc>
          <w:tcPr>
            <w:tcW w:w="1440" w:type="dxa"/>
            <w:shd w:val="clear" w:color="auto" w:fill="auto"/>
            <w:noWrap/>
            <w:hideMark/>
          </w:tcPr>
          <w:p w14:paraId="669D5D3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E0ED6C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High dose IL2</w:t>
            </w:r>
          </w:p>
        </w:tc>
        <w:tc>
          <w:tcPr>
            <w:tcW w:w="810" w:type="dxa"/>
            <w:shd w:val="clear" w:color="auto" w:fill="auto"/>
            <w:noWrap/>
            <w:hideMark/>
          </w:tcPr>
          <w:p w14:paraId="5A53A16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3.9</w:t>
            </w:r>
          </w:p>
        </w:tc>
        <w:tc>
          <w:tcPr>
            <w:tcW w:w="1260" w:type="dxa"/>
            <w:shd w:val="clear" w:color="auto" w:fill="auto"/>
            <w:noWrap/>
            <w:hideMark/>
          </w:tcPr>
          <w:p w14:paraId="556312C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4EEA4622" w14:textId="77777777" w:rsidTr="000253DF">
        <w:trPr>
          <w:trHeight w:val="300"/>
        </w:trPr>
        <w:tc>
          <w:tcPr>
            <w:tcW w:w="4680" w:type="dxa"/>
            <w:shd w:val="clear" w:color="auto" w:fill="auto"/>
            <w:noWrap/>
            <w:hideMark/>
          </w:tcPr>
          <w:p w14:paraId="1307488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1977554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w:t>
            </w:r>
          </w:p>
        </w:tc>
        <w:tc>
          <w:tcPr>
            <w:tcW w:w="1440" w:type="dxa"/>
            <w:shd w:val="clear" w:color="auto" w:fill="auto"/>
            <w:noWrap/>
            <w:hideMark/>
          </w:tcPr>
          <w:p w14:paraId="120ED7D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5E7B072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30CF52C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6.4</w:t>
            </w:r>
          </w:p>
        </w:tc>
        <w:tc>
          <w:tcPr>
            <w:tcW w:w="1260" w:type="dxa"/>
            <w:shd w:val="clear" w:color="auto" w:fill="auto"/>
            <w:noWrap/>
            <w:hideMark/>
          </w:tcPr>
          <w:p w14:paraId="1CA707F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096B3501" w14:textId="77777777" w:rsidTr="000253DF">
        <w:trPr>
          <w:trHeight w:val="300"/>
        </w:trPr>
        <w:tc>
          <w:tcPr>
            <w:tcW w:w="4680" w:type="dxa"/>
            <w:shd w:val="clear" w:color="auto" w:fill="auto"/>
            <w:noWrap/>
            <w:hideMark/>
          </w:tcPr>
          <w:p w14:paraId="0C915C4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3F8E903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19</w:t>
            </w:r>
          </w:p>
        </w:tc>
        <w:tc>
          <w:tcPr>
            <w:tcW w:w="1440" w:type="dxa"/>
            <w:shd w:val="clear" w:color="auto" w:fill="auto"/>
            <w:noWrap/>
            <w:hideMark/>
          </w:tcPr>
          <w:p w14:paraId="5B3EBE0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110D1A0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3EABCE8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21.8+</w:t>
            </w:r>
          </w:p>
        </w:tc>
        <w:tc>
          <w:tcPr>
            <w:tcW w:w="1260" w:type="dxa"/>
            <w:shd w:val="clear" w:color="auto" w:fill="auto"/>
            <w:noWrap/>
            <w:hideMark/>
          </w:tcPr>
          <w:p w14:paraId="601E673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5295296B" w14:textId="77777777" w:rsidTr="000253DF">
        <w:trPr>
          <w:trHeight w:val="300"/>
        </w:trPr>
        <w:tc>
          <w:tcPr>
            <w:tcW w:w="4680" w:type="dxa"/>
            <w:shd w:val="clear" w:color="auto" w:fill="auto"/>
            <w:noWrap/>
            <w:hideMark/>
          </w:tcPr>
          <w:p w14:paraId="70DD106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6BCBEDC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w:t>
            </w:r>
          </w:p>
        </w:tc>
        <w:tc>
          <w:tcPr>
            <w:tcW w:w="1440" w:type="dxa"/>
            <w:shd w:val="clear" w:color="auto" w:fill="auto"/>
            <w:noWrap/>
            <w:hideMark/>
          </w:tcPr>
          <w:p w14:paraId="096CDBF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303F0D9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DF812B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1.4+</w:t>
            </w:r>
          </w:p>
        </w:tc>
        <w:tc>
          <w:tcPr>
            <w:tcW w:w="1260" w:type="dxa"/>
            <w:shd w:val="clear" w:color="auto" w:fill="auto"/>
            <w:noWrap/>
            <w:hideMark/>
          </w:tcPr>
          <w:p w14:paraId="30F2182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502039DB" w14:textId="77777777" w:rsidTr="000253DF">
        <w:trPr>
          <w:trHeight w:val="300"/>
        </w:trPr>
        <w:tc>
          <w:tcPr>
            <w:tcW w:w="4680" w:type="dxa"/>
            <w:shd w:val="clear" w:color="auto" w:fill="auto"/>
            <w:noWrap/>
            <w:hideMark/>
          </w:tcPr>
          <w:p w14:paraId="3F62CFE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4CCDB4B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9</w:t>
            </w:r>
          </w:p>
        </w:tc>
        <w:tc>
          <w:tcPr>
            <w:tcW w:w="1440" w:type="dxa"/>
            <w:shd w:val="clear" w:color="auto" w:fill="auto"/>
            <w:noWrap/>
            <w:hideMark/>
          </w:tcPr>
          <w:p w14:paraId="0A99CED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49A1784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High dose IL2</w:t>
            </w:r>
          </w:p>
        </w:tc>
        <w:tc>
          <w:tcPr>
            <w:tcW w:w="810" w:type="dxa"/>
            <w:shd w:val="clear" w:color="auto" w:fill="auto"/>
            <w:noWrap/>
            <w:hideMark/>
          </w:tcPr>
          <w:p w14:paraId="528F478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9.3</w:t>
            </w:r>
          </w:p>
        </w:tc>
        <w:tc>
          <w:tcPr>
            <w:tcW w:w="1260" w:type="dxa"/>
            <w:shd w:val="clear" w:color="auto" w:fill="auto"/>
            <w:noWrap/>
            <w:hideMark/>
          </w:tcPr>
          <w:p w14:paraId="5DB6FD4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5F625EE3" w14:textId="77777777" w:rsidTr="000253DF">
        <w:trPr>
          <w:trHeight w:val="300"/>
        </w:trPr>
        <w:tc>
          <w:tcPr>
            <w:tcW w:w="4680" w:type="dxa"/>
            <w:shd w:val="clear" w:color="auto" w:fill="auto"/>
            <w:noWrap/>
            <w:hideMark/>
          </w:tcPr>
          <w:p w14:paraId="7F5859F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7B7FC5D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16</w:t>
            </w:r>
          </w:p>
        </w:tc>
        <w:tc>
          <w:tcPr>
            <w:tcW w:w="1440" w:type="dxa"/>
            <w:shd w:val="clear" w:color="auto" w:fill="auto"/>
            <w:noWrap/>
            <w:hideMark/>
          </w:tcPr>
          <w:p w14:paraId="6FD5F85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7EA5DC3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3BFE922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7.9+</w:t>
            </w:r>
          </w:p>
        </w:tc>
        <w:tc>
          <w:tcPr>
            <w:tcW w:w="1260" w:type="dxa"/>
            <w:shd w:val="clear" w:color="auto" w:fill="auto"/>
            <w:noWrap/>
            <w:hideMark/>
          </w:tcPr>
          <w:p w14:paraId="303AEB5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509F5F4B" w14:textId="77777777" w:rsidTr="000253DF">
        <w:trPr>
          <w:trHeight w:val="300"/>
        </w:trPr>
        <w:tc>
          <w:tcPr>
            <w:tcW w:w="4680" w:type="dxa"/>
            <w:shd w:val="clear" w:color="auto" w:fill="auto"/>
            <w:noWrap/>
            <w:hideMark/>
          </w:tcPr>
          <w:p w14:paraId="5BDF09D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1689AC7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21</w:t>
            </w:r>
          </w:p>
        </w:tc>
        <w:tc>
          <w:tcPr>
            <w:tcW w:w="1440" w:type="dxa"/>
            <w:shd w:val="clear" w:color="auto" w:fill="auto"/>
            <w:noWrap/>
            <w:hideMark/>
          </w:tcPr>
          <w:p w14:paraId="3AA9200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053E702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476075A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21.1+</w:t>
            </w:r>
          </w:p>
        </w:tc>
        <w:tc>
          <w:tcPr>
            <w:tcW w:w="1260" w:type="dxa"/>
            <w:shd w:val="clear" w:color="auto" w:fill="auto"/>
            <w:noWrap/>
            <w:hideMark/>
          </w:tcPr>
          <w:p w14:paraId="5A8F904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3A752C35" w14:textId="77777777" w:rsidTr="000253DF">
        <w:trPr>
          <w:trHeight w:val="300"/>
        </w:trPr>
        <w:tc>
          <w:tcPr>
            <w:tcW w:w="4680" w:type="dxa"/>
            <w:shd w:val="clear" w:color="auto" w:fill="auto"/>
            <w:noWrap/>
            <w:hideMark/>
          </w:tcPr>
          <w:p w14:paraId="0D17961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5CE6B68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19F4D9F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6159D34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High dose IL2</w:t>
            </w:r>
          </w:p>
        </w:tc>
        <w:tc>
          <w:tcPr>
            <w:tcW w:w="810" w:type="dxa"/>
            <w:shd w:val="clear" w:color="auto" w:fill="auto"/>
            <w:noWrap/>
            <w:hideMark/>
          </w:tcPr>
          <w:p w14:paraId="4E0B5E1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4.6</w:t>
            </w:r>
          </w:p>
        </w:tc>
        <w:tc>
          <w:tcPr>
            <w:tcW w:w="1260" w:type="dxa"/>
            <w:shd w:val="clear" w:color="auto" w:fill="auto"/>
            <w:noWrap/>
            <w:hideMark/>
          </w:tcPr>
          <w:p w14:paraId="2525E95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754F086A" w14:textId="77777777" w:rsidTr="000253DF">
        <w:trPr>
          <w:trHeight w:val="300"/>
        </w:trPr>
        <w:tc>
          <w:tcPr>
            <w:tcW w:w="4680" w:type="dxa"/>
            <w:shd w:val="clear" w:color="auto" w:fill="auto"/>
            <w:noWrap/>
            <w:hideMark/>
          </w:tcPr>
          <w:p w14:paraId="3C2DCE4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444FA8F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w:t>
            </w:r>
          </w:p>
        </w:tc>
        <w:tc>
          <w:tcPr>
            <w:tcW w:w="1440" w:type="dxa"/>
            <w:shd w:val="clear" w:color="auto" w:fill="auto"/>
            <w:noWrap/>
            <w:hideMark/>
          </w:tcPr>
          <w:p w14:paraId="3F124C3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C02F28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581F44B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21.2+</w:t>
            </w:r>
          </w:p>
        </w:tc>
        <w:tc>
          <w:tcPr>
            <w:tcW w:w="1260" w:type="dxa"/>
            <w:shd w:val="clear" w:color="auto" w:fill="auto"/>
            <w:noWrap/>
            <w:hideMark/>
          </w:tcPr>
          <w:p w14:paraId="429BFD3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1EA23B7B" w14:textId="77777777" w:rsidTr="000253DF">
        <w:trPr>
          <w:trHeight w:val="300"/>
        </w:trPr>
        <w:tc>
          <w:tcPr>
            <w:tcW w:w="4680" w:type="dxa"/>
            <w:shd w:val="clear" w:color="auto" w:fill="auto"/>
            <w:noWrap/>
            <w:hideMark/>
          </w:tcPr>
          <w:p w14:paraId="7402C2F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28FF671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58</w:t>
            </w:r>
          </w:p>
        </w:tc>
        <w:tc>
          <w:tcPr>
            <w:tcW w:w="1440" w:type="dxa"/>
            <w:shd w:val="clear" w:color="auto" w:fill="auto"/>
            <w:noWrap/>
            <w:hideMark/>
          </w:tcPr>
          <w:p w14:paraId="6923791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10E9FC2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High dose IL2</w:t>
            </w:r>
          </w:p>
        </w:tc>
        <w:tc>
          <w:tcPr>
            <w:tcW w:w="810" w:type="dxa"/>
            <w:shd w:val="clear" w:color="auto" w:fill="auto"/>
            <w:noWrap/>
            <w:hideMark/>
          </w:tcPr>
          <w:p w14:paraId="7B7ACA2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40</w:t>
            </w:r>
          </w:p>
        </w:tc>
        <w:tc>
          <w:tcPr>
            <w:tcW w:w="1260" w:type="dxa"/>
            <w:shd w:val="clear" w:color="auto" w:fill="auto"/>
            <w:noWrap/>
            <w:hideMark/>
          </w:tcPr>
          <w:p w14:paraId="30AAAC5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3651F4AB" w14:textId="77777777" w:rsidTr="000253DF">
        <w:trPr>
          <w:trHeight w:val="300"/>
        </w:trPr>
        <w:tc>
          <w:tcPr>
            <w:tcW w:w="4680" w:type="dxa"/>
            <w:shd w:val="clear" w:color="auto" w:fill="auto"/>
            <w:noWrap/>
            <w:hideMark/>
          </w:tcPr>
          <w:p w14:paraId="50D0A82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6FD01BD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14</w:t>
            </w:r>
          </w:p>
        </w:tc>
        <w:tc>
          <w:tcPr>
            <w:tcW w:w="1440" w:type="dxa"/>
            <w:shd w:val="clear" w:color="auto" w:fill="auto"/>
            <w:noWrap/>
            <w:hideMark/>
          </w:tcPr>
          <w:p w14:paraId="1DC9C78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60F747A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984967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6.8</w:t>
            </w:r>
          </w:p>
        </w:tc>
        <w:tc>
          <w:tcPr>
            <w:tcW w:w="1260" w:type="dxa"/>
            <w:shd w:val="clear" w:color="auto" w:fill="auto"/>
            <w:noWrap/>
            <w:hideMark/>
          </w:tcPr>
          <w:p w14:paraId="3E8CB03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2829C096" w14:textId="77777777" w:rsidTr="000253DF">
        <w:trPr>
          <w:trHeight w:val="300"/>
        </w:trPr>
        <w:tc>
          <w:tcPr>
            <w:tcW w:w="4680" w:type="dxa"/>
            <w:shd w:val="clear" w:color="auto" w:fill="auto"/>
            <w:noWrap/>
            <w:hideMark/>
          </w:tcPr>
          <w:p w14:paraId="01241C2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61593B2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w:t>
            </w:r>
          </w:p>
        </w:tc>
        <w:tc>
          <w:tcPr>
            <w:tcW w:w="1440" w:type="dxa"/>
            <w:shd w:val="clear" w:color="auto" w:fill="auto"/>
            <w:noWrap/>
            <w:hideMark/>
          </w:tcPr>
          <w:p w14:paraId="373EC3A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7DE4880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434259E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19.2+</w:t>
            </w:r>
          </w:p>
        </w:tc>
        <w:tc>
          <w:tcPr>
            <w:tcW w:w="1260" w:type="dxa"/>
            <w:shd w:val="clear" w:color="auto" w:fill="auto"/>
            <w:noWrap/>
            <w:hideMark/>
          </w:tcPr>
          <w:p w14:paraId="637F5D4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67AB6722" w14:textId="77777777" w:rsidTr="000253DF">
        <w:trPr>
          <w:trHeight w:val="300"/>
        </w:trPr>
        <w:tc>
          <w:tcPr>
            <w:tcW w:w="4680" w:type="dxa"/>
            <w:shd w:val="clear" w:color="auto" w:fill="auto"/>
            <w:noWrap/>
            <w:hideMark/>
          </w:tcPr>
          <w:p w14:paraId="64CE0DE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4FF79DA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11</w:t>
            </w:r>
          </w:p>
        </w:tc>
        <w:tc>
          <w:tcPr>
            <w:tcW w:w="1440" w:type="dxa"/>
            <w:shd w:val="clear" w:color="auto" w:fill="auto"/>
            <w:noWrap/>
            <w:hideMark/>
          </w:tcPr>
          <w:p w14:paraId="6968B20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708217D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49D8C15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5.8</w:t>
            </w:r>
          </w:p>
        </w:tc>
        <w:tc>
          <w:tcPr>
            <w:tcW w:w="1260" w:type="dxa"/>
            <w:shd w:val="clear" w:color="auto" w:fill="auto"/>
            <w:noWrap/>
            <w:hideMark/>
          </w:tcPr>
          <w:p w14:paraId="1B7EB9D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701003F2" w14:textId="77777777" w:rsidTr="000253DF">
        <w:trPr>
          <w:trHeight w:val="300"/>
        </w:trPr>
        <w:tc>
          <w:tcPr>
            <w:tcW w:w="4680" w:type="dxa"/>
            <w:shd w:val="clear" w:color="auto" w:fill="auto"/>
            <w:noWrap/>
            <w:hideMark/>
          </w:tcPr>
          <w:p w14:paraId="35A065E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6571637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w:t>
            </w:r>
          </w:p>
        </w:tc>
        <w:tc>
          <w:tcPr>
            <w:tcW w:w="1440" w:type="dxa"/>
            <w:shd w:val="clear" w:color="auto" w:fill="auto"/>
            <w:noWrap/>
            <w:hideMark/>
          </w:tcPr>
          <w:p w14:paraId="4A01E0A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4514AD1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4540B18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3.9</w:t>
            </w:r>
          </w:p>
        </w:tc>
        <w:tc>
          <w:tcPr>
            <w:tcW w:w="1260" w:type="dxa"/>
            <w:shd w:val="clear" w:color="auto" w:fill="auto"/>
            <w:noWrap/>
            <w:hideMark/>
          </w:tcPr>
          <w:p w14:paraId="5DE6888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07FFF00F" w14:textId="77777777" w:rsidTr="000253DF">
        <w:trPr>
          <w:trHeight w:val="300"/>
        </w:trPr>
        <w:tc>
          <w:tcPr>
            <w:tcW w:w="4680" w:type="dxa"/>
            <w:shd w:val="clear" w:color="auto" w:fill="auto"/>
            <w:noWrap/>
            <w:hideMark/>
          </w:tcPr>
          <w:p w14:paraId="31744C8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55A7D8C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8</w:t>
            </w:r>
          </w:p>
        </w:tc>
        <w:tc>
          <w:tcPr>
            <w:tcW w:w="1440" w:type="dxa"/>
            <w:shd w:val="clear" w:color="auto" w:fill="auto"/>
            <w:noWrap/>
            <w:hideMark/>
          </w:tcPr>
          <w:p w14:paraId="233494C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333B5BA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0737B73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2.6</w:t>
            </w:r>
          </w:p>
        </w:tc>
        <w:tc>
          <w:tcPr>
            <w:tcW w:w="1260" w:type="dxa"/>
            <w:shd w:val="clear" w:color="auto" w:fill="auto"/>
            <w:noWrap/>
            <w:hideMark/>
          </w:tcPr>
          <w:p w14:paraId="7F7D610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0C4AADDC" w14:textId="77777777" w:rsidTr="000253DF">
        <w:trPr>
          <w:trHeight w:val="300"/>
        </w:trPr>
        <w:tc>
          <w:tcPr>
            <w:tcW w:w="4680" w:type="dxa"/>
            <w:shd w:val="clear" w:color="auto" w:fill="auto"/>
            <w:noWrap/>
            <w:hideMark/>
          </w:tcPr>
          <w:p w14:paraId="00A9310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75CA177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64F2B56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4E2603F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High dose IL2</w:t>
            </w:r>
          </w:p>
        </w:tc>
        <w:tc>
          <w:tcPr>
            <w:tcW w:w="810" w:type="dxa"/>
            <w:shd w:val="clear" w:color="auto" w:fill="auto"/>
            <w:noWrap/>
            <w:hideMark/>
          </w:tcPr>
          <w:p w14:paraId="2372E28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54.7</w:t>
            </w:r>
          </w:p>
        </w:tc>
        <w:tc>
          <w:tcPr>
            <w:tcW w:w="1260" w:type="dxa"/>
            <w:shd w:val="clear" w:color="auto" w:fill="auto"/>
            <w:noWrap/>
            <w:hideMark/>
          </w:tcPr>
          <w:p w14:paraId="096895E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6E50F163" w14:textId="77777777" w:rsidTr="000253DF">
        <w:trPr>
          <w:trHeight w:val="300"/>
        </w:trPr>
        <w:tc>
          <w:tcPr>
            <w:tcW w:w="4680" w:type="dxa"/>
            <w:shd w:val="clear" w:color="auto" w:fill="auto"/>
            <w:noWrap/>
            <w:hideMark/>
          </w:tcPr>
          <w:p w14:paraId="27FC919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1F69F7F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3F5A9BB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1214A54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3D1580E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2.5</w:t>
            </w:r>
          </w:p>
        </w:tc>
        <w:tc>
          <w:tcPr>
            <w:tcW w:w="1260" w:type="dxa"/>
            <w:shd w:val="clear" w:color="auto" w:fill="auto"/>
            <w:noWrap/>
            <w:hideMark/>
          </w:tcPr>
          <w:p w14:paraId="7CFF6EF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6FBDABA" w14:textId="77777777" w:rsidTr="000253DF">
        <w:trPr>
          <w:trHeight w:val="300"/>
        </w:trPr>
        <w:tc>
          <w:tcPr>
            <w:tcW w:w="4680" w:type="dxa"/>
            <w:shd w:val="clear" w:color="auto" w:fill="auto"/>
            <w:noWrap/>
            <w:hideMark/>
          </w:tcPr>
          <w:p w14:paraId="3249665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44E6F4F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w:t>
            </w:r>
          </w:p>
        </w:tc>
        <w:tc>
          <w:tcPr>
            <w:tcW w:w="1440" w:type="dxa"/>
            <w:shd w:val="clear" w:color="auto" w:fill="auto"/>
            <w:noWrap/>
            <w:hideMark/>
          </w:tcPr>
          <w:p w14:paraId="6B4F67E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05255D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OX40</w:t>
            </w:r>
          </w:p>
        </w:tc>
        <w:tc>
          <w:tcPr>
            <w:tcW w:w="810" w:type="dxa"/>
            <w:shd w:val="clear" w:color="auto" w:fill="auto"/>
            <w:noWrap/>
            <w:hideMark/>
          </w:tcPr>
          <w:p w14:paraId="51B4379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8.9</w:t>
            </w:r>
          </w:p>
        </w:tc>
        <w:tc>
          <w:tcPr>
            <w:tcW w:w="1260" w:type="dxa"/>
            <w:shd w:val="clear" w:color="auto" w:fill="auto"/>
            <w:noWrap/>
            <w:hideMark/>
          </w:tcPr>
          <w:p w14:paraId="09C5092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4831E8B9" w14:textId="77777777" w:rsidTr="000253DF">
        <w:trPr>
          <w:trHeight w:val="300"/>
        </w:trPr>
        <w:tc>
          <w:tcPr>
            <w:tcW w:w="4680" w:type="dxa"/>
            <w:shd w:val="clear" w:color="auto" w:fill="auto"/>
            <w:noWrap/>
            <w:hideMark/>
          </w:tcPr>
          <w:p w14:paraId="6703040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79BFA24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w:t>
            </w:r>
          </w:p>
        </w:tc>
        <w:tc>
          <w:tcPr>
            <w:tcW w:w="1440" w:type="dxa"/>
            <w:shd w:val="clear" w:color="auto" w:fill="auto"/>
            <w:noWrap/>
            <w:hideMark/>
          </w:tcPr>
          <w:p w14:paraId="47C0FD5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51C3EF8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High dose IL2</w:t>
            </w:r>
          </w:p>
        </w:tc>
        <w:tc>
          <w:tcPr>
            <w:tcW w:w="810" w:type="dxa"/>
            <w:shd w:val="clear" w:color="auto" w:fill="auto"/>
            <w:noWrap/>
            <w:hideMark/>
          </w:tcPr>
          <w:p w14:paraId="64C8468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10.7+</w:t>
            </w:r>
          </w:p>
        </w:tc>
        <w:tc>
          <w:tcPr>
            <w:tcW w:w="1260" w:type="dxa"/>
            <w:shd w:val="clear" w:color="auto" w:fill="auto"/>
            <w:noWrap/>
            <w:hideMark/>
          </w:tcPr>
          <w:p w14:paraId="7247D13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4C91129E" w14:textId="77777777" w:rsidTr="000253DF">
        <w:trPr>
          <w:trHeight w:val="300"/>
        </w:trPr>
        <w:tc>
          <w:tcPr>
            <w:tcW w:w="4680" w:type="dxa"/>
            <w:shd w:val="clear" w:color="auto" w:fill="auto"/>
            <w:noWrap/>
            <w:hideMark/>
          </w:tcPr>
          <w:p w14:paraId="3DB9CE7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1C3242C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w:t>
            </w:r>
          </w:p>
        </w:tc>
        <w:tc>
          <w:tcPr>
            <w:tcW w:w="1440" w:type="dxa"/>
            <w:shd w:val="clear" w:color="auto" w:fill="auto"/>
            <w:noWrap/>
            <w:hideMark/>
          </w:tcPr>
          <w:p w14:paraId="4F37E7A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2EBF40C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7A24A18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2.3</w:t>
            </w:r>
          </w:p>
        </w:tc>
        <w:tc>
          <w:tcPr>
            <w:tcW w:w="1260" w:type="dxa"/>
            <w:shd w:val="clear" w:color="auto" w:fill="auto"/>
            <w:noWrap/>
            <w:hideMark/>
          </w:tcPr>
          <w:p w14:paraId="6A54A6D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28E878FC" w14:textId="77777777" w:rsidTr="000253DF">
        <w:trPr>
          <w:trHeight w:val="300"/>
        </w:trPr>
        <w:tc>
          <w:tcPr>
            <w:tcW w:w="4680" w:type="dxa"/>
            <w:shd w:val="clear" w:color="auto" w:fill="auto"/>
            <w:noWrap/>
            <w:hideMark/>
          </w:tcPr>
          <w:p w14:paraId="74841E0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lastRenderedPageBreak/>
              <w:t>Melanoma</w:t>
            </w:r>
          </w:p>
        </w:tc>
        <w:tc>
          <w:tcPr>
            <w:tcW w:w="1710" w:type="dxa"/>
            <w:shd w:val="clear" w:color="auto" w:fill="auto"/>
            <w:noWrap/>
            <w:hideMark/>
          </w:tcPr>
          <w:p w14:paraId="0B81ACB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14</w:t>
            </w:r>
          </w:p>
        </w:tc>
        <w:tc>
          <w:tcPr>
            <w:tcW w:w="1440" w:type="dxa"/>
            <w:shd w:val="clear" w:color="auto" w:fill="auto"/>
            <w:noWrap/>
            <w:hideMark/>
          </w:tcPr>
          <w:p w14:paraId="08CBDA2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0F7CAC5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Talimogene laherparepvec</w:t>
            </w:r>
          </w:p>
        </w:tc>
        <w:tc>
          <w:tcPr>
            <w:tcW w:w="810" w:type="dxa"/>
            <w:shd w:val="clear" w:color="auto" w:fill="auto"/>
            <w:noWrap/>
            <w:hideMark/>
          </w:tcPr>
          <w:p w14:paraId="3CEC327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5.8+</w:t>
            </w:r>
          </w:p>
        </w:tc>
        <w:tc>
          <w:tcPr>
            <w:tcW w:w="1260" w:type="dxa"/>
            <w:shd w:val="clear" w:color="auto" w:fill="auto"/>
            <w:noWrap/>
            <w:hideMark/>
          </w:tcPr>
          <w:p w14:paraId="4C59B7A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2FA10D3F" w14:textId="77777777" w:rsidTr="000253DF">
        <w:trPr>
          <w:trHeight w:val="300"/>
        </w:trPr>
        <w:tc>
          <w:tcPr>
            <w:tcW w:w="4680" w:type="dxa"/>
            <w:shd w:val="clear" w:color="auto" w:fill="auto"/>
            <w:noWrap/>
            <w:hideMark/>
          </w:tcPr>
          <w:p w14:paraId="79762F2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45FC535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w:t>
            </w:r>
          </w:p>
        </w:tc>
        <w:tc>
          <w:tcPr>
            <w:tcW w:w="1440" w:type="dxa"/>
            <w:shd w:val="clear" w:color="auto" w:fill="auto"/>
            <w:noWrap/>
            <w:hideMark/>
          </w:tcPr>
          <w:p w14:paraId="7C1739C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220F7D9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47514FF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6.8</w:t>
            </w:r>
          </w:p>
        </w:tc>
        <w:tc>
          <w:tcPr>
            <w:tcW w:w="1260" w:type="dxa"/>
            <w:shd w:val="clear" w:color="auto" w:fill="auto"/>
            <w:noWrap/>
            <w:hideMark/>
          </w:tcPr>
          <w:p w14:paraId="1574745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174F1915" w14:textId="77777777" w:rsidTr="000253DF">
        <w:trPr>
          <w:trHeight w:val="300"/>
        </w:trPr>
        <w:tc>
          <w:tcPr>
            <w:tcW w:w="4680" w:type="dxa"/>
            <w:shd w:val="clear" w:color="auto" w:fill="auto"/>
            <w:noWrap/>
            <w:hideMark/>
          </w:tcPr>
          <w:p w14:paraId="5085EE3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3D10CD5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13</w:t>
            </w:r>
          </w:p>
        </w:tc>
        <w:tc>
          <w:tcPr>
            <w:tcW w:w="1440" w:type="dxa"/>
            <w:shd w:val="clear" w:color="auto" w:fill="auto"/>
            <w:noWrap/>
            <w:hideMark/>
          </w:tcPr>
          <w:p w14:paraId="48A3154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3374B40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F2BBCA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1.4</w:t>
            </w:r>
          </w:p>
        </w:tc>
        <w:tc>
          <w:tcPr>
            <w:tcW w:w="1260" w:type="dxa"/>
            <w:shd w:val="clear" w:color="auto" w:fill="auto"/>
            <w:noWrap/>
            <w:hideMark/>
          </w:tcPr>
          <w:p w14:paraId="6BF0FE0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7AA467D6" w14:textId="77777777" w:rsidTr="000253DF">
        <w:trPr>
          <w:trHeight w:val="300"/>
        </w:trPr>
        <w:tc>
          <w:tcPr>
            <w:tcW w:w="4680" w:type="dxa"/>
            <w:shd w:val="clear" w:color="auto" w:fill="auto"/>
            <w:noWrap/>
            <w:hideMark/>
          </w:tcPr>
          <w:p w14:paraId="508204E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27022C2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133</w:t>
            </w:r>
          </w:p>
        </w:tc>
        <w:tc>
          <w:tcPr>
            <w:tcW w:w="1440" w:type="dxa"/>
            <w:shd w:val="clear" w:color="auto" w:fill="auto"/>
            <w:noWrap/>
            <w:hideMark/>
          </w:tcPr>
          <w:p w14:paraId="19652DD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599C37C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59144FE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5.6+</w:t>
            </w:r>
          </w:p>
        </w:tc>
        <w:tc>
          <w:tcPr>
            <w:tcW w:w="1260" w:type="dxa"/>
            <w:shd w:val="clear" w:color="auto" w:fill="auto"/>
            <w:noWrap/>
            <w:hideMark/>
          </w:tcPr>
          <w:p w14:paraId="7B4AAB8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30C1D3DA" w14:textId="77777777" w:rsidTr="000253DF">
        <w:trPr>
          <w:trHeight w:val="300"/>
        </w:trPr>
        <w:tc>
          <w:tcPr>
            <w:tcW w:w="4680" w:type="dxa"/>
            <w:shd w:val="clear" w:color="auto" w:fill="auto"/>
            <w:noWrap/>
            <w:hideMark/>
          </w:tcPr>
          <w:p w14:paraId="1030635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2B5F0DE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w:t>
            </w:r>
          </w:p>
        </w:tc>
        <w:tc>
          <w:tcPr>
            <w:tcW w:w="1440" w:type="dxa"/>
            <w:shd w:val="clear" w:color="auto" w:fill="auto"/>
            <w:noWrap/>
            <w:hideMark/>
          </w:tcPr>
          <w:p w14:paraId="78A4BA2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28600D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High dose IL2</w:t>
            </w:r>
          </w:p>
        </w:tc>
        <w:tc>
          <w:tcPr>
            <w:tcW w:w="810" w:type="dxa"/>
            <w:shd w:val="clear" w:color="auto" w:fill="auto"/>
            <w:noWrap/>
            <w:hideMark/>
          </w:tcPr>
          <w:p w14:paraId="49DC465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24.2+</w:t>
            </w:r>
          </w:p>
        </w:tc>
        <w:tc>
          <w:tcPr>
            <w:tcW w:w="1260" w:type="dxa"/>
            <w:shd w:val="clear" w:color="auto" w:fill="auto"/>
            <w:noWrap/>
            <w:hideMark/>
          </w:tcPr>
          <w:p w14:paraId="2283AE4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77975CA0" w14:textId="77777777" w:rsidTr="000253DF">
        <w:trPr>
          <w:trHeight w:val="300"/>
        </w:trPr>
        <w:tc>
          <w:tcPr>
            <w:tcW w:w="4680" w:type="dxa"/>
            <w:shd w:val="clear" w:color="auto" w:fill="auto"/>
            <w:noWrap/>
            <w:hideMark/>
          </w:tcPr>
          <w:p w14:paraId="16E927E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09AD0E0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20</w:t>
            </w:r>
          </w:p>
        </w:tc>
        <w:tc>
          <w:tcPr>
            <w:tcW w:w="1440" w:type="dxa"/>
            <w:shd w:val="clear" w:color="auto" w:fill="auto"/>
            <w:noWrap/>
            <w:hideMark/>
          </w:tcPr>
          <w:p w14:paraId="4F0104F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7527E49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167A9BC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29.6+</w:t>
            </w:r>
          </w:p>
        </w:tc>
        <w:tc>
          <w:tcPr>
            <w:tcW w:w="1260" w:type="dxa"/>
            <w:shd w:val="clear" w:color="auto" w:fill="auto"/>
            <w:noWrap/>
            <w:hideMark/>
          </w:tcPr>
          <w:p w14:paraId="78B5F57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15369202" w14:textId="77777777" w:rsidTr="000253DF">
        <w:trPr>
          <w:trHeight w:val="300"/>
        </w:trPr>
        <w:tc>
          <w:tcPr>
            <w:tcW w:w="4680" w:type="dxa"/>
            <w:shd w:val="clear" w:color="auto" w:fill="auto"/>
            <w:noWrap/>
            <w:hideMark/>
          </w:tcPr>
          <w:p w14:paraId="04C96A8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3E086F0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32</w:t>
            </w:r>
          </w:p>
        </w:tc>
        <w:tc>
          <w:tcPr>
            <w:tcW w:w="1440" w:type="dxa"/>
            <w:shd w:val="clear" w:color="auto" w:fill="auto"/>
            <w:noWrap/>
            <w:hideMark/>
          </w:tcPr>
          <w:p w14:paraId="6497F29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3441D07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5BE8122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14.0+</w:t>
            </w:r>
          </w:p>
        </w:tc>
        <w:tc>
          <w:tcPr>
            <w:tcW w:w="1260" w:type="dxa"/>
            <w:shd w:val="clear" w:color="auto" w:fill="auto"/>
            <w:noWrap/>
            <w:hideMark/>
          </w:tcPr>
          <w:p w14:paraId="710CDAE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6C8F5801" w14:textId="77777777" w:rsidTr="000253DF">
        <w:trPr>
          <w:trHeight w:val="300"/>
        </w:trPr>
        <w:tc>
          <w:tcPr>
            <w:tcW w:w="4680" w:type="dxa"/>
            <w:shd w:val="clear" w:color="auto" w:fill="auto"/>
            <w:noWrap/>
            <w:hideMark/>
          </w:tcPr>
          <w:p w14:paraId="698C124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3DA6B09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38</w:t>
            </w:r>
          </w:p>
        </w:tc>
        <w:tc>
          <w:tcPr>
            <w:tcW w:w="1440" w:type="dxa"/>
            <w:shd w:val="clear" w:color="auto" w:fill="auto"/>
            <w:noWrap/>
            <w:hideMark/>
          </w:tcPr>
          <w:p w14:paraId="3ED19FE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0AEFE48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 dose IL2</w:t>
            </w:r>
          </w:p>
        </w:tc>
        <w:tc>
          <w:tcPr>
            <w:tcW w:w="810" w:type="dxa"/>
            <w:shd w:val="clear" w:color="auto" w:fill="auto"/>
            <w:noWrap/>
            <w:hideMark/>
          </w:tcPr>
          <w:p w14:paraId="301E6B0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40.9+</w:t>
            </w:r>
          </w:p>
        </w:tc>
        <w:tc>
          <w:tcPr>
            <w:tcW w:w="1260" w:type="dxa"/>
            <w:shd w:val="clear" w:color="auto" w:fill="auto"/>
            <w:noWrap/>
            <w:hideMark/>
          </w:tcPr>
          <w:p w14:paraId="19FBD10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32445C57" w14:textId="77777777" w:rsidTr="000253DF">
        <w:trPr>
          <w:trHeight w:val="300"/>
        </w:trPr>
        <w:tc>
          <w:tcPr>
            <w:tcW w:w="4680" w:type="dxa"/>
            <w:shd w:val="clear" w:color="auto" w:fill="auto"/>
            <w:noWrap/>
            <w:hideMark/>
          </w:tcPr>
          <w:p w14:paraId="5230035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16FE014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29</w:t>
            </w:r>
          </w:p>
        </w:tc>
        <w:tc>
          <w:tcPr>
            <w:tcW w:w="1440" w:type="dxa"/>
            <w:shd w:val="clear" w:color="auto" w:fill="auto"/>
            <w:noWrap/>
            <w:hideMark/>
          </w:tcPr>
          <w:p w14:paraId="2984736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594C62D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6278372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12.8</w:t>
            </w:r>
          </w:p>
        </w:tc>
        <w:tc>
          <w:tcPr>
            <w:tcW w:w="1260" w:type="dxa"/>
            <w:shd w:val="clear" w:color="auto" w:fill="auto"/>
            <w:noWrap/>
            <w:hideMark/>
          </w:tcPr>
          <w:p w14:paraId="38E7DE3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4480A08C" w14:textId="77777777" w:rsidTr="000253DF">
        <w:trPr>
          <w:trHeight w:val="300"/>
        </w:trPr>
        <w:tc>
          <w:tcPr>
            <w:tcW w:w="4680" w:type="dxa"/>
            <w:shd w:val="clear" w:color="auto" w:fill="auto"/>
            <w:noWrap/>
            <w:hideMark/>
          </w:tcPr>
          <w:p w14:paraId="03973B3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5BC77D0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w:t>
            </w:r>
          </w:p>
        </w:tc>
        <w:tc>
          <w:tcPr>
            <w:tcW w:w="1440" w:type="dxa"/>
            <w:shd w:val="clear" w:color="auto" w:fill="auto"/>
            <w:noWrap/>
            <w:hideMark/>
          </w:tcPr>
          <w:p w14:paraId="0F1368E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76AC421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Anti-CTLA4</w:t>
            </w:r>
          </w:p>
        </w:tc>
        <w:tc>
          <w:tcPr>
            <w:tcW w:w="810" w:type="dxa"/>
            <w:shd w:val="clear" w:color="auto" w:fill="auto"/>
            <w:noWrap/>
            <w:hideMark/>
          </w:tcPr>
          <w:p w14:paraId="496FE32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4.7</w:t>
            </w:r>
          </w:p>
        </w:tc>
        <w:tc>
          <w:tcPr>
            <w:tcW w:w="1260" w:type="dxa"/>
            <w:shd w:val="clear" w:color="auto" w:fill="auto"/>
            <w:noWrap/>
            <w:hideMark/>
          </w:tcPr>
          <w:p w14:paraId="6469A8E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6A93448B" w14:textId="77777777" w:rsidTr="000253DF">
        <w:trPr>
          <w:trHeight w:val="300"/>
        </w:trPr>
        <w:tc>
          <w:tcPr>
            <w:tcW w:w="4680" w:type="dxa"/>
            <w:shd w:val="clear" w:color="auto" w:fill="auto"/>
            <w:noWrap/>
            <w:hideMark/>
          </w:tcPr>
          <w:p w14:paraId="159BE86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192FDDE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67</w:t>
            </w:r>
          </w:p>
        </w:tc>
        <w:tc>
          <w:tcPr>
            <w:tcW w:w="1440" w:type="dxa"/>
            <w:shd w:val="clear" w:color="auto" w:fill="auto"/>
            <w:noWrap/>
            <w:hideMark/>
          </w:tcPr>
          <w:p w14:paraId="5C60FE5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100A79D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CF1215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5.4+</w:t>
            </w:r>
          </w:p>
        </w:tc>
        <w:tc>
          <w:tcPr>
            <w:tcW w:w="1260" w:type="dxa"/>
            <w:shd w:val="clear" w:color="auto" w:fill="auto"/>
            <w:noWrap/>
            <w:hideMark/>
          </w:tcPr>
          <w:p w14:paraId="4998161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1432A9DA" w14:textId="77777777" w:rsidTr="000253DF">
        <w:trPr>
          <w:trHeight w:val="300"/>
        </w:trPr>
        <w:tc>
          <w:tcPr>
            <w:tcW w:w="4680" w:type="dxa"/>
            <w:shd w:val="clear" w:color="auto" w:fill="auto"/>
            <w:noWrap/>
            <w:hideMark/>
          </w:tcPr>
          <w:p w14:paraId="2EB9757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1BDB4DF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92</w:t>
            </w:r>
          </w:p>
        </w:tc>
        <w:tc>
          <w:tcPr>
            <w:tcW w:w="1440" w:type="dxa"/>
            <w:shd w:val="clear" w:color="auto" w:fill="auto"/>
            <w:noWrap/>
            <w:hideMark/>
          </w:tcPr>
          <w:p w14:paraId="4749BA8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72853AF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Anti-CTLA4</w:t>
            </w:r>
          </w:p>
        </w:tc>
        <w:tc>
          <w:tcPr>
            <w:tcW w:w="810" w:type="dxa"/>
            <w:shd w:val="clear" w:color="auto" w:fill="auto"/>
            <w:noWrap/>
            <w:hideMark/>
          </w:tcPr>
          <w:p w14:paraId="7C34B80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1.4</w:t>
            </w:r>
          </w:p>
        </w:tc>
        <w:tc>
          <w:tcPr>
            <w:tcW w:w="1260" w:type="dxa"/>
            <w:shd w:val="clear" w:color="auto" w:fill="auto"/>
            <w:noWrap/>
            <w:hideMark/>
          </w:tcPr>
          <w:p w14:paraId="0D83CBE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8A5CA72" w14:textId="77777777" w:rsidTr="000253DF">
        <w:trPr>
          <w:trHeight w:val="300"/>
        </w:trPr>
        <w:tc>
          <w:tcPr>
            <w:tcW w:w="4680" w:type="dxa"/>
            <w:shd w:val="clear" w:color="000000" w:fill="FFFFFF"/>
            <w:noWrap/>
            <w:hideMark/>
          </w:tcPr>
          <w:p w14:paraId="76AABB8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000000" w:fill="FFFFFF"/>
            <w:noWrap/>
            <w:hideMark/>
          </w:tcPr>
          <w:p w14:paraId="0EE81D4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68</w:t>
            </w:r>
          </w:p>
        </w:tc>
        <w:tc>
          <w:tcPr>
            <w:tcW w:w="1440" w:type="dxa"/>
            <w:shd w:val="clear" w:color="000000" w:fill="FFFFFF"/>
            <w:noWrap/>
            <w:hideMark/>
          </w:tcPr>
          <w:p w14:paraId="79B714E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7FAA27B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Anti-CTLA4</w:t>
            </w:r>
          </w:p>
        </w:tc>
        <w:tc>
          <w:tcPr>
            <w:tcW w:w="810" w:type="dxa"/>
            <w:shd w:val="clear" w:color="000000" w:fill="FFFFFF"/>
            <w:noWrap/>
            <w:hideMark/>
          </w:tcPr>
          <w:p w14:paraId="3DC2F8C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3.7+</w:t>
            </w:r>
          </w:p>
        </w:tc>
        <w:tc>
          <w:tcPr>
            <w:tcW w:w="1260" w:type="dxa"/>
            <w:shd w:val="clear" w:color="000000" w:fill="FFFFFF"/>
            <w:noWrap/>
            <w:hideMark/>
          </w:tcPr>
          <w:p w14:paraId="7BCF3EB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437D69F9" w14:textId="77777777" w:rsidTr="000253DF">
        <w:trPr>
          <w:trHeight w:val="300"/>
        </w:trPr>
        <w:tc>
          <w:tcPr>
            <w:tcW w:w="4680" w:type="dxa"/>
            <w:shd w:val="clear" w:color="auto" w:fill="auto"/>
            <w:noWrap/>
            <w:hideMark/>
          </w:tcPr>
          <w:p w14:paraId="6B545AD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1E2DEBB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14</w:t>
            </w:r>
          </w:p>
        </w:tc>
        <w:tc>
          <w:tcPr>
            <w:tcW w:w="1440" w:type="dxa"/>
            <w:shd w:val="clear" w:color="auto" w:fill="auto"/>
            <w:noWrap/>
            <w:hideMark/>
          </w:tcPr>
          <w:p w14:paraId="62B9481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790E739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3A744EC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15</w:t>
            </w:r>
          </w:p>
        </w:tc>
        <w:tc>
          <w:tcPr>
            <w:tcW w:w="1260" w:type="dxa"/>
            <w:shd w:val="clear" w:color="auto" w:fill="auto"/>
            <w:noWrap/>
            <w:hideMark/>
          </w:tcPr>
          <w:p w14:paraId="1AFEFEB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0D58811C" w14:textId="77777777" w:rsidTr="000253DF">
        <w:trPr>
          <w:trHeight w:val="300"/>
        </w:trPr>
        <w:tc>
          <w:tcPr>
            <w:tcW w:w="4680" w:type="dxa"/>
            <w:shd w:val="clear" w:color="auto" w:fill="auto"/>
            <w:noWrap/>
            <w:hideMark/>
          </w:tcPr>
          <w:p w14:paraId="3D574C9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Melanoma</w:t>
            </w:r>
          </w:p>
        </w:tc>
        <w:tc>
          <w:tcPr>
            <w:tcW w:w="1710" w:type="dxa"/>
            <w:shd w:val="clear" w:color="auto" w:fill="auto"/>
            <w:noWrap/>
            <w:hideMark/>
          </w:tcPr>
          <w:p w14:paraId="59226CF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83</w:t>
            </w:r>
          </w:p>
        </w:tc>
        <w:tc>
          <w:tcPr>
            <w:tcW w:w="1440" w:type="dxa"/>
            <w:shd w:val="clear" w:color="auto" w:fill="auto"/>
            <w:noWrap/>
            <w:hideMark/>
          </w:tcPr>
          <w:p w14:paraId="18BA077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33BDE0C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1665567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7.4+</w:t>
            </w:r>
          </w:p>
        </w:tc>
        <w:tc>
          <w:tcPr>
            <w:tcW w:w="1260" w:type="dxa"/>
            <w:shd w:val="clear" w:color="auto" w:fill="auto"/>
            <w:noWrap/>
            <w:hideMark/>
          </w:tcPr>
          <w:p w14:paraId="48B2C5B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4157C8E3" w14:textId="77777777" w:rsidTr="000253DF">
        <w:trPr>
          <w:trHeight w:val="300"/>
        </w:trPr>
        <w:tc>
          <w:tcPr>
            <w:tcW w:w="4680" w:type="dxa"/>
            <w:shd w:val="clear" w:color="auto" w:fill="auto"/>
            <w:noWrap/>
            <w:hideMark/>
          </w:tcPr>
          <w:p w14:paraId="175DD16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Melanoma</w:t>
            </w:r>
          </w:p>
        </w:tc>
        <w:tc>
          <w:tcPr>
            <w:tcW w:w="1710" w:type="dxa"/>
            <w:shd w:val="clear" w:color="auto" w:fill="auto"/>
            <w:noWrap/>
            <w:hideMark/>
          </w:tcPr>
          <w:p w14:paraId="0537728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57</w:t>
            </w:r>
          </w:p>
        </w:tc>
        <w:tc>
          <w:tcPr>
            <w:tcW w:w="1440" w:type="dxa"/>
            <w:shd w:val="clear" w:color="auto" w:fill="auto"/>
            <w:noWrap/>
            <w:hideMark/>
          </w:tcPr>
          <w:p w14:paraId="3B306BA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4B9F70C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Talimogene laherparepvec</w:t>
            </w:r>
          </w:p>
        </w:tc>
        <w:tc>
          <w:tcPr>
            <w:tcW w:w="810" w:type="dxa"/>
            <w:shd w:val="clear" w:color="auto" w:fill="auto"/>
            <w:noWrap/>
            <w:hideMark/>
          </w:tcPr>
          <w:p w14:paraId="3EB6BDE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4.8+</w:t>
            </w:r>
          </w:p>
        </w:tc>
        <w:tc>
          <w:tcPr>
            <w:tcW w:w="1260" w:type="dxa"/>
            <w:shd w:val="clear" w:color="auto" w:fill="auto"/>
            <w:noWrap/>
            <w:hideMark/>
          </w:tcPr>
          <w:p w14:paraId="03A08D4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0048D9B1" w14:textId="77777777" w:rsidTr="000253DF">
        <w:trPr>
          <w:trHeight w:val="300"/>
        </w:trPr>
        <w:tc>
          <w:tcPr>
            <w:tcW w:w="4680" w:type="dxa"/>
            <w:shd w:val="clear" w:color="auto" w:fill="auto"/>
            <w:noWrap/>
            <w:hideMark/>
          </w:tcPr>
          <w:p w14:paraId="5FC270D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417114F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94</w:t>
            </w:r>
          </w:p>
        </w:tc>
        <w:tc>
          <w:tcPr>
            <w:tcW w:w="1440" w:type="dxa"/>
            <w:shd w:val="clear" w:color="auto" w:fill="auto"/>
            <w:noWrap/>
            <w:hideMark/>
          </w:tcPr>
          <w:p w14:paraId="2A3F496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58EF312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6B3CBAD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16.3+</w:t>
            </w:r>
          </w:p>
        </w:tc>
        <w:tc>
          <w:tcPr>
            <w:tcW w:w="1260" w:type="dxa"/>
            <w:shd w:val="clear" w:color="auto" w:fill="auto"/>
            <w:noWrap/>
            <w:hideMark/>
          </w:tcPr>
          <w:p w14:paraId="13D8D3F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4966E666" w14:textId="77777777" w:rsidTr="000253DF">
        <w:trPr>
          <w:trHeight w:val="300"/>
        </w:trPr>
        <w:tc>
          <w:tcPr>
            <w:tcW w:w="4680" w:type="dxa"/>
            <w:shd w:val="clear" w:color="auto" w:fill="auto"/>
            <w:noWrap/>
            <w:hideMark/>
          </w:tcPr>
          <w:p w14:paraId="05D413C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3408514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104</w:t>
            </w:r>
          </w:p>
        </w:tc>
        <w:tc>
          <w:tcPr>
            <w:tcW w:w="1440" w:type="dxa"/>
            <w:shd w:val="clear" w:color="auto" w:fill="auto"/>
            <w:noWrap/>
            <w:hideMark/>
          </w:tcPr>
          <w:p w14:paraId="3E23D72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0002584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500D70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10.6+</w:t>
            </w:r>
          </w:p>
        </w:tc>
        <w:tc>
          <w:tcPr>
            <w:tcW w:w="1260" w:type="dxa"/>
            <w:shd w:val="clear" w:color="auto" w:fill="auto"/>
            <w:noWrap/>
            <w:hideMark/>
          </w:tcPr>
          <w:p w14:paraId="3C454B4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3CD5011C" w14:textId="77777777" w:rsidTr="000253DF">
        <w:trPr>
          <w:trHeight w:val="300"/>
        </w:trPr>
        <w:tc>
          <w:tcPr>
            <w:tcW w:w="4680" w:type="dxa"/>
            <w:shd w:val="clear" w:color="auto" w:fill="auto"/>
            <w:noWrap/>
            <w:hideMark/>
          </w:tcPr>
          <w:p w14:paraId="0BA1A29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52E70B9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101</w:t>
            </w:r>
          </w:p>
        </w:tc>
        <w:tc>
          <w:tcPr>
            <w:tcW w:w="1440" w:type="dxa"/>
            <w:shd w:val="clear" w:color="auto" w:fill="auto"/>
            <w:noWrap/>
            <w:hideMark/>
          </w:tcPr>
          <w:p w14:paraId="04B3809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7557C15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42A12D2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9.3</w:t>
            </w:r>
          </w:p>
        </w:tc>
        <w:tc>
          <w:tcPr>
            <w:tcW w:w="1260" w:type="dxa"/>
            <w:shd w:val="clear" w:color="auto" w:fill="auto"/>
            <w:noWrap/>
            <w:hideMark/>
          </w:tcPr>
          <w:p w14:paraId="3C4EF9E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2AF91429" w14:textId="77777777" w:rsidTr="000253DF">
        <w:trPr>
          <w:trHeight w:val="300"/>
        </w:trPr>
        <w:tc>
          <w:tcPr>
            <w:tcW w:w="4680" w:type="dxa"/>
            <w:shd w:val="clear" w:color="auto" w:fill="auto"/>
            <w:noWrap/>
            <w:hideMark/>
          </w:tcPr>
          <w:p w14:paraId="529856E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3949C90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21</w:t>
            </w:r>
          </w:p>
        </w:tc>
        <w:tc>
          <w:tcPr>
            <w:tcW w:w="1440" w:type="dxa"/>
            <w:shd w:val="clear" w:color="auto" w:fill="auto"/>
            <w:noWrap/>
            <w:hideMark/>
          </w:tcPr>
          <w:p w14:paraId="5EB31DB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hideMark/>
          </w:tcPr>
          <w:p w14:paraId="1886CF9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06D6A7D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15.2</w:t>
            </w:r>
          </w:p>
        </w:tc>
        <w:tc>
          <w:tcPr>
            <w:tcW w:w="1260" w:type="dxa"/>
            <w:shd w:val="clear" w:color="auto" w:fill="auto"/>
            <w:noWrap/>
            <w:hideMark/>
          </w:tcPr>
          <w:p w14:paraId="73F2216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685547A9" w14:textId="77777777" w:rsidTr="000253DF">
        <w:trPr>
          <w:trHeight w:val="300"/>
        </w:trPr>
        <w:tc>
          <w:tcPr>
            <w:tcW w:w="4680" w:type="dxa"/>
            <w:shd w:val="clear" w:color="auto" w:fill="auto"/>
            <w:noWrap/>
            <w:hideMark/>
          </w:tcPr>
          <w:p w14:paraId="3087405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4FBBFC1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w:t>
            </w:r>
          </w:p>
        </w:tc>
        <w:tc>
          <w:tcPr>
            <w:tcW w:w="1440" w:type="dxa"/>
            <w:shd w:val="clear" w:color="auto" w:fill="auto"/>
            <w:noWrap/>
            <w:hideMark/>
          </w:tcPr>
          <w:p w14:paraId="79C381F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5C5E62C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C00826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7.9</w:t>
            </w:r>
          </w:p>
        </w:tc>
        <w:tc>
          <w:tcPr>
            <w:tcW w:w="1260" w:type="dxa"/>
            <w:shd w:val="clear" w:color="auto" w:fill="auto"/>
            <w:noWrap/>
            <w:hideMark/>
          </w:tcPr>
          <w:p w14:paraId="2A96700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1607FBCE" w14:textId="77777777" w:rsidTr="000253DF">
        <w:trPr>
          <w:trHeight w:val="300"/>
        </w:trPr>
        <w:tc>
          <w:tcPr>
            <w:tcW w:w="4680" w:type="dxa"/>
            <w:shd w:val="clear" w:color="auto" w:fill="auto"/>
            <w:noWrap/>
            <w:hideMark/>
          </w:tcPr>
          <w:p w14:paraId="2AAB0D4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w:t>
            </w:r>
          </w:p>
        </w:tc>
        <w:tc>
          <w:tcPr>
            <w:tcW w:w="1710" w:type="dxa"/>
            <w:shd w:val="clear" w:color="auto" w:fill="auto"/>
            <w:noWrap/>
            <w:hideMark/>
          </w:tcPr>
          <w:p w14:paraId="7F29A32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36</w:t>
            </w:r>
          </w:p>
        </w:tc>
        <w:tc>
          <w:tcPr>
            <w:tcW w:w="1440" w:type="dxa"/>
            <w:shd w:val="clear" w:color="auto" w:fill="auto"/>
            <w:noWrap/>
            <w:hideMark/>
          </w:tcPr>
          <w:p w14:paraId="7B63FB4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45AAFDE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4BDB423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5.7</w:t>
            </w:r>
          </w:p>
        </w:tc>
        <w:tc>
          <w:tcPr>
            <w:tcW w:w="1260" w:type="dxa"/>
            <w:shd w:val="clear" w:color="auto" w:fill="auto"/>
            <w:noWrap/>
            <w:hideMark/>
          </w:tcPr>
          <w:p w14:paraId="3586F8E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45D081D7" w14:textId="77777777" w:rsidTr="000253DF">
        <w:trPr>
          <w:trHeight w:val="300"/>
        </w:trPr>
        <w:tc>
          <w:tcPr>
            <w:tcW w:w="4680" w:type="dxa"/>
            <w:shd w:val="clear" w:color="auto" w:fill="auto"/>
            <w:noWrap/>
            <w:hideMark/>
          </w:tcPr>
          <w:p w14:paraId="4B53DCA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Melanoma-Occular</w:t>
            </w:r>
          </w:p>
        </w:tc>
        <w:tc>
          <w:tcPr>
            <w:tcW w:w="1710" w:type="dxa"/>
            <w:shd w:val="clear" w:color="auto" w:fill="auto"/>
            <w:noWrap/>
            <w:hideMark/>
          </w:tcPr>
          <w:p w14:paraId="6B451C8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55645EC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0694DC5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17D5227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14.7+</w:t>
            </w:r>
          </w:p>
        </w:tc>
        <w:tc>
          <w:tcPr>
            <w:tcW w:w="1260" w:type="dxa"/>
            <w:shd w:val="clear" w:color="auto" w:fill="auto"/>
            <w:noWrap/>
            <w:hideMark/>
          </w:tcPr>
          <w:p w14:paraId="6696E4B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45DCB85B" w14:textId="77777777" w:rsidTr="000253DF">
        <w:trPr>
          <w:trHeight w:val="300"/>
        </w:trPr>
        <w:tc>
          <w:tcPr>
            <w:tcW w:w="4680" w:type="dxa"/>
            <w:shd w:val="clear" w:color="auto" w:fill="auto"/>
            <w:noWrap/>
            <w:hideMark/>
          </w:tcPr>
          <w:p w14:paraId="6B11F4A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Melanoma-Occular</w:t>
            </w:r>
          </w:p>
        </w:tc>
        <w:tc>
          <w:tcPr>
            <w:tcW w:w="1710" w:type="dxa"/>
            <w:shd w:val="clear" w:color="auto" w:fill="auto"/>
            <w:noWrap/>
            <w:hideMark/>
          </w:tcPr>
          <w:p w14:paraId="2AE301C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w:t>
            </w:r>
          </w:p>
        </w:tc>
        <w:tc>
          <w:tcPr>
            <w:tcW w:w="1440" w:type="dxa"/>
            <w:shd w:val="clear" w:color="auto" w:fill="auto"/>
            <w:noWrap/>
            <w:hideMark/>
          </w:tcPr>
          <w:p w14:paraId="61C742B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457857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Anti-CTLA4/anti-PD-1/PD-L1</w:t>
            </w:r>
          </w:p>
        </w:tc>
        <w:tc>
          <w:tcPr>
            <w:tcW w:w="810" w:type="dxa"/>
            <w:shd w:val="clear" w:color="auto" w:fill="auto"/>
            <w:noWrap/>
            <w:hideMark/>
          </w:tcPr>
          <w:p w14:paraId="1CA8841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2.8</w:t>
            </w:r>
          </w:p>
        </w:tc>
        <w:tc>
          <w:tcPr>
            <w:tcW w:w="1260" w:type="dxa"/>
            <w:shd w:val="clear" w:color="auto" w:fill="auto"/>
            <w:noWrap/>
            <w:hideMark/>
          </w:tcPr>
          <w:p w14:paraId="07E0605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4B522AE1" w14:textId="77777777" w:rsidTr="000253DF">
        <w:trPr>
          <w:trHeight w:val="300"/>
        </w:trPr>
        <w:tc>
          <w:tcPr>
            <w:tcW w:w="4680" w:type="dxa"/>
            <w:shd w:val="clear" w:color="auto" w:fill="auto"/>
            <w:noWrap/>
            <w:hideMark/>
          </w:tcPr>
          <w:p w14:paraId="3F99513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Melanoma-Occular</w:t>
            </w:r>
          </w:p>
        </w:tc>
        <w:tc>
          <w:tcPr>
            <w:tcW w:w="1710" w:type="dxa"/>
            <w:shd w:val="clear" w:color="auto" w:fill="auto"/>
            <w:noWrap/>
            <w:hideMark/>
          </w:tcPr>
          <w:p w14:paraId="77CDF38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3305BED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7E763A2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18A1EF6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3.2</w:t>
            </w:r>
          </w:p>
        </w:tc>
        <w:tc>
          <w:tcPr>
            <w:tcW w:w="1260" w:type="dxa"/>
            <w:shd w:val="clear" w:color="auto" w:fill="auto"/>
            <w:noWrap/>
            <w:hideMark/>
          </w:tcPr>
          <w:p w14:paraId="1769A7A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4878504B" w14:textId="77777777" w:rsidTr="000253DF">
        <w:trPr>
          <w:trHeight w:val="300"/>
        </w:trPr>
        <w:tc>
          <w:tcPr>
            <w:tcW w:w="4680" w:type="dxa"/>
            <w:shd w:val="clear" w:color="auto" w:fill="auto"/>
            <w:noWrap/>
            <w:hideMark/>
          </w:tcPr>
          <w:p w14:paraId="2A43D8D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Melanoma-Occular</w:t>
            </w:r>
          </w:p>
        </w:tc>
        <w:tc>
          <w:tcPr>
            <w:tcW w:w="1710" w:type="dxa"/>
            <w:shd w:val="clear" w:color="auto" w:fill="auto"/>
            <w:noWrap/>
            <w:hideMark/>
          </w:tcPr>
          <w:p w14:paraId="07E1DD6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7EF6E46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0A5EBA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584F7A8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3.3</w:t>
            </w:r>
          </w:p>
        </w:tc>
        <w:tc>
          <w:tcPr>
            <w:tcW w:w="1260" w:type="dxa"/>
            <w:shd w:val="clear" w:color="auto" w:fill="auto"/>
            <w:noWrap/>
            <w:hideMark/>
          </w:tcPr>
          <w:p w14:paraId="7C1B903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C017635" w14:textId="77777777" w:rsidTr="000253DF">
        <w:trPr>
          <w:trHeight w:val="300"/>
        </w:trPr>
        <w:tc>
          <w:tcPr>
            <w:tcW w:w="4680" w:type="dxa"/>
            <w:shd w:val="clear" w:color="auto" w:fill="auto"/>
            <w:noWrap/>
            <w:hideMark/>
          </w:tcPr>
          <w:p w14:paraId="4AAD1DA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Melanoma-Occular</w:t>
            </w:r>
          </w:p>
        </w:tc>
        <w:tc>
          <w:tcPr>
            <w:tcW w:w="1710" w:type="dxa"/>
            <w:shd w:val="clear" w:color="auto" w:fill="auto"/>
            <w:noWrap/>
            <w:hideMark/>
          </w:tcPr>
          <w:p w14:paraId="6E5718F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w:t>
            </w:r>
          </w:p>
        </w:tc>
        <w:tc>
          <w:tcPr>
            <w:tcW w:w="1440" w:type="dxa"/>
            <w:shd w:val="clear" w:color="auto" w:fill="auto"/>
            <w:noWrap/>
            <w:hideMark/>
          </w:tcPr>
          <w:p w14:paraId="1E655CE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31AAB58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7D03F10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2.6</w:t>
            </w:r>
          </w:p>
        </w:tc>
        <w:tc>
          <w:tcPr>
            <w:tcW w:w="1260" w:type="dxa"/>
            <w:shd w:val="clear" w:color="auto" w:fill="auto"/>
            <w:noWrap/>
            <w:hideMark/>
          </w:tcPr>
          <w:p w14:paraId="1B42C80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7AF8AA01" w14:textId="77777777" w:rsidTr="000253DF">
        <w:trPr>
          <w:trHeight w:val="300"/>
        </w:trPr>
        <w:tc>
          <w:tcPr>
            <w:tcW w:w="4680" w:type="dxa"/>
            <w:shd w:val="clear" w:color="auto" w:fill="auto"/>
            <w:noWrap/>
            <w:hideMark/>
          </w:tcPr>
          <w:p w14:paraId="0F20C72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Melanoma-Vaginal</w:t>
            </w:r>
          </w:p>
        </w:tc>
        <w:tc>
          <w:tcPr>
            <w:tcW w:w="1710" w:type="dxa"/>
            <w:shd w:val="clear" w:color="auto" w:fill="auto"/>
            <w:noWrap/>
            <w:hideMark/>
          </w:tcPr>
          <w:p w14:paraId="77847B8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3083E6E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4F3CEA8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w:t>
            </w:r>
            <w:r w:rsidRPr="001A6383">
              <w:rPr>
                <w:rFonts w:ascii="Calibri" w:eastAsia="Times New Roman" w:hAnsi="Calibri" w:cs="Times New Roman"/>
                <w:color w:val="000000"/>
              </w:rPr>
              <w:lastRenderedPageBreak/>
              <w:t>CTLA4/anti-PD-1/PD-L1</w:t>
            </w:r>
          </w:p>
        </w:tc>
        <w:tc>
          <w:tcPr>
            <w:tcW w:w="810" w:type="dxa"/>
            <w:shd w:val="clear" w:color="auto" w:fill="auto"/>
            <w:noWrap/>
            <w:hideMark/>
          </w:tcPr>
          <w:p w14:paraId="6EFE1DF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lastRenderedPageBreak/>
              <w:t>9.2</w:t>
            </w:r>
          </w:p>
        </w:tc>
        <w:tc>
          <w:tcPr>
            <w:tcW w:w="1260" w:type="dxa"/>
            <w:shd w:val="clear" w:color="auto" w:fill="auto"/>
            <w:noWrap/>
            <w:hideMark/>
          </w:tcPr>
          <w:p w14:paraId="25D1C17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CR</w:t>
            </w:r>
          </w:p>
        </w:tc>
      </w:tr>
      <w:tr w:rsidR="009D7DAC" w:rsidRPr="001A6383" w14:paraId="4E9C3F1D" w14:textId="77777777" w:rsidTr="000253DF">
        <w:trPr>
          <w:trHeight w:val="300"/>
        </w:trPr>
        <w:tc>
          <w:tcPr>
            <w:tcW w:w="4680" w:type="dxa"/>
            <w:shd w:val="clear" w:color="auto" w:fill="auto"/>
            <w:noWrap/>
            <w:hideMark/>
          </w:tcPr>
          <w:p w14:paraId="309EE12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Melanoma-Vulva</w:t>
            </w:r>
          </w:p>
        </w:tc>
        <w:tc>
          <w:tcPr>
            <w:tcW w:w="1710" w:type="dxa"/>
            <w:shd w:val="clear" w:color="auto" w:fill="auto"/>
            <w:noWrap/>
            <w:hideMark/>
          </w:tcPr>
          <w:p w14:paraId="5A30412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w:t>
            </w:r>
          </w:p>
        </w:tc>
        <w:tc>
          <w:tcPr>
            <w:tcW w:w="1440" w:type="dxa"/>
            <w:shd w:val="clear" w:color="auto" w:fill="auto"/>
            <w:noWrap/>
            <w:hideMark/>
          </w:tcPr>
          <w:p w14:paraId="0840408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23F90A5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High dose IL2</w:t>
            </w:r>
          </w:p>
        </w:tc>
        <w:tc>
          <w:tcPr>
            <w:tcW w:w="810" w:type="dxa"/>
            <w:shd w:val="clear" w:color="auto" w:fill="auto"/>
            <w:noWrap/>
            <w:hideMark/>
          </w:tcPr>
          <w:p w14:paraId="240F3A8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11.6</w:t>
            </w:r>
          </w:p>
        </w:tc>
        <w:tc>
          <w:tcPr>
            <w:tcW w:w="1260" w:type="dxa"/>
            <w:shd w:val="clear" w:color="auto" w:fill="auto"/>
            <w:noWrap/>
            <w:hideMark/>
          </w:tcPr>
          <w:p w14:paraId="7745DF8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203636B8" w14:textId="77777777" w:rsidTr="000253DF">
        <w:trPr>
          <w:trHeight w:val="300"/>
        </w:trPr>
        <w:tc>
          <w:tcPr>
            <w:tcW w:w="4680" w:type="dxa"/>
            <w:shd w:val="clear" w:color="auto" w:fill="auto"/>
            <w:noWrap/>
            <w:hideMark/>
          </w:tcPr>
          <w:p w14:paraId="5B2E211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Merkel cell carcinoma</w:t>
            </w:r>
          </w:p>
        </w:tc>
        <w:tc>
          <w:tcPr>
            <w:tcW w:w="1710" w:type="dxa"/>
            <w:shd w:val="clear" w:color="auto" w:fill="auto"/>
            <w:noWrap/>
            <w:hideMark/>
          </w:tcPr>
          <w:p w14:paraId="13B7416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7853BC3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F67861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1909FA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9.1+</w:t>
            </w:r>
          </w:p>
        </w:tc>
        <w:tc>
          <w:tcPr>
            <w:tcW w:w="1260" w:type="dxa"/>
            <w:shd w:val="clear" w:color="auto" w:fill="auto"/>
            <w:noWrap/>
            <w:hideMark/>
          </w:tcPr>
          <w:p w14:paraId="2449044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0DAA2BEF" w14:textId="77777777" w:rsidTr="000253DF">
        <w:trPr>
          <w:trHeight w:val="300"/>
        </w:trPr>
        <w:tc>
          <w:tcPr>
            <w:tcW w:w="4680" w:type="dxa"/>
            <w:shd w:val="clear" w:color="auto" w:fill="auto"/>
            <w:noWrap/>
            <w:hideMark/>
          </w:tcPr>
          <w:p w14:paraId="5ADDF9C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Merkel cell carcinoma</w:t>
            </w:r>
          </w:p>
        </w:tc>
        <w:tc>
          <w:tcPr>
            <w:tcW w:w="1710" w:type="dxa"/>
            <w:shd w:val="clear" w:color="auto" w:fill="auto"/>
            <w:noWrap/>
            <w:hideMark/>
          </w:tcPr>
          <w:p w14:paraId="10C47A6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3.00</w:t>
            </w:r>
          </w:p>
        </w:tc>
        <w:tc>
          <w:tcPr>
            <w:tcW w:w="1440" w:type="dxa"/>
            <w:shd w:val="clear" w:color="auto" w:fill="auto"/>
            <w:noWrap/>
            <w:hideMark/>
          </w:tcPr>
          <w:p w14:paraId="5C98DCF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F61F33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BBCEFC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2.1</w:t>
            </w:r>
          </w:p>
        </w:tc>
        <w:tc>
          <w:tcPr>
            <w:tcW w:w="1260" w:type="dxa"/>
            <w:shd w:val="clear" w:color="auto" w:fill="auto"/>
            <w:noWrap/>
            <w:hideMark/>
          </w:tcPr>
          <w:p w14:paraId="3A4895D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1B935C62" w14:textId="77777777" w:rsidTr="000253DF">
        <w:trPr>
          <w:trHeight w:val="300"/>
        </w:trPr>
        <w:tc>
          <w:tcPr>
            <w:tcW w:w="4680" w:type="dxa"/>
            <w:shd w:val="clear" w:color="auto" w:fill="auto"/>
            <w:noWrap/>
            <w:hideMark/>
          </w:tcPr>
          <w:p w14:paraId="546431D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Nasopharyngeal carcinoma</w:t>
            </w:r>
          </w:p>
        </w:tc>
        <w:tc>
          <w:tcPr>
            <w:tcW w:w="1710" w:type="dxa"/>
            <w:shd w:val="clear" w:color="auto" w:fill="auto"/>
            <w:noWrap/>
            <w:hideMark/>
          </w:tcPr>
          <w:p w14:paraId="22D8B98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3.00</w:t>
            </w:r>
          </w:p>
        </w:tc>
        <w:tc>
          <w:tcPr>
            <w:tcW w:w="1440" w:type="dxa"/>
            <w:shd w:val="clear" w:color="auto" w:fill="auto"/>
            <w:noWrap/>
            <w:hideMark/>
          </w:tcPr>
          <w:p w14:paraId="6F535C1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C01DB7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E4C514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w:t>
            </w:r>
          </w:p>
        </w:tc>
        <w:tc>
          <w:tcPr>
            <w:tcW w:w="1260" w:type="dxa"/>
            <w:shd w:val="clear" w:color="auto" w:fill="auto"/>
            <w:noWrap/>
            <w:hideMark/>
          </w:tcPr>
          <w:p w14:paraId="70D7A2F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0B9A8118" w14:textId="77777777" w:rsidTr="000253DF">
        <w:trPr>
          <w:trHeight w:val="300"/>
        </w:trPr>
        <w:tc>
          <w:tcPr>
            <w:tcW w:w="4680" w:type="dxa"/>
            <w:shd w:val="clear" w:color="auto" w:fill="auto"/>
            <w:noWrap/>
            <w:hideMark/>
          </w:tcPr>
          <w:p w14:paraId="7F4BEB3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1E8CD35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w:t>
            </w:r>
          </w:p>
        </w:tc>
        <w:tc>
          <w:tcPr>
            <w:tcW w:w="1440" w:type="dxa"/>
            <w:shd w:val="clear" w:color="auto" w:fill="auto"/>
            <w:noWrap/>
            <w:hideMark/>
          </w:tcPr>
          <w:p w14:paraId="1B936E9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020772F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2D2908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2.5</w:t>
            </w:r>
          </w:p>
        </w:tc>
        <w:tc>
          <w:tcPr>
            <w:tcW w:w="1260" w:type="dxa"/>
            <w:shd w:val="clear" w:color="auto" w:fill="auto"/>
            <w:noWrap/>
            <w:hideMark/>
          </w:tcPr>
          <w:p w14:paraId="13003FC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192FFA55" w14:textId="77777777" w:rsidTr="000253DF">
        <w:trPr>
          <w:trHeight w:val="300"/>
        </w:trPr>
        <w:tc>
          <w:tcPr>
            <w:tcW w:w="4680" w:type="dxa"/>
            <w:shd w:val="clear" w:color="auto" w:fill="auto"/>
            <w:noWrap/>
            <w:hideMark/>
          </w:tcPr>
          <w:p w14:paraId="41572F1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48B74A9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w:t>
            </w:r>
          </w:p>
        </w:tc>
        <w:tc>
          <w:tcPr>
            <w:tcW w:w="1440" w:type="dxa"/>
            <w:shd w:val="clear" w:color="auto" w:fill="auto"/>
            <w:noWrap/>
            <w:hideMark/>
          </w:tcPr>
          <w:p w14:paraId="3AB67C7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05D2D99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4F284A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1.6</w:t>
            </w:r>
          </w:p>
        </w:tc>
        <w:tc>
          <w:tcPr>
            <w:tcW w:w="1260" w:type="dxa"/>
            <w:shd w:val="clear" w:color="auto" w:fill="auto"/>
            <w:noWrap/>
            <w:hideMark/>
          </w:tcPr>
          <w:p w14:paraId="66D875E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738F2E8" w14:textId="77777777" w:rsidTr="000253DF">
        <w:trPr>
          <w:trHeight w:val="300"/>
        </w:trPr>
        <w:tc>
          <w:tcPr>
            <w:tcW w:w="4680" w:type="dxa"/>
            <w:shd w:val="clear" w:color="auto" w:fill="auto"/>
            <w:noWrap/>
            <w:hideMark/>
          </w:tcPr>
          <w:p w14:paraId="60A3596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75AAC6E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8</w:t>
            </w:r>
          </w:p>
        </w:tc>
        <w:tc>
          <w:tcPr>
            <w:tcW w:w="1440" w:type="dxa"/>
            <w:shd w:val="clear" w:color="auto" w:fill="auto"/>
            <w:noWrap/>
            <w:hideMark/>
          </w:tcPr>
          <w:p w14:paraId="339D3BA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32061DE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FB6158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4.2</w:t>
            </w:r>
          </w:p>
        </w:tc>
        <w:tc>
          <w:tcPr>
            <w:tcW w:w="1260" w:type="dxa"/>
            <w:shd w:val="clear" w:color="auto" w:fill="auto"/>
            <w:noWrap/>
            <w:hideMark/>
          </w:tcPr>
          <w:p w14:paraId="7764205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1943A367" w14:textId="77777777" w:rsidTr="000253DF">
        <w:trPr>
          <w:trHeight w:val="300"/>
        </w:trPr>
        <w:tc>
          <w:tcPr>
            <w:tcW w:w="4680" w:type="dxa"/>
            <w:shd w:val="clear" w:color="auto" w:fill="auto"/>
            <w:noWrap/>
            <w:hideMark/>
          </w:tcPr>
          <w:p w14:paraId="3ECB97B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2387C40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w:t>
            </w:r>
          </w:p>
        </w:tc>
        <w:tc>
          <w:tcPr>
            <w:tcW w:w="1440" w:type="dxa"/>
            <w:shd w:val="clear" w:color="auto" w:fill="auto"/>
            <w:noWrap/>
            <w:hideMark/>
          </w:tcPr>
          <w:p w14:paraId="2A78597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60D466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651E5C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1.1</w:t>
            </w:r>
          </w:p>
        </w:tc>
        <w:tc>
          <w:tcPr>
            <w:tcW w:w="1260" w:type="dxa"/>
            <w:shd w:val="clear" w:color="auto" w:fill="auto"/>
            <w:noWrap/>
            <w:hideMark/>
          </w:tcPr>
          <w:p w14:paraId="2EE81A3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009BEA7" w14:textId="77777777" w:rsidTr="000253DF">
        <w:trPr>
          <w:trHeight w:val="300"/>
        </w:trPr>
        <w:tc>
          <w:tcPr>
            <w:tcW w:w="4680" w:type="dxa"/>
            <w:shd w:val="clear" w:color="auto" w:fill="auto"/>
            <w:noWrap/>
            <w:hideMark/>
          </w:tcPr>
          <w:p w14:paraId="52E068F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06273DD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w:t>
            </w:r>
          </w:p>
        </w:tc>
        <w:tc>
          <w:tcPr>
            <w:tcW w:w="1440" w:type="dxa"/>
            <w:shd w:val="clear" w:color="auto" w:fill="auto"/>
            <w:noWrap/>
            <w:hideMark/>
          </w:tcPr>
          <w:p w14:paraId="2A7D56B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2573DDD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6911EED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0.3</w:t>
            </w:r>
          </w:p>
        </w:tc>
        <w:tc>
          <w:tcPr>
            <w:tcW w:w="1260" w:type="dxa"/>
            <w:shd w:val="clear" w:color="auto" w:fill="auto"/>
            <w:noWrap/>
            <w:hideMark/>
          </w:tcPr>
          <w:p w14:paraId="7003E23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48C05A12" w14:textId="77777777" w:rsidTr="000253DF">
        <w:trPr>
          <w:trHeight w:val="300"/>
        </w:trPr>
        <w:tc>
          <w:tcPr>
            <w:tcW w:w="4680" w:type="dxa"/>
            <w:shd w:val="clear" w:color="auto" w:fill="auto"/>
            <w:noWrap/>
            <w:hideMark/>
          </w:tcPr>
          <w:p w14:paraId="70E3FDE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758FB28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w:t>
            </w:r>
          </w:p>
        </w:tc>
        <w:tc>
          <w:tcPr>
            <w:tcW w:w="1440" w:type="dxa"/>
            <w:shd w:val="clear" w:color="auto" w:fill="auto"/>
            <w:noWrap/>
            <w:hideMark/>
          </w:tcPr>
          <w:p w14:paraId="24C190F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0E3CB3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DF7FB9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1.1</w:t>
            </w:r>
          </w:p>
        </w:tc>
        <w:tc>
          <w:tcPr>
            <w:tcW w:w="1260" w:type="dxa"/>
            <w:shd w:val="clear" w:color="auto" w:fill="auto"/>
            <w:noWrap/>
            <w:hideMark/>
          </w:tcPr>
          <w:p w14:paraId="1D7C687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28C616A5" w14:textId="77777777" w:rsidTr="000253DF">
        <w:trPr>
          <w:trHeight w:val="300"/>
        </w:trPr>
        <w:tc>
          <w:tcPr>
            <w:tcW w:w="4680" w:type="dxa"/>
            <w:shd w:val="clear" w:color="auto" w:fill="auto"/>
            <w:noWrap/>
            <w:hideMark/>
          </w:tcPr>
          <w:p w14:paraId="164C514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08D6405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w:t>
            </w:r>
          </w:p>
        </w:tc>
        <w:tc>
          <w:tcPr>
            <w:tcW w:w="1440" w:type="dxa"/>
            <w:shd w:val="clear" w:color="auto" w:fill="auto"/>
            <w:noWrap/>
            <w:hideMark/>
          </w:tcPr>
          <w:p w14:paraId="1E6E607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0B782E9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CA043E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2.1</w:t>
            </w:r>
          </w:p>
        </w:tc>
        <w:tc>
          <w:tcPr>
            <w:tcW w:w="1260" w:type="dxa"/>
            <w:shd w:val="clear" w:color="auto" w:fill="auto"/>
            <w:noWrap/>
            <w:hideMark/>
          </w:tcPr>
          <w:p w14:paraId="4B58CD3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032454B" w14:textId="77777777" w:rsidTr="000253DF">
        <w:trPr>
          <w:trHeight w:val="300"/>
        </w:trPr>
        <w:tc>
          <w:tcPr>
            <w:tcW w:w="4680" w:type="dxa"/>
            <w:shd w:val="clear" w:color="auto" w:fill="auto"/>
            <w:noWrap/>
            <w:hideMark/>
          </w:tcPr>
          <w:p w14:paraId="525F72F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32CB0C7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w:t>
            </w:r>
          </w:p>
        </w:tc>
        <w:tc>
          <w:tcPr>
            <w:tcW w:w="1440" w:type="dxa"/>
            <w:shd w:val="clear" w:color="auto" w:fill="auto"/>
            <w:noWrap/>
            <w:hideMark/>
          </w:tcPr>
          <w:p w14:paraId="32AAA9D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5842912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CC8065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0.2</w:t>
            </w:r>
          </w:p>
        </w:tc>
        <w:tc>
          <w:tcPr>
            <w:tcW w:w="1260" w:type="dxa"/>
            <w:shd w:val="clear" w:color="auto" w:fill="auto"/>
            <w:noWrap/>
            <w:hideMark/>
          </w:tcPr>
          <w:p w14:paraId="70A7609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2DDDA6C" w14:textId="77777777" w:rsidTr="000253DF">
        <w:trPr>
          <w:trHeight w:val="300"/>
        </w:trPr>
        <w:tc>
          <w:tcPr>
            <w:tcW w:w="4680" w:type="dxa"/>
            <w:shd w:val="clear" w:color="auto" w:fill="auto"/>
            <w:noWrap/>
            <w:hideMark/>
          </w:tcPr>
          <w:p w14:paraId="03993B9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288F040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39</w:t>
            </w:r>
          </w:p>
        </w:tc>
        <w:tc>
          <w:tcPr>
            <w:tcW w:w="1440" w:type="dxa"/>
            <w:shd w:val="clear" w:color="auto" w:fill="auto"/>
            <w:noWrap/>
            <w:hideMark/>
          </w:tcPr>
          <w:p w14:paraId="119ACFB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7B1FA8B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8999E9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3.2</w:t>
            </w:r>
          </w:p>
        </w:tc>
        <w:tc>
          <w:tcPr>
            <w:tcW w:w="1260" w:type="dxa"/>
            <w:shd w:val="clear" w:color="auto" w:fill="auto"/>
            <w:noWrap/>
            <w:hideMark/>
          </w:tcPr>
          <w:p w14:paraId="08662D2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B70AA5E" w14:textId="77777777" w:rsidTr="000253DF">
        <w:trPr>
          <w:trHeight w:val="300"/>
        </w:trPr>
        <w:tc>
          <w:tcPr>
            <w:tcW w:w="4680" w:type="dxa"/>
            <w:shd w:val="clear" w:color="auto" w:fill="auto"/>
            <w:noWrap/>
            <w:hideMark/>
          </w:tcPr>
          <w:p w14:paraId="24114B1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467B3DE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7</w:t>
            </w:r>
          </w:p>
        </w:tc>
        <w:tc>
          <w:tcPr>
            <w:tcW w:w="1440" w:type="dxa"/>
            <w:shd w:val="clear" w:color="auto" w:fill="auto"/>
            <w:noWrap/>
            <w:hideMark/>
          </w:tcPr>
          <w:p w14:paraId="01027A6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571E465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3F7E372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3,5</w:t>
            </w:r>
          </w:p>
        </w:tc>
        <w:tc>
          <w:tcPr>
            <w:tcW w:w="1260" w:type="dxa"/>
            <w:shd w:val="clear" w:color="auto" w:fill="auto"/>
            <w:noWrap/>
            <w:hideMark/>
          </w:tcPr>
          <w:p w14:paraId="6817930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5C6B4CEC" w14:textId="77777777" w:rsidTr="000253DF">
        <w:trPr>
          <w:trHeight w:val="300"/>
        </w:trPr>
        <w:tc>
          <w:tcPr>
            <w:tcW w:w="4680" w:type="dxa"/>
            <w:shd w:val="clear" w:color="auto" w:fill="auto"/>
            <w:noWrap/>
            <w:hideMark/>
          </w:tcPr>
          <w:p w14:paraId="5C44B9C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5397FB3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18</w:t>
            </w:r>
          </w:p>
        </w:tc>
        <w:tc>
          <w:tcPr>
            <w:tcW w:w="1440" w:type="dxa"/>
            <w:shd w:val="clear" w:color="auto" w:fill="auto"/>
            <w:noWrap/>
            <w:hideMark/>
          </w:tcPr>
          <w:p w14:paraId="088CFA0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23605C8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42CA37D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w:t>
            </w:r>
          </w:p>
        </w:tc>
        <w:tc>
          <w:tcPr>
            <w:tcW w:w="1260" w:type="dxa"/>
            <w:shd w:val="clear" w:color="auto" w:fill="auto"/>
            <w:noWrap/>
            <w:hideMark/>
          </w:tcPr>
          <w:p w14:paraId="62CC8DD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7A9BAF80" w14:textId="77777777" w:rsidTr="000253DF">
        <w:trPr>
          <w:trHeight w:val="300"/>
        </w:trPr>
        <w:tc>
          <w:tcPr>
            <w:tcW w:w="4680" w:type="dxa"/>
            <w:shd w:val="clear" w:color="auto" w:fill="auto"/>
            <w:noWrap/>
            <w:hideMark/>
          </w:tcPr>
          <w:p w14:paraId="1B72DA5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202E347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23</w:t>
            </w:r>
          </w:p>
        </w:tc>
        <w:tc>
          <w:tcPr>
            <w:tcW w:w="1440" w:type="dxa"/>
            <w:shd w:val="clear" w:color="auto" w:fill="auto"/>
            <w:noWrap/>
            <w:hideMark/>
          </w:tcPr>
          <w:p w14:paraId="279E6C7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03B367B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49EE5E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12.5</w:t>
            </w:r>
          </w:p>
        </w:tc>
        <w:tc>
          <w:tcPr>
            <w:tcW w:w="1260" w:type="dxa"/>
            <w:shd w:val="clear" w:color="auto" w:fill="auto"/>
            <w:noWrap/>
            <w:hideMark/>
          </w:tcPr>
          <w:p w14:paraId="2EE74DA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430F356A" w14:textId="77777777" w:rsidTr="000253DF">
        <w:trPr>
          <w:trHeight w:val="300"/>
        </w:trPr>
        <w:tc>
          <w:tcPr>
            <w:tcW w:w="4680" w:type="dxa"/>
            <w:shd w:val="clear" w:color="auto" w:fill="auto"/>
            <w:noWrap/>
            <w:hideMark/>
          </w:tcPr>
          <w:p w14:paraId="41A8B08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7F89A5D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57</w:t>
            </w:r>
          </w:p>
        </w:tc>
        <w:tc>
          <w:tcPr>
            <w:tcW w:w="1440" w:type="dxa"/>
            <w:shd w:val="clear" w:color="auto" w:fill="auto"/>
            <w:noWrap/>
            <w:hideMark/>
          </w:tcPr>
          <w:p w14:paraId="5EAB8DF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7672B99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A47974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13.3+</w:t>
            </w:r>
          </w:p>
        </w:tc>
        <w:tc>
          <w:tcPr>
            <w:tcW w:w="1260" w:type="dxa"/>
            <w:shd w:val="clear" w:color="auto" w:fill="auto"/>
            <w:noWrap/>
            <w:hideMark/>
          </w:tcPr>
          <w:p w14:paraId="178421B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66B97BAD" w14:textId="77777777" w:rsidTr="000253DF">
        <w:trPr>
          <w:trHeight w:val="300"/>
        </w:trPr>
        <w:tc>
          <w:tcPr>
            <w:tcW w:w="4680" w:type="dxa"/>
            <w:shd w:val="clear" w:color="auto" w:fill="auto"/>
            <w:noWrap/>
            <w:hideMark/>
          </w:tcPr>
          <w:p w14:paraId="3980F09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229B66F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w:t>
            </w:r>
          </w:p>
        </w:tc>
        <w:tc>
          <w:tcPr>
            <w:tcW w:w="1440" w:type="dxa"/>
            <w:shd w:val="clear" w:color="auto" w:fill="auto"/>
            <w:noWrap/>
            <w:hideMark/>
          </w:tcPr>
          <w:p w14:paraId="3ECADB5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074D73D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4162EEA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w:t>
            </w:r>
          </w:p>
        </w:tc>
        <w:tc>
          <w:tcPr>
            <w:tcW w:w="1260" w:type="dxa"/>
            <w:shd w:val="clear" w:color="auto" w:fill="auto"/>
            <w:noWrap/>
            <w:hideMark/>
          </w:tcPr>
          <w:p w14:paraId="0B696E4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4029E415" w14:textId="77777777" w:rsidTr="000253DF">
        <w:trPr>
          <w:trHeight w:val="300"/>
        </w:trPr>
        <w:tc>
          <w:tcPr>
            <w:tcW w:w="4680" w:type="dxa"/>
            <w:shd w:val="clear" w:color="auto" w:fill="auto"/>
            <w:noWrap/>
            <w:hideMark/>
          </w:tcPr>
          <w:p w14:paraId="74CA97C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1B2D97C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18</w:t>
            </w:r>
          </w:p>
        </w:tc>
        <w:tc>
          <w:tcPr>
            <w:tcW w:w="1440" w:type="dxa"/>
            <w:shd w:val="clear" w:color="auto" w:fill="auto"/>
            <w:noWrap/>
            <w:hideMark/>
          </w:tcPr>
          <w:p w14:paraId="3F24186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66C8742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331D662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3.1</w:t>
            </w:r>
          </w:p>
        </w:tc>
        <w:tc>
          <w:tcPr>
            <w:tcW w:w="1260" w:type="dxa"/>
            <w:shd w:val="clear" w:color="auto" w:fill="auto"/>
            <w:noWrap/>
            <w:hideMark/>
          </w:tcPr>
          <w:p w14:paraId="09E5639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560D303B" w14:textId="77777777" w:rsidTr="000253DF">
        <w:trPr>
          <w:trHeight w:val="300"/>
        </w:trPr>
        <w:tc>
          <w:tcPr>
            <w:tcW w:w="4680" w:type="dxa"/>
            <w:shd w:val="clear" w:color="auto" w:fill="auto"/>
            <w:noWrap/>
            <w:hideMark/>
          </w:tcPr>
          <w:p w14:paraId="221FBFC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370C764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w:t>
            </w:r>
          </w:p>
        </w:tc>
        <w:tc>
          <w:tcPr>
            <w:tcW w:w="1440" w:type="dxa"/>
            <w:shd w:val="clear" w:color="auto" w:fill="auto"/>
            <w:noWrap/>
            <w:hideMark/>
          </w:tcPr>
          <w:p w14:paraId="742264D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683B79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6627F9B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5.1+</w:t>
            </w:r>
          </w:p>
        </w:tc>
        <w:tc>
          <w:tcPr>
            <w:tcW w:w="1260" w:type="dxa"/>
            <w:shd w:val="clear" w:color="auto" w:fill="auto"/>
            <w:noWrap/>
            <w:hideMark/>
          </w:tcPr>
          <w:p w14:paraId="26A2FE9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34799644" w14:textId="77777777" w:rsidTr="000253DF">
        <w:trPr>
          <w:trHeight w:val="300"/>
        </w:trPr>
        <w:tc>
          <w:tcPr>
            <w:tcW w:w="4680" w:type="dxa"/>
            <w:shd w:val="clear" w:color="auto" w:fill="auto"/>
            <w:noWrap/>
            <w:hideMark/>
          </w:tcPr>
          <w:p w14:paraId="530037A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4A64C56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15</w:t>
            </w:r>
          </w:p>
        </w:tc>
        <w:tc>
          <w:tcPr>
            <w:tcW w:w="1440" w:type="dxa"/>
            <w:shd w:val="clear" w:color="auto" w:fill="auto"/>
            <w:noWrap/>
            <w:hideMark/>
          </w:tcPr>
          <w:p w14:paraId="16F7082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1E003E9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A6E2E2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14.7</w:t>
            </w:r>
          </w:p>
        </w:tc>
        <w:tc>
          <w:tcPr>
            <w:tcW w:w="1260" w:type="dxa"/>
            <w:shd w:val="clear" w:color="auto" w:fill="auto"/>
            <w:noWrap/>
            <w:hideMark/>
          </w:tcPr>
          <w:p w14:paraId="3FEE4FD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4B8E3050" w14:textId="77777777" w:rsidTr="000253DF">
        <w:trPr>
          <w:trHeight w:val="300"/>
        </w:trPr>
        <w:tc>
          <w:tcPr>
            <w:tcW w:w="4680" w:type="dxa"/>
            <w:shd w:val="clear" w:color="auto" w:fill="auto"/>
            <w:noWrap/>
            <w:hideMark/>
          </w:tcPr>
          <w:p w14:paraId="37867A2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3D09270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11</w:t>
            </w:r>
          </w:p>
        </w:tc>
        <w:tc>
          <w:tcPr>
            <w:tcW w:w="1440" w:type="dxa"/>
            <w:shd w:val="clear" w:color="auto" w:fill="auto"/>
            <w:noWrap/>
            <w:hideMark/>
          </w:tcPr>
          <w:p w14:paraId="2329F60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1BCF576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Anti-PD-L1</w:t>
            </w:r>
          </w:p>
        </w:tc>
        <w:tc>
          <w:tcPr>
            <w:tcW w:w="810" w:type="dxa"/>
            <w:shd w:val="clear" w:color="auto" w:fill="auto"/>
            <w:noWrap/>
            <w:hideMark/>
          </w:tcPr>
          <w:p w14:paraId="7C582E5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2.8+</w:t>
            </w:r>
          </w:p>
        </w:tc>
        <w:tc>
          <w:tcPr>
            <w:tcW w:w="1260" w:type="dxa"/>
            <w:shd w:val="clear" w:color="auto" w:fill="auto"/>
            <w:noWrap/>
            <w:hideMark/>
          </w:tcPr>
          <w:p w14:paraId="5DF643A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5CE0C031" w14:textId="77777777" w:rsidTr="000253DF">
        <w:trPr>
          <w:trHeight w:val="300"/>
        </w:trPr>
        <w:tc>
          <w:tcPr>
            <w:tcW w:w="4680" w:type="dxa"/>
            <w:shd w:val="clear" w:color="auto" w:fill="auto"/>
            <w:noWrap/>
            <w:hideMark/>
          </w:tcPr>
          <w:p w14:paraId="28E0545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410F667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w:t>
            </w:r>
          </w:p>
        </w:tc>
        <w:tc>
          <w:tcPr>
            <w:tcW w:w="1440" w:type="dxa"/>
            <w:shd w:val="clear" w:color="auto" w:fill="auto"/>
            <w:noWrap/>
            <w:hideMark/>
          </w:tcPr>
          <w:p w14:paraId="06D9CDA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CB42A6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56CBB95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1.8</w:t>
            </w:r>
          </w:p>
        </w:tc>
        <w:tc>
          <w:tcPr>
            <w:tcW w:w="1260" w:type="dxa"/>
            <w:shd w:val="clear" w:color="auto" w:fill="auto"/>
            <w:noWrap/>
            <w:hideMark/>
          </w:tcPr>
          <w:p w14:paraId="6092054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F4887E0" w14:textId="77777777" w:rsidTr="000253DF">
        <w:trPr>
          <w:trHeight w:val="300"/>
        </w:trPr>
        <w:tc>
          <w:tcPr>
            <w:tcW w:w="4680" w:type="dxa"/>
            <w:shd w:val="clear" w:color="auto" w:fill="auto"/>
            <w:noWrap/>
            <w:hideMark/>
          </w:tcPr>
          <w:p w14:paraId="353A045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0DC691E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w:t>
            </w:r>
          </w:p>
        </w:tc>
        <w:tc>
          <w:tcPr>
            <w:tcW w:w="1440" w:type="dxa"/>
            <w:shd w:val="clear" w:color="auto" w:fill="auto"/>
            <w:noWrap/>
            <w:hideMark/>
          </w:tcPr>
          <w:p w14:paraId="15D8C34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7C9667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 PD-L1 (atezolizumab)</w:t>
            </w:r>
          </w:p>
        </w:tc>
        <w:tc>
          <w:tcPr>
            <w:tcW w:w="810" w:type="dxa"/>
            <w:shd w:val="clear" w:color="auto" w:fill="auto"/>
            <w:noWrap/>
            <w:hideMark/>
          </w:tcPr>
          <w:p w14:paraId="446DE3D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3.1</w:t>
            </w:r>
          </w:p>
        </w:tc>
        <w:tc>
          <w:tcPr>
            <w:tcW w:w="1260" w:type="dxa"/>
            <w:shd w:val="clear" w:color="auto" w:fill="auto"/>
            <w:noWrap/>
            <w:hideMark/>
          </w:tcPr>
          <w:p w14:paraId="46CA707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2C5CB44E" w14:textId="77777777" w:rsidTr="000253DF">
        <w:trPr>
          <w:trHeight w:val="300"/>
        </w:trPr>
        <w:tc>
          <w:tcPr>
            <w:tcW w:w="4680" w:type="dxa"/>
            <w:shd w:val="clear" w:color="auto" w:fill="auto"/>
            <w:noWrap/>
            <w:hideMark/>
          </w:tcPr>
          <w:p w14:paraId="7C917AA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741A860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w:t>
            </w:r>
          </w:p>
        </w:tc>
        <w:tc>
          <w:tcPr>
            <w:tcW w:w="1440" w:type="dxa"/>
            <w:shd w:val="clear" w:color="auto" w:fill="auto"/>
            <w:noWrap/>
            <w:hideMark/>
          </w:tcPr>
          <w:p w14:paraId="389460A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2F4DDE9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5960DF2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1.6</w:t>
            </w:r>
          </w:p>
        </w:tc>
        <w:tc>
          <w:tcPr>
            <w:tcW w:w="1260" w:type="dxa"/>
            <w:shd w:val="clear" w:color="auto" w:fill="auto"/>
            <w:noWrap/>
            <w:hideMark/>
          </w:tcPr>
          <w:p w14:paraId="745CEF7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00452687" w14:textId="77777777" w:rsidTr="000253DF">
        <w:trPr>
          <w:trHeight w:val="300"/>
        </w:trPr>
        <w:tc>
          <w:tcPr>
            <w:tcW w:w="4680" w:type="dxa"/>
            <w:shd w:val="clear" w:color="auto" w:fill="auto"/>
            <w:noWrap/>
            <w:hideMark/>
          </w:tcPr>
          <w:p w14:paraId="7B7DCDC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244D3DE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w:t>
            </w:r>
          </w:p>
        </w:tc>
        <w:tc>
          <w:tcPr>
            <w:tcW w:w="1440" w:type="dxa"/>
            <w:shd w:val="clear" w:color="auto" w:fill="auto"/>
            <w:noWrap/>
            <w:hideMark/>
          </w:tcPr>
          <w:p w14:paraId="424C169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7C0B729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5E3940C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0.5</w:t>
            </w:r>
          </w:p>
        </w:tc>
        <w:tc>
          <w:tcPr>
            <w:tcW w:w="1260" w:type="dxa"/>
            <w:shd w:val="clear" w:color="auto" w:fill="auto"/>
            <w:noWrap/>
            <w:hideMark/>
          </w:tcPr>
          <w:p w14:paraId="5578399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35A45532" w14:textId="77777777" w:rsidTr="000253DF">
        <w:trPr>
          <w:trHeight w:val="300"/>
        </w:trPr>
        <w:tc>
          <w:tcPr>
            <w:tcW w:w="4680" w:type="dxa"/>
            <w:shd w:val="clear" w:color="auto" w:fill="auto"/>
            <w:noWrap/>
            <w:hideMark/>
          </w:tcPr>
          <w:p w14:paraId="77E3BB0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768A8E9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w:t>
            </w:r>
          </w:p>
        </w:tc>
        <w:tc>
          <w:tcPr>
            <w:tcW w:w="1440" w:type="dxa"/>
            <w:shd w:val="clear" w:color="auto" w:fill="auto"/>
            <w:noWrap/>
            <w:hideMark/>
          </w:tcPr>
          <w:p w14:paraId="3C8C8AE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76B8756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D7C31C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0.9</w:t>
            </w:r>
          </w:p>
        </w:tc>
        <w:tc>
          <w:tcPr>
            <w:tcW w:w="1260" w:type="dxa"/>
            <w:shd w:val="clear" w:color="auto" w:fill="auto"/>
            <w:noWrap/>
            <w:hideMark/>
          </w:tcPr>
          <w:p w14:paraId="408E7ED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343FDB71" w14:textId="77777777" w:rsidTr="000253DF">
        <w:trPr>
          <w:trHeight w:val="300"/>
        </w:trPr>
        <w:tc>
          <w:tcPr>
            <w:tcW w:w="4680" w:type="dxa"/>
            <w:shd w:val="clear" w:color="auto" w:fill="auto"/>
            <w:noWrap/>
            <w:hideMark/>
          </w:tcPr>
          <w:p w14:paraId="7C65324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5145F8A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w:t>
            </w:r>
          </w:p>
        </w:tc>
        <w:tc>
          <w:tcPr>
            <w:tcW w:w="1440" w:type="dxa"/>
            <w:shd w:val="clear" w:color="auto" w:fill="auto"/>
            <w:noWrap/>
            <w:hideMark/>
          </w:tcPr>
          <w:p w14:paraId="0461D18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7AEEE5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4CFB884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w:t>
            </w:r>
          </w:p>
        </w:tc>
        <w:tc>
          <w:tcPr>
            <w:tcW w:w="1260" w:type="dxa"/>
            <w:shd w:val="clear" w:color="auto" w:fill="auto"/>
            <w:noWrap/>
            <w:hideMark/>
          </w:tcPr>
          <w:p w14:paraId="68A8F15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5482AF2" w14:textId="77777777" w:rsidTr="000253DF">
        <w:trPr>
          <w:trHeight w:val="300"/>
        </w:trPr>
        <w:tc>
          <w:tcPr>
            <w:tcW w:w="4680" w:type="dxa"/>
            <w:shd w:val="clear" w:color="auto" w:fill="auto"/>
            <w:noWrap/>
            <w:hideMark/>
          </w:tcPr>
          <w:p w14:paraId="10D25E6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717CAC3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w:t>
            </w:r>
          </w:p>
        </w:tc>
        <w:tc>
          <w:tcPr>
            <w:tcW w:w="1440" w:type="dxa"/>
            <w:shd w:val="clear" w:color="auto" w:fill="auto"/>
            <w:noWrap/>
            <w:hideMark/>
          </w:tcPr>
          <w:p w14:paraId="56E8DF6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ECE54B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C93FCF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1.7</w:t>
            </w:r>
          </w:p>
        </w:tc>
        <w:tc>
          <w:tcPr>
            <w:tcW w:w="1260" w:type="dxa"/>
            <w:shd w:val="clear" w:color="auto" w:fill="auto"/>
            <w:noWrap/>
            <w:hideMark/>
          </w:tcPr>
          <w:p w14:paraId="245B7FF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D1A35B5" w14:textId="77777777" w:rsidTr="000253DF">
        <w:trPr>
          <w:trHeight w:val="300"/>
        </w:trPr>
        <w:tc>
          <w:tcPr>
            <w:tcW w:w="4680" w:type="dxa"/>
            <w:shd w:val="clear" w:color="auto" w:fill="auto"/>
            <w:noWrap/>
            <w:hideMark/>
          </w:tcPr>
          <w:p w14:paraId="1CA4836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NSCLC-adenocarcinoma</w:t>
            </w:r>
          </w:p>
        </w:tc>
        <w:tc>
          <w:tcPr>
            <w:tcW w:w="1710" w:type="dxa"/>
            <w:shd w:val="clear" w:color="auto" w:fill="auto"/>
            <w:noWrap/>
            <w:hideMark/>
          </w:tcPr>
          <w:p w14:paraId="6E52833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w:t>
            </w:r>
          </w:p>
        </w:tc>
        <w:tc>
          <w:tcPr>
            <w:tcW w:w="1440" w:type="dxa"/>
            <w:shd w:val="clear" w:color="auto" w:fill="auto"/>
            <w:noWrap/>
            <w:hideMark/>
          </w:tcPr>
          <w:p w14:paraId="6E811C5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A2A02F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68C075D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1.1</w:t>
            </w:r>
          </w:p>
        </w:tc>
        <w:tc>
          <w:tcPr>
            <w:tcW w:w="1260" w:type="dxa"/>
            <w:shd w:val="clear" w:color="auto" w:fill="auto"/>
            <w:noWrap/>
            <w:hideMark/>
          </w:tcPr>
          <w:p w14:paraId="3A7607E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88F9907" w14:textId="77777777" w:rsidTr="000253DF">
        <w:trPr>
          <w:trHeight w:val="300"/>
        </w:trPr>
        <w:tc>
          <w:tcPr>
            <w:tcW w:w="4680" w:type="dxa"/>
            <w:shd w:val="clear" w:color="auto" w:fill="auto"/>
            <w:noWrap/>
            <w:hideMark/>
          </w:tcPr>
          <w:p w14:paraId="518B463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671136D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w:t>
            </w:r>
          </w:p>
        </w:tc>
        <w:tc>
          <w:tcPr>
            <w:tcW w:w="1440" w:type="dxa"/>
            <w:shd w:val="clear" w:color="auto" w:fill="auto"/>
            <w:noWrap/>
            <w:hideMark/>
          </w:tcPr>
          <w:p w14:paraId="1A71E34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1E28B00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9F4B2F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6.6</w:t>
            </w:r>
          </w:p>
        </w:tc>
        <w:tc>
          <w:tcPr>
            <w:tcW w:w="1260" w:type="dxa"/>
            <w:shd w:val="clear" w:color="auto" w:fill="auto"/>
            <w:noWrap/>
            <w:hideMark/>
          </w:tcPr>
          <w:p w14:paraId="5B83563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661AEDCE" w14:textId="77777777" w:rsidTr="000253DF">
        <w:trPr>
          <w:trHeight w:val="300"/>
        </w:trPr>
        <w:tc>
          <w:tcPr>
            <w:tcW w:w="4680" w:type="dxa"/>
            <w:shd w:val="clear" w:color="auto" w:fill="auto"/>
            <w:noWrap/>
            <w:hideMark/>
          </w:tcPr>
          <w:p w14:paraId="17EE96F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372200A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w:t>
            </w:r>
          </w:p>
        </w:tc>
        <w:tc>
          <w:tcPr>
            <w:tcW w:w="1440" w:type="dxa"/>
            <w:shd w:val="clear" w:color="auto" w:fill="auto"/>
            <w:noWrap/>
            <w:hideMark/>
          </w:tcPr>
          <w:p w14:paraId="2E80FE9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25B37F2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2210F7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5.6</w:t>
            </w:r>
          </w:p>
        </w:tc>
        <w:tc>
          <w:tcPr>
            <w:tcW w:w="1260" w:type="dxa"/>
            <w:shd w:val="clear" w:color="auto" w:fill="auto"/>
            <w:noWrap/>
            <w:hideMark/>
          </w:tcPr>
          <w:p w14:paraId="795C544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2FA92B79" w14:textId="77777777" w:rsidTr="000253DF">
        <w:trPr>
          <w:trHeight w:val="300"/>
        </w:trPr>
        <w:tc>
          <w:tcPr>
            <w:tcW w:w="4680" w:type="dxa"/>
            <w:shd w:val="clear" w:color="auto" w:fill="auto"/>
            <w:noWrap/>
            <w:hideMark/>
          </w:tcPr>
          <w:p w14:paraId="3221DDF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584D164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14</w:t>
            </w:r>
          </w:p>
        </w:tc>
        <w:tc>
          <w:tcPr>
            <w:tcW w:w="1440" w:type="dxa"/>
            <w:shd w:val="clear" w:color="auto" w:fill="auto"/>
            <w:noWrap/>
            <w:hideMark/>
          </w:tcPr>
          <w:p w14:paraId="205DBCC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471FDD3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C77107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11.9</w:t>
            </w:r>
          </w:p>
        </w:tc>
        <w:tc>
          <w:tcPr>
            <w:tcW w:w="1260" w:type="dxa"/>
            <w:shd w:val="clear" w:color="auto" w:fill="auto"/>
            <w:noWrap/>
            <w:hideMark/>
          </w:tcPr>
          <w:p w14:paraId="6EBEFAD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771DFFD2" w14:textId="77777777" w:rsidTr="000253DF">
        <w:trPr>
          <w:trHeight w:val="300"/>
        </w:trPr>
        <w:tc>
          <w:tcPr>
            <w:tcW w:w="4680" w:type="dxa"/>
            <w:shd w:val="clear" w:color="auto" w:fill="auto"/>
            <w:noWrap/>
            <w:hideMark/>
          </w:tcPr>
          <w:p w14:paraId="07F58B1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NSCLC-adenocarcinoma</w:t>
            </w:r>
          </w:p>
        </w:tc>
        <w:tc>
          <w:tcPr>
            <w:tcW w:w="1710" w:type="dxa"/>
            <w:shd w:val="clear" w:color="auto" w:fill="auto"/>
            <w:noWrap/>
            <w:hideMark/>
          </w:tcPr>
          <w:p w14:paraId="71E4B0F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12</w:t>
            </w:r>
          </w:p>
        </w:tc>
        <w:tc>
          <w:tcPr>
            <w:tcW w:w="1440" w:type="dxa"/>
            <w:shd w:val="clear" w:color="auto" w:fill="auto"/>
            <w:noWrap/>
            <w:hideMark/>
          </w:tcPr>
          <w:p w14:paraId="6D64D60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5072D71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60B1F7B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0.6</w:t>
            </w:r>
          </w:p>
        </w:tc>
        <w:tc>
          <w:tcPr>
            <w:tcW w:w="1260" w:type="dxa"/>
            <w:shd w:val="clear" w:color="auto" w:fill="auto"/>
            <w:noWrap/>
            <w:hideMark/>
          </w:tcPr>
          <w:p w14:paraId="26787B4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1A02E11E" w14:textId="77777777" w:rsidTr="000253DF">
        <w:trPr>
          <w:trHeight w:val="300"/>
        </w:trPr>
        <w:tc>
          <w:tcPr>
            <w:tcW w:w="4680" w:type="dxa"/>
            <w:shd w:val="clear" w:color="auto" w:fill="auto"/>
            <w:noWrap/>
            <w:hideMark/>
          </w:tcPr>
          <w:p w14:paraId="54EC21D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NSCLC-SCC</w:t>
            </w:r>
          </w:p>
        </w:tc>
        <w:tc>
          <w:tcPr>
            <w:tcW w:w="1710" w:type="dxa"/>
            <w:shd w:val="clear" w:color="auto" w:fill="auto"/>
            <w:noWrap/>
            <w:hideMark/>
          </w:tcPr>
          <w:p w14:paraId="01DBD77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w:t>
            </w:r>
          </w:p>
        </w:tc>
        <w:tc>
          <w:tcPr>
            <w:tcW w:w="1440" w:type="dxa"/>
            <w:shd w:val="clear" w:color="auto" w:fill="auto"/>
            <w:noWrap/>
            <w:hideMark/>
          </w:tcPr>
          <w:p w14:paraId="69E5518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1D74D64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64E0BE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4.7</w:t>
            </w:r>
          </w:p>
        </w:tc>
        <w:tc>
          <w:tcPr>
            <w:tcW w:w="1260" w:type="dxa"/>
            <w:shd w:val="clear" w:color="auto" w:fill="auto"/>
            <w:noWrap/>
            <w:hideMark/>
          </w:tcPr>
          <w:p w14:paraId="1B2CA00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62C0C791" w14:textId="77777777" w:rsidTr="000253DF">
        <w:trPr>
          <w:trHeight w:val="300"/>
        </w:trPr>
        <w:tc>
          <w:tcPr>
            <w:tcW w:w="4680" w:type="dxa"/>
            <w:shd w:val="clear" w:color="auto" w:fill="auto"/>
            <w:noWrap/>
            <w:hideMark/>
          </w:tcPr>
          <w:p w14:paraId="7B82E97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NSCLC-SCC</w:t>
            </w:r>
          </w:p>
        </w:tc>
        <w:tc>
          <w:tcPr>
            <w:tcW w:w="1710" w:type="dxa"/>
            <w:shd w:val="clear" w:color="auto" w:fill="auto"/>
            <w:noWrap/>
            <w:hideMark/>
          </w:tcPr>
          <w:p w14:paraId="6842F1C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w:t>
            </w:r>
          </w:p>
        </w:tc>
        <w:tc>
          <w:tcPr>
            <w:tcW w:w="1440" w:type="dxa"/>
            <w:shd w:val="clear" w:color="auto" w:fill="auto"/>
            <w:noWrap/>
            <w:hideMark/>
          </w:tcPr>
          <w:p w14:paraId="6B41B1F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5255085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32D4FF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10.8+</w:t>
            </w:r>
          </w:p>
        </w:tc>
        <w:tc>
          <w:tcPr>
            <w:tcW w:w="1260" w:type="dxa"/>
            <w:shd w:val="clear" w:color="auto" w:fill="auto"/>
            <w:noWrap/>
            <w:hideMark/>
          </w:tcPr>
          <w:p w14:paraId="1C617B3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7150AC44" w14:textId="77777777" w:rsidTr="000253DF">
        <w:trPr>
          <w:trHeight w:val="300"/>
        </w:trPr>
        <w:tc>
          <w:tcPr>
            <w:tcW w:w="4680" w:type="dxa"/>
            <w:shd w:val="clear" w:color="auto" w:fill="auto"/>
            <w:noWrap/>
            <w:hideMark/>
          </w:tcPr>
          <w:p w14:paraId="18B4F6A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NSCLC-SCC</w:t>
            </w:r>
          </w:p>
        </w:tc>
        <w:tc>
          <w:tcPr>
            <w:tcW w:w="1710" w:type="dxa"/>
            <w:shd w:val="clear" w:color="auto" w:fill="auto"/>
            <w:noWrap/>
            <w:hideMark/>
          </w:tcPr>
          <w:p w14:paraId="7167D4A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14</w:t>
            </w:r>
          </w:p>
        </w:tc>
        <w:tc>
          <w:tcPr>
            <w:tcW w:w="1440" w:type="dxa"/>
            <w:shd w:val="clear" w:color="auto" w:fill="auto"/>
            <w:noWrap/>
            <w:hideMark/>
          </w:tcPr>
          <w:p w14:paraId="37564FB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053D87F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4969A3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w:t>
            </w:r>
          </w:p>
        </w:tc>
        <w:tc>
          <w:tcPr>
            <w:tcW w:w="1260" w:type="dxa"/>
            <w:shd w:val="clear" w:color="auto" w:fill="auto"/>
            <w:noWrap/>
            <w:hideMark/>
          </w:tcPr>
          <w:p w14:paraId="40A7681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3BD1A84" w14:textId="77777777" w:rsidTr="000253DF">
        <w:trPr>
          <w:trHeight w:val="300"/>
        </w:trPr>
        <w:tc>
          <w:tcPr>
            <w:tcW w:w="4680" w:type="dxa"/>
            <w:shd w:val="clear" w:color="auto" w:fill="auto"/>
            <w:noWrap/>
            <w:hideMark/>
          </w:tcPr>
          <w:p w14:paraId="3EEDA73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NSCLC-SCC</w:t>
            </w:r>
          </w:p>
        </w:tc>
        <w:tc>
          <w:tcPr>
            <w:tcW w:w="1710" w:type="dxa"/>
            <w:shd w:val="clear" w:color="auto" w:fill="auto"/>
            <w:noWrap/>
            <w:hideMark/>
          </w:tcPr>
          <w:p w14:paraId="3E349BD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19</w:t>
            </w:r>
          </w:p>
        </w:tc>
        <w:tc>
          <w:tcPr>
            <w:tcW w:w="1440" w:type="dxa"/>
            <w:shd w:val="clear" w:color="auto" w:fill="auto"/>
            <w:noWrap/>
            <w:hideMark/>
          </w:tcPr>
          <w:p w14:paraId="034C073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16BD769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D7C304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1.3</w:t>
            </w:r>
          </w:p>
        </w:tc>
        <w:tc>
          <w:tcPr>
            <w:tcW w:w="1260" w:type="dxa"/>
            <w:shd w:val="clear" w:color="auto" w:fill="auto"/>
            <w:noWrap/>
            <w:hideMark/>
          </w:tcPr>
          <w:p w14:paraId="2054794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71D8351F" w14:textId="77777777" w:rsidTr="000253DF">
        <w:trPr>
          <w:trHeight w:val="300"/>
        </w:trPr>
        <w:tc>
          <w:tcPr>
            <w:tcW w:w="4680" w:type="dxa"/>
            <w:shd w:val="clear" w:color="auto" w:fill="auto"/>
            <w:noWrap/>
            <w:hideMark/>
          </w:tcPr>
          <w:p w14:paraId="68AF1A9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NSCLC-SCC</w:t>
            </w:r>
          </w:p>
        </w:tc>
        <w:tc>
          <w:tcPr>
            <w:tcW w:w="1710" w:type="dxa"/>
            <w:shd w:val="clear" w:color="auto" w:fill="auto"/>
            <w:noWrap/>
            <w:hideMark/>
          </w:tcPr>
          <w:p w14:paraId="209CB8A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12</w:t>
            </w:r>
          </w:p>
        </w:tc>
        <w:tc>
          <w:tcPr>
            <w:tcW w:w="1440" w:type="dxa"/>
            <w:shd w:val="clear" w:color="auto" w:fill="auto"/>
            <w:noWrap/>
            <w:hideMark/>
          </w:tcPr>
          <w:p w14:paraId="37649A5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2980B90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4A46B30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5.9</w:t>
            </w:r>
          </w:p>
        </w:tc>
        <w:tc>
          <w:tcPr>
            <w:tcW w:w="1260" w:type="dxa"/>
            <w:shd w:val="clear" w:color="auto" w:fill="auto"/>
            <w:noWrap/>
            <w:hideMark/>
          </w:tcPr>
          <w:p w14:paraId="154E246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5D318430" w14:textId="77777777" w:rsidTr="000253DF">
        <w:trPr>
          <w:trHeight w:val="300"/>
        </w:trPr>
        <w:tc>
          <w:tcPr>
            <w:tcW w:w="4680" w:type="dxa"/>
            <w:shd w:val="clear" w:color="auto" w:fill="auto"/>
            <w:noWrap/>
            <w:hideMark/>
          </w:tcPr>
          <w:p w14:paraId="0E7AEA1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lastRenderedPageBreak/>
              <w:t>NSCLC-SCC</w:t>
            </w:r>
          </w:p>
        </w:tc>
        <w:tc>
          <w:tcPr>
            <w:tcW w:w="1710" w:type="dxa"/>
            <w:shd w:val="clear" w:color="auto" w:fill="auto"/>
            <w:noWrap/>
            <w:hideMark/>
          </w:tcPr>
          <w:p w14:paraId="1C722EC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w:t>
            </w:r>
          </w:p>
        </w:tc>
        <w:tc>
          <w:tcPr>
            <w:tcW w:w="1440" w:type="dxa"/>
            <w:shd w:val="clear" w:color="auto" w:fill="auto"/>
            <w:noWrap/>
            <w:hideMark/>
          </w:tcPr>
          <w:p w14:paraId="637915E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74B278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593908C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8.8</w:t>
            </w:r>
          </w:p>
        </w:tc>
        <w:tc>
          <w:tcPr>
            <w:tcW w:w="1260" w:type="dxa"/>
            <w:shd w:val="clear" w:color="auto" w:fill="auto"/>
            <w:noWrap/>
            <w:hideMark/>
          </w:tcPr>
          <w:p w14:paraId="7C12180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r w:rsidR="009D7DAC" w:rsidRPr="001A6383" w14:paraId="1DC39CEA" w14:textId="77777777" w:rsidTr="000253DF">
        <w:trPr>
          <w:trHeight w:val="300"/>
        </w:trPr>
        <w:tc>
          <w:tcPr>
            <w:tcW w:w="4680" w:type="dxa"/>
            <w:shd w:val="clear" w:color="auto" w:fill="auto"/>
            <w:noWrap/>
            <w:hideMark/>
          </w:tcPr>
          <w:p w14:paraId="4FA8FAC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Ovarian-serous</w:t>
            </w:r>
          </w:p>
        </w:tc>
        <w:tc>
          <w:tcPr>
            <w:tcW w:w="1710" w:type="dxa"/>
            <w:shd w:val="clear" w:color="auto" w:fill="auto"/>
            <w:noWrap/>
            <w:hideMark/>
          </w:tcPr>
          <w:p w14:paraId="20A9A03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5.00</w:t>
            </w:r>
          </w:p>
        </w:tc>
        <w:tc>
          <w:tcPr>
            <w:tcW w:w="1440" w:type="dxa"/>
            <w:shd w:val="clear" w:color="auto" w:fill="auto"/>
            <w:noWrap/>
            <w:hideMark/>
          </w:tcPr>
          <w:p w14:paraId="2674952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618BE3D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4EAFCE8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3.6</w:t>
            </w:r>
          </w:p>
        </w:tc>
        <w:tc>
          <w:tcPr>
            <w:tcW w:w="1260" w:type="dxa"/>
            <w:shd w:val="clear" w:color="auto" w:fill="auto"/>
            <w:noWrap/>
            <w:hideMark/>
          </w:tcPr>
          <w:p w14:paraId="4992BF5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BFC7B63" w14:textId="77777777" w:rsidTr="000253DF">
        <w:trPr>
          <w:trHeight w:val="300"/>
        </w:trPr>
        <w:tc>
          <w:tcPr>
            <w:tcW w:w="4680" w:type="dxa"/>
            <w:shd w:val="clear" w:color="auto" w:fill="auto"/>
            <w:noWrap/>
            <w:hideMark/>
          </w:tcPr>
          <w:p w14:paraId="74677FD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Ovarian-serous</w:t>
            </w:r>
          </w:p>
        </w:tc>
        <w:tc>
          <w:tcPr>
            <w:tcW w:w="1710" w:type="dxa"/>
            <w:shd w:val="clear" w:color="auto" w:fill="auto"/>
            <w:noWrap/>
            <w:hideMark/>
          </w:tcPr>
          <w:p w14:paraId="41A05C3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6.00</w:t>
            </w:r>
          </w:p>
        </w:tc>
        <w:tc>
          <w:tcPr>
            <w:tcW w:w="1440" w:type="dxa"/>
            <w:shd w:val="clear" w:color="auto" w:fill="auto"/>
            <w:noWrap/>
            <w:hideMark/>
          </w:tcPr>
          <w:p w14:paraId="3FFE35E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1666677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719BE87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1.8</w:t>
            </w:r>
          </w:p>
        </w:tc>
        <w:tc>
          <w:tcPr>
            <w:tcW w:w="1260" w:type="dxa"/>
            <w:shd w:val="clear" w:color="auto" w:fill="auto"/>
            <w:noWrap/>
            <w:hideMark/>
          </w:tcPr>
          <w:p w14:paraId="05320BD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B81828E" w14:textId="77777777" w:rsidTr="000253DF">
        <w:trPr>
          <w:trHeight w:val="300"/>
        </w:trPr>
        <w:tc>
          <w:tcPr>
            <w:tcW w:w="4680" w:type="dxa"/>
            <w:shd w:val="clear" w:color="auto" w:fill="auto"/>
            <w:noWrap/>
            <w:hideMark/>
          </w:tcPr>
          <w:p w14:paraId="501667B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Parotid myoepithelial carcinoma</w:t>
            </w:r>
          </w:p>
        </w:tc>
        <w:tc>
          <w:tcPr>
            <w:tcW w:w="1710" w:type="dxa"/>
            <w:shd w:val="clear" w:color="auto" w:fill="auto"/>
            <w:noWrap/>
            <w:hideMark/>
          </w:tcPr>
          <w:p w14:paraId="0695E74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5.00</w:t>
            </w:r>
          </w:p>
        </w:tc>
        <w:tc>
          <w:tcPr>
            <w:tcW w:w="1440" w:type="dxa"/>
            <w:shd w:val="clear" w:color="auto" w:fill="auto"/>
            <w:noWrap/>
            <w:hideMark/>
          </w:tcPr>
          <w:p w14:paraId="3FD60B5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117E218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ED9543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2.1</w:t>
            </w:r>
          </w:p>
        </w:tc>
        <w:tc>
          <w:tcPr>
            <w:tcW w:w="1260" w:type="dxa"/>
            <w:shd w:val="clear" w:color="auto" w:fill="auto"/>
            <w:noWrap/>
            <w:hideMark/>
          </w:tcPr>
          <w:p w14:paraId="627FCA5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95FBABA" w14:textId="77777777" w:rsidTr="000253DF">
        <w:trPr>
          <w:trHeight w:val="300"/>
        </w:trPr>
        <w:tc>
          <w:tcPr>
            <w:tcW w:w="4680" w:type="dxa"/>
            <w:shd w:val="clear" w:color="auto" w:fill="auto"/>
            <w:noWrap/>
            <w:hideMark/>
          </w:tcPr>
          <w:p w14:paraId="127A687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Pleural mesothelioma</w:t>
            </w:r>
          </w:p>
        </w:tc>
        <w:tc>
          <w:tcPr>
            <w:tcW w:w="1710" w:type="dxa"/>
            <w:shd w:val="clear" w:color="auto" w:fill="auto"/>
            <w:noWrap/>
            <w:hideMark/>
          </w:tcPr>
          <w:p w14:paraId="7D065FC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3.00</w:t>
            </w:r>
          </w:p>
        </w:tc>
        <w:tc>
          <w:tcPr>
            <w:tcW w:w="1440" w:type="dxa"/>
            <w:shd w:val="clear" w:color="auto" w:fill="auto"/>
            <w:noWrap/>
            <w:hideMark/>
          </w:tcPr>
          <w:p w14:paraId="7894C76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7EB3B01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4E770FD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1.2</w:t>
            </w:r>
          </w:p>
        </w:tc>
        <w:tc>
          <w:tcPr>
            <w:tcW w:w="1260" w:type="dxa"/>
            <w:shd w:val="clear" w:color="auto" w:fill="auto"/>
            <w:noWrap/>
            <w:hideMark/>
          </w:tcPr>
          <w:p w14:paraId="48A7687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3D15551" w14:textId="77777777" w:rsidTr="000253DF">
        <w:trPr>
          <w:trHeight w:val="300"/>
        </w:trPr>
        <w:tc>
          <w:tcPr>
            <w:tcW w:w="4680" w:type="dxa"/>
            <w:shd w:val="clear" w:color="auto" w:fill="auto"/>
            <w:noWrap/>
            <w:hideMark/>
          </w:tcPr>
          <w:p w14:paraId="488B6A6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Prostate adenocarcinoma</w:t>
            </w:r>
          </w:p>
        </w:tc>
        <w:tc>
          <w:tcPr>
            <w:tcW w:w="1710" w:type="dxa"/>
            <w:shd w:val="clear" w:color="auto" w:fill="auto"/>
            <w:noWrap/>
            <w:hideMark/>
          </w:tcPr>
          <w:p w14:paraId="277ED747"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3.00</w:t>
            </w:r>
          </w:p>
        </w:tc>
        <w:tc>
          <w:tcPr>
            <w:tcW w:w="1440" w:type="dxa"/>
            <w:shd w:val="clear" w:color="auto" w:fill="auto"/>
            <w:noWrap/>
            <w:hideMark/>
          </w:tcPr>
          <w:p w14:paraId="4815860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hideMark/>
          </w:tcPr>
          <w:p w14:paraId="7CC4709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Anti-CTLA4</w:t>
            </w:r>
          </w:p>
        </w:tc>
        <w:tc>
          <w:tcPr>
            <w:tcW w:w="810" w:type="dxa"/>
            <w:shd w:val="clear" w:color="auto" w:fill="auto"/>
            <w:noWrap/>
            <w:hideMark/>
          </w:tcPr>
          <w:p w14:paraId="1720693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1.3</w:t>
            </w:r>
          </w:p>
        </w:tc>
        <w:tc>
          <w:tcPr>
            <w:tcW w:w="1260" w:type="dxa"/>
            <w:shd w:val="clear" w:color="auto" w:fill="auto"/>
            <w:noWrap/>
            <w:hideMark/>
          </w:tcPr>
          <w:p w14:paraId="5170148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7F341F40" w14:textId="77777777" w:rsidTr="000253DF">
        <w:trPr>
          <w:trHeight w:val="300"/>
        </w:trPr>
        <w:tc>
          <w:tcPr>
            <w:tcW w:w="4680" w:type="dxa"/>
            <w:shd w:val="clear" w:color="auto" w:fill="auto"/>
            <w:noWrap/>
            <w:hideMark/>
          </w:tcPr>
          <w:p w14:paraId="20C2D41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RCC-clear cell</w:t>
            </w:r>
          </w:p>
        </w:tc>
        <w:tc>
          <w:tcPr>
            <w:tcW w:w="1710" w:type="dxa"/>
            <w:shd w:val="clear" w:color="auto" w:fill="auto"/>
            <w:noWrap/>
            <w:hideMark/>
          </w:tcPr>
          <w:p w14:paraId="6D4EB9F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6.00</w:t>
            </w:r>
          </w:p>
        </w:tc>
        <w:tc>
          <w:tcPr>
            <w:tcW w:w="1440" w:type="dxa"/>
            <w:shd w:val="clear" w:color="auto" w:fill="auto"/>
            <w:noWrap/>
            <w:hideMark/>
          </w:tcPr>
          <w:p w14:paraId="0041032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5922176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BE995E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0.6</w:t>
            </w:r>
          </w:p>
        </w:tc>
        <w:tc>
          <w:tcPr>
            <w:tcW w:w="1260" w:type="dxa"/>
            <w:shd w:val="clear" w:color="auto" w:fill="auto"/>
            <w:noWrap/>
            <w:hideMark/>
          </w:tcPr>
          <w:p w14:paraId="1B2896F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C993E30" w14:textId="77777777" w:rsidTr="000253DF">
        <w:trPr>
          <w:trHeight w:val="300"/>
        </w:trPr>
        <w:tc>
          <w:tcPr>
            <w:tcW w:w="4680" w:type="dxa"/>
            <w:shd w:val="clear" w:color="auto" w:fill="auto"/>
            <w:noWrap/>
            <w:hideMark/>
          </w:tcPr>
          <w:p w14:paraId="0D9FC9D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RCC-clear cell</w:t>
            </w:r>
          </w:p>
        </w:tc>
        <w:tc>
          <w:tcPr>
            <w:tcW w:w="1710" w:type="dxa"/>
            <w:shd w:val="clear" w:color="auto" w:fill="auto"/>
            <w:noWrap/>
            <w:hideMark/>
          </w:tcPr>
          <w:p w14:paraId="460E429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2C1DC21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0CABFCB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3D0BDFB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2.9</w:t>
            </w:r>
          </w:p>
        </w:tc>
        <w:tc>
          <w:tcPr>
            <w:tcW w:w="1260" w:type="dxa"/>
            <w:shd w:val="clear" w:color="auto" w:fill="auto"/>
            <w:noWrap/>
            <w:hideMark/>
          </w:tcPr>
          <w:p w14:paraId="0B91348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0F32B681" w14:textId="77777777" w:rsidTr="000253DF">
        <w:trPr>
          <w:trHeight w:val="300"/>
        </w:trPr>
        <w:tc>
          <w:tcPr>
            <w:tcW w:w="4680" w:type="dxa"/>
            <w:shd w:val="clear" w:color="auto" w:fill="auto"/>
            <w:noWrap/>
            <w:hideMark/>
          </w:tcPr>
          <w:p w14:paraId="7DF3B02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RCC-clear cell</w:t>
            </w:r>
          </w:p>
        </w:tc>
        <w:tc>
          <w:tcPr>
            <w:tcW w:w="1710" w:type="dxa"/>
            <w:shd w:val="clear" w:color="auto" w:fill="auto"/>
            <w:noWrap/>
            <w:hideMark/>
          </w:tcPr>
          <w:p w14:paraId="08B96D3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5.00</w:t>
            </w:r>
          </w:p>
        </w:tc>
        <w:tc>
          <w:tcPr>
            <w:tcW w:w="1440" w:type="dxa"/>
            <w:shd w:val="clear" w:color="auto" w:fill="auto"/>
            <w:noWrap/>
            <w:hideMark/>
          </w:tcPr>
          <w:p w14:paraId="4C9E73B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75CA5D4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6F68EA7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2.4</w:t>
            </w:r>
          </w:p>
        </w:tc>
        <w:tc>
          <w:tcPr>
            <w:tcW w:w="1260" w:type="dxa"/>
            <w:shd w:val="clear" w:color="auto" w:fill="auto"/>
            <w:noWrap/>
            <w:hideMark/>
          </w:tcPr>
          <w:p w14:paraId="26F7E5A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444823BE" w14:textId="77777777" w:rsidTr="000253DF">
        <w:trPr>
          <w:trHeight w:val="300"/>
        </w:trPr>
        <w:tc>
          <w:tcPr>
            <w:tcW w:w="4680" w:type="dxa"/>
            <w:shd w:val="clear" w:color="auto" w:fill="auto"/>
            <w:noWrap/>
            <w:hideMark/>
          </w:tcPr>
          <w:p w14:paraId="27901D20"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RCC-collecting duct</w:t>
            </w:r>
          </w:p>
        </w:tc>
        <w:tc>
          <w:tcPr>
            <w:tcW w:w="1710" w:type="dxa"/>
            <w:shd w:val="clear" w:color="auto" w:fill="auto"/>
            <w:noWrap/>
            <w:hideMark/>
          </w:tcPr>
          <w:p w14:paraId="5EBA192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3.00</w:t>
            </w:r>
          </w:p>
        </w:tc>
        <w:tc>
          <w:tcPr>
            <w:tcW w:w="1440" w:type="dxa"/>
            <w:shd w:val="clear" w:color="auto" w:fill="auto"/>
            <w:noWrap/>
            <w:hideMark/>
          </w:tcPr>
          <w:p w14:paraId="246501A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51FC6A5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5B892256"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0.6</w:t>
            </w:r>
          </w:p>
        </w:tc>
        <w:tc>
          <w:tcPr>
            <w:tcW w:w="1260" w:type="dxa"/>
            <w:shd w:val="clear" w:color="auto" w:fill="auto"/>
            <w:noWrap/>
            <w:hideMark/>
          </w:tcPr>
          <w:p w14:paraId="36F7320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4EDA27D9" w14:textId="77777777" w:rsidTr="000253DF">
        <w:trPr>
          <w:trHeight w:val="300"/>
        </w:trPr>
        <w:tc>
          <w:tcPr>
            <w:tcW w:w="4680" w:type="dxa"/>
            <w:shd w:val="clear" w:color="auto" w:fill="auto"/>
            <w:noWrap/>
            <w:hideMark/>
          </w:tcPr>
          <w:p w14:paraId="1E90160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RCC-papillary</w:t>
            </w:r>
          </w:p>
        </w:tc>
        <w:tc>
          <w:tcPr>
            <w:tcW w:w="1710" w:type="dxa"/>
            <w:shd w:val="clear" w:color="auto" w:fill="auto"/>
            <w:noWrap/>
            <w:hideMark/>
          </w:tcPr>
          <w:p w14:paraId="18A8E00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3.00</w:t>
            </w:r>
          </w:p>
        </w:tc>
        <w:tc>
          <w:tcPr>
            <w:tcW w:w="1440" w:type="dxa"/>
            <w:shd w:val="clear" w:color="auto" w:fill="auto"/>
            <w:noWrap/>
            <w:hideMark/>
          </w:tcPr>
          <w:p w14:paraId="21A676A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0A23D5C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1BCC90E7"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2.2</w:t>
            </w:r>
          </w:p>
        </w:tc>
        <w:tc>
          <w:tcPr>
            <w:tcW w:w="1260" w:type="dxa"/>
            <w:shd w:val="clear" w:color="auto" w:fill="auto"/>
            <w:noWrap/>
            <w:hideMark/>
          </w:tcPr>
          <w:p w14:paraId="11DFB973"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3F75A20C" w14:textId="77777777" w:rsidTr="000253DF">
        <w:trPr>
          <w:trHeight w:val="300"/>
        </w:trPr>
        <w:tc>
          <w:tcPr>
            <w:tcW w:w="4680" w:type="dxa"/>
            <w:shd w:val="clear" w:color="auto" w:fill="auto"/>
            <w:noWrap/>
            <w:hideMark/>
          </w:tcPr>
          <w:p w14:paraId="22379D1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RCC-translocation type</w:t>
            </w:r>
          </w:p>
        </w:tc>
        <w:tc>
          <w:tcPr>
            <w:tcW w:w="1710" w:type="dxa"/>
            <w:shd w:val="clear" w:color="auto" w:fill="auto"/>
            <w:noWrap/>
            <w:hideMark/>
          </w:tcPr>
          <w:p w14:paraId="4A91DBA9"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4.00</w:t>
            </w:r>
          </w:p>
        </w:tc>
        <w:tc>
          <w:tcPr>
            <w:tcW w:w="1440" w:type="dxa"/>
            <w:shd w:val="clear" w:color="auto" w:fill="auto"/>
            <w:noWrap/>
            <w:hideMark/>
          </w:tcPr>
          <w:p w14:paraId="58A4C29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43CA707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4849CCB0"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3.9</w:t>
            </w:r>
          </w:p>
        </w:tc>
        <w:tc>
          <w:tcPr>
            <w:tcW w:w="1260" w:type="dxa"/>
            <w:shd w:val="clear" w:color="auto" w:fill="auto"/>
            <w:noWrap/>
            <w:hideMark/>
          </w:tcPr>
          <w:p w14:paraId="523E6A0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CCADBDC" w14:textId="77777777" w:rsidTr="000253DF">
        <w:trPr>
          <w:trHeight w:val="300"/>
        </w:trPr>
        <w:tc>
          <w:tcPr>
            <w:tcW w:w="4680" w:type="dxa"/>
            <w:shd w:val="clear" w:color="auto" w:fill="auto"/>
            <w:noWrap/>
            <w:hideMark/>
          </w:tcPr>
          <w:p w14:paraId="1ED67F9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Rectal cancer</w:t>
            </w:r>
          </w:p>
        </w:tc>
        <w:tc>
          <w:tcPr>
            <w:tcW w:w="1710" w:type="dxa"/>
            <w:shd w:val="clear" w:color="auto" w:fill="auto"/>
            <w:noWrap/>
            <w:hideMark/>
          </w:tcPr>
          <w:p w14:paraId="25E9F73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8.00</w:t>
            </w:r>
          </w:p>
        </w:tc>
        <w:tc>
          <w:tcPr>
            <w:tcW w:w="1440" w:type="dxa"/>
            <w:shd w:val="clear" w:color="auto" w:fill="auto"/>
            <w:noWrap/>
            <w:hideMark/>
          </w:tcPr>
          <w:p w14:paraId="1BBE8CC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hideMark/>
          </w:tcPr>
          <w:p w14:paraId="782C12F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Anti-CD73</w:t>
            </w:r>
          </w:p>
        </w:tc>
        <w:tc>
          <w:tcPr>
            <w:tcW w:w="810" w:type="dxa"/>
            <w:shd w:val="clear" w:color="auto" w:fill="auto"/>
            <w:noWrap/>
            <w:hideMark/>
          </w:tcPr>
          <w:p w14:paraId="4DE0C26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1.8</w:t>
            </w:r>
          </w:p>
        </w:tc>
        <w:tc>
          <w:tcPr>
            <w:tcW w:w="1260" w:type="dxa"/>
            <w:shd w:val="clear" w:color="auto" w:fill="auto"/>
            <w:noWrap/>
            <w:hideMark/>
          </w:tcPr>
          <w:p w14:paraId="428E010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71EE8CF5" w14:textId="77777777" w:rsidTr="000253DF">
        <w:trPr>
          <w:trHeight w:val="300"/>
        </w:trPr>
        <w:tc>
          <w:tcPr>
            <w:tcW w:w="4680" w:type="dxa"/>
            <w:shd w:val="clear" w:color="auto" w:fill="auto"/>
            <w:noWrap/>
            <w:hideMark/>
          </w:tcPr>
          <w:p w14:paraId="6D617118"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Soft tissue sarcoma-undifferentiated pleomorphic</w:t>
            </w:r>
          </w:p>
        </w:tc>
        <w:tc>
          <w:tcPr>
            <w:tcW w:w="1710" w:type="dxa"/>
            <w:shd w:val="clear" w:color="auto" w:fill="auto"/>
            <w:noWrap/>
            <w:hideMark/>
          </w:tcPr>
          <w:p w14:paraId="4E3C8E5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8.00</w:t>
            </w:r>
          </w:p>
        </w:tc>
        <w:tc>
          <w:tcPr>
            <w:tcW w:w="1440" w:type="dxa"/>
            <w:shd w:val="clear" w:color="auto" w:fill="auto"/>
            <w:noWrap/>
            <w:hideMark/>
          </w:tcPr>
          <w:p w14:paraId="042CA92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4061C39D"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19A2958"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2.8+</w:t>
            </w:r>
          </w:p>
        </w:tc>
        <w:tc>
          <w:tcPr>
            <w:tcW w:w="1260" w:type="dxa"/>
            <w:shd w:val="clear" w:color="auto" w:fill="auto"/>
            <w:noWrap/>
            <w:hideMark/>
          </w:tcPr>
          <w:p w14:paraId="1230B72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PR</w:t>
            </w:r>
          </w:p>
        </w:tc>
      </w:tr>
      <w:tr w:rsidR="009D7DAC" w:rsidRPr="001A6383" w14:paraId="7ACC01FB" w14:textId="77777777" w:rsidTr="000253DF">
        <w:trPr>
          <w:trHeight w:val="300"/>
        </w:trPr>
        <w:tc>
          <w:tcPr>
            <w:tcW w:w="4680" w:type="dxa"/>
            <w:shd w:val="clear" w:color="auto" w:fill="auto"/>
            <w:noWrap/>
            <w:hideMark/>
          </w:tcPr>
          <w:p w14:paraId="67A29723"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Thyroid cancer (NOS)</w:t>
            </w:r>
          </w:p>
        </w:tc>
        <w:tc>
          <w:tcPr>
            <w:tcW w:w="1710" w:type="dxa"/>
            <w:shd w:val="clear" w:color="auto" w:fill="auto"/>
            <w:noWrap/>
            <w:hideMark/>
          </w:tcPr>
          <w:p w14:paraId="638D132C"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5.00</w:t>
            </w:r>
          </w:p>
        </w:tc>
        <w:tc>
          <w:tcPr>
            <w:tcW w:w="1440" w:type="dxa"/>
            <w:shd w:val="clear" w:color="auto" w:fill="auto"/>
            <w:noWrap/>
            <w:hideMark/>
          </w:tcPr>
          <w:p w14:paraId="362569A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54542B3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3C0B22F1"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4.5</w:t>
            </w:r>
          </w:p>
        </w:tc>
        <w:tc>
          <w:tcPr>
            <w:tcW w:w="1260" w:type="dxa"/>
            <w:shd w:val="clear" w:color="auto" w:fill="auto"/>
            <w:noWrap/>
            <w:hideMark/>
          </w:tcPr>
          <w:p w14:paraId="12484D5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61F1C94A" w14:textId="77777777" w:rsidTr="000253DF">
        <w:trPr>
          <w:trHeight w:val="300"/>
        </w:trPr>
        <w:tc>
          <w:tcPr>
            <w:tcW w:w="4680" w:type="dxa"/>
            <w:shd w:val="clear" w:color="auto" w:fill="auto"/>
            <w:noWrap/>
            <w:hideMark/>
          </w:tcPr>
          <w:p w14:paraId="7F74F24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Thyroid cancer-DTC</w:t>
            </w:r>
          </w:p>
        </w:tc>
        <w:tc>
          <w:tcPr>
            <w:tcW w:w="1710" w:type="dxa"/>
            <w:shd w:val="clear" w:color="auto" w:fill="auto"/>
            <w:noWrap/>
            <w:hideMark/>
          </w:tcPr>
          <w:p w14:paraId="448007AE"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5.00</w:t>
            </w:r>
          </w:p>
        </w:tc>
        <w:tc>
          <w:tcPr>
            <w:tcW w:w="1440" w:type="dxa"/>
            <w:shd w:val="clear" w:color="auto" w:fill="auto"/>
            <w:noWrap/>
            <w:hideMark/>
          </w:tcPr>
          <w:p w14:paraId="7EB36F5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44C3EB65"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B2A6CE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1.8</w:t>
            </w:r>
          </w:p>
        </w:tc>
        <w:tc>
          <w:tcPr>
            <w:tcW w:w="1260" w:type="dxa"/>
            <w:shd w:val="clear" w:color="auto" w:fill="auto"/>
            <w:noWrap/>
            <w:hideMark/>
          </w:tcPr>
          <w:p w14:paraId="15A1241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442F1461" w14:textId="77777777" w:rsidTr="000253DF">
        <w:trPr>
          <w:trHeight w:val="300"/>
        </w:trPr>
        <w:tc>
          <w:tcPr>
            <w:tcW w:w="4680" w:type="dxa"/>
            <w:shd w:val="clear" w:color="auto" w:fill="auto"/>
            <w:noWrap/>
            <w:hideMark/>
          </w:tcPr>
          <w:p w14:paraId="13C3F44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Thyroid cancer-Medullary</w:t>
            </w:r>
          </w:p>
        </w:tc>
        <w:tc>
          <w:tcPr>
            <w:tcW w:w="1710" w:type="dxa"/>
            <w:shd w:val="clear" w:color="auto" w:fill="auto"/>
            <w:noWrap/>
            <w:hideMark/>
          </w:tcPr>
          <w:p w14:paraId="5F7FEE56"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1.00</w:t>
            </w:r>
          </w:p>
        </w:tc>
        <w:tc>
          <w:tcPr>
            <w:tcW w:w="1440" w:type="dxa"/>
            <w:shd w:val="clear" w:color="auto" w:fill="auto"/>
            <w:noWrap/>
            <w:hideMark/>
          </w:tcPr>
          <w:p w14:paraId="49E7343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45CA9C5C"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8DD5DB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2</w:t>
            </w:r>
          </w:p>
        </w:tc>
        <w:tc>
          <w:tcPr>
            <w:tcW w:w="1260" w:type="dxa"/>
            <w:shd w:val="clear" w:color="auto" w:fill="auto"/>
            <w:noWrap/>
            <w:hideMark/>
          </w:tcPr>
          <w:p w14:paraId="2F61560E"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3713F825" w14:textId="77777777" w:rsidTr="000253DF">
        <w:trPr>
          <w:trHeight w:val="300"/>
        </w:trPr>
        <w:tc>
          <w:tcPr>
            <w:tcW w:w="4680" w:type="dxa"/>
            <w:shd w:val="clear" w:color="auto" w:fill="auto"/>
            <w:noWrap/>
            <w:hideMark/>
          </w:tcPr>
          <w:p w14:paraId="5D2D970B"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Unknown primary-SCC</w:t>
            </w:r>
          </w:p>
        </w:tc>
        <w:tc>
          <w:tcPr>
            <w:tcW w:w="1710" w:type="dxa"/>
            <w:shd w:val="clear" w:color="auto" w:fill="auto"/>
            <w:noWrap/>
            <w:hideMark/>
          </w:tcPr>
          <w:p w14:paraId="3908579D"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5.00</w:t>
            </w:r>
          </w:p>
        </w:tc>
        <w:tc>
          <w:tcPr>
            <w:tcW w:w="1440" w:type="dxa"/>
            <w:shd w:val="clear" w:color="auto" w:fill="auto"/>
            <w:noWrap/>
            <w:hideMark/>
          </w:tcPr>
          <w:p w14:paraId="1015FAFA"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low</w:t>
            </w:r>
          </w:p>
        </w:tc>
        <w:tc>
          <w:tcPr>
            <w:tcW w:w="1620" w:type="dxa"/>
            <w:shd w:val="clear" w:color="auto" w:fill="auto"/>
            <w:noWrap/>
            <w:hideMark/>
          </w:tcPr>
          <w:p w14:paraId="364A139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52DEB90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0.4</w:t>
            </w:r>
          </w:p>
        </w:tc>
        <w:tc>
          <w:tcPr>
            <w:tcW w:w="1260" w:type="dxa"/>
            <w:shd w:val="clear" w:color="auto" w:fill="auto"/>
            <w:noWrap/>
            <w:hideMark/>
          </w:tcPr>
          <w:p w14:paraId="456E648B"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1BF90AEC" w14:textId="77777777" w:rsidTr="000253DF">
        <w:trPr>
          <w:trHeight w:val="300"/>
        </w:trPr>
        <w:tc>
          <w:tcPr>
            <w:tcW w:w="4680" w:type="dxa"/>
            <w:shd w:val="clear" w:color="auto" w:fill="auto"/>
            <w:noWrap/>
            <w:hideMark/>
          </w:tcPr>
          <w:p w14:paraId="14238081"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Unknown primary-SCC</w:t>
            </w:r>
          </w:p>
        </w:tc>
        <w:tc>
          <w:tcPr>
            <w:tcW w:w="1710" w:type="dxa"/>
            <w:shd w:val="clear" w:color="auto" w:fill="auto"/>
            <w:noWrap/>
            <w:hideMark/>
          </w:tcPr>
          <w:p w14:paraId="31059F4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53.00</w:t>
            </w:r>
          </w:p>
        </w:tc>
        <w:tc>
          <w:tcPr>
            <w:tcW w:w="1440" w:type="dxa"/>
            <w:shd w:val="clear" w:color="auto" w:fill="auto"/>
            <w:noWrap/>
            <w:hideMark/>
          </w:tcPr>
          <w:p w14:paraId="3FBBDBB4"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high</w:t>
            </w:r>
          </w:p>
        </w:tc>
        <w:tc>
          <w:tcPr>
            <w:tcW w:w="1620" w:type="dxa"/>
            <w:shd w:val="clear" w:color="auto" w:fill="auto"/>
            <w:noWrap/>
            <w:hideMark/>
          </w:tcPr>
          <w:p w14:paraId="24E866B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02B9BB5A"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0.7</w:t>
            </w:r>
          </w:p>
        </w:tc>
        <w:tc>
          <w:tcPr>
            <w:tcW w:w="1260" w:type="dxa"/>
            <w:shd w:val="clear" w:color="auto" w:fill="auto"/>
            <w:noWrap/>
            <w:hideMark/>
          </w:tcPr>
          <w:p w14:paraId="2A550DA4"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PD</w:t>
            </w:r>
          </w:p>
        </w:tc>
      </w:tr>
      <w:tr w:rsidR="009D7DAC" w:rsidRPr="001A6383" w14:paraId="5F24E1D2" w14:textId="77777777" w:rsidTr="000253DF">
        <w:trPr>
          <w:trHeight w:val="300"/>
        </w:trPr>
        <w:tc>
          <w:tcPr>
            <w:tcW w:w="4680" w:type="dxa"/>
            <w:shd w:val="clear" w:color="auto" w:fill="auto"/>
            <w:noWrap/>
            <w:hideMark/>
          </w:tcPr>
          <w:p w14:paraId="3C24CF02"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Urethral SCC</w:t>
            </w:r>
          </w:p>
        </w:tc>
        <w:tc>
          <w:tcPr>
            <w:tcW w:w="1710" w:type="dxa"/>
            <w:shd w:val="clear" w:color="auto" w:fill="auto"/>
            <w:noWrap/>
            <w:hideMark/>
          </w:tcPr>
          <w:p w14:paraId="6B26604F"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7.00</w:t>
            </w:r>
          </w:p>
        </w:tc>
        <w:tc>
          <w:tcPr>
            <w:tcW w:w="1440" w:type="dxa"/>
            <w:shd w:val="clear" w:color="auto" w:fill="auto"/>
            <w:noWrap/>
            <w:hideMark/>
          </w:tcPr>
          <w:p w14:paraId="3A4995B5" w14:textId="77777777" w:rsidR="009D7DAC" w:rsidRPr="001A6383" w:rsidRDefault="009D7DAC" w:rsidP="000253DF">
            <w:pPr>
              <w:rPr>
                <w:rFonts w:ascii="Calibri" w:eastAsia="Times New Roman" w:hAnsi="Calibri" w:cs="Times New Roman"/>
                <w:color w:val="000000"/>
                <w:sz w:val="22"/>
                <w:szCs w:val="22"/>
              </w:rPr>
            </w:pPr>
            <w:r w:rsidRPr="001A6383">
              <w:rPr>
                <w:rFonts w:ascii="Calibri" w:eastAsia="Times New Roman" w:hAnsi="Calibri" w:cs="Times New Roman"/>
                <w:color w:val="000000"/>
                <w:sz w:val="22"/>
                <w:szCs w:val="22"/>
              </w:rPr>
              <w:t>intermediate</w:t>
            </w:r>
          </w:p>
        </w:tc>
        <w:tc>
          <w:tcPr>
            <w:tcW w:w="1620" w:type="dxa"/>
            <w:shd w:val="clear" w:color="auto" w:fill="auto"/>
            <w:noWrap/>
            <w:hideMark/>
          </w:tcPr>
          <w:p w14:paraId="340126E2"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Anti-PD-1</w:t>
            </w:r>
          </w:p>
        </w:tc>
        <w:tc>
          <w:tcPr>
            <w:tcW w:w="810" w:type="dxa"/>
            <w:shd w:val="clear" w:color="auto" w:fill="auto"/>
            <w:noWrap/>
            <w:hideMark/>
          </w:tcPr>
          <w:p w14:paraId="2B3D75AF"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9.3</w:t>
            </w:r>
          </w:p>
        </w:tc>
        <w:tc>
          <w:tcPr>
            <w:tcW w:w="1260" w:type="dxa"/>
            <w:shd w:val="clear" w:color="auto" w:fill="auto"/>
            <w:noWrap/>
            <w:hideMark/>
          </w:tcPr>
          <w:p w14:paraId="6FD87C49" w14:textId="77777777" w:rsidR="009D7DAC" w:rsidRPr="001A6383" w:rsidRDefault="009D7DAC" w:rsidP="000253DF">
            <w:pPr>
              <w:rPr>
                <w:rFonts w:ascii="Calibri" w:eastAsia="Times New Roman" w:hAnsi="Calibri" w:cs="Times New Roman"/>
                <w:color w:val="000000"/>
              </w:rPr>
            </w:pPr>
            <w:r w:rsidRPr="001A6383">
              <w:rPr>
                <w:rFonts w:ascii="Calibri" w:eastAsia="Times New Roman" w:hAnsi="Calibri" w:cs="Times New Roman"/>
                <w:color w:val="000000"/>
              </w:rPr>
              <w:t>SD</w:t>
            </w:r>
          </w:p>
        </w:tc>
      </w:tr>
    </w:tbl>
    <w:p w14:paraId="24F8254F" w14:textId="77777777" w:rsidR="009D7DAC" w:rsidRPr="00C80D96" w:rsidRDefault="009D7DAC" w:rsidP="009D7DAC">
      <w:pPr>
        <w:widowControl w:val="0"/>
        <w:autoSpaceDE w:val="0"/>
        <w:autoSpaceDN w:val="0"/>
        <w:adjustRightInd w:val="0"/>
        <w:ind w:left="-1350" w:right="-1530"/>
        <w:rPr>
          <w:rFonts w:ascii="Times New Roman" w:hAnsi="Times New Roman" w:cs="Times New Roman"/>
        </w:rPr>
      </w:pPr>
      <w:r w:rsidRPr="00C80D96">
        <w:rPr>
          <w:rFonts w:ascii="Times New Roman" w:hAnsi="Times New Roman" w:cs="Times New Roman"/>
        </w:rPr>
        <w:t>Abbreviations: CR = complete response; CTLA4 = cytotoxic T-lymphocyte associated protein 4; DTC = differentiated thyroid cancer; HCC = hepatocellular carcinoma; IL2 = interleukin 2; NOS = not otherwise specified; NSCLC = non=small cell carcinoma; PR = partial response; PD = progressive disease; PFS = progression free survival; PD-1 = programmed death receptor-1; PD-L1 programmed death receptor-ligand 1; RCC = renal cell carcinoma; SCC = squamous cell carcinoma; SD = stable disease; TCC = transitional cell carcinoma; TMB = tumor mutational burden</w:t>
      </w:r>
    </w:p>
    <w:p w14:paraId="5EBC1061" w14:textId="77777777" w:rsidR="009D7DAC" w:rsidRDefault="009D7DAC" w:rsidP="009D7DAC">
      <w:pPr>
        <w:ind w:left="-1350" w:right="-450"/>
        <w:rPr>
          <w:rFonts w:ascii="Times New Roman" w:hAnsi="Times New Roman" w:cs="Times New Roman"/>
          <w:sz w:val="22"/>
          <w:szCs w:val="22"/>
        </w:rPr>
      </w:pPr>
    </w:p>
    <w:p w14:paraId="6FCD3A6B" w14:textId="77777777" w:rsidR="009D7DAC" w:rsidRPr="00CE4CAB" w:rsidRDefault="009D7DAC" w:rsidP="009D7DAC">
      <w:pPr>
        <w:ind w:left="-1354" w:right="-446"/>
        <w:contextualSpacing/>
        <w:rPr>
          <w:rFonts w:ascii="Times New Roman" w:hAnsi="Times New Roman" w:cs="Times New Roman"/>
          <w:sz w:val="44"/>
          <w:szCs w:val="44"/>
        </w:rPr>
      </w:pPr>
    </w:p>
    <w:p w14:paraId="2F470B44" w14:textId="77777777" w:rsidR="009D7DAC" w:rsidRDefault="009D7DAC" w:rsidP="009D7DAC"/>
    <w:p w14:paraId="095BBFCF" w14:textId="77777777" w:rsidR="00411697" w:rsidRDefault="00411697" w:rsidP="007866CF">
      <w:pPr>
        <w:ind w:left="-1350" w:right="-450"/>
        <w:rPr>
          <w:rFonts w:ascii="Times New Roman" w:hAnsi="Times New Roman" w:cs="Times New Roman"/>
          <w:sz w:val="22"/>
          <w:szCs w:val="22"/>
        </w:rPr>
      </w:pPr>
    </w:p>
    <w:p w14:paraId="312B1296" w14:textId="77777777" w:rsidR="00411697" w:rsidRDefault="00411697">
      <w:pPr>
        <w:rPr>
          <w:rFonts w:ascii="Times New Roman" w:hAnsi="Times New Roman" w:cs="Times New Roman"/>
          <w:sz w:val="22"/>
          <w:szCs w:val="22"/>
        </w:rPr>
      </w:pPr>
      <w:r>
        <w:rPr>
          <w:rFonts w:ascii="Times New Roman" w:hAnsi="Times New Roman" w:cs="Times New Roman"/>
          <w:sz w:val="22"/>
          <w:szCs w:val="22"/>
        </w:rPr>
        <w:br w:type="page"/>
      </w:r>
    </w:p>
    <w:p w14:paraId="354F5822" w14:textId="77777777" w:rsidR="007866CF" w:rsidRDefault="007866CF" w:rsidP="007866CF">
      <w:pPr>
        <w:ind w:left="-1350" w:right="-450"/>
        <w:rPr>
          <w:rFonts w:ascii="Times New Roman" w:hAnsi="Times New Roman" w:cs="Times New Roman"/>
          <w:sz w:val="22"/>
          <w:szCs w:val="22"/>
        </w:rPr>
      </w:pPr>
    </w:p>
    <w:p w14:paraId="5C74DA5C" w14:textId="12948B5B" w:rsidR="00411697" w:rsidRPr="00070FA3" w:rsidRDefault="00411697" w:rsidP="00411697">
      <w:pPr>
        <w:ind w:left="-1530" w:right="-450"/>
        <w:rPr>
          <w:rFonts w:ascii="Times New Roman" w:hAnsi="Times New Roman" w:cs="Times New Roman"/>
          <w:sz w:val="20"/>
          <w:szCs w:val="20"/>
        </w:rPr>
      </w:pPr>
      <w:r w:rsidRPr="00070FA3">
        <w:rPr>
          <w:rFonts w:ascii="Times New Roman" w:hAnsi="Times New Roman" w:cs="Times New Roman"/>
          <w:b/>
          <w:sz w:val="22"/>
          <w:szCs w:val="22"/>
        </w:rPr>
        <w:t>Supplemental Table</w:t>
      </w:r>
      <w:r w:rsidR="009D7DAC">
        <w:rPr>
          <w:rFonts w:ascii="Times New Roman" w:hAnsi="Times New Roman" w:cs="Times New Roman"/>
          <w:b/>
          <w:sz w:val="22"/>
          <w:szCs w:val="22"/>
        </w:rPr>
        <w:t xml:space="preserve"> 20</w:t>
      </w:r>
      <w:r w:rsidRPr="00070FA3">
        <w:rPr>
          <w:rFonts w:ascii="Times New Roman" w:hAnsi="Times New Roman" w:cs="Times New Roman"/>
          <w:sz w:val="22"/>
          <w:szCs w:val="22"/>
        </w:rPr>
        <w:t xml:space="preserve">: </w:t>
      </w:r>
      <w:r>
        <w:rPr>
          <w:rFonts w:ascii="Times New Roman" w:hAnsi="Times New Roman" w:cs="Times New Roman"/>
          <w:b/>
          <w:sz w:val="22"/>
          <w:szCs w:val="22"/>
        </w:rPr>
        <w:t>Melanoma patients</w:t>
      </w:r>
      <w:r w:rsidRPr="00962BDF">
        <w:rPr>
          <w:rFonts w:ascii="Times New Roman" w:hAnsi="Times New Roman" w:cs="Times New Roman"/>
          <w:b/>
          <w:sz w:val="22"/>
          <w:szCs w:val="22"/>
        </w:rPr>
        <w:t xml:space="preserve"> treated with anti-PD-1/PD-L1 monotherapy – TMB low </w:t>
      </w:r>
      <w:r>
        <w:rPr>
          <w:rFonts w:ascii="Times New Roman" w:hAnsi="Times New Roman" w:cs="Times New Roman"/>
          <w:b/>
          <w:sz w:val="22"/>
          <w:szCs w:val="22"/>
        </w:rPr>
        <w:t>or intermediate vs. high (N = 11</w:t>
      </w:r>
      <w:r w:rsidRPr="00962BDF">
        <w:rPr>
          <w:rFonts w:ascii="Times New Roman" w:hAnsi="Times New Roman" w:cs="Times New Roman"/>
          <w:b/>
          <w:sz w:val="22"/>
          <w:szCs w:val="22"/>
        </w:rPr>
        <w:t>)</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411697" w:rsidRPr="004E02A0" w14:paraId="298760D8" w14:textId="77777777" w:rsidTr="00D01C8D">
        <w:tc>
          <w:tcPr>
            <w:tcW w:w="1345" w:type="dxa"/>
          </w:tcPr>
          <w:p w14:paraId="09E9DB69"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6B92F268"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7F6A6083"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11</w:t>
            </w:r>
          </w:p>
        </w:tc>
        <w:tc>
          <w:tcPr>
            <w:tcW w:w="1851" w:type="dxa"/>
          </w:tcPr>
          <w:p w14:paraId="2F056E9D"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TMB low to intermediate</w:t>
            </w:r>
          </w:p>
          <w:p w14:paraId="7E713B99"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7</w:t>
            </w:r>
            <w:r w:rsidRPr="0015369E">
              <w:rPr>
                <w:rFonts w:ascii="Times New Roman" w:hAnsi="Times New Roman" w:cs="Times New Roman"/>
                <w:sz w:val="22"/>
                <w:szCs w:val="22"/>
              </w:rPr>
              <w:t xml:space="preserve"> </w:t>
            </w:r>
            <w:r w:rsidRPr="00526917">
              <w:rPr>
                <w:rFonts w:ascii="Times New Roman" w:hAnsi="Times New Roman" w:cs="Times New Roman"/>
                <w:sz w:val="22"/>
                <w:szCs w:val="22"/>
              </w:rPr>
              <w:t>(%)</w:t>
            </w:r>
          </w:p>
          <w:p w14:paraId="5908501F" w14:textId="77777777" w:rsidR="00411697" w:rsidRPr="0015369E" w:rsidRDefault="00411697" w:rsidP="00D01C8D">
            <w:pPr>
              <w:jc w:val="center"/>
              <w:rPr>
                <w:rFonts w:ascii="Times New Roman" w:hAnsi="Times New Roman" w:cs="Times New Roman"/>
                <w:sz w:val="22"/>
                <w:szCs w:val="22"/>
              </w:rPr>
            </w:pPr>
          </w:p>
        </w:tc>
        <w:tc>
          <w:tcPr>
            <w:tcW w:w="1398" w:type="dxa"/>
          </w:tcPr>
          <w:p w14:paraId="2EF692B3" w14:textId="77777777" w:rsidR="00411697"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 xml:space="preserve">TMB high </w:t>
            </w:r>
          </w:p>
          <w:p w14:paraId="4466A3E9"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4</w:t>
            </w:r>
            <w:r w:rsidRPr="0015369E">
              <w:rPr>
                <w:rFonts w:ascii="Times New Roman" w:hAnsi="Times New Roman" w:cs="Times New Roman"/>
                <w:sz w:val="22"/>
                <w:szCs w:val="22"/>
              </w:rPr>
              <w:t xml:space="preserve"> </w:t>
            </w:r>
            <w:r w:rsidRPr="00526917">
              <w:rPr>
                <w:rFonts w:ascii="Times New Roman" w:hAnsi="Times New Roman" w:cs="Times New Roman"/>
                <w:sz w:val="22"/>
                <w:szCs w:val="22"/>
              </w:rPr>
              <w:t>(%)</w:t>
            </w:r>
          </w:p>
        </w:tc>
        <w:tc>
          <w:tcPr>
            <w:tcW w:w="2292" w:type="dxa"/>
          </w:tcPr>
          <w:p w14:paraId="30AAF50A" w14:textId="77777777" w:rsidR="00411697" w:rsidRPr="0015369E" w:rsidRDefault="00411697" w:rsidP="00D01C8D">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411697" w:rsidRPr="004E02A0" w14:paraId="10AA5AF3" w14:textId="77777777" w:rsidTr="00D01C8D">
        <w:tc>
          <w:tcPr>
            <w:tcW w:w="1345" w:type="dxa"/>
            <w:vMerge w:val="restart"/>
          </w:tcPr>
          <w:p w14:paraId="499AFAA3" w14:textId="77777777" w:rsidR="00411697" w:rsidRPr="004E02A0" w:rsidRDefault="00411697" w:rsidP="00D01C8D">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598E1395"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3A922933"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4</w:t>
            </w:r>
          </w:p>
        </w:tc>
        <w:tc>
          <w:tcPr>
            <w:tcW w:w="1851" w:type="dxa"/>
          </w:tcPr>
          <w:p w14:paraId="14435CDA"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4 (57%)</w:t>
            </w:r>
          </w:p>
        </w:tc>
        <w:tc>
          <w:tcPr>
            <w:tcW w:w="1398" w:type="dxa"/>
          </w:tcPr>
          <w:p w14:paraId="774DCA12"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vMerge w:val="restart"/>
          </w:tcPr>
          <w:p w14:paraId="7E4DFB30"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0.1939</w:t>
            </w:r>
          </w:p>
        </w:tc>
      </w:tr>
      <w:tr w:rsidR="00411697" w:rsidRPr="004E02A0" w14:paraId="216BCF99" w14:textId="77777777" w:rsidTr="00D01C8D">
        <w:tc>
          <w:tcPr>
            <w:tcW w:w="1345" w:type="dxa"/>
            <w:vMerge/>
          </w:tcPr>
          <w:p w14:paraId="726FCF27" w14:textId="77777777" w:rsidR="00411697" w:rsidRPr="004E02A0" w:rsidRDefault="00411697" w:rsidP="00D01C8D">
            <w:pPr>
              <w:jc w:val="center"/>
              <w:rPr>
                <w:rFonts w:ascii="Times New Roman" w:hAnsi="Times New Roman" w:cs="Times New Roman"/>
                <w:sz w:val="22"/>
                <w:szCs w:val="22"/>
              </w:rPr>
            </w:pPr>
          </w:p>
        </w:tc>
        <w:tc>
          <w:tcPr>
            <w:tcW w:w="2936" w:type="dxa"/>
          </w:tcPr>
          <w:p w14:paraId="466AF1D2"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0FCBD970"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7</w:t>
            </w:r>
          </w:p>
        </w:tc>
        <w:tc>
          <w:tcPr>
            <w:tcW w:w="1851" w:type="dxa"/>
          </w:tcPr>
          <w:p w14:paraId="1A61507E"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3 (43%)</w:t>
            </w:r>
          </w:p>
        </w:tc>
        <w:tc>
          <w:tcPr>
            <w:tcW w:w="1398" w:type="dxa"/>
          </w:tcPr>
          <w:p w14:paraId="2259AB19"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4 (100%)</w:t>
            </w:r>
          </w:p>
        </w:tc>
        <w:tc>
          <w:tcPr>
            <w:tcW w:w="2292" w:type="dxa"/>
            <w:vMerge/>
          </w:tcPr>
          <w:p w14:paraId="65058FD5" w14:textId="77777777" w:rsidR="00411697" w:rsidRPr="004E02A0" w:rsidRDefault="00411697" w:rsidP="00D01C8D">
            <w:pPr>
              <w:jc w:val="center"/>
              <w:rPr>
                <w:rFonts w:ascii="Times New Roman" w:hAnsi="Times New Roman" w:cs="Times New Roman"/>
                <w:sz w:val="22"/>
                <w:szCs w:val="22"/>
              </w:rPr>
            </w:pPr>
          </w:p>
        </w:tc>
      </w:tr>
      <w:tr w:rsidR="00411697" w:rsidRPr="004E02A0" w14:paraId="64BA5202" w14:textId="77777777" w:rsidTr="00D01C8D">
        <w:tc>
          <w:tcPr>
            <w:tcW w:w="1345" w:type="dxa"/>
            <w:vMerge w:val="restart"/>
          </w:tcPr>
          <w:p w14:paraId="4007E5AB" w14:textId="77777777" w:rsidR="00411697" w:rsidRPr="004E02A0" w:rsidRDefault="00411697" w:rsidP="00D01C8D">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0A0296BC" w14:textId="77777777" w:rsidR="00411697" w:rsidRPr="004E02A0" w:rsidRDefault="00411697" w:rsidP="00D01C8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205D53F6"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8</w:t>
            </w:r>
          </w:p>
        </w:tc>
        <w:tc>
          <w:tcPr>
            <w:tcW w:w="1851" w:type="dxa"/>
          </w:tcPr>
          <w:p w14:paraId="376AB78B"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4 (57%)</w:t>
            </w:r>
          </w:p>
        </w:tc>
        <w:tc>
          <w:tcPr>
            <w:tcW w:w="1398" w:type="dxa"/>
          </w:tcPr>
          <w:p w14:paraId="14102BA9"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4 (100%)</w:t>
            </w:r>
          </w:p>
        </w:tc>
        <w:tc>
          <w:tcPr>
            <w:tcW w:w="2292" w:type="dxa"/>
            <w:vMerge w:val="restart"/>
          </w:tcPr>
          <w:p w14:paraId="4B67B5E8"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0.2364</w:t>
            </w:r>
          </w:p>
        </w:tc>
      </w:tr>
      <w:tr w:rsidR="00411697" w:rsidRPr="004E02A0" w14:paraId="5916928E" w14:textId="77777777" w:rsidTr="00D01C8D">
        <w:tc>
          <w:tcPr>
            <w:tcW w:w="1345" w:type="dxa"/>
            <w:vMerge/>
          </w:tcPr>
          <w:p w14:paraId="5AE8F090" w14:textId="77777777" w:rsidR="00411697" w:rsidRPr="004E02A0" w:rsidRDefault="00411697" w:rsidP="00D01C8D">
            <w:pPr>
              <w:jc w:val="center"/>
              <w:rPr>
                <w:rFonts w:ascii="Times New Roman" w:hAnsi="Times New Roman" w:cs="Times New Roman"/>
                <w:sz w:val="22"/>
                <w:szCs w:val="22"/>
              </w:rPr>
            </w:pPr>
          </w:p>
        </w:tc>
        <w:tc>
          <w:tcPr>
            <w:tcW w:w="2936" w:type="dxa"/>
          </w:tcPr>
          <w:p w14:paraId="3561BC59" w14:textId="77777777" w:rsidR="00411697" w:rsidRPr="004E02A0" w:rsidRDefault="00411697" w:rsidP="00D01C8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01837BBA"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2C2E366F"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3 (43%)</w:t>
            </w:r>
          </w:p>
        </w:tc>
        <w:tc>
          <w:tcPr>
            <w:tcW w:w="1398" w:type="dxa"/>
          </w:tcPr>
          <w:p w14:paraId="03EB0C15"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 (0%)</w:t>
            </w:r>
          </w:p>
        </w:tc>
        <w:tc>
          <w:tcPr>
            <w:tcW w:w="2292" w:type="dxa"/>
            <w:vMerge/>
          </w:tcPr>
          <w:p w14:paraId="6B3B32BE" w14:textId="77777777" w:rsidR="00411697" w:rsidRPr="004E02A0" w:rsidRDefault="00411697" w:rsidP="00D01C8D">
            <w:pPr>
              <w:jc w:val="center"/>
              <w:rPr>
                <w:rFonts w:ascii="Times New Roman" w:hAnsi="Times New Roman" w:cs="Times New Roman"/>
                <w:sz w:val="22"/>
                <w:szCs w:val="22"/>
              </w:rPr>
            </w:pPr>
          </w:p>
        </w:tc>
      </w:tr>
      <w:tr w:rsidR="00411697" w:rsidRPr="004E02A0" w14:paraId="47ACABE0" w14:textId="77777777" w:rsidTr="00D01C8D">
        <w:tc>
          <w:tcPr>
            <w:tcW w:w="1345" w:type="dxa"/>
          </w:tcPr>
          <w:p w14:paraId="520126A1" w14:textId="77777777" w:rsidR="00411697" w:rsidRPr="001A744D" w:rsidRDefault="00411697" w:rsidP="00D01C8D">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1133CE8D"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0B87A575"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14 (1-104)</w:t>
            </w:r>
          </w:p>
        </w:tc>
        <w:tc>
          <w:tcPr>
            <w:tcW w:w="1851" w:type="dxa"/>
          </w:tcPr>
          <w:p w14:paraId="6DE32FC0"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13 (1-16)</w:t>
            </w:r>
          </w:p>
        </w:tc>
        <w:tc>
          <w:tcPr>
            <w:tcW w:w="1398" w:type="dxa"/>
          </w:tcPr>
          <w:p w14:paraId="3FABC612"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51.5 (29-104)</w:t>
            </w:r>
          </w:p>
        </w:tc>
        <w:tc>
          <w:tcPr>
            <w:tcW w:w="2292" w:type="dxa"/>
          </w:tcPr>
          <w:p w14:paraId="3BDA7AFA" w14:textId="77777777" w:rsidR="00411697" w:rsidRPr="004E02A0" w:rsidRDefault="00411697" w:rsidP="00D01C8D">
            <w:pPr>
              <w:jc w:val="center"/>
              <w:rPr>
                <w:rFonts w:ascii="Times New Roman" w:hAnsi="Times New Roman" w:cs="Times New Roman"/>
                <w:b/>
                <w:sz w:val="22"/>
                <w:szCs w:val="22"/>
              </w:rPr>
            </w:pPr>
            <w:r>
              <w:rPr>
                <w:rFonts w:ascii="Times New Roman" w:hAnsi="Times New Roman" w:cs="Times New Roman"/>
                <w:b/>
                <w:sz w:val="22"/>
                <w:szCs w:val="22"/>
              </w:rPr>
              <w:t>0.0039</w:t>
            </w:r>
          </w:p>
        </w:tc>
      </w:tr>
      <w:tr w:rsidR="00411697" w:rsidRPr="004E02A0" w14:paraId="7753C1CF" w14:textId="77777777" w:rsidTr="00D01C8D">
        <w:tc>
          <w:tcPr>
            <w:tcW w:w="1345" w:type="dxa"/>
            <w:vMerge w:val="restart"/>
          </w:tcPr>
          <w:p w14:paraId="464A8F29" w14:textId="77777777" w:rsidR="00411697" w:rsidRPr="001A744D" w:rsidRDefault="00411697" w:rsidP="00D01C8D">
            <w:pPr>
              <w:jc w:val="center"/>
              <w:rPr>
                <w:rFonts w:ascii="Times New Roman" w:hAnsi="Times New Roman" w:cs="Times New Roman"/>
                <w:sz w:val="22"/>
                <w:szCs w:val="22"/>
              </w:rPr>
            </w:pPr>
            <w:r w:rsidRPr="00AB14F3">
              <w:rPr>
                <w:rFonts w:ascii="Times New Roman" w:hAnsi="Times New Roman" w:cs="Times New Roman"/>
                <w:sz w:val="22"/>
                <w:szCs w:val="22"/>
              </w:rPr>
              <w:t xml:space="preserve">Response </w:t>
            </w:r>
          </w:p>
        </w:tc>
        <w:tc>
          <w:tcPr>
            <w:tcW w:w="2936" w:type="dxa"/>
          </w:tcPr>
          <w:p w14:paraId="3562E91E" w14:textId="77777777" w:rsidR="00411697" w:rsidRPr="001A744D" w:rsidRDefault="00411697" w:rsidP="00D01C8D">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2E95F9D8"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5</w:t>
            </w:r>
          </w:p>
        </w:tc>
        <w:tc>
          <w:tcPr>
            <w:tcW w:w="1851" w:type="dxa"/>
          </w:tcPr>
          <w:p w14:paraId="4A9E940E"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2 (29%)</w:t>
            </w:r>
          </w:p>
        </w:tc>
        <w:tc>
          <w:tcPr>
            <w:tcW w:w="1398" w:type="dxa"/>
          </w:tcPr>
          <w:p w14:paraId="40A2CCF4"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3 (75%)</w:t>
            </w:r>
          </w:p>
        </w:tc>
        <w:tc>
          <w:tcPr>
            <w:tcW w:w="2292" w:type="dxa"/>
          </w:tcPr>
          <w:p w14:paraId="409D8DBF" w14:textId="77777777" w:rsidR="00411697" w:rsidRPr="00A502A1" w:rsidRDefault="00411697" w:rsidP="00D01C8D">
            <w:pPr>
              <w:jc w:val="center"/>
              <w:rPr>
                <w:rFonts w:ascii="Times New Roman" w:hAnsi="Times New Roman" w:cs="Times New Roman"/>
                <w:sz w:val="22"/>
                <w:szCs w:val="22"/>
              </w:rPr>
            </w:pPr>
            <w:r>
              <w:rPr>
                <w:rFonts w:ascii="Times New Roman" w:hAnsi="Times New Roman" w:cs="Times New Roman"/>
                <w:sz w:val="22"/>
                <w:szCs w:val="22"/>
              </w:rPr>
              <w:t>0.2424 (OR = 7.5, 95% CI 0.60-113.1)</w:t>
            </w:r>
          </w:p>
        </w:tc>
      </w:tr>
      <w:tr w:rsidR="00411697" w:rsidRPr="004E02A0" w14:paraId="6C56B7FB" w14:textId="77777777" w:rsidTr="00D01C8D">
        <w:tc>
          <w:tcPr>
            <w:tcW w:w="1345" w:type="dxa"/>
            <w:vMerge/>
          </w:tcPr>
          <w:p w14:paraId="633F11D7" w14:textId="77777777" w:rsidR="00411697" w:rsidRPr="00AB14F3" w:rsidRDefault="00411697" w:rsidP="00D01C8D">
            <w:pPr>
              <w:jc w:val="center"/>
              <w:rPr>
                <w:rFonts w:ascii="Times New Roman" w:hAnsi="Times New Roman" w:cs="Times New Roman"/>
                <w:sz w:val="22"/>
                <w:szCs w:val="22"/>
              </w:rPr>
            </w:pPr>
          </w:p>
        </w:tc>
        <w:tc>
          <w:tcPr>
            <w:tcW w:w="2936" w:type="dxa"/>
          </w:tcPr>
          <w:p w14:paraId="059C57D3" w14:textId="77777777" w:rsidR="00411697" w:rsidRPr="001A744D" w:rsidRDefault="00411697" w:rsidP="00D01C8D">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59E1F0A6"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6</w:t>
            </w:r>
          </w:p>
        </w:tc>
        <w:tc>
          <w:tcPr>
            <w:tcW w:w="1851" w:type="dxa"/>
          </w:tcPr>
          <w:p w14:paraId="4BD9F695"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5 (71%)</w:t>
            </w:r>
          </w:p>
        </w:tc>
        <w:tc>
          <w:tcPr>
            <w:tcW w:w="1398" w:type="dxa"/>
          </w:tcPr>
          <w:p w14:paraId="03D589A6"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 (25%)</w:t>
            </w:r>
          </w:p>
        </w:tc>
        <w:tc>
          <w:tcPr>
            <w:tcW w:w="2292" w:type="dxa"/>
          </w:tcPr>
          <w:p w14:paraId="320E5EC7" w14:textId="77777777" w:rsidR="00411697" w:rsidRPr="00A502A1" w:rsidRDefault="00411697" w:rsidP="00D01C8D">
            <w:pPr>
              <w:jc w:val="center"/>
              <w:rPr>
                <w:rFonts w:ascii="Times New Roman" w:hAnsi="Times New Roman" w:cs="Times New Roman"/>
                <w:sz w:val="22"/>
                <w:szCs w:val="22"/>
              </w:rPr>
            </w:pPr>
            <w:r>
              <w:rPr>
                <w:rFonts w:ascii="Times New Roman" w:hAnsi="Times New Roman" w:cs="Times New Roman"/>
                <w:sz w:val="22"/>
                <w:szCs w:val="22"/>
              </w:rPr>
              <w:t>0.2424 (OR = 0.13, 95% CI 0.01-1.67)</w:t>
            </w:r>
          </w:p>
        </w:tc>
      </w:tr>
      <w:tr w:rsidR="00411697" w:rsidRPr="004E02A0" w14:paraId="1EBFE84E" w14:textId="77777777" w:rsidTr="00D01C8D">
        <w:tc>
          <w:tcPr>
            <w:tcW w:w="1345" w:type="dxa"/>
          </w:tcPr>
          <w:p w14:paraId="55DD0128"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1A8247CE"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13096F5F" w14:textId="77777777" w:rsidR="00411697" w:rsidRPr="001A744D" w:rsidRDefault="00411697" w:rsidP="00D01C8D">
            <w:pPr>
              <w:jc w:val="center"/>
              <w:rPr>
                <w:rFonts w:ascii="Times New Roman" w:eastAsia="Times New Roman" w:hAnsi="Times New Roman" w:cs="Times New Roman"/>
                <w:sz w:val="22"/>
                <w:szCs w:val="22"/>
              </w:rPr>
            </w:pPr>
          </w:p>
        </w:tc>
        <w:tc>
          <w:tcPr>
            <w:tcW w:w="1518" w:type="dxa"/>
          </w:tcPr>
          <w:p w14:paraId="6C025890"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7.9</w:t>
            </w:r>
          </w:p>
        </w:tc>
        <w:tc>
          <w:tcPr>
            <w:tcW w:w="1851" w:type="dxa"/>
          </w:tcPr>
          <w:p w14:paraId="310C9056"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7.9</w:t>
            </w:r>
          </w:p>
        </w:tc>
        <w:tc>
          <w:tcPr>
            <w:tcW w:w="1398" w:type="dxa"/>
          </w:tcPr>
          <w:p w14:paraId="4A0A0F2E"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12.8</w:t>
            </w:r>
          </w:p>
        </w:tc>
        <w:tc>
          <w:tcPr>
            <w:tcW w:w="2292" w:type="dxa"/>
          </w:tcPr>
          <w:p w14:paraId="7EF52CAD" w14:textId="77777777" w:rsidR="00411697" w:rsidRPr="00CE5EC1" w:rsidRDefault="00411697" w:rsidP="00D01C8D">
            <w:pPr>
              <w:jc w:val="center"/>
              <w:rPr>
                <w:rFonts w:ascii="Times New Roman" w:hAnsi="Times New Roman" w:cs="Times New Roman"/>
                <w:sz w:val="22"/>
                <w:szCs w:val="22"/>
              </w:rPr>
            </w:pPr>
            <w:r w:rsidRPr="00CE5EC1">
              <w:rPr>
                <w:rFonts w:ascii="Times New Roman" w:hAnsi="Times New Roman" w:cs="Times New Roman"/>
                <w:sz w:val="22"/>
                <w:szCs w:val="22"/>
              </w:rPr>
              <w:t>0.7982</w:t>
            </w:r>
            <w:r>
              <w:rPr>
                <w:rFonts w:ascii="Times New Roman" w:hAnsi="Times New Roman" w:cs="Times New Roman"/>
                <w:sz w:val="22"/>
                <w:szCs w:val="22"/>
              </w:rPr>
              <w:t xml:space="preserve"> (HR = 0.81, 95% CI 0.17-3.95)</w:t>
            </w:r>
          </w:p>
        </w:tc>
      </w:tr>
      <w:tr w:rsidR="00411697" w:rsidRPr="004E02A0" w14:paraId="43DD9D99" w14:textId="77777777" w:rsidTr="00D01C8D">
        <w:tc>
          <w:tcPr>
            <w:tcW w:w="1345" w:type="dxa"/>
          </w:tcPr>
          <w:p w14:paraId="433FAAC3"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33163C">
              <w:rPr>
                <w:rFonts w:ascii="Times New Roman" w:eastAsia="Times New Roman" w:hAnsi="Times New Roman" w:cs="Times New Roman"/>
                <w:sz w:val="22"/>
                <w:szCs w:val="22"/>
                <w:vertAlign w:val="superscript"/>
              </w:rPr>
              <w:t>2</w:t>
            </w:r>
          </w:p>
        </w:tc>
        <w:tc>
          <w:tcPr>
            <w:tcW w:w="2936" w:type="dxa"/>
          </w:tcPr>
          <w:p w14:paraId="7C86DE0B"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5D0138B7"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Not reached (median f/u of 12.4 mos)</w:t>
            </w:r>
          </w:p>
        </w:tc>
        <w:tc>
          <w:tcPr>
            <w:tcW w:w="1851" w:type="dxa"/>
          </w:tcPr>
          <w:p w14:paraId="12E9B3E7"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Not reached (median f/u of 12.4 mos)</w:t>
            </w:r>
          </w:p>
        </w:tc>
        <w:tc>
          <w:tcPr>
            <w:tcW w:w="1398" w:type="dxa"/>
          </w:tcPr>
          <w:p w14:paraId="2AA75C37" w14:textId="77777777" w:rsidR="00411697" w:rsidRPr="00E259D3" w:rsidRDefault="00411697" w:rsidP="00D01C8D">
            <w:pPr>
              <w:jc w:val="center"/>
              <w:rPr>
                <w:rFonts w:ascii="Times New Roman" w:hAnsi="Times New Roman" w:cs="Times New Roman"/>
                <w:sz w:val="22"/>
                <w:szCs w:val="22"/>
              </w:rPr>
            </w:pPr>
            <w:r>
              <w:rPr>
                <w:rFonts w:ascii="Times New Roman" w:hAnsi="Times New Roman" w:cs="Times New Roman"/>
                <w:sz w:val="22"/>
                <w:szCs w:val="22"/>
              </w:rPr>
              <w:t>Not reached (median f/u of 20.3 mos)</w:t>
            </w:r>
          </w:p>
        </w:tc>
        <w:tc>
          <w:tcPr>
            <w:tcW w:w="2292" w:type="dxa"/>
          </w:tcPr>
          <w:p w14:paraId="718985C4"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0.8061 (HR = 0.75, 95% CI 0.07-7.45)</w:t>
            </w:r>
          </w:p>
        </w:tc>
      </w:tr>
    </w:tbl>
    <w:p w14:paraId="27F3D7EA" w14:textId="77777777" w:rsidR="00411697" w:rsidRPr="00962BDF"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1</w:t>
      </w:r>
      <w:r w:rsidRPr="00962BDF">
        <w:rPr>
          <w:rFonts w:ascii="Times New Roman" w:hAnsi="Times New Roman" w:cs="Times New Roman"/>
          <w:sz w:val="22"/>
          <w:szCs w:val="22"/>
        </w:rPr>
        <w:t>Calculated using Fischer’s exact test, log-rank (Mantel-Cox) test, and Student’s t-test where applicable</w:t>
      </w:r>
    </w:p>
    <w:p w14:paraId="50AF03F9" w14:textId="77777777" w:rsidR="00411697" w:rsidRPr="00962BDF"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2</w:t>
      </w:r>
      <w:r w:rsidRPr="00962BDF">
        <w:rPr>
          <w:rFonts w:ascii="Times New Roman" w:hAnsi="Times New Roman" w:cs="Times New Roman"/>
          <w:sz w:val="22"/>
          <w:szCs w:val="22"/>
        </w:rPr>
        <w:t>All medians for PFS and OS calculated by Kaplan Meier</w:t>
      </w:r>
    </w:p>
    <w:p w14:paraId="65384ABC" w14:textId="77777777" w:rsidR="00411697" w:rsidRPr="00834578"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3</w:t>
      </w:r>
      <w:r w:rsidRPr="00962BDF">
        <w:rPr>
          <w:rFonts w:ascii="Times New Roman" w:hAnsi="Times New Roman" w:cs="Times New Roman"/>
          <w:sz w:val="22"/>
          <w:szCs w:val="22"/>
        </w:rPr>
        <w:t>Odds Ratio (OR) &gt;1.0 implies higher chance of response</w:t>
      </w:r>
      <w:r w:rsidRPr="00834578">
        <w:rPr>
          <w:rFonts w:ascii="Times New Roman" w:hAnsi="Times New Roman" w:cs="Times New Roman"/>
          <w:sz w:val="22"/>
          <w:szCs w:val="22"/>
        </w:rPr>
        <w:t>; Hazard ratio (HR) &lt;1.0 implies less chance of progression or death; OR and HR refer to TMB high versus TMB low to intermediate.</w:t>
      </w:r>
    </w:p>
    <w:p w14:paraId="3B9801FD" w14:textId="77777777" w:rsidR="00411697" w:rsidRPr="00834578" w:rsidRDefault="00411697" w:rsidP="00411697">
      <w:pPr>
        <w:ind w:left="-1440" w:right="-450"/>
        <w:rPr>
          <w:rFonts w:ascii="Times New Roman" w:hAnsi="Times New Roman" w:cs="Times New Roman"/>
          <w:sz w:val="22"/>
          <w:szCs w:val="22"/>
        </w:rPr>
      </w:pPr>
      <w:r w:rsidRPr="00834578">
        <w:rPr>
          <w:rFonts w:ascii="Times New Roman" w:hAnsi="Times New Roman" w:cs="Times New Roman"/>
          <w:b/>
          <w:sz w:val="22"/>
          <w:szCs w:val="22"/>
        </w:rPr>
        <w:t>Abbreviations:</w:t>
      </w:r>
      <w:r w:rsidRPr="00834578">
        <w:rPr>
          <w:rFonts w:ascii="Times New Roman" w:hAnsi="Times New Roman" w:cs="Times New Roman"/>
          <w:sz w:val="22"/>
          <w:szCs w:val="22"/>
        </w:rPr>
        <w:t xml:space="preserve"> CI = confidence interval; CR = comple</w:t>
      </w:r>
      <w:r>
        <w:rPr>
          <w:rFonts w:ascii="Times New Roman" w:hAnsi="Times New Roman" w:cs="Times New Roman"/>
          <w:sz w:val="22"/>
          <w:szCs w:val="22"/>
        </w:rPr>
        <w:t>te response; HR = hazard ratio</w:t>
      </w:r>
      <w:r w:rsidRPr="00834578">
        <w:rPr>
          <w:rFonts w:ascii="Times New Roman" w:hAnsi="Times New Roman" w:cs="Times New Roman"/>
          <w:sz w:val="22"/>
          <w:szCs w:val="22"/>
        </w:rPr>
        <w:t xml:space="preserve">; OR = odds ratio; OS = overall survival; PD-1 = programmed death receptor-1; PD-L1 programmed death receptor-ligand 1; PD = progressive disease: PFS = progression free </w:t>
      </w:r>
      <w:r>
        <w:rPr>
          <w:rFonts w:ascii="Times New Roman" w:hAnsi="Times New Roman" w:cs="Times New Roman"/>
          <w:sz w:val="22"/>
          <w:szCs w:val="22"/>
        </w:rPr>
        <w:t>survival; PR = partial response</w:t>
      </w:r>
      <w:r w:rsidRPr="00834578">
        <w:rPr>
          <w:rFonts w:ascii="Times New Roman" w:hAnsi="Times New Roman" w:cs="Times New Roman"/>
          <w:sz w:val="22"/>
          <w:szCs w:val="22"/>
        </w:rPr>
        <w:t>; SD = stable disease; TMB = tumor mutational burden</w:t>
      </w:r>
    </w:p>
    <w:p w14:paraId="51910BC5" w14:textId="77777777" w:rsidR="00411697" w:rsidRPr="0033163C" w:rsidRDefault="00411697" w:rsidP="00411697">
      <w:pPr>
        <w:ind w:left="-1440" w:right="-450"/>
        <w:rPr>
          <w:rFonts w:ascii="Times New Roman" w:hAnsi="Times New Roman" w:cs="Times New Roman"/>
          <w:sz w:val="22"/>
          <w:szCs w:val="22"/>
        </w:rPr>
      </w:pPr>
      <w:r>
        <w:rPr>
          <w:rFonts w:ascii="Times New Roman" w:hAnsi="Times New Roman" w:cs="Times New Roman"/>
          <w:sz w:val="48"/>
          <w:szCs w:val="48"/>
          <w:highlight w:val="yellow"/>
        </w:rPr>
        <w:br w:type="page"/>
      </w:r>
    </w:p>
    <w:p w14:paraId="447D5BA2" w14:textId="5288BC83" w:rsidR="00411697" w:rsidRPr="00070FA3" w:rsidRDefault="00411697" w:rsidP="00411697">
      <w:pPr>
        <w:ind w:left="-1530" w:right="-450"/>
        <w:rPr>
          <w:rFonts w:ascii="Times New Roman" w:hAnsi="Times New Roman" w:cs="Times New Roman"/>
          <w:sz w:val="20"/>
          <w:szCs w:val="20"/>
        </w:rPr>
      </w:pPr>
      <w:r>
        <w:rPr>
          <w:rFonts w:ascii="Times New Roman" w:hAnsi="Times New Roman" w:cs="Times New Roman"/>
          <w:b/>
          <w:sz w:val="22"/>
          <w:szCs w:val="22"/>
        </w:rPr>
        <w:lastRenderedPageBreak/>
        <w:t>Suppleme</w:t>
      </w:r>
      <w:r w:rsidR="009D7DAC">
        <w:rPr>
          <w:rFonts w:ascii="Times New Roman" w:hAnsi="Times New Roman" w:cs="Times New Roman"/>
          <w:b/>
          <w:sz w:val="22"/>
          <w:szCs w:val="22"/>
        </w:rPr>
        <w:t>ntal Table 21</w:t>
      </w:r>
      <w:r w:rsidRPr="00070FA3">
        <w:rPr>
          <w:rFonts w:ascii="Times New Roman" w:hAnsi="Times New Roman" w:cs="Times New Roman"/>
          <w:sz w:val="22"/>
          <w:szCs w:val="22"/>
        </w:rPr>
        <w:t xml:space="preserve">: </w:t>
      </w:r>
      <w:r>
        <w:rPr>
          <w:rFonts w:ascii="Times New Roman" w:hAnsi="Times New Roman" w:cs="Times New Roman"/>
          <w:b/>
          <w:sz w:val="22"/>
          <w:szCs w:val="22"/>
        </w:rPr>
        <w:t>Melanoma patients</w:t>
      </w:r>
      <w:r w:rsidRPr="00962BDF">
        <w:rPr>
          <w:rFonts w:ascii="Times New Roman" w:hAnsi="Times New Roman" w:cs="Times New Roman"/>
          <w:b/>
          <w:sz w:val="22"/>
          <w:szCs w:val="22"/>
        </w:rPr>
        <w:t xml:space="preserve"> treated with anti-PD-1/PD-L1 monotherapy – TMB low </w:t>
      </w:r>
      <w:r>
        <w:rPr>
          <w:rFonts w:ascii="Times New Roman" w:hAnsi="Times New Roman" w:cs="Times New Roman"/>
          <w:b/>
          <w:sz w:val="22"/>
          <w:szCs w:val="22"/>
        </w:rPr>
        <w:t>vs. intermediate or high (N = 11)</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411697" w:rsidRPr="004E02A0" w14:paraId="2FFFDE44" w14:textId="77777777" w:rsidTr="00D01C8D">
        <w:tc>
          <w:tcPr>
            <w:tcW w:w="1345" w:type="dxa"/>
          </w:tcPr>
          <w:p w14:paraId="1831323E"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32612694"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5411BC21"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11</w:t>
            </w:r>
          </w:p>
        </w:tc>
        <w:tc>
          <w:tcPr>
            <w:tcW w:w="1851" w:type="dxa"/>
          </w:tcPr>
          <w:p w14:paraId="476B18F3"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 xml:space="preserve">TMB low </w:t>
            </w:r>
          </w:p>
          <w:p w14:paraId="72A90FBF"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2</w:t>
            </w:r>
            <w:r w:rsidRPr="0015369E">
              <w:rPr>
                <w:rFonts w:ascii="Times New Roman" w:hAnsi="Times New Roman" w:cs="Times New Roman"/>
                <w:sz w:val="22"/>
                <w:szCs w:val="22"/>
              </w:rPr>
              <w:t xml:space="preserve"> </w:t>
            </w:r>
            <w:r w:rsidRPr="00526917">
              <w:rPr>
                <w:rFonts w:ascii="Times New Roman" w:hAnsi="Times New Roman" w:cs="Times New Roman"/>
                <w:sz w:val="22"/>
                <w:szCs w:val="22"/>
              </w:rPr>
              <w:t>(%)</w:t>
            </w:r>
          </w:p>
          <w:p w14:paraId="5ACDFAB0" w14:textId="77777777" w:rsidR="00411697" w:rsidRPr="0015369E" w:rsidRDefault="00411697" w:rsidP="00D01C8D">
            <w:pPr>
              <w:jc w:val="center"/>
              <w:rPr>
                <w:rFonts w:ascii="Times New Roman" w:hAnsi="Times New Roman" w:cs="Times New Roman"/>
                <w:sz w:val="22"/>
                <w:szCs w:val="22"/>
              </w:rPr>
            </w:pPr>
          </w:p>
        </w:tc>
        <w:tc>
          <w:tcPr>
            <w:tcW w:w="1398" w:type="dxa"/>
          </w:tcPr>
          <w:p w14:paraId="2B1705C9" w14:textId="77777777" w:rsidR="00411697"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TMB</w:t>
            </w:r>
            <w:r>
              <w:rPr>
                <w:rFonts w:ascii="Times New Roman" w:hAnsi="Times New Roman" w:cs="Times New Roman"/>
                <w:sz w:val="22"/>
                <w:szCs w:val="22"/>
              </w:rPr>
              <w:t xml:space="preserve"> intermediate to</w:t>
            </w:r>
            <w:r w:rsidRPr="0015369E">
              <w:rPr>
                <w:rFonts w:ascii="Times New Roman" w:hAnsi="Times New Roman" w:cs="Times New Roman"/>
                <w:sz w:val="22"/>
                <w:szCs w:val="22"/>
              </w:rPr>
              <w:t xml:space="preserve"> high </w:t>
            </w:r>
          </w:p>
          <w:p w14:paraId="2D45AD50"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9</w:t>
            </w:r>
            <w:r w:rsidRPr="0015369E">
              <w:rPr>
                <w:rFonts w:ascii="Times New Roman" w:hAnsi="Times New Roman" w:cs="Times New Roman"/>
                <w:sz w:val="22"/>
                <w:szCs w:val="22"/>
              </w:rPr>
              <w:t xml:space="preserve"> </w:t>
            </w:r>
            <w:r w:rsidRPr="00526917">
              <w:rPr>
                <w:rFonts w:ascii="Times New Roman" w:hAnsi="Times New Roman" w:cs="Times New Roman"/>
                <w:sz w:val="22"/>
                <w:szCs w:val="22"/>
              </w:rPr>
              <w:t>(%)</w:t>
            </w:r>
          </w:p>
        </w:tc>
        <w:tc>
          <w:tcPr>
            <w:tcW w:w="2292" w:type="dxa"/>
          </w:tcPr>
          <w:p w14:paraId="65169FDD" w14:textId="77777777" w:rsidR="00411697" w:rsidRPr="0015369E" w:rsidRDefault="00411697" w:rsidP="00D01C8D">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411697" w:rsidRPr="004E02A0" w14:paraId="686133F7" w14:textId="77777777" w:rsidTr="00D01C8D">
        <w:tc>
          <w:tcPr>
            <w:tcW w:w="1345" w:type="dxa"/>
            <w:vMerge w:val="restart"/>
          </w:tcPr>
          <w:p w14:paraId="05FEAFA6" w14:textId="77777777" w:rsidR="00411697" w:rsidRPr="004E02A0" w:rsidRDefault="00411697" w:rsidP="00D01C8D">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16A517B9"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568BD252"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4</w:t>
            </w:r>
          </w:p>
        </w:tc>
        <w:tc>
          <w:tcPr>
            <w:tcW w:w="1851" w:type="dxa"/>
          </w:tcPr>
          <w:p w14:paraId="4D1083E2"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0DA044C1"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4 (44%)</w:t>
            </w:r>
          </w:p>
        </w:tc>
        <w:tc>
          <w:tcPr>
            <w:tcW w:w="2292" w:type="dxa"/>
            <w:vMerge w:val="restart"/>
          </w:tcPr>
          <w:p w14:paraId="587A56CF"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0.4909</w:t>
            </w:r>
          </w:p>
        </w:tc>
      </w:tr>
      <w:tr w:rsidR="00411697" w:rsidRPr="004E02A0" w14:paraId="403E0EF0" w14:textId="77777777" w:rsidTr="00D01C8D">
        <w:tc>
          <w:tcPr>
            <w:tcW w:w="1345" w:type="dxa"/>
            <w:vMerge/>
          </w:tcPr>
          <w:p w14:paraId="741372BA" w14:textId="77777777" w:rsidR="00411697" w:rsidRPr="004E02A0" w:rsidRDefault="00411697" w:rsidP="00D01C8D">
            <w:pPr>
              <w:jc w:val="center"/>
              <w:rPr>
                <w:rFonts w:ascii="Times New Roman" w:hAnsi="Times New Roman" w:cs="Times New Roman"/>
                <w:sz w:val="22"/>
                <w:szCs w:val="22"/>
              </w:rPr>
            </w:pPr>
          </w:p>
        </w:tc>
        <w:tc>
          <w:tcPr>
            <w:tcW w:w="2936" w:type="dxa"/>
          </w:tcPr>
          <w:p w14:paraId="29254E45"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17387AEB"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7</w:t>
            </w:r>
          </w:p>
        </w:tc>
        <w:tc>
          <w:tcPr>
            <w:tcW w:w="1851" w:type="dxa"/>
          </w:tcPr>
          <w:p w14:paraId="6CD058A5"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2 (100%)</w:t>
            </w:r>
          </w:p>
        </w:tc>
        <w:tc>
          <w:tcPr>
            <w:tcW w:w="1398" w:type="dxa"/>
          </w:tcPr>
          <w:p w14:paraId="0FE59287"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5 (56%)</w:t>
            </w:r>
          </w:p>
        </w:tc>
        <w:tc>
          <w:tcPr>
            <w:tcW w:w="2292" w:type="dxa"/>
            <w:vMerge/>
          </w:tcPr>
          <w:p w14:paraId="7532FDC3" w14:textId="77777777" w:rsidR="00411697" w:rsidRPr="004E02A0" w:rsidRDefault="00411697" w:rsidP="00D01C8D">
            <w:pPr>
              <w:jc w:val="center"/>
              <w:rPr>
                <w:rFonts w:ascii="Times New Roman" w:hAnsi="Times New Roman" w:cs="Times New Roman"/>
                <w:sz w:val="22"/>
                <w:szCs w:val="22"/>
              </w:rPr>
            </w:pPr>
          </w:p>
        </w:tc>
      </w:tr>
      <w:tr w:rsidR="00411697" w:rsidRPr="004E02A0" w14:paraId="40FFD803" w14:textId="77777777" w:rsidTr="00D01C8D">
        <w:tc>
          <w:tcPr>
            <w:tcW w:w="1345" w:type="dxa"/>
            <w:vMerge w:val="restart"/>
          </w:tcPr>
          <w:p w14:paraId="27CFD2A6" w14:textId="77777777" w:rsidR="00411697" w:rsidRPr="004E02A0" w:rsidRDefault="00411697" w:rsidP="00D01C8D">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6AD0EC64" w14:textId="77777777" w:rsidR="00411697" w:rsidRPr="004E02A0" w:rsidRDefault="00411697" w:rsidP="00D01C8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6C099A1B"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8</w:t>
            </w:r>
          </w:p>
        </w:tc>
        <w:tc>
          <w:tcPr>
            <w:tcW w:w="1851" w:type="dxa"/>
          </w:tcPr>
          <w:p w14:paraId="4769FFA9"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 (50%)</w:t>
            </w:r>
          </w:p>
        </w:tc>
        <w:tc>
          <w:tcPr>
            <w:tcW w:w="1398" w:type="dxa"/>
          </w:tcPr>
          <w:p w14:paraId="4881C7FE"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7 (78%)</w:t>
            </w:r>
          </w:p>
        </w:tc>
        <w:tc>
          <w:tcPr>
            <w:tcW w:w="2292" w:type="dxa"/>
            <w:vMerge w:val="restart"/>
          </w:tcPr>
          <w:p w14:paraId="35E22DB2"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0.4909</w:t>
            </w:r>
          </w:p>
        </w:tc>
      </w:tr>
      <w:tr w:rsidR="00411697" w:rsidRPr="004E02A0" w14:paraId="2A8D2F92" w14:textId="77777777" w:rsidTr="00D01C8D">
        <w:tc>
          <w:tcPr>
            <w:tcW w:w="1345" w:type="dxa"/>
            <w:vMerge/>
          </w:tcPr>
          <w:p w14:paraId="320EB678" w14:textId="77777777" w:rsidR="00411697" w:rsidRPr="004E02A0" w:rsidRDefault="00411697" w:rsidP="00D01C8D">
            <w:pPr>
              <w:jc w:val="center"/>
              <w:rPr>
                <w:rFonts w:ascii="Times New Roman" w:hAnsi="Times New Roman" w:cs="Times New Roman"/>
                <w:sz w:val="22"/>
                <w:szCs w:val="22"/>
              </w:rPr>
            </w:pPr>
          </w:p>
        </w:tc>
        <w:tc>
          <w:tcPr>
            <w:tcW w:w="2936" w:type="dxa"/>
          </w:tcPr>
          <w:p w14:paraId="797AE917" w14:textId="77777777" w:rsidR="00411697" w:rsidRPr="004E02A0" w:rsidRDefault="00411697" w:rsidP="00D01C8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7B4D0CD7"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3</w:t>
            </w:r>
          </w:p>
        </w:tc>
        <w:tc>
          <w:tcPr>
            <w:tcW w:w="1851" w:type="dxa"/>
          </w:tcPr>
          <w:p w14:paraId="55F28D1D"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 (50%)</w:t>
            </w:r>
          </w:p>
        </w:tc>
        <w:tc>
          <w:tcPr>
            <w:tcW w:w="1398" w:type="dxa"/>
          </w:tcPr>
          <w:p w14:paraId="551C78DC"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2 (22%)</w:t>
            </w:r>
          </w:p>
        </w:tc>
        <w:tc>
          <w:tcPr>
            <w:tcW w:w="2292" w:type="dxa"/>
            <w:vMerge/>
          </w:tcPr>
          <w:p w14:paraId="40557C45" w14:textId="77777777" w:rsidR="00411697" w:rsidRPr="004E02A0" w:rsidRDefault="00411697" w:rsidP="00D01C8D">
            <w:pPr>
              <w:jc w:val="center"/>
              <w:rPr>
                <w:rFonts w:ascii="Times New Roman" w:hAnsi="Times New Roman" w:cs="Times New Roman"/>
                <w:sz w:val="22"/>
                <w:szCs w:val="22"/>
              </w:rPr>
            </w:pPr>
          </w:p>
        </w:tc>
      </w:tr>
      <w:tr w:rsidR="00411697" w:rsidRPr="004E02A0" w14:paraId="586B8833" w14:textId="77777777" w:rsidTr="00D01C8D">
        <w:tc>
          <w:tcPr>
            <w:tcW w:w="1345" w:type="dxa"/>
          </w:tcPr>
          <w:p w14:paraId="0566B8FA" w14:textId="77777777" w:rsidR="00411697" w:rsidRPr="001A744D" w:rsidRDefault="00411697" w:rsidP="00D01C8D">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50D3067E"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4AACE80A"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14 (1-104)</w:t>
            </w:r>
          </w:p>
        </w:tc>
        <w:tc>
          <w:tcPr>
            <w:tcW w:w="1851" w:type="dxa"/>
          </w:tcPr>
          <w:p w14:paraId="664EA06C"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3 (1-5)</w:t>
            </w:r>
          </w:p>
        </w:tc>
        <w:tc>
          <w:tcPr>
            <w:tcW w:w="1398" w:type="dxa"/>
          </w:tcPr>
          <w:p w14:paraId="716D3270"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15 (6-104)</w:t>
            </w:r>
          </w:p>
        </w:tc>
        <w:tc>
          <w:tcPr>
            <w:tcW w:w="2292" w:type="dxa"/>
          </w:tcPr>
          <w:p w14:paraId="0534DF6A" w14:textId="77777777" w:rsidR="00411697" w:rsidRPr="00DF709C" w:rsidRDefault="00411697" w:rsidP="00D01C8D">
            <w:pPr>
              <w:jc w:val="center"/>
              <w:rPr>
                <w:rFonts w:ascii="Times New Roman" w:hAnsi="Times New Roman" w:cs="Times New Roman"/>
                <w:sz w:val="22"/>
                <w:szCs w:val="22"/>
              </w:rPr>
            </w:pPr>
            <w:r w:rsidRPr="00DF709C">
              <w:rPr>
                <w:rFonts w:ascii="Times New Roman" w:hAnsi="Times New Roman" w:cs="Times New Roman"/>
                <w:sz w:val="22"/>
                <w:szCs w:val="22"/>
              </w:rPr>
              <w:t>0.2367</w:t>
            </w:r>
          </w:p>
        </w:tc>
      </w:tr>
      <w:tr w:rsidR="00411697" w:rsidRPr="004E02A0" w14:paraId="7B422F4D" w14:textId="77777777" w:rsidTr="00D01C8D">
        <w:tc>
          <w:tcPr>
            <w:tcW w:w="1345" w:type="dxa"/>
            <w:vMerge w:val="restart"/>
          </w:tcPr>
          <w:p w14:paraId="3054EA30" w14:textId="77777777" w:rsidR="00411697" w:rsidRPr="001A744D" w:rsidRDefault="00411697" w:rsidP="00D01C8D">
            <w:pPr>
              <w:jc w:val="center"/>
              <w:rPr>
                <w:rFonts w:ascii="Times New Roman" w:hAnsi="Times New Roman" w:cs="Times New Roman"/>
                <w:sz w:val="22"/>
                <w:szCs w:val="22"/>
              </w:rPr>
            </w:pPr>
            <w:r w:rsidRPr="00AB14F3">
              <w:rPr>
                <w:rFonts w:ascii="Times New Roman" w:hAnsi="Times New Roman" w:cs="Times New Roman"/>
                <w:sz w:val="22"/>
                <w:szCs w:val="22"/>
              </w:rPr>
              <w:t xml:space="preserve">Response </w:t>
            </w:r>
          </w:p>
        </w:tc>
        <w:tc>
          <w:tcPr>
            <w:tcW w:w="2936" w:type="dxa"/>
          </w:tcPr>
          <w:p w14:paraId="44A90F3A" w14:textId="77777777" w:rsidR="00411697" w:rsidRPr="001A744D" w:rsidRDefault="00411697" w:rsidP="00D01C8D">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24B9EB1B"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5</w:t>
            </w:r>
          </w:p>
        </w:tc>
        <w:tc>
          <w:tcPr>
            <w:tcW w:w="1851" w:type="dxa"/>
          </w:tcPr>
          <w:p w14:paraId="0B7D25C8"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0 (0%)</w:t>
            </w:r>
          </w:p>
        </w:tc>
        <w:tc>
          <w:tcPr>
            <w:tcW w:w="1398" w:type="dxa"/>
          </w:tcPr>
          <w:p w14:paraId="5B1F1B42"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5 (56%)</w:t>
            </w:r>
          </w:p>
        </w:tc>
        <w:tc>
          <w:tcPr>
            <w:tcW w:w="2292" w:type="dxa"/>
          </w:tcPr>
          <w:p w14:paraId="53659641" w14:textId="77777777" w:rsidR="00411697" w:rsidRPr="00A502A1" w:rsidRDefault="00411697" w:rsidP="00D01C8D">
            <w:pPr>
              <w:jc w:val="center"/>
              <w:rPr>
                <w:rFonts w:ascii="Times New Roman" w:hAnsi="Times New Roman" w:cs="Times New Roman"/>
                <w:sz w:val="22"/>
                <w:szCs w:val="22"/>
              </w:rPr>
            </w:pPr>
            <w:r>
              <w:rPr>
                <w:rFonts w:ascii="Times New Roman" w:hAnsi="Times New Roman" w:cs="Times New Roman"/>
                <w:sz w:val="22"/>
                <w:szCs w:val="22"/>
              </w:rPr>
              <w:t>0.4545 (undefined, 0.41-undefined)</w:t>
            </w:r>
          </w:p>
        </w:tc>
      </w:tr>
      <w:tr w:rsidR="00411697" w:rsidRPr="004E02A0" w14:paraId="07CA5310" w14:textId="77777777" w:rsidTr="00D01C8D">
        <w:tc>
          <w:tcPr>
            <w:tcW w:w="1345" w:type="dxa"/>
            <w:vMerge/>
          </w:tcPr>
          <w:p w14:paraId="351D8832" w14:textId="77777777" w:rsidR="00411697" w:rsidRPr="00AB14F3" w:rsidRDefault="00411697" w:rsidP="00D01C8D">
            <w:pPr>
              <w:jc w:val="center"/>
              <w:rPr>
                <w:rFonts w:ascii="Times New Roman" w:hAnsi="Times New Roman" w:cs="Times New Roman"/>
                <w:sz w:val="22"/>
                <w:szCs w:val="22"/>
              </w:rPr>
            </w:pPr>
          </w:p>
        </w:tc>
        <w:tc>
          <w:tcPr>
            <w:tcW w:w="2936" w:type="dxa"/>
          </w:tcPr>
          <w:p w14:paraId="48FEBD4E" w14:textId="77777777" w:rsidR="00411697" w:rsidRPr="001A744D" w:rsidRDefault="00411697" w:rsidP="00D01C8D">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6FB13CB0"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6</w:t>
            </w:r>
          </w:p>
        </w:tc>
        <w:tc>
          <w:tcPr>
            <w:tcW w:w="1851" w:type="dxa"/>
          </w:tcPr>
          <w:p w14:paraId="7D722697"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2 (100%)</w:t>
            </w:r>
          </w:p>
        </w:tc>
        <w:tc>
          <w:tcPr>
            <w:tcW w:w="1398" w:type="dxa"/>
          </w:tcPr>
          <w:p w14:paraId="1F3F7C66"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4 (44%)</w:t>
            </w:r>
          </w:p>
        </w:tc>
        <w:tc>
          <w:tcPr>
            <w:tcW w:w="2292" w:type="dxa"/>
          </w:tcPr>
          <w:p w14:paraId="61940D2D" w14:textId="77777777" w:rsidR="00411697" w:rsidRPr="00A502A1" w:rsidRDefault="00411697" w:rsidP="00D01C8D">
            <w:pPr>
              <w:jc w:val="center"/>
              <w:rPr>
                <w:rFonts w:ascii="Times New Roman" w:hAnsi="Times New Roman" w:cs="Times New Roman"/>
                <w:sz w:val="22"/>
                <w:szCs w:val="22"/>
              </w:rPr>
            </w:pPr>
            <w:r>
              <w:rPr>
                <w:rFonts w:ascii="Times New Roman" w:hAnsi="Times New Roman" w:cs="Times New Roman"/>
                <w:sz w:val="22"/>
                <w:szCs w:val="22"/>
              </w:rPr>
              <w:t>0.4545 (0, 0-2.47)</w:t>
            </w:r>
          </w:p>
        </w:tc>
      </w:tr>
      <w:tr w:rsidR="00411697" w:rsidRPr="004E02A0" w14:paraId="04574A60" w14:textId="77777777" w:rsidTr="00D01C8D">
        <w:tc>
          <w:tcPr>
            <w:tcW w:w="1345" w:type="dxa"/>
          </w:tcPr>
          <w:p w14:paraId="77E14CE0"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194F12D5"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099226C3" w14:textId="77777777" w:rsidR="00411697" w:rsidRPr="001A744D" w:rsidRDefault="00411697" w:rsidP="00D01C8D">
            <w:pPr>
              <w:jc w:val="center"/>
              <w:rPr>
                <w:rFonts w:ascii="Times New Roman" w:eastAsia="Times New Roman" w:hAnsi="Times New Roman" w:cs="Times New Roman"/>
                <w:sz w:val="22"/>
                <w:szCs w:val="22"/>
              </w:rPr>
            </w:pPr>
          </w:p>
        </w:tc>
        <w:tc>
          <w:tcPr>
            <w:tcW w:w="1518" w:type="dxa"/>
          </w:tcPr>
          <w:p w14:paraId="46E5AEDA"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7.9</w:t>
            </w:r>
          </w:p>
        </w:tc>
        <w:tc>
          <w:tcPr>
            <w:tcW w:w="1851" w:type="dxa"/>
          </w:tcPr>
          <w:p w14:paraId="7471BAE2"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5.6</w:t>
            </w:r>
          </w:p>
        </w:tc>
        <w:tc>
          <w:tcPr>
            <w:tcW w:w="1398" w:type="dxa"/>
          </w:tcPr>
          <w:p w14:paraId="4A1B5A33"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12.8</w:t>
            </w:r>
          </w:p>
        </w:tc>
        <w:tc>
          <w:tcPr>
            <w:tcW w:w="2292" w:type="dxa"/>
          </w:tcPr>
          <w:p w14:paraId="16603829" w14:textId="77777777" w:rsidR="00411697" w:rsidRPr="00CE5EC1" w:rsidRDefault="00411697" w:rsidP="00D01C8D">
            <w:pPr>
              <w:jc w:val="center"/>
              <w:rPr>
                <w:rFonts w:ascii="Times New Roman" w:hAnsi="Times New Roman" w:cs="Times New Roman"/>
                <w:sz w:val="22"/>
                <w:szCs w:val="22"/>
              </w:rPr>
            </w:pPr>
            <w:r>
              <w:rPr>
                <w:rFonts w:ascii="Times New Roman" w:hAnsi="Times New Roman" w:cs="Times New Roman"/>
                <w:sz w:val="22"/>
                <w:szCs w:val="22"/>
              </w:rPr>
              <w:t>0.2075 (HR = 0.38, 95% CI 0.04-3.38)</w:t>
            </w:r>
          </w:p>
        </w:tc>
      </w:tr>
      <w:tr w:rsidR="00411697" w:rsidRPr="004E02A0" w14:paraId="41C3DA84" w14:textId="77777777" w:rsidTr="00D01C8D">
        <w:tc>
          <w:tcPr>
            <w:tcW w:w="1345" w:type="dxa"/>
          </w:tcPr>
          <w:p w14:paraId="23CCF14F"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33163C">
              <w:rPr>
                <w:rFonts w:ascii="Times New Roman" w:eastAsia="Times New Roman" w:hAnsi="Times New Roman" w:cs="Times New Roman"/>
                <w:sz w:val="22"/>
                <w:szCs w:val="22"/>
                <w:vertAlign w:val="superscript"/>
              </w:rPr>
              <w:t>2</w:t>
            </w:r>
          </w:p>
        </w:tc>
        <w:tc>
          <w:tcPr>
            <w:tcW w:w="2936" w:type="dxa"/>
          </w:tcPr>
          <w:p w14:paraId="08523287"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54691BD1"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Not reached (median f/u of 12.4 mos)</w:t>
            </w:r>
          </w:p>
        </w:tc>
        <w:tc>
          <w:tcPr>
            <w:tcW w:w="1851" w:type="dxa"/>
          </w:tcPr>
          <w:p w14:paraId="5F5CF24C"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Not reached (median f/u of 19.8 mos)</w:t>
            </w:r>
          </w:p>
        </w:tc>
        <w:tc>
          <w:tcPr>
            <w:tcW w:w="1398" w:type="dxa"/>
          </w:tcPr>
          <w:p w14:paraId="0BC8317E" w14:textId="77777777" w:rsidR="00411697" w:rsidRPr="00E259D3" w:rsidRDefault="00411697" w:rsidP="00D01C8D">
            <w:pPr>
              <w:jc w:val="center"/>
              <w:rPr>
                <w:rFonts w:ascii="Times New Roman" w:hAnsi="Times New Roman" w:cs="Times New Roman"/>
                <w:sz w:val="22"/>
                <w:szCs w:val="22"/>
              </w:rPr>
            </w:pPr>
            <w:r>
              <w:rPr>
                <w:rFonts w:ascii="Times New Roman" w:hAnsi="Times New Roman" w:cs="Times New Roman"/>
                <w:sz w:val="22"/>
                <w:szCs w:val="22"/>
              </w:rPr>
              <w:t>Not reached (median f/u 16.3 mos)</w:t>
            </w:r>
          </w:p>
        </w:tc>
        <w:tc>
          <w:tcPr>
            <w:tcW w:w="2292" w:type="dxa"/>
          </w:tcPr>
          <w:p w14:paraId="1A1F671F"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0.4762 (HR = 3.51, 95% CI = 0.11-111.3)</w:t>
            </w:r>
          </w:p>
        </w:tc>
      </w:tr>
    </w:tbl>
    <w:p w14:paraId="11A2D405" w14:textId="77777777" w:rsidR="00411697" w:rsidRPr="00962BDF"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1</w:t>
      </w:r>
      <w:r w:rsidRPr="00962BDF">
        <w:rPr>
          <w:rFonts w:ascii="Times New Roman" w:hAnsi="Times New Roman" w:cs="Times New Roman"/>
          <w:sz w:val="22"/>
          <w:szCs w:val="22"/>
        </w:rPr>
        <w:t>Calculated using Fischer’s exact test, log-rank (Mantel-Cox) test, and Student’s t-test where applicable</w:t>
      </w:r>
    </w:p>
    <w:p w14:paraId="2EAC8408" w14:textId="77777777" w:rsidR="00411697" w:rsidRPr="00962BDF"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2</w:t>
      </w:r>
      <w:r w:rsidRPr="00962BDF">
        <w:rPr>
          <w:rFonts w:ascii="Times New Roman" w:hAnsi="Times New Roman" w:cs="Times New Roman"/>
          <w:sz w:val="22"/>
          <w:szCs w:val="22"/>
        </w:rPr>
        <w:t>All medians for PFS and OS calculated by Kaplan Meier</w:t>
      </w:r>
    </w:p>
    <w:p w14:paraId="2B51F3EF" w14:textId="77777777" w:rsidR="00411697" w:rsidRPr="00834578"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3</w:t>
      </w:r>
      <w:r w:rsidRPr="00962BDF">
        <w:rPr>
          <w:rFonts w:ascii="Times New Roman" w:hAnsi="Times New Roman" w:cs="Times New Roman"/>
          <w:sz w:val="22"/>
          <w:szCs w:val="22"/>
        </w:rPr>
        <w:t>Odds Ratio (OR) &gt;1.0 implies higher chance of response</w:t>
      </w:r>
      <w:r w:rsidRPr="00834578">
        <w:rPr>
          <w:rFonts w:ascii="Times New Roman" w:hAnsi="Times New Roman" w:cs="Times New Roman"/>
          <w:sz w:val="22"/>
          <w:szCs w:val="22"/>
        </w:rPr>
        <w:t>; Hazard ratio (HR) &lt;1.0 implies less chance of progression or death; OR and HR refer to TMB</w:t>
      </w:r>
      <w:r>
        <w:rPr>
          <w:rFonts w:ascii="Times New Roman" w:hAnsi="Times New Roman" w:cs="Times New Roman"/>
          <w:sz w:val="22"/>
          <w:szCs w:val="22"/>
        </w:rPr>
        <w:t xml:space="preserve"> intermediate to high versus TMB low.</w:t>
      </w:r>
    </w:p>
    <w:p w14:paraId="0207E72D" w14:textId="77777777" w:rsidR="00411697" w:rsidRDefault="00411697" w:rsidP="00411697">
      <w:pPr>
        <w:ind w:left="-1440" w:right="-450"/>
        <w:rPr>
          <w:rFonts w:ascii="Times New Roman" w:hAnsi="Times New Roman" w:cs="Times New Roman"/>
          <w:sz w:val="22"/>
          <w:szCs w:val="22"/>
        </w:rPr>
      </w:pPr>
      <w:r w:rsidRPr="00834578">
        <w:rPr>
          <w:rFonts w:ascii="Times New Roman" w:hAnsi="Times New Roman" w:cs="Times New Roman"/>
          <w:b/>
          <w:sz w:val="22"/>
          <w:szCs w:val="22"/>
        </w:rPr>
        <w:t>Abbreviations:</w:t>
      </w:r>
      <w:r w:rsidRPr="00834578">
        <w:rPr>
          <w:rFonts w:ascii="Times New Roman" w:hAnsi="Times New Roman" w:cs="Times New Roman"/>
          <w:sz w:val="22"/>
          <w:szCs w:val="22"/>
        </w:rPr>
        <w:t xml:space="preserve"> CI = confidence interval; CR = comple</w:t>
      </w:r>
      <w:r>
        <w:rPr>
          <w:rFonts w:ascii="Times New Roman" w:hAnsi="Times New Roman" w:cs="Times New Roman"/>
          <w:sz w:val="22"/>
          <w:szCs w:val="22"/>
        </w:rPr>
        <w:t>te response; HR = hazard ratio</w:t>
      </w:r>
      <w:r w:rsidRPr="00834578">
        <w:rPr>
          <w:rFonts w:ascii="Times New Roman" w:hAnsi="Times New Roman" w:cs="Times New Roman"/>
          <w:sz w:val="22"/>
          <w:szCs w:val="22"/>
        </w:rPr>
        <w:t xml:space="preserve">; OR = odds ratio; OS = overall survival; PD-1 = programmed death receptor-1; PD-L1 programmed death receptor-ligand 1; PD = progressive disease: PFS = progression free </w:t>
      </w:r>
      <w:r>
        <w:rPr>
          <w:rFonts w:ascii="Times New Roman" w:hAnsi="Times New Roman" w:cs="Times New Roman"/>
          <w:sz w:val="22"/>
          <w:szCs w:val="22"/>
        </w:rPr>
        <w:t>survival; PR = partial response</w:t>
      </w:r>
      <w:r w:rsidRPr="00834578">
        <w:rPr>
          <w:rFonts w:ascii="Times New Roman" w:hAnsi="Times New Roman" w:cs="Times New Roman"/>
          <w:sz w:val="22"/>
          <w:szCs w:val="22"/>
        </w:rPr>
        <w:t>; SD = stable disease; TMB = tumor mutational burden</w:t>
      </w:r>
    </w:p>
    <w:p w14:paraId="043C6A8A" w14:textId="77777777" w:rsidR="00411697" w:rsidRDefault="00411697" w:rsidP="00411697">
      <w:pPr>
        <w:rPr>
          <w:rFonts w:ascii="Times New Roman" w:hAnsi="Times New Roman" w:cs="Times New Roman"/>
          <w:sz w:val="22"/>
          <w:szCs w:val="22"/>
        </w:rPr>
      </w:pPr>
      <w:r>
        <w:rPr>
          <w:rFonts w:ascii="Times New Roman" w:hAnsi="Times New Roman" w:cs="Times New Roman"/>
          <w:sz w:val="22"/>
          <w:szCs w:val="22"/>
        </w:rPr>
        <w:br w:type="page"/>
      </w:r>
    </w:p>
    <w:p w14:paraId="1CCFE4AA" w14:textId="4AA46C08" w:rsidR="00411697" w:rsidRPr="00070FA3" w:rsidRDefault="00411697" w:rsidP="00411697">
      <w:pPr>
        <w:ind w:left="-1530" w:right="-450"/>
        <w:rPr>
          <w:rFonts w:ascii="Times New Roman" w:hAnsi="Times New Roman" w:cs="Times New Roman"/>
          <w:sz w:val="20"/>
          <w:szCs w:val="20"/>
        </w:rPr>
      </w:pPr>
      <w:r w:rsidRPr="00070FA3">
        <w:rPr>
          <w:rFonts w:ascii="Times New Roman" w:hAnsi="Times New Roman" w:cs="Times New Roman"/>
          <w:b/>
          <w:sz w:val="22"/>
          <w:szCs w:val="22"/>
        </w:rPr>
        <w:lastRenderedPageBreak/>
        <w:t>Supplemental Table</w:t>
      </w:r>
      <w:r w:rsidR="009D7DAC">
        <w:rPr>
          <w:rFonts w:ascii="Times New Roman" w:hAnsi="Times New Roman" w:cs="Times New Roman"/>
          <w:b/>
          <w:sz w:val="22"/>
          <w:szCs w:val="22"/>
        </w:rPr>
        <w:t xml:space="preserve"> 22</w:t>
      </w:r>
      <w:r w:rsidRPr="00070FA3">
        <w:rPr>
          <w:rFonts w:ascii="Times New Roman" w:hAnsi="Times New Roman" w:cs="Times New Roman"/>
          <w:sz w:val="22"/>
          <w:szCs w:val="22"/>
        </w:rPr>
        <w:t xml:space="preserve">: </w:t>
      </w:r>
      <w:r>
        <w:rPr>
          <w:rFonts w:ascii="Times New Roman" w:hAnsi="Times New Roman" w:cs="Times New Roman"/>
          <w:b/>
          <w:sz w:val="22"/>
          <w:szCs w:val="22"/>
        </w:rPr>
        <w:t>NSCLC patients</w:t>
      </w:r>
      <w:r w:rsidRPr="00962BDF">
        <w:rPr>
          <w:rFonts w:ascii="Times New Roman" w:hAnsi="Times New Roman" w:cs="Times New Roman"/>
          <w:b/>
          <w:sz w:val="22"/>
          <w:szCs w:val="22"/>
        </w:rPr>
        <w:t xml:space="preserve"> treated with anti-PD-1/PD-L1 monotherapy – TMB low </w:t>
      </w:r>
      <w:r>
        <w:rPr>
          <w:rFonts w:ascii="Times New Roman" w:hAnsi="Times New Roman" w:cs="Times New Roman"/>
          <w:b/>
          <w:sz w:val="22"/>
          <w:szCs w:val="22"/>
        </w:rPr>
        <w:t>or intermediate vs. high (N = 36</w:t>
      </w:r>
      <w:r w:rsidRPr="00962BDF">
        <w:rPr>
          <w:rFonts w:ascii="Times New Roman" w:hAnsi="Times New Roman" w:cs="Times New Roman"/>
          <w:b/>
          <w:sz w:val="22"/>
          <w:szCs w:val="22"/>
        </w:rPr>
        <w:t>)</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411697" w:rsidRPr="004E02A0" w14:paraId="6E9270D7" w14:textId="77777777" w:rsidTr="00D01C8D">
        <w:tc>
          <w:tcPr>
            <w:tcW w:w="1345" w:type="dxa"/>
          </w:tcPr>
          <w:p w14:paraId="6E83FE86"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58C85526"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18777BC8"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36</w:t>
            </w:r>
          </w:p>
        </w:tc>
        <w:tc>
          <w:tcPr>
            <w:tcW w:w="1851" w:type="dxa"/>
          </w:tcPr>
          <w:p w14:paraId="3AD46D7D"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TMB low to intermediate</w:t>
            </w:r>
          </w:p>
          <w:p w14:paraId="02793958"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33 </w:t>
            </w:r>
            <w:r w:rsidRPr="00526917">
              <w:rPr>
                <w:rFonts w:ascii="Times New Roman" w:hAnsi="Times New Roman" w:cs="Times New Roman"/>
                <w:sz w:val="22"/>
                <w:szCs w:val="22"/>
              </w:rPr>
              <w:t>(%)</w:t>
            </w:r>
          </w:p>
          <w:p w14:paraId="7F998BC7" w14:textId="77777777" w:rsidR="00411697" w:rsidRPr="0015369E" w:rsidRDefault="00411697" w:rsidP="00D01C8D">
            <w:pPr>
              <w:jc w:val="center"/>
              <w:rPr>
                <w:rFonts w:ascii="Times New Roman" w:hAnsi="Times New Roman" w:cs="Times New Roman"/>
                <w:sz w:val="22"/>
                <w:szCs w:val="22"/>
              </w:rPr>
            </w:pPr>
          </w:p>
        </w:tc>
        <w:tc>
          <w:tcPr>
            <w:tcW w:w="1398" w:type="dxa"/>
          </w:tcPr>
          <w:p w14:paraId="409454F2" w14:textId="77777777" w:rsidR="00411697"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 xml:space="preserve">TMB high </w:t>
            </w:r>
          </w:p>
          <w:p w14:paraId="158B97DE"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3 </w:t>
            </w:r>
            <w:r w:rsidRPr="00526917">
              <w:rPr>
                <w:rFonts w:ascii="Times New Roman" w:hAnsi="Times New Roman" w:cs="Times New Roman"/>
                <w:sz w:val="22"/>
                <w:szCs w:val="22"/>
              </w:rPr>
              <w:t>(%)</w:t>
            </w:r>
          </w:p>
        </w:tc>
        <w:tc>
          <w:tcPr>
            <w:tcW w:w="2292" w:type="dxa"/>
          </w:tcPr>
          <w:p w14:paraId="274DCBDC" w14:textId="77777777" w:rsidR="00411697" w:rsidRPr="0015369E" w:rsidRDefault="00411697" w:rsidP="00D01C8D">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411697" w:rsidRPr="004E02A0" w14:paraId="4F90A769" w14:textId="77777777" w:rsidTr="00D01C8D">
        <w:tc>
          <w:tcPr>
            <w:tcW w:w="1345" w:type="dxa"/>
            <w:vMerge w:val="restart"/>
          </w:tcPr>
          <w:p w14:paraId="02FFD19C" w14:textId="77777777" w:rsidR="00411697" w:rsidRPr="004E02A0" w:rsidRDefault="00411697" w:rsidP="00D01C8D">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2B18F78F"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77DDF108"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14</w:t>
            </w:r>
          </w:p>
        </w:tc>
        <w:tc>
          <w:tcPr>
            <w:tcW w:w="1851" w:type="dxa"/>
          </w:tcPr>
          <w:p w14:paraId="1874A6B6"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12 (36%)</w:t>
            </w:r>
          </w:p>
        </w:tc>
        <w:tc>
          <w:tcPr>
            <w:tcW w:w="1398" w:type="dxa"/>
          </w:tcPr>
          <w:p w14:paraId="4E2C4FAF"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2 (67%)</w:t>
            </w:r>
          </w:p>
        </w:tc>
        <w:tc>
          <w:tcPr>
            <w:tcW w:w="2292" w:type="dxa"/>
            <w:vMerge w:val="restart"/>
          </w:tcPr>
          <w:p w14:paraId="14F9D5ED"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0.5471</w:t>
            </w:r>
          </w:p>
        </w:tc>
      </w:tr>
      <w:tr w:rsidR="00411697" w:rsidRPr="004E02A0" w14:paraId="6922A49B" w14:textId="77777777" w:rsidTr="00D01C8D">
        <w:tc>
          <w:tcPr>
            <w:tcW w:w="1345" w:type="dxa"/>
            <w:vMerge/>
          </w:tcPr>
          <w:p w14:paraId="7B733777" w14:textId="77777777" w:rsidR="00411697" w:rsidRPr="004E02A0" w:rsidRDefault="00411697" w:rsidP="00D01C8D">
            <w:pPr>
              <w:jc w:val="center"/>
              <w:rPr>
                <w:rFonts w:ascii="Times New Roman" w:hAnsi="Times New Roman" w:cs="Times New Roman"/>
                <w:sz w:val="22"/>
                <w:szCs w:val="22"/>
              </w:rPr>
            </w:pPr>
          </w:p>
        </w:tc>
        <w:tc>
          <w:tcPr>
            <w:tcW w:w="2936" w:type="dxa"/>
          </w:tcPr>
          <w:p w14:paraId="0E23C5A5"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0D6216B3"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22</w:t>
            </w:r>
          </w:p>
        </w:tc>
        <w:tc>
          <w:tcPr>
            <w:tcW w:w="1851" w:type="dxa"/>
          </w:tcPr>
          <w:p w14:paraId="070D76A5"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21 (63%)</w:t>
            </w:r>
          </w:p>
        </w:tc>
        <w:tc>
          <w:tcPr>
            <w:tcW w:w="1398" w:type="dxa"/>
          </w:tcPr>
          <w:p w14:paraId="2A8D5276"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 (33%)</w:t>
            </w:r>
          </w:p>
        </w:tc>
        <w:tc>
          <w:tcPr>
            <w:tcW w:w="2292" w:type="dxa"/>
            <w:vMerge/>
          </w:tcPr>
          <w:p w14:paraId="0AA14D64" w14:textId="77777777" w:rsidR="00411697" w:rsidRPr="004E02A0" w:rsidRDefault="00411697" w:rsidP="00D01C8D">
            <w:pPr>
              <w:jc w:val="center"/>
              <w:rPr>
                <w:rFonts w:ascii="Times New Roman" w:hAnsi="Times New Roman" w:cs="Times New Roman"/>
                <w:sz w:val="22"/>
                <w:szCs w:val="22"/>
              </w:rPr>
            </w:pPr>
          </w:p>
        </w:tc>
      </w:tr>
      <w:tr w:rsidR="00411697" w:rsidRPr="004E02A0" w14:paraId="2C129BFB" w14:textId="77777777" w:rsidTr="00D01C8D">
        <w:tc>
          <w:tcPr>
            <w:tcW w:w="1345" w:type="dxa"/>
            <w:vMerge w:val="restart"/>
          </w:tcPr>
          <w:p w14:paraId="7111BFBF" w14:textId="77777777" w:rsidR="00411697" w:rsidRPr="004E02A0" w:rsidRDefault="00411697" w:rsidP="00D01C8D">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50F602BD" w14:textId="77777777" w:rsidR="00411697" w:rsidRPr="004E02A0" w:rsidRDefault="00411697" w:rsidP="00D01C8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08D3EC59"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17</w:t>
            </w:r>
          </w:p>
        </w:tc>
        <w:tc>
          <w:tcPr>
            <w:tcW w:w="1851" w:type="dxa"/>
          </w:tcPr>
          <w:p w14:paraId="451EC416"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15 (45%)</w:t>
            </w:r>
          </w:p>
        </w:tc>
        <w:tc>
          <w:tcPr>
            <w:tcW w:w="1398" w:type="dxa"/>
          </w:tcPr>
          <w:p w14:paraId="48554AD8"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2 (67%)</w:t>
            </w:r>
          </w:p>
        </w:tc>
        <w:tc>
          <w:tcPr>
            <w:tcW w:w="2292" w:type="dxa"/>
            <w:vMerge w:val="restart"/>
          </w:tcPr>
          <w:p w14:paraId="0B252BEB"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0.5929</w:t>
            </w:r>
          </w:p>
        </w:tc>
      </w:tr>
      <w:tr w:rsidR="00411697" w:rsidRPr="004E02A0" w14:paraId="58E98B01" w14:textId="77777777" w:rsidTr="00D01C8D">
        <w:tc>
          <w:tcPr>
            <w:tcW w:w="1345" w:type="dxa"/>
            <w:vMerge/>
          </w:tcPr>
          <w:p w14:paraId="60F6BC35" w14:textId="77777777" w:rsidR="00411697" w:rsidRPr="004E02A0" w:rsidRDefault="00411697" w:rsidP="00D01C8D">
            <w:pPr>
              <w:jc w:val="center"/>
              <w:rPr>
                <w:rFonts w:ascii="Times New Roman" w:hAnsi="Times New Roman" w:cs="Times New Roman"/>
                <w:sz w:val="22"/>
                <w:szCs w:val="22"/>
              </w:rPr>
            </w:pPr>
          </w:p>
        </w:tc>
        <w:tc>
          <w:tcPr>
            <w:tcW w:w="2936" w:type="dxa"/>
          </w:tcPr>
          <w:p w14:paraId="749F16CA" w14:textId="77777777" w:rsidR="00411697" w:rsidRPr="004E02A0" w:rsidRDefault="00411697" w:rsidP="00D01C8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163A45E9"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19</w:t>
            </w:r>
          </w:p>
        </w:tc>
        <w:tc>
          <w:tcPr>
            <w:tcW w:w="1851" w:type="dxa"/>
          </w:tcPr>
          <w:p w14:paraId="5498BF4E"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18 (55%)</w:t>
            </w:r>
          </w:p>
        </w:tc>
        <w:tc>
          <w:tcPr>
            <w:tcW w:w="1398" w:type="dxa"/>
          </w:tcPr>
          <w:p w14:paraId="02EFEE01"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 (33%)</w:t>
            </w:r>
          </w:p>
        </w:tc>
        <w:tc>
          <w:tcPr>
            <w:tcW w:w="2292" w:type="dxa"/>
            <w:vMerge/>
          </w:tcPr>
          <w:p w14:paraId="498A4799" w14:textId="77777777" w:rsidR="00411697" w:rsidRPr="004E02A0" w:rsidRDefault="00411697" w:rsidP="00D01C8D">
            <w:pPr>
              <w:jc w:val="center"/>
              <w:rPr>
                <w:rFonts w:ascii="Times New Roman" w:hAnsi="Times New Roman" w:cs="Times New Roman"/>
                <w:sz w:val="22"/>
                <w:szCs w:val="22"/>
              </w:rPr>
            </w:pPr>
          </w:p>
        </w:tc>
      </w:tr>
      <w:tr w:rsidR="00411697" w:rsidRPr="004E02A0" w14:paraId="4E1B144C" w14:textId="77777777" w:rsidTr="00D01C8D">
        <w:tc>
          <w:tcPr>
            <w:tcW w:w="1345" w:type="dxa"/>
          </w:tcPr>
          <w:p w14:paraId="12868EB7" w14:textId="77777777" w:rsidR="00411697" w:rsidRPr="001A744D" w:rsidRDefault="00411697" w:rsidP="00D01C8D">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4F1DC4CB"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44137012"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5 (1-57)</w:t>
            </w:r>
          </w:p>
        </w:tc>
        <w:tc>
          <w:tcPr>
            <w:tcW w:w="1851" w:type="dxa"/>
          </w:tcPr>
          <w:p w14:paraId="38BF3197"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5 (1-19)</w:t>
            </w:r>
          </w:p>
        </w:tc>
        <w:tc>
          <w:tcPr>
            <w:tcW w:w="1398" w:type="dxa"/>
          </w:tcPr>
          <w:p w14:paraId="19DE3989"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39 (23-57)</w:t>
            </w:r>
          </w:p>
        </w:tc>
        <w:tc>
          <w:tcPr>
            <w:tcW w:w="2292" w:type="dxa"/>
          </w:tcPr>
          <w:p w14:paraId="7D5201C6" w14:textId="77777777" w:rsidR="00411697" w:rsidRPr="004E02A0" w:rsidRDefault="00411697" w:rsidP="00D01C8D">
            <w:pPr>
              <w:jc w:val="center"/>
              <w:rPr>
                <w:rFonts w:ascii="Times New Roman" w:hAnsi="Times New Roman" w:cs="Times New Roman"/>
                <w:b/>
                <w:sz w:val="22"/>
                <w:szCs w:val="22"/>
              </w:rPr>
            </w:pPr>
            <w:r>
              <w:rPr>
                <w:rFonts w:ascii="Times New Roman" w:hAnsi="Times New Roman" w:cs="Times New Roman"/>
                <w:b/>
                <w:sz w:val="22"/>
                <w:szCs w:val="22"/>
              </w:rPr>
              <w:t>&lt;0.0001</w:t>
            </w:r>
          </w:p>
        </w:tc>
      </w:tr>
      <w:tr w:rsidR="00411697" w:rsidRPr="004E02A0" w14:paraId="5A5ABF79" w14:textId="77777777" w:rsidTr="00D01C8D">
        <w:tc>
          <w:tcPr>
            <w:tcW w:w="1345" w:type="dxa"/>
            <w:vMerge w:val="restart"/>
          </w:tcPr>
          <w:p w14:paraId="7FE67BC0" w14:textId="77777777" w:rsidR="00411697" w:rsidRPr="001A744D" w:rsidRDefault="00411697" w:rsidP="00D01C8D">
            <w:pPr>
              <w:jc w:val="center"/>
              <w:rPr>
                <w:rFonts w:ascii="Times New Roman" w:hAnsi="Times New Roman" w:cs="Times New Roman"/>
                <w:sz w:val="22"/>
                <w:szCs w:val="22"/>
              </w:rPr>
            </w:pPr>
            <w:r w:rsidRPr="00AB14F3">
              <w:rPr>
                <w:rFonts w:ascii="Times New Roman" w:hAnsi="Times New Roman" w:cs="Times New Roman"/>
                <w:sz w:val="22"/>
                <w:szCs w:val="22"/>
              </w:rPr>
              <w:t xml:space="preserve">Response </w:t>
            </w:r>
          </w:p>
        </w:tc>
        <w:tc>
          <w:tcPr>
            <w:tcW w:w="2936" w:type="dxa"/>
          </w:tcPr>
          <w:p w14:paraId="48267447" w14:textId="77777777" w:rsidR="00411697" w:rsidRPr="001A744D" w:rsidRDefault="00411697" w:rsidP="00D01C8D">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0647A7A1"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7</w:t>
            </w:r>
          </w:p>
        </w:tc>
        <w:tc>
          <w:tcPr>
            <w:tcW w:w="1851" w:type="dxa"/>
          </w:tcPr>
          <w:p w14:paraId="05F68B2E"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6 (18%)</w:t>
            </w:r>
          </w:p>
        </w:tc>
        <w:tc>
          <w:tcPr>
            <w:tcW w:w="1398" w:type="dxa"/>
          </w:tcPr>
          <w:p w14:paraId="5E462652"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 (33%)</w:t>
            </w:r>
          </w:p>
        </w:tc>
        <w:tc>
          <w:tcPr>
            <w:tcW w:w="2292" w:type="dxa"/>
          </w:tcPr>
          <w:p w14:paraId="443903FC" w14:textId="77777777" w:rsidR="00411697" w:rsidRPr="00A502A1" w:rsidRDefault="00411697" w:rsidP="00D01C8D">
            <w:pPr>
              <w:jc w:val="center"/>
              <w:rPr>
                <w:rFonts w:ascii="Times New Roman" w:hAnsi="Times New Roman" w:cs="Times New Roman"/>
                <w:sz w:val="22"/>
                <w:szCs w:val="22"/>
              </w:rPr>
            </w:pPr>
            <w:r>
              <w:rPr>
                <w:rFonts w:ascii="Times New Roman" w:hAnsi="Times New Roman" w:cs="Times New Roman"/>
                <w:sz w:val="22"/>
                <w:szCs w:val="22"/>
              </w:rPr>
              <w:t>0.4882 (OR = 2.25, 95% CI 0.13-21.29)</w:t>
            </w:r>
          </w:p>
        </w:tc>
      </w:tr>
      <w:tr w:rsidR="00411697" w:rsidRPr="004E02A0" w14:paraId="329B7F26" w14:textId="77777777" w:rsidTr="00D01C8D">
        <w:tc>
          <w:tcPr>
            <w:tcW w:w="1345" w:type="dxa"/>
            <w:vMerge/>
          </w:tcPr>
          <w:p w14:paraId="6670787F" w14:textId="77777777" w:rsidR="00411697" w:rsidRPr="00AB14F3" w:rsidRDefault="00411697" w:rsidP="00D01C8D">
            <w:pPr>
              <w:jc w:val="center"/>
              <w:rPr>
                <w:rFonts w:ascii="Times New Roman" w:hAnsi="Times New Roman" w:cs="Times New Roman"/>
                <w:sz w:val="22"/>
                <w:szCs w:val="22"/>
              </w:rPr>
            </w:pPr>
          </w:p>
        </w:tc>
        <w:tc>
          <w:tcPr>
            <w:tcW w:w="2936" w:type="dxa"/>
          </w:tcPr>
          <w:p w14:paraId="03CB7D6D" w14:textId="77777777" w:rsidR="00411697" w:rsidRPr="001A744D" w:rsidRDefault="00411697" w:rsidP="00D01C8D">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3097778B"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29</w:t>
            </w:r>
          </w:p>
        </w:tc>
        <w:tc>
          <w:tcPr>
            <w:tcW w:w="1851" w:type="dxa"/>
          </w:tcPr>
          <w:p w14:paraId="3DD1EB22"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27 (82%)</w:t>
            </w:r>
          </w:p>
        </w:tc>
        <w:tc>
          <w:tcPr>
            <w:tcW w:w="1398" w:type="dxa"/>
          </w:tcPr>
          <w:p w14:paraId="393656D0"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2 (67%)</w:t>
            </w:r>
          </w:p>
        </w:tc>
        <w:tc>
          <w:tcPr>
            <w:tcW w:w="2292" w:type="dxa"/>
          </w:tcPr>
          <w:p w14:paraId="74AD2CC5" w14:textId="77777777" w:rsidR="00411697" w:rsidRPr="00A502A1" w:rsidRDefault="00411697" w:rsidP="00D01C8D">
            <w:pPr>
              <w:jc w:val="center"/>
              <w:rPr>
                <w:rFonts w:ascii="Times New Roman" w:hAnsi="Times New Roman" w:cs="Times New Roman"/>
                <w:sz w:val="22"/>
                <w:szCs w:val="22"/>
              </w:rPr>
            </w:pPr>
            <w:r>
              <w:rPr>
                <w:rFonts w:ascii="Times New Roman" w:hAnsi="Times New Roman" w:cs="Times New Roman"/>
                <w:sz w:val="22"/>
                <w:szCs w:val="22"/>
              </w:rPr>
              <w:t>0.4882 (OR = 0.44, 95% CI 0.05-7.43)</w:t>
            </w:r>
          </w:p>
        </w:tc>
      </w:tr>
      <w:tr w:rsidR="00411697" w:rsidRPr="004E02A0" w14:paraId="21C005EA" w14:textId="77777777" w:rsidTr="00D01C8D">
        <w:tc>
          <w:tcPr>
            <w:tcW w:w="1345" w:type="dxa"/>
          </w:tcPr>
          <w:p w14:paraId="126998C5"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78166760"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0E88B55B" w14:textId="77777777" w:rsidR="00411697" w:rsidRPr="001A744D" w:rsidRDefault="00411697" w:rsidP="00D01C8D">
            <w:pPr>
              <w:jc w:val="center"/>
              <w:rPr>
                <w:rFonts w:ascii="Times New Roman" w:eastAsia="Times New Roman" w:hAnsi="Times New Roman" w:cs="Times New Roman"/>
                <w:sz w:val="22"/>
                <w:szCs w:val="22"/>
              </w:rPr>
            </w:pPr>
          </w:p>
        </w:tc>
        <w:tc>
          <w:tcPr>
            <w:tcW w:w="1518" w:type="dxa"/>
          </w:tcPr>
          <w:p w14:paraId="2DA211B1"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2.8</w:t>
            </w:r>
          </w:p>
        </w:tc>
        <w:tc>
          <w:tcPr>
            <w:tcW w:w="1851" w:type="dxa"/>
          </w:tcPr>
          <w:p w14:paraId="3D8D7E87"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2.1</w:t>
            </w:r>
          </w:p>
        </w:tc>
        <w:tc>
          <w:tcPr>
            <w:tcW w:w="1398" w:type="dxa"/>
          </w:tcPr>
          <w:p w14:paraId="783BE8F7"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12.5</w:t>
            </w:r>
          </w:p>
        </w:tc>
        <w:tc>
          <w:tcPr>
            <w:tcW w:w="2292" w:type="dxa"/>
          </w:tcPr>
          <w:p w14:paraId="2D654976" w14:textId="77777777" w:rsidR="00411697" w:rsidRPr="00CE5EC1" w:rsidRDefault="00411697" w:rsidP="00D01C8D">
            <w:pPr>
              <w:jc w:val="center"/>
              <w:rPr>
                <w:rFonts w:ascii="Times New Roman" w:hAnsi="Times New Roman" w:cs="Times New Roman"/>
                <w:sz w:val="22"/>
                <w:szCs w:val="22"/>
              </w:rPr>
            </w:pPr>
            <w:r>
              <w:rPr>
                <w:rFonts w:ascii="Times New Roman" w:hAnsi="Times New Roman" w:cs="Times New Roman"/>
                <w:sz w:val="22"/>
                <w:szCs w:val="22"/>
              </w:rPr>
              <w:t>0.0817 (HR = 0.32, 95% CI 0.13-0.81)</w:t>
            </w:r>
          </w:p>
        </w:tc>
      </w:tr>
      <w:tr w:rsidR="00411697" w:rsidRPr="004E02A0" w14:paraId="2A545225" w14:textId="77777777" w:rsidTr="00D01C8D">
        <w:tc>
          <w:tcPr>
            <w:tcW w:w="1345" w:type="dxa"/>
          </w:tcPr>
          <w:p w14:paraId="5EAFB7E0"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33163C">
              <w:rPr>
                <w:rFonts w:ascii="Times New Roman" w:eastAsia="Times New Roman" w:hAnsi="Times New Roman" w:cs="Times New Roman"/>
                <w:sz w:val="22"/>
                <w:szCs w:val="22"/>
                <w:vertAlign w:val="superscript"/>
              </w:rPr>
              <w:t>2</w:t>
            </w:r>
          </w:p>
        </w:tc>
        <w:tc>
          <w:tcPr>
            <w:tcW w:w="2936" w:type="dxa"/>
          </w:tcPr>
          <w:p w14:paraId="162DEC5C"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7AD1530B"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8.0</w:t>
            </w:r>
          </w:p>
        </w:tc>
        <w:tc>
          <w:tcPr>
            <w:tcW w:w="1851" w:type="dxa"/>
          </w:tcPr>
          <w:p w14:paraId="4B6BD417"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7.6</w:t>
            </w:r>
          </w:p>
        </w:tc>
        <w:tc>
          <w:tcPr>
            <w:tcW w:w="1398" w:type="dxa"/>
          </w:tcPr>
          <w:p w14:paraId="02B46361" w14:textId="77777777" w:rsidR="00411697" w:rsidRPr="00E259D3" w:rsidRDefault="00411697" w:rsidP="00D01C8D">
            <w:pPr>
              <w:jc w:val="center"/>
              <w:rPr>
                <w:rFonts w:ascii="Times New Roman" w:hAnsi="Times New Roman" w:cs="Times New Roman"/>
                <w:sz w:val="22"/>
                <w:szCs w:val="22"/>
              </w:rPr>
            </w:pPr>
            <w:r>
              <w:rPr>
                <w:rFonts w:ascii="Times New Roman" w:hAnsi="Times New Roman" w:cs="Times New Roman"/>
                <w:sz w:val="22"/>
                <w:szCs w:val="22"/>
              </w:rPr>
              <w:t>Not reached (median f/u of 13.3 mos)</w:t>
            </w:r>
          </w:p>
        </w:tc>
        <w:tc>
          <w:tcPr>
            <w:tcW w:w="2292" w:type="dxa"/>
          </w:tcPr>
          <w:p w14:paraId="5D553EBA"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0.1488 (HR = 0.32, 95% CI 0.07-1.50)</w:t>
            </w:r>
          </w:p>
        </w:tc>
      </w:tr>
    </w:tbl>
    <w:p w14:paraId="7FE0277C" w14:textId="77777777" w:rsidR="00411697" w:rsidRPr="00962BDF"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1</w:t>
      </w:r>
      <w:r w:rsidRPr="00962BDF">
        <w:rPr>
          <w:rFonts w:ascii="Times New Roman" w:hAnsi="Times New Roman" w:cs="Times New Roman"/>
          <w:sz w:val="22"/>
          <w:szCs w:val="22"/>
        </w:rPr>
        <w:t>Calculated using Fischer’s exact test, log-rank (Mantel-Cox) test, and Student’s t-test where applicable</w:t>
      </w:r>
    </w:p>
    <w:p w14:paraId="5557BC47" w14:textId="77777777" w:rsidR="00411697" w:rsidRPr="00962BDF"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2</w:t>
      </w:r>
      <w:r w:rsidRPr="00962BDF">
        <w:rPr>
          <w:rFonts w:ascii="Times New Roman" w:hAnsi="Times New Roman" w:cs="Times New Roman"/>
          <w:sz w:val="22"/>
          <w:szCs w:val="22"/>
        </w:rPr>
        <w:t>All medians for PFS and OS calculated by Kaplan Meier</w:t>
      </w:r>
    </w:p>
    <w:p w14:paraId="21DECFEE" w14:textId="77777777" w:rsidR="00411697" w:rsidRPr="00834578"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3</w:t>
      </w:r>
      <w:r w:rsidRPr="00962BDF">
        <w:rPr>
          <w:rFonts w:ascii="Times New Roman" w:hAnsi="Times New Roman" w:cs="Times New Roman"/>
          <w:sz w:val="22"/>
          <w:szCs w:val="22"/>
        </w:rPr>
        <w:t>Odds Ratio (OR) &gt;1.0 implies higher chance of response</w:t>
      </w:r>
      <w:r w:rsidRPr="00834578">
        <w:rPr>
          <w:rFonts w:ascii="Times New Roman" w:hAnsi="Times New Roman" w:cs="Times New Roman"/>
          <w:sz w:val="22"/>
          <w:szCs w:val="22"/>
        </w:rPr>
        <w:t>; Hazard ratio (HR) &lt;1.0 implies less chance of progression or death; OR and HR refer to TMB high versus TMB low to intermediate.</w:t>
      </w:r>
    </w:p>
    <w:p w14:paraId="7BDB92A8" w14:textId="77777777" w:rsidR="00411697" w:rsidRDefault="00411697" w:rsidP="00411697">
      <w:pPr>
        <w:ind w:left="-1440" w:right="-450"/>
        <w:rPr>
          <w:rFonts w:ascii="Times New Roman" w:hAnsi="Times New Roman" w:cs="Times New Roman"/>
          <w:sz w:val="22"/>
          <w:szCs w:val="22"/>
        </w:rPr>
      </w:pPr>
      <w:r w:rsidRPr="00834578">
        <w:rPr>
          <w:rFonts w:ascii="Times New Roman" w:hAnsi="Times New Roman" w:cs="Times New Roman"/>
          <w:b/>
          <w:sz w:val="22"/>
          <w:szCs w:val="22"/>
        </w:rPr>
        <w:t>Abbreviations:</w:t>
      </w:r>
      <w:r w:rsidRPr="00834578">
        <w:rPr>
          <w:rFonts w:ascii="Times New Roman" w:hAnsi="Times New Roman" w:cs="Times New Roman"/>
          <w:sz w:val="22"/>
          <w:szCs w:val="22"/>
        </w:rPr>
        <w:t xml:space="preserve"> CI = confidence interval; CR = comple</w:t>
      </w:r>
      <w:r>
        <w:rPr>
          <w:rFonts w:ascii="Times New Roman" w:hAnsi="Times New Roman" w:cs="Times New Roman"/>
          <w:sz w:val="22"/>
          <w:szCs w:val="22"/>
        </w:rPr>
        <w:t>te response; HR = hazard ratio</w:t>
      </w:r>
      <w:r w:rsidRPr="00834578">
        <w:rPr>
          <w:rFonts w:ascii="Times New Roman" w:hAnsi="Times New Roman" w:cs="Times New Roman"/>
          <w:sz w:val="22"/>
          <w:szCs w:val="22"/>
        </w:rPr>
        <w:t xml:space="preserve">; </w:t>
      </w:r>
      <w:r>
        <w:rPr>
          <w:rFonts w:ascii="Times New Roman" w:hAnsi="Times New Roman" w:cs="Times New Roman"/>
          <w:sz w:val="22"/>
          <w:szCs w:val="22"/>
        </w:rPr>
        <w:t xml:space="preserve">NSCLC = non-small cell lung cancer; </w:t>
      </w:r>
      <w:r w:rsidRPr="00834578">
        <w:rPr>
          <w:rFonts w:ascii="Times New Roman" w:hAnsi="Times New Roman" w:cs="Times New Roman"/>
          <w:sz w:val="22"/>
          <w:szCs w:val="22"/>
        </w:rPr>
        <w:t xml:space="preserve">OR = odds ratio; OS = overall survival; PD-1 = programmed death receptor-1; PD-L1 programmed death receptor-ligand 1; PD = progressive disease: PFS = progression free </w:t>
      </w:r>
      <w:r>
        <w:rPr>
          <w:rFonts w:ascii="Times New Roman" w:hAnsi="Times New Roman" w:cs="Times New Roman"/>
          <w:sz w:val="22"/>
          <w:szCs w:val="22"/>
        </w:rPr>
        <w:t>survival; PR = partial response</w:t>
      </w:r>
      <w:r w:rsidRPr="00834578">
        <w:rPr>
          <w:rFonts w:ascii="Times New Roman" w:hAnsi="Times New Roman" w:cs="Times New Roman"/>
          <w:sz w:val="22"/>
          <w:szCs w:val="22"/>
        </w:rPr>
        <w:t>; SD = stable disease; TMB = tumor mutational burden</w:t>
      </w:r>
    </w:p>
    <w:p w14:paraId="319635E3" w14:textId="77777777" w:rsidR="00411697" w:rsidRDefault="00411697" w:rsidP="00411697">
      <w:pPr>
        <w:rPr>
          <w:rFonts w:ascii="Times New Roman" w:hAnsi="Times New Roman" w:cs="Times New Roman"/>
          <w:sz w:val="22"/>
          <w:szCs w:val="22"/>
        </w:rPr>
      </w:pPr>
      <w:r>
        <w:rPr>
          <w:rFonts w:ascii="Times New Roman" w:hAnsi="Times New Roman" w:cs="Times New Roman"/>
          <w:sz w:val="22"/>
          <w:szCs w:val="22"/>
        </w:rPr>
        <w:br w:type="page"/>
      </w:r>
    </w:p>
    <w:p w14:paraId="6A9E0CDF" w14:textId="18761256" w:rsidR="00411697" w:rsidRPr="00070FA3" w:rsidRDefault="00411697" w:rsidP="00411697">
      <w:pPr>
        <w:ind w:left="-1530" w:right="-450"/>
        <w:rPr>
          <w:rFonts w:ascii="Times New Roman" w:hAnsi="Times New Roman" w:cs="Times New Roman"/>
          <w:sz w:val="20"/>
          <w:szCs w:val="20"/>
        </w:rPr>
      </w:pPr>
      <w:r w:rsidRPr="00070FA3">
        <w:rPr>
          <w:rFonts w:ascii="Times New Roman" w:hAnsi="Times New Roman" w:cs="Times New Roman"/>
          <w:b/>
          <w:sz w:val="22"/>
          <w:szCs w:val="22"/>
        </w:rPr>
        <w:lastRenderedPageBreak/>
        <w:t>Supplemental Table</w:t>
      </w:r>
      <w:r w:rsidR="009D7DAC">
        <w:rPr>
          <w:rFonts w:ascii="Times New Roman" w:hAnsi="Times New Roman" w:cs="Times New Roman"/>
          <w:b/>
          <w:sz w:val="22"/>
          <w:szCs w:val="22"/>
        </w:rPr>
        <w:t xml:space="preserve"> 23</w:t>
      </w:r>
      <w:r w:rsidRPr="00070FA3">
        <w:rPr>
          <w:rFonts w:ascii="Times New Roman" w:hAnsi="Times New Roman" w:cs="Times New Roman"/>
          <w:sz w:val="22"/>
          <w:szCs w:val="22"/>
        </w:rPr>
        <w:t xml:space="preserve">: </w:t>
      </w:r>
      <w:r>
        <w:rPr>
          <w:rFonts w:ascii="Times New Roman" w:hAnsi="Times New Roman" w:cs="Times New Roman"/>
          <w:b/>
          <w:sz w:val="22"/>
          <w:szCs w:val="22"/>
        </w:rPr>
        <w:t>NSCLC patients</w:t>
      </w:r>
      <w:r w:rsidRPr="00962BDF">
        <w:rPr>
          <w:rFonts w:ascii="Times New Roman" w:hAnsi="Times New Roman" w:cs="Times New Roman"/>
          <w:b/>
          <w:sz w:val="22"/>
          <w:szCs w:val="22"/>
        </w:rPr>
        <w:t xml:space="preserve"> treated with anti-PD-1/PD-L1 monotherapy – TMB low </w:t>
      </w:r>
      <w:r>
        <w:rPr>
          <w:rFonts w:ascii="Times New Roman" w:hAnsi="Times New Roman" w:cs="Times New Roman"/>
          <w:b/>
          <w:sz w:val="22"/>
          <w:szCs w:val="22"/>
        </w:rPr>
        <w:t>vs. intermediate or high (N = 36</w:t>
      </w:r>
      <w:r w:rsidRPr="00962BDF">
        <w:rPr>
          <w:rFonts w:ascii="Times New Roman" w:hAnsi="Times New Roman" w:cs="Times New Roman"/>
          <w:b/>
          <w:sz w:val="22"/>
          <w:szCs w:val="22"/>
        </w:rPr>
        <w:t>)</w:t>
      </w:r>
    </w:p>
    <w:tbl>
      <w:tblPr>
        <w:tblStyle w:val="TableGrid"/>
        <w:tblW w:w="11340" w:type="dxa"/>
        <w:tblInd w:w="-1332" w:type="dxa"/>
        <w:tblLayout w:type="fixed"/>
        <w:tblLook w:val="04A0" w:firstRow="1" w:lastRow="0" w:firstColumn="1" w:lastColumn="0" w:noHBand="0" w:noVBand="1"/>
      </w:tblPr>
      <w:tblGrid>
        <w:gridCol w:w="1345"/>
        <w:gridCol w:w="2936"/>
        <w:gridCol w:w="1518"/>
        <w:gridCol w:w="1851"/>
        <w:gridCol w:w="1398"/>
        <w:gridCol w:w="2292"/>
      </w:tblGrid>
      <w:tr w:rsidR="00411697" w:rsidRPr="004E02A0" w14:paraId="5C2DA451" w14:textId="77777777" w:rsidTr="00D01C8D">
        <w:tc>
          <w:tcPr>
            <w:tcW w:w="1345" w:type="dxa"/>
          </w:tcPr>
          <w:p w14:paraId="4C60A4D2"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Variable</w:t>
            </w:r>
          </w:p>
        </w:tc>
        <w:tc>
          <w:tcPr>
            <w:tcW w:w="2936" w:type="dxa"/>
          </w:tcPr>
          <w:p w14:paraId="329FF604"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Group</w:t>
            </w:r>
          </w:p>
        </w:tc>
        <w:tc>
          <w:tcPr>
            <w:tcW w:w="1518" w:type="dxa"/>
          </w:tcPr>
          <w:p w14:paraId="3DADB63E"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All patients</w:t>
            </w:r>
            <w:r>
              <w:rPr>
                <w:rFonts w:ascii="Times New Roman" w:hAnsi="Times New Roman" w:cs="Times New Roman"/>
                <w:sz w:val="22"/>
                <w:szCs w:val="22"/>
              </w:rPr>
              <w:t xml:space="preserve"> N = 36</w:t>
            </w:r>
          </w:p>
        </w:tc>
        <w:tc>
          <w:tcPr>
            <w:tcW w:w="1851" w:type="dxa"/>
          </w:tcPr>
          <w:p w14:paraId="4C354A9B"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 xml:space="preserve">TMB low </w:t>
            </w:r>
          </w:p>
          <w:p w14:paraId="337BED3B"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20 </w:t>
            </w:r>
            <w:r w:rsidRPr="00526917">
              <w:rPr>
                <w:rFonts w:ascii="Times New Roman" w:hAnsi="Times New Roman" w:cs="Times New Roman"/>
                <w:sz w:val="22"/>
                <w:szCs w:val="22"/>
              </w:rPr>
              <w:t>(%)</w:t>
            </w:r>
          </w:p>
          <w:p w14:paraId="3448D0DE" w14:textId="77777777" w:rsidR="00411697" w:rsidRPr="0015369E" w:rsidRDefault="00411697" w:rsidP="00D01C8D">
            <w:pPr>
              <w:jc w:val="center"/>
              <w:rPr>
                <w:rFonts w:ascii="Times New Roman" w:hAnsi="Times New Roman" w:cs="Times New Roman"/>
                <w:sz w:val="22"/>
                <w:szCs w:val="22"/>
              </w:rPr>
            </w:pPr>
          </w:p>
        </w:tc>
        <w:tc>
          <w:tcPr>
            <w:tcW w:w="1398" w:type="dxa"/>
          </w:tcPr>
          <w:p w14:paraId="6881A5B8" w14:textId="77777777" w:rsidR="00411697"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TMB</w:t>
            </w:r>
            <w:r>
              <w:rPr>
                <w:rFonts w:ascii="Times New Roman" w:hAnsi="Times New Roman" w:cs="Times New Roman"/>
                <w:sz w:val="22"/>
                <w:szCs w:val="22"/>
              </w:rPr>
              <w:t xml:space="preserve"> intermediate to</w:t>
            </w:r>
            <w:r w:rsidRPr="0015369E">
              <w:rPr>
                <w:rFonts w:ascii="Times New Roman" w:hAnsi="Times New Roman" w:cs="Times New Roman"/>
                <w:sz w:val="22"/>
                <w:szCs w:val="22"/>
              </w:rPr>
              <w:t xml:space="preserve"> high </w:t>
            </w:r>
          </w:p>
          <w:p w14:paraId="50BF7236" w14:textId="77777777" w:rsidR="00411697" w:rsidRPr="0015369E" w:rsidRDefault="00411697" w:rsidP="00D01C8D">
            <w:pPr>
              <w:jc w:val="center"/>
              <w:rPr>
                <w:rFonts w:ascii="Times New Roman" w:hAnsi="Times New Roman" w:cs="Times New Roman"/>
                <w:sz w:val="22"/>
                <w:szCs w:val="22"/>
              </w:rPr>
            </w:pPr>
            <w:r w:rsidRPr="0015369E">
              <w:rPr>
                <w:rFonts w:ascii="Times New Roman" w:hAnsi="Times New Roman" w:cs="Times New Roman"/>
                <w:sz w:val="22"/>
                <w:szCs w:val="22"/>
              </w:rPr>
              <w:t>N</w:t>
            </w:r>
            <w:r>
              <w:rPr>
                <w:rFonts w:ascii="Times New Roman" w:hAnsi="Times New Roman" w:cs="Times New Roman"/>
                <w:sz w:val="22"/>
                <w:szCs w:val="22"/>
              </w:rPr>
              <w:t xml:space="preserve"> = 16 </w:t>
            </w:r>
            <w:r w:rsidRPr="00526917">
              <w:rPr>
                <w:rFonts w:ascii="Times New Roman" w:hAnsi="Times New Roman" w:cs="Times New Roman"/>
                <w:sz w:val="22"/>
                <w:szCs w:val="22"/>
              </w:rPr>
              <w:t>(%)</w:t>
            </w:r>
          </w:p>
        </w:tc>
        <w:tc>
          <w:tcPr>
            <w:tcW w:w="2292" w:type="dxa"/>
          </w:tcPr>
          <w:p w14:paraId="5B8D70CF" w14:textId="77777777" w:rsidR="00411697" w:rsidRPr="0015369E" w:rsidRDefault="00411697" w:rsidP="00D01C8D">
            <w:pPr>
              <w:jc w:val="center"/>
              <w:rPr>
                <w:rFonts w:ascii="Times New Roman" w:hAnsi="Times New Roman" w:cs="Times New Roman"/>
                <w:sz w:val="22"/>
                <w:szCs w:val="22"/>
              </w:rPr>
            </w:pPr>
            <w:r>
              <w:rPr>
                <w:rFonts w:ascii="Times New Roman" w:hAnsi="Times New Roman" w:cs="Times New Roman"/>
                <w:sz w:val="22"/>
                <w:szCs w:val="22"/>
              </w:rPr>
              <w:t>P</w:t>
            </w:r>
            <w:r w:rsidRPr="0015369E">
              <w:rPr>
                <w:rFonts w:ascii="Times New Roman" w:hAnsi="Times New Roman" w:cs="Times New Roman"/>
                <w:sz w:val="22"/>
                <w:szCs w:val="22"/>
              </w:rPr>
              <w:t>-value</w:t>
            </w:r>
            <w:r w:rsidRPr="0015369E">
              <w:rPr>
                <w:rFonts w:ascii="Times New Roman" w:hAnsi="Times New Roman" w:cs="Times New Roman"/>
                <w:bCs/>
                <w:sz w:val="22"/>
                <w:szCs w:val="22"/>
                <w:vertAlign w:val="superscript"/>
              </w:rPr>
              <w:t>1</w:t>
            </w:r>
          </w:p>
        </w:tc>
      </w:tr>
      <w:tr w:rsidR="00411697" w:rsidRPr="004E02A0" w14:paraId="5D34D563" w14:textId="77777777" w:rsidTr="00D01C8D">
        <w:tc>
          <w:tcPr>
            <w:tcW w:w="1345" w:type="dxa"/>
            <w:vMerge w:val="restart"/>
          </w:tcPr>
          <w:p w14:paraId="5E059F93" w14:textId="77777777" w:rsidR="00411697" w:rsidRPr="004E02A0" w:rsidRDefault="00411697" w:rsidP="00D01C8D">
            <w:pPr>
              <w:jc w:val="center"/>
              <w:rPr>
                <w:rFonts w:ascii="Times New Roman" w:hAnsi="Times New Roman" w:cs="Times New Roman"/>
                <w:sz w:val="22"/>
                <w:szCs w:val="22"/>
              </w:rPr>
            </w:pPr>
            <w:r w:rsidRPr="004E02A0">
              <w:rPr>
                <w:rFonts w:ascii="Times New Roman" w:hAnsi="Times New Roman" w:cs="Times New Roman"/>
                <w:sz w:val="22"/>
                <w:szCs w:val="22"/>
              </w:rPr>
              <w:t>Age at diagnosis</w:t>
            </w:r>
          </w:p>
        </w:tc>
        <w:tc>
          <w:tcPr>
            <w:tcW w:w="2936" w:type="dxa"/>
          </w:tcPr>
          <w:p w14:paraId="18C7B6AD"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≤60 years</w:t>
            </w:r>
          </w:p>
        </w:tc>
        <w:tc>
          <w:tcPr>
            <w:tcW w:w="1518" w:type="dxa"/>
          </w:tcPr>
          <w:p w14:paraId="40B7D062"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14</w:t>
            </w:r>
          </w:p>
        </w:tc>
        <w:tc>
          <w:tcPr>
            <w:tcW w:w="1851" w:type="dxa"/>
          </w:tcPr>
          <w:p w14:paraId="66C208A8"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9 (45%)</w:t>
            </w:r>
          </w:p>
        </w:tc>
        <w:tc>
          <w:tcPr>
            <w:tcW w:w="1398" w:type="dxa"/>
          </w:tcPr>
          <w:p w14:paraId="3CD2F2B1"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5 (31%)</w:t>
            </w:r>
          </w:p>
        </w:tc>
        <w:tc>
          <w:tcPr>
            <w:tcW w:w="2292" w:type="dxa"/>
            <w:vMerge w:val="restart"/>
          </w:tcPr>
          <w:p w14:paraId="03B54C18"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0.5007</w:t>
            </w:r>
          </w:p>
        </w:tc>
      </w:tr>
      <w:tr w:rsidR="00411697" w:rsidRPr="004E02A0" w14:paraId="55901BCF" w14:textId="77777777" w:rsidTr="00D01C8D">
        <w:tc>
          <w:tcPr>
            <w:tcW w:w="1345" w:type="dxa"/>
            <w:vMerge/>
          </w:tcPr>
          <w:p w14:paraId="4EEB184C" w14:textId="77777777" w:rsidR="00411697" w:rsidRPr="004E02A0" w:rsidRDefault="00411697" w:rsidP="00D01C8D">
            <w:pPr>
              <w:jc w:val="center"/>
              <w:rPr>
                <w:rFonts w:ascii="Times New Roman" w:hAnsi="Times New Roman" w:cs="Times New Roman"/>
                <w:sz w:val="22"/>
                <w:szCs w:val="22"/>
              </w:rPr>
            </w:pPr>
          </w:p>
        </w:tc>
        <w:tc>
          <w:tcPr>
            <w:tcW w:w="2936" w:type="dxa"/>
          </w:tcPr>
          <w:p w14:paraId="2C0FF394"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&gt;60 years</w:t>
            </w:r>
          </w:p>
        </w:tc>
        <w:tc>
          <w:tcPr>
            <w:tcW w:w="1518" w:type="dxa"/>
          </w:tcPr>
          <w:p w14:paraId="7B0031AE"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22</w:t>
            </w:r>
          </w:p>
        </w:tc>
        <w:tc>
          <w:tcPr>
            <w:tcW w:w="1851" w:type="dxa"/>
          </w:tcPr>
          <w:p w14:paraId="517ED3E6"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11 (55%)</w:t>
            </w:r>
          </w:p>
        </w:tc>
        <w:tc>
          <w:tcPr>
            <w:tcW w:w="1398" w:type="dxa"/>
          </w:tcPr>
          <w:p w14:paraId="099409C8"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11 (69%)</w:t>
            </w:r>
          </w:p>
        </w:tc>
        <w:tc>
          <w:tcPr>
            <w:tcW w:w="2292" w:type="dxa"/>
            <w:vMerge/>
          </w:tcPr>
          <w:p w14:paraId="0F47EE5D" w14:textId="77777777" w:rsidR="00411697" w:rsidRPr="004E02A0" w:rsidRDefault="00411697" w:rsidP="00D01C8D">
            <w:pPr>
              <w:jc w:val="center"/>
              <w:rPr>
                <w:rFonts w:ascii="Times New Roman" w:hAnsi="Times New Roman" w:cs="Times New Roman"/>
                <w:sz w:val="22"/>
                <w:szCs w:val="22"/>
              </w:rPr>
            </w:pPr>
          </w:p>
        </w:tc>
      </w:tr>
      <w:tr w:rsidR="00411697" w:rsidRPr="004E02A0" w14:paraId="19694E2E" w14:textId="77777777" w:rsidTr="00D01C8D">
        <w:tc>
          <w:tcPr>
            <w:tcW w:w="1345" w:type="dxa"/>
            <w:vMerge w:val="restart"/>
          </w:tcPr>
          <w:p w14:paraId="1487AC9E" w14:textId="77777777" w:rsidR="00411697" w:rsidRPr="004E02A0" w:rsidRDefault="00411697" w:rsidP="00D01C8D">
            <w:pPr>
              <w:jc w:val="center"/>
              <w:rPr>
                <w:rFonts w:ascii="Times New Roman" w:hAnsi="Times New Roman" w:cs="Times New Roman"/>
                <w:sz w:val="22"/>
                <w:szCs w:val="22"/>
              </w:rPr>
            </w:pPr>
            <w:r w:rsidRPr="004E02A0">
              <w:rPr>
                <w:rFonts w:ascii="Times New Roman" w:hAnsi="Times New Roman" w:cs="Times New Roman"/>
                <w:sz w:val="22"/>
                <w:szCs w:val="22"/>
              </w:rPr>
              <w:t>Sex</w:t>
            </w:r>
          </w:p>
        </w:tc>
        <w:tc>
          <w:tcPr>
            <w:tcW w:w="2936" w:type="dxa"/>
          </w:tcPr>
          <w:p w14:paraId="33F5E9C3" w14:textId="77777777" w:rsidR="00411697" w:rsidRPr="004E02A0" w:rsidRDefault="00411697" w:rsidP="00D01C8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Men</w:t>
            </w:r>
          </w:p>
        </w:tc>
        <w:tc>
          <w:tcPr>
            <w:tcW w:w="1518" w:type="dxa"/>
          </w:tcPr>
          <w:p w14:paraId="7C15B8CD"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17</w:t>
            </w:r>
          </w:p>
        </w:tc>
        <w:tc>
          <w:tcPr>
            <w:tcW w:w="1851" w:type="dxa"/>
          </w:tcPr>
          <w:p w14:paraId="685F7DF1"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11 (55%)</w:t>
            </w:r>
          </w:p>
        </w:tc>
        <w:tc>
          <w:tcPr>
            <w:tcW w:w="1398" w:type="dxa"/>
          </w:tcPr>
          <w:p w14:paraId="326F6EED"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6 (38%)</w:t>
            </w:r>
          </w:p>
        </w:tc>
        <w:tc>
          <w:tcPr>
            <w:tcW w:w="2292" w:type="dxa"/>
            <w:vMerge w:val="restart"/>
          </w:tcPr>
          <w:p w14:paraId="77FF54E8"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0.3351</w:t>
            </w:r>
          </w:p>
        </w:tc>
      </w:tr>
      <w:tr w:rsidR="00411697" w:rsidRPr="004E02A0" w14:paraId="57EF28A0" w14:textId="77777777" w:rsidTr="00D01C8D">
        <w:tc>
          <w:tcPr>
            <w:tcW w:w="1345" w:type="dxa"/>
            <w:vMerge/>
          </w:tcPr>
          <w:p w14:paraId="77E904F6" w14:textId="77777777" w:rsidR="00411697" w:rsidRPr="004E02A0" w:rsidRDefault="00411697" w:rsidP="00D01C8D">
            <w:pPr>
              <w:jc w:val="center"/>
              <w:rPr>
                <w:rFonts w:ascii="Times New Roman" w:hAnsi="Times New Roman" w:cs="Times New Roman"/>
                <w:sz w:val="22"/>
                <w:szCs w:val="22"/>
              </w:rPr>
            </w:pPr>
          </w:p>
        </w:tc>
        <w:tc>
          <w:tcPr>
            <w:tcW w:w="2936" w:type="dxa"/>
          </w:tcPr>
          <w:p w14:paraId="417051CB" w14:textId="77777777" w:rsidR="00411697" w:rsidRPr="004E02A0" w:rsidRDefault="00411697" w:rsidP="00D01C8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Women</w:t>
            </w:r>
          </w:p>
        </w:tc>
        <w:tc>
          <w:tcPr>
            <w:tcW w:w="1518" w:type="dxa"/>
          </w:tcPr>
          <w:p w14:paraId="0CFEBF7A"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19</w:t>
            </w:r>
          </w:p>
        </w:tc>
        <w:tc>
          <w:tcPr>
            <w:tcW w:w="1851" w:type="dxa"/>
          </w:tcPr>
          <w:p w14:paraId="24045FEC"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9 (45%)</w:t>
            </w:r>
          </w:p>
        </w:tc>
        <w:tc>
          <w:tcPr>
            <w:tcW w:w="1398" w:type="dxa"/>
          </w:tcPr>
          <w:p w14:paraId="56E0A7D7"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10 (62%)</w:t>
            </w:r>
          </w:p>
        </w:tc>
        <w:tc>
          <w:tcPr>
            <w:tcW w:w="2292" w:type="dxa"/>
            <w:vMerge/>
          </w:tcPr>
          <w:p w14:paraId="0393CB69" w14:textId="77777777" w:rsidR="00411697" w:rsidRPr="004E02A0" w:rsidRDefault="00411697" w:rsidP="00D01C8D">
            <w:pPr>
              <w:jc w:val="center"/>
              <w:rPr>
                <w:rFonts w:ascii="Times New Roman" w:hAnsi="Times New Roman" w:cs="Times New Roman"/>
                <w:sz w:val="22"/>
                <w:szCs w:val="22"/>
              </w:rPr>
            </w:pPr>
          </w:p>
        </w:tc>
      </w:tr>
      <w:tr w:rsidR="00411697" w:rsidRPr="004E02A0" w14:paraId="318C079A" w14:textId="77777777" w:rsidTr="00D01C8D">
        <w:tc>
          <w:tcPr>
            <w:tcW w:w="1345" w:type="dxa"/>
          </w:tcPr>
          <w:p w14:paraId="0CF665C8" w14:textId="77777777" w:rsidR="00411697" w:rsidRPr="001A744D" w:rsidRDefault="00411697" w:rsidP="00D01C8D">
            <w:pPr>
              <w:jc w:val="center"/>
              <w:rPr>
                <w:rFonts w:ascii="Times New Roman" w:hAnsi="Times New Roman" w:cs="Times New Roman"/>
                <w:sz w:val="22"/>
                <w:szCs w:val="22"/>
              </w:rPr>
            </w:pPr>
            <w:r w:rsidRPr="001A744D">
              <w:rPr>
                <w:rFonts w:ascii="Times New Roman" w:hAnsi="Times New Roman" w:cs="Times New Roman"/>
                <w:sz w:val="22"/>
                <w:szCs w:val="22"/>
              </w:rPr>
              <w:t>TMB</w:t>
            </w:r>
          </w:p>
        </w:tc>
        <w:tc>
          <w:tcPr>
            <w:tcW w:w="2936" w:type="dxa"/>
          </w:tcPr>
          <w:p w14:paraId="63AB7375"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Median (range) per megabase</w:t>
            </w:r>
          </w:p>
        </w:tc>
        <w:tc>
          <w:tcPr>
            <w:tcW w:w="1518" w:type="dxa"/>
          </w:tcPr>
          <w:p w14:paraId="43794C7C"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5 (1-57)</w:t>
            </w:r>
          </w:p>
        </w:tc>
        <w:tc>
          <w:tcPr>
            <w:tcW w:w="1851" w:type="dxa"/>
          </w:tcPr>
          <w:p w14:paraId="1F7809FD"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3 (1-5)</w:t>
            </w:r>
          </w:p>
        </w:tc>
        <w:tc>
          <w:tcPr>
            <w:tcW w:w="1398" w:type="dxa"/>
          </w:tcPr>
          <w:p w14:paraId="5B23F9B0"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14 (6-57)</w:t>
            </w:r>
          </w:p>
        </w:tc>
        <w:tc>
          <w:tcPr>
            <w:tcW w:w="2292" w:type="dxa"/>
          </w:tcPr>
          <w:p w14:paraId="0E2EB96B" w14:textId="77777777" w:rsidR="00411697" w:rsidRPr="004E02A0" w:rsidRDefault="00411697" w:rsidP="00D01C8D">
            <w:pPr>
              <w:jc w:val="center"/>
              <w:rPr>
                <w:rFonts w:ascii="Times New Roman" w:hAnsi="Times New Roman" w:cs="Times New Roman"/>
                <w:b/>
                <w:sz w:val="22"/>
                <w:szCs w:val="22"/>
              </w:rPr>
            </w:pPr>
            <w:r>
              <w:rPr>
                <w:rFonts w:ascii="Times New Roman" w:hAnsi="Times New Roman" w:cs="Times New Roman"/>
                <w:b/>
                <w:sz w:val="22"/>
                <w:szCs w:val="22"/>
              </w:rPr>
              <w:t>&lt;0.0001</w:t>
            </w:r>
          </w:p>
        </w:tc>
      </w:tr>
      <w:tr w:rsidR="00411697" w:rsidRPr="004E02A0" w14:paraId="1C950EDF" w14:textId="77777777" w:rsidTr="00D01C8D">
        <w:tc>
          <w:tcPr>
            <w:tcW w:w="1345" w:type="dxa"/>
            <w:vMerge w:val="restart"/>
          </w:tcPr>
          <w:p w14:paraId="640C6E98" w14:textId="77777777" w:rsidR="00411697" w:rsidRPr="001A744D" w:rsidRDefault="00411697" w:rsidP="00D01C8D">
            <w:pPr>
              <w:jc w:val="center"/>
              <w:rPr>
                <w:rFonts w:ascii="Times New Roman" w:hAnsi="Times New Roman" w:cs="Times New Roman"/>
                <w:sz w:val="22"/>
                <w:szCs w:val="22"/>
              </w:rPr>
            </w:pPr>
            <w:r w:rsidRPr="00AB14F3">
              <w:rPr>
                <w:rFonts w:ascii="Times New Roman" w:hAnsi="Times New Roman" w:cs="Times New Roman"/>
                <w:sz w:val="22"/>
                <w:szCs w:val="22"/>
              </w:rPr>
              <w:t xml:space="preserve">Response </w:t>
            </w:r>
          </w:p>
        </w:tc>
        <w:tc>
          <w:tcPr>
            <w:tcW w:w="2936" w:type="dxa"/>
          </w:tcPr>
          <w:p w14:paraId="4BFB9A47" w14:textId="77777777" w:rsidR="00411697" w:rsidRPr="001A744D" w:rsidRDefault="00411697" w:rsidP="00D01C8D">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CR/PR</w:t>
            </w:r>
          </w:p>
        </w:tc>
        <w:tc>
          <w:tcPr>
            <w:tcW w:w="1518" w:type="dxa"/>
          </w:tcPr>
          <w:p w14:paraId="0E5A8690"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7</w:t>
            </w:r>
          </w:p>
        </w:tc>
        <w:tc>
          <w:tcPr>
            <w:tcW w:w="1851" w:type="dxa"/>
          </w:tcPr>
          <w:p w14:paraId="41E903F3"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 (5%)</w:t>
            </w:r>
          </w:p>
        </w:tc>
        <w:tc>
          <w:tcPr>
            <w:tcW w:w="1398" w:type="dxa"/>
          </w:tcPr>
          <w:p w14:paraId="23495F9D"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6 (38%)</w:t>
            </w:r>
          </w:p>
        </w:tc>
        <w:tc>
          <w:tcPr>
            <w:tcW w:w="2292" w:type="dxa"/>
          </w:tcPr>
          <w:p w14:paraId="50E5D7CF" w14:textId="77777777" w:rsidR="00411697" w:rsidRPr="00A502A1" w:rsidRDefault="00411697" w:rsidP="00D01C8D">
            <w:pPr>
              <w:jc w:val="center"/>
              <w:rPr>
                <w:rFonts w:ascii="Times New Roman" w:hAnsi="Times New Roman" w:cs="Times New Roman"/>
                <w:sz w:val="22"/>
                <w:szCs w:val="22"/>
              </w:rPr>
            </w:pPr>
            <w:r w:rsidRPr="008C47BB">
              <w:rPr>
                <w:rFonts w:ascii="Times New Roman" w:hAnsi="Times New Roman" w:cs="Times New Roman"/>
                <w:b/>
                <w:sz w:val="22"/>
                <w:szCs w:val="22"/>
              </w:rPr>
              <w:t>0.0298</w:t>
            </w:r>
            <w:r>
              <w:rPr>
                <w:rFonts w:ascii="Times New Roman" w:hAnsi="Times New Roman" w:cs="Times New Roman"/>
                <w:sz w:val="22"/>
                <w:szCs w:val="22"/>
              </w:rPr>
              <w:t xml:space="preserve"> (OR = 11.4, 95% CI 1.31-136.3)</w:t>
            </w:r>
          </w:p>
        </w:tc>
      </w:tr>
      <w:tr w:rsidR="00411697" w:rsidRPr="004E02A0" w14:paraId="3B9DF8BD" w14:textId="77777777" w:rsidTr="00D01C8D">
        <w:tc>
          <w:tcPr>
            <w:tcW w:w="1345" w:type="dxa"/>
            <w:vMerge/>
          </w:tcPr>
          <w:p w14:paraId="1D683F5B" w14:textId="77777777" w:rsidR="00411697" w:rsidRPr="00AB14F3" w:rsidRDefault="00411697" w:rsidP="00D01C8D">
            <w:pPr>
              <w:jc w:val="center"/>
              <w:rPr>
                <w:rFonts w:ascii="Times New Roman" w:hAnsi="Times New Roman" w:cs="Times New Roman"/>
                <w:sz w:val="22"/>
                <w:szCs w:val="22"/>
              </w:rPr>
            </w:pPr>
          </w:p>
        </w:tc>
        <w:tc>
          <w:tcPr>
            <w:tcW w:w="2936" w:type="dxa"/>
          </w:tcPr>
          <w:p w14:paraId="43533E54" w14:textId="77777777" w:rsidR="00411697" w:rsidRPr="001A744D" w:rsidRDefault="00411697" w:rsidP="00D01C8D">
            <w:pPr>
              <w:jc w:val="center"/>
              <w:rPr>
                <w:rFonts w:ascii="Times New Roman" w:eastAsia="Times New Roman" w:hAnsi="Times New Roman" w:cs="Times New Roman"/>
                <w:sz w:val="22"/>
                <w:szCs w:val="22"/>
              </w:rPr>
            </w:pPr>
            <w:r w:rsidRPr="00AB14F3">
              <w:rPr>
                <w:rFonts w:ascii="Times New Roman" w:eastAsia="Times New Roman" w:hAnsi="Times New Roman" w:cs="Times New Roman"/>
                <w:sz w:val="22"/>
                <w:szCs w:val="22"/>
              </w:rPr>
              <w:t>SD or PD</w:t>
            </w:r>
          </w:p>
        </w:tc>
        <w:tc>
          <w:tcPr>
            <w:tcW w:w="1518" w:type="dxa"/>
          </w:tcPr>
          <w:p w14:paraId="6B8B062A"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29</w:t>
            </w:r>
          </w:p>
        </w:tc>
        <w:tc>
          <w:tcPr>
            <w:tcW w:w="1851" w:type="dxa"/>
          </w:tcPr>
          <w:p w14:paraId="4F785771"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19 (95%)</w:t>
            </w:r>
          </w:p>
        </w:tc>
        <w:tc>
          <w:tcPr>
            <w:tcW w:w="1398" w:type="dxa"/>
          </w:tcPr>
          <w:p w14:paraId="56BF7054"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10 (62%)</w:t>
            </w:r>
          </w:p>
        </w:tc>
        <w:tc>
          <w:tcPr>
            <w:tcW w:w="2292" w:type="dxa"/>
          </w:tcPr>
          <w:p w14:paraId="09451E09" w14:textId="77777777" w:rsidR="00411697" w:rsidRPr="00A502A1" w:rsidRDefault="00411697" w:rsidP="00D01C8D">
            <w:pPr>
              <w:jc w:val="center"/>
              <w:rPr>
                <w:rFonts w:ascii="Times New Roman" w:hAnsi="Times New Roman" w:cs="Times New Roman"/>
                <w:sz w:val="22"/>
                <w:szCs w:val="22"/>
              </w:rPr>
            </w:pPr>
            <w:r w:rsidRPr="008C47BB">
              <w:rPr>
                <w:rFonts w:ascii="Times New Roman" w:hAnsi="Times New Roman" w:cs="Times New Roman"/>
                <w:b/>
                <w:sz w:val="22"/>
                <w:szCs w:val="22"/>
              </w:rPr>
              <w:t>0.0298</w:t>
            </w:r>
            <w:r>
              <w:rPr>
                <w:rFonts w:ascii="Times New Roman" w:hAnsi="Times New Roman" w:cs="Times New Roman"/>
                <w:sz w:val="22"/>
                <w:szCs w:val="22"/>
              </w:rPr>
              <w:t xml:space="preserve"> (OR = 0.09, 95% CI 0.01-0.76)</w:t>
            </w:r>
          </w:p>
        </w:tc>
      </w:tr>
      <w:tr w:rsidR="00411697" w:rsidRPr="004E02A0" w14:paraId="56ECB693" w14:textId="77777777" w:rsidTr="00D01C8D">
        <w:tc>
          <w:tcPr>
            <w:tcW w:w="1345" w:type="dxa"/>
          </w:tcPr>
          <w:p w14:paraId="365C50B7"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PFS</w:t>
            </w:r>
            <w:r>
              <w:rPr>
                <w:rFonts w:ascii="Times New Roman" w:eastAsia="Times New Roman" w:hAnsi="Times New Roman" w:cs="Times New Roman"/>
                <w:bCs/>
                <w:sz w:val="22"/>
                <w:szCs w:val="22"/>
                <w:vertAlign w:val="superscript"/>
              </w:rPr>
              <w:t>2</w:t>
            </w:r>
          </w:p>
        </w:tc>
        <w:tc>
          <w:tcPr>
            <w:tcW w:w="2936" w:type="dxa"/>
          </w:tcPr>
          <w:p w14:paraId="0E913F18" w14:textId="77777777" w:rsidR="00411697" w:rsidRPr="001A744D" w:rsidRDefault="00411697" w:rsidP="00D01C8D">
            <w:pPr>
              <w:jc w:val="center"/>
              <w:rPr>
                <w:rFonts w:ascii="Times New Roman" w:eastAsia="Times New Roman" w:hAnsi="Times New Roman" w:cs="Times New Roman"/>
                <w:sz w:val="22"/>
                <w:szCs w:val="22"/>
              </w:rPr>
            </w:pPr>
            <w:r w:rsidRPr="001A744D">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1A744D">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p w14:paraId="752E418D" w14:textId="77777777" w:rsidR="00411697" w:rsidRPr="001A744D" w:rsidRDefault="00411697" w:rsidP="00D01C8D">
            <w:pPr>
              <w:jc w:val="center"/>
              <w:rPr>
                <w:rFonts w:ascii="Times New Roman" w:eastAsia="Times New Roman" w:hAnsi="Times New Roman" w:cs="Times New Roman"/>
                <w:sz w:val="22"/>
                <w:szCs w:val="22"/>
              </w:rPr>
            </w:pPr>
          </w:p>
        </w:tc>
        <w:tc>
          <w:tcPr>
            <w:tcW w:w="1518" w:type="dxa"/>
          </w:tcPr>
          <w:p w14:paraId="0A95A328"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2.8</w:t>
            </w:r>
          </w:p>
        </w:tc>
        <w:tc>
          <w:tcPr>
            <w:tcW w:w="1851" w:type="dxa"/>
          </w:tcPr>
          <w:p w14:paraId="29A0DC6C"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1.8</w:t>
            </w:r>
          </w:p>
        </w:tc>
        <w:tc>
          <w:tcPr>
            <w:tcW w:w="1398" w:type="dxa"/>
          </w:tcPr>
          <w:p w14:paraId="1B34D921" w14:textId="77777777" w:rsidR="00411697" w:rsidRPr="001A744D" w:rsidRDefault="00411697" w:rsidP="00D01C8D">
            <w:pPr>
              <w:jc w:val="center"/>
              <w:rPr>
                <w:rFonts w:ascii="Times New Roman" w:hAnsi="Times New Roman" w:cs="Times New Roman"/>
                <w:sz w:val="22"/>
                <w:szCs w:val="22"/>
              </w:rPr>
            </w:pPr>
            <w:r>
              <w:rPr>
                <w:rFonts w:ascii="Times New Roman" w:hAnsi="Times New Roman" w:cs="Times New Roman"/>
                <w:sz w:val="22"/>
                <w:szCs w:val="22"/>
              </w:rPr>
              <w:t>4.0</w:t>
            </w:r>
          </w:p>
        </w:tc>
        <w:tc>
          <w:tcPr>
            <w:tcW w:w="2292" w:type="dxa"/>
          </w:tcPr>
          <w:p w14:paraId="557A7BD0" w14:textId="77777777" w:rsidR="00411697" w:rsidRPr="00CE5EC1" w:rsidRDefault="00411697" w:rsidP="00D01C8D">
            <w:pPr>
              <w:jc w:val="center"/>
              <w:rPr>
                <w:rFonts w:ascii="Times New Roman" w:hAnsi="Times New Roman" w:cs="Times New Roman"/>
                <w:sz w:val="22"/>
                <w:szCs w:val="22"/>
              </w:rPr>
            </w:pPr>
            <w:r>
              <w:rPr>
                <w:rFonts w:ascii="Times New Roman" w:hAnsi="Times New Roman" w:cs="Times New Roman"/>
                <w:sz w:val="22"/>
                <w:szCs w:val="22"/>
              </w:rPr>
              <w:t>0.0549 (HR = 0.53, 95% CI 0.26-1.07)</w:t>
            </w:r>
          </w:p>
        </w:tc>
      </w:tr>
      <w:tr w:rsidR="00411697" w:rsidRPr="004E02A0" w14:paraId="3D99A9D4" w14:textId="77777777" w:rsidTr="00D01C8D">
        <w:tc>
          <w:tcPr>
            <w:tcW w:w="1345" w:type="dxa"/>
          </w:tcPr>
          <w:p w14:paraId="52250157"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OS</w:t>
            </w:r>
            <w:r w:rsidRPr="0033163C">
              <w:rPr>
                <w:rFonts w:ascii="Times New Roman" w:eastAsia="Times New Roman" w:hAnsi="Times New Roman" w:cs="Times New Roman"/>
                <w:sz w:val="22"/>
                <w:szCs w:val="22"/>
                <w:vertAlign w:val="superscript"/>
              </w:rPr>
              <w:t>2</w:t>
            </w:r>
          </w:p>
        </w:tc>
        <w:tc>
          <w:tcPr>
            <w:tcW w:w="2936" w:type="dxa"/>
          </w:tcPr>
          <w:p w14:paraId="70B13B92" w14:textId="77777777" w:rsidR="00411697" w:rsidRPr="004E02A0" w:rsidRDefault="00411697" w:rsidP="00D01C8D">
            <w:pPr>
              <w:jc w:val="center"/>
              <w:rPr>
                <w:rFonts w:ascii="Times New Roman" w:eastAsia="Times New Roman" w:hAnsi="Times New Roman" w:cs="Times New Roman"/>
                <w:sz w:val="22"/>
                <w:szCs w:val="22"/>
              </w:rPr>
            </w:pPr>
            <w:r w:rsidRPr="004E02A0">
              <w:rPr>
                <w:rFonts w:ascii="Times New Roman" w:eastAsia="Times New Roman" w:hAnsi="Times New Roman" w:cs="Times New Roman"/>
                <w:sz w:val="22"/>
                <w:szCs w:val="22"/>
              </w:rPr>
              <w:t xml:space="preserve">Median </w:t>
            </w:r>
            <w:r>
              <w:rPr>
                <w:rFonts w:ascii="Times New Roman" w:eastAsia="Times New Roman" w:hAnsi="Times New Roman" w:cs="Times New Roman"/>
                <w:sz w:val="22"/>
                <w:szCs w:val="22"/>
              </w:rPr>
              <w:t>(</w:t>
            </w:r>
            <w:r w:rsidRPr="004E02A0">
              <w:rPr>
                <w:rFonts w:ascii="Times New Roman" w:eastAsia="Times New Roman" w:hAnsi="Times New Roman" w:cs="Times New Roman"/>
                <w:sz w:val="22"/>
                <w:szCs w:val="22"/>
              </w:rPr>
              <w:t>months</w:t>
            </w:r>
            <w:r>
              <w:rPr>
                <w:rFonts w:ascii="Times New Roman" w:eastAsia="Times New Roman" w:hAnsi="Times New Roman" w:cs="Times New Roman"/>
                <w:sz w:val="22"/>
                <w:szCs w:val="22"/>
              </w:rPr>
              <w:t>)</w:t>
            </w:r>
          </w:p>
        </w:tc>
        <w:tc>
          <w:tcPr>
            <w:tcW w:w="1518" w:type="dxa"/>
          </w:tcPr>
          <w:p w14:paraId="5A474F7E"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8.0</w:t>
            </w:r>
          </w:p>
        </w:tc>
        <w:tc>
          <w:tcPr>
            <w:tcW w:w="1851" w:type="dxa"/>
          </w:tcPr>
          <w:p w14:paraId="7CC16D8F"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7.6</w:t>
            </w:r>
          </w:p>
        </w:tc>
        <w:tc>
          <w:tcPr>
            <w:tcW w:w="1398" w:type="dxa"/>
          </w:tcPr>
          <w:p w14:paraId="23951085" w14:textId="77777777" w:rsidR="00411697" w:rsidRPr="00E259D3" w:rsidRDefault="00411697" w:rsidP="00D01C8D">
            <w:pPr>
              <w:jc w:val="center"/>
              <w:rPr>
                <w:rFonts w:ascii="Times New Roman" w:hAnsi="Times New Roman" w:cs="Times New Roman"/>
                <w:sz w:val="22"/>
                <w:szCs w:val="22"/>
              </w:rPr>
            </w:pPr>
            <w:r>
              <w:rPr>
                <w:rFonts w:ascii="Times New Roman" w:hAnsi="Times New Roman" w:cs="Times New Roman"/>
                <w:sz w:val="22"/>
                <w:szCs w:val="22"/>
              </w:rPr>
              <w:t>Not reached (median f/u of 6.9 mos)</w:t>
            </w:r>
          </w:p>
        </w:tc>
        <w:tc>
          <w:tcPr>
            <w:tcW w:w="2292" w:type="dxa"/>
          </w:tcPr>
          <w:p w14:paraId="28A784AD" w14:textId="77777777" w:rsidR="00411697" w:rsidRPr="004E02A0" w:rsidRDefault="00411697" w:rsidP="00D01C8D">
            <w:pPr>
              <w:jc w:val="center"/>
              <w:rPr>
                <w:rFonts w:ascii="Times New Roman" w:hAnsi="Times New Roman" w:cs="Times New Roman"/>
                <w:sz w:val="22"/>
                <w:szCs w:val="22"/>
              </w:rPr>
            </w:pPr>
            <w:r>
              <w:rPr>
                <w:rFonts w:ascii="Times New Roman" w:hAnsi="Times New Roman" w:cs="Times New Roman"/>
                <w:sz w:val="22"/>
                <w:szCs w:val="22"/>
              </w:rPr>
              <w:t>0.1540 (HR = 0.48, 95% CI 0.18-1.24)</w:t>
            </w:r>
          </w:p>
        </w:tc>
      </w:tr>
    </w:tbl>
    <w:p w14:paraId="4B1500B5" w14:textId="77777777" w:rsidR="00411697" w:rsidRPr="00962BDF"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1</w:t>
      </w:r>
      <w:r w:rsidRPr="00962BDF">
        <w:rPr>
          <w:rFonts w:ascii="Times New Roman" w:hAnsi="Times New Roman" w:cs="Times New Roman"/>
          <w:sz w:val="22"/>
          <w:szCs w:val="22"/>
        </w:rPr>
        <w:t>Calculated using Fischer’s exact test, log-rank (Mantel-Cox) test, and Student’s t-test where applicable</w:t>
      </w:r>
    </w:p>
    <w:p w14:paraId="7FC8FFA9" w14:textId="77777777" w:rsidR="00411697" w:rsidRPr="00962BDF"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2</w:t>
      </w:r>
      <w:r w:rsidRPr="00962BDF">
        <w:rPr>
          <w:rFonts w:ascii="Times New Roman" w:hAnsi="Times New Roman" w:cs="Times New Roman"/>
          <w:sz w:val="22"/>
          <w:szCs w:val="22"/>
        </w:rPr>
        <w:t>All medians for PFS and OS calculated by Kaplan Meier</w:t>
      </w:r>
    </w:p>
    <w:p w14:paraId="5D04E36A" w14:textId="77777777" w:rsidR="00411697" w:rsidRPr="00834578" w:rsidRDefault="00411697" w:rsidP="00411697">
      <w:pPr>
        <w:ind w:left="-1440" w:right="-450"/>
        <w:rPr>
          <w:rFonts w:ascii="Times New Roman" w:hAnsi="Times New Roman" w:cs="Times New Roman"/>
          <w:sz w:val="22"/>
          <w:szCs w:val="22"/>
        </w:rPr>
      </w:pPr>
      <w:r w:rsidRPr="00962BDF">
        <w:rPr>
          <w:rFonts w:ascii="Times New Roman" w:hAnsi="Times New Roman" w:cs="Times New Roman"/>
          <w:sz w:val="22"/>
          <w:szCs w:val="22"/>
          <w:vertAlign w:val="superscript"/>
        </w:rPr>
        <w:t>3</w:t>
      </w:r>
      <w:r w:rsidRPr="00962BDF">
        <w:rPr>
          <w:rFonts w:ascii="Times New Roman" w:hAnsi="Times New Roman" w:cs="Times New Roman"/>
          <w:sz w:val="22"/>
          <w:szCs w:val="22"/>
        </w:rPr>
        <w:t>Odds Ratio (OR) &gt;1.0 implies higher chance of response</w:t>
      </w:r>
      <w:r w:rsidRPr="00834578">
        <w:rPr>
          <w:rFonts w:ascii="Times New Roman" w:hAnsi="Times New Roman" w:cs="Times New Roman"/>
          <w:sz w:val="22"/>
          <w:szCs w:val="22"/>
        </w:rPr>
        <w:t xml:space="preserve">; Hazard ratio (HR) &lt;1.0 implies less chance of progression or death; OR and HR refer to TMB </w:t>
      </w:r>
      <w:r>
        <w:rPr>
          <w:rFonts w:ascii="Times New Roman" w:hAnsi="Times New Roman" w:cs="Times New Roman"/>
          <w:sz w:val="22"/>
          <w:szCs w:val="22"/>
        </w:rPr>
        <w:t>intermediate to high versus TMB low.</w:t>
      </w:r>
    </w:p>
    <w:p w14:paraId="1F953E70" w14:textId="77777777" w:rsidR="00411697" w:rsidRDefault="00411697" w:rsidP="00411697">
      <w:pPr>
        <w:ind w:left="-1440" w:right="-450"/>
        <w:rPr>
          <w:rFonts w:ascii="Times New Roman" w:hAnsi="Times New Roman" w:cs="Times New Roman"/>
          <w:sz w:val="22"/>
          <w:szCs w:val="22"/>
        </w:rPr>
      </w:pPr>
      <w:r w:rsidRPr="00834578">
        <w:rPr>
          <w:rFonts w:ascii="Times New Roman" w:hAnsi="Times New Roman" w:cs="Times New Roman"/>
          <w:b/>
          <w:sz w:val="22"/>
          <w:szCs w:val="22"/>
        </w:rPr>
        <w:t>Abbreviations:</w:t>
      </w:r>
      <w:r w:rsidRPr="00834578">
        <w:rPr>
          <w:rFonts w:ascii="Times New Roman" w:hAnsi="Times New Roman" w:cs="Times New Roman"/>
          <w:sz w:val="22"/>
          <w:szCs w:val="22"/>
        </w:rPr>
        <w:t xml:space="preserve"> CI = confidence interval; CR = comple</w:t>
      </w:r>
      <w:r>
        <w:rPr>
          <w:rFonts w:ascii="Times New Roman" w:hAnsi="Times New Roman" w:cs="Times New Roman"/>
          <w:sz w:val="22"/>
          <w:szCs w:val="22"/>
        </w:rPr>
        <w:t>te response; HR = hazard ratio</w:t>
      </w:r>
      <w:r w:rsidRPr="00834578">
        <w:rPr>
          <w:rFonts w:ascii="Times New Roman" w:hAnsi="Times New Roman" w:cs="Times New Roman"/>
          <w:sz w:val="22"/>
          <w:szCs w:val="22"/>
        </w:rPr>
        <w:t xml:space="preserve">; </w:t>
      </w:r>
      <w:r>
        <w:rPr>
          <w:rFonts w:ascii="Times New Roman" w:hAnsi="Times New Roman" w:cs="Times New Roman"/>
          <w:sz w:val="22"/>
          <w:szCs w:val="22"/>
        </w:rPr>
        <w:t xml:space="preserve">NSCLC = non-small cell lung cancer; </w:t>
      </w:r>
      <w:r w:rsidRPr="00834578">
        <w:rPr>
          <w:rFonts w:ascii="Times New Roman" w:hAnsi="Times New Roman" w:cs="Times New Roman"/>
          <w:sz w:val="22"/>
          <w:szCs w:val="22"/>
        </w:rPr>
        <w:t xml:space="preserve">OR = odds ratio; OS = overall survival; PD-1 = programmed death receptor-1; PD-L1 programmed death receptor-ligand 1; PD = progressive disease: PFS = progression free </w:t>
      </w:r>
      <w:r>
        <w:rPr>
          <w:rFonts w:ascii="Times New Roman" w:hAnsi="Times New Roman" w:cs="Times New Roman"/>
          <w:sz w:val="22"/>
          <w:szCs w:val="22"/>
        </w:rPr>
        <w:t>survival; PR = partial response</w:t>
      </w:r>
      <w:r w:rsidRPr="00834578">
        <w:rPr>
          <w:rFonts w:ascii="Times New Roman" w:hAnsi="Times New Roman" w:cs="Times New Roman"/>
          <w:sz w:val="22"/>
          <w:szCs w:val="22"/>
        </w:rPr>
        <w:t>; SD = stable disease; TMB = tumor mutational burden</w:t>
      </w:r>
    </w:p>
    <w:p w14:paraId="3B891BDD" w14:textId="04AA3028" w:rsidR="00411697" w:rsidRDefault="00411697" w:rsidP="00411697">
      <w:pPr>
        <w:rPr>
          <w:rFonts w:ascii="Times New Roman" w:hAnsi="Times New Roman" w:cs="Times New Roman"/>
          <w:sz w:val="22"/>
          <w:szCs w:val="22"/>
        </w:rPr>
      </w:pPr>
    </w:p>
    <w:sectPr w:rsidR="00411697" w:rsidSect="00F028AC">
      <w:footerReference w:type="even" r:id="rId28"/>
      <w:footerReference w:type="default" r:id="rId29"/>
      <w:pgSz w:w="12240" w:h="15840"/>
      <w:pgMar w:top="990" w:right="99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1D4C0" w14:textId="77777777" w:rsidR="003C5D05" w:rsidRDefault="003C5D05">
      <w:r>
        <w:separator/>
      </w:r>
    </w:p>
  </w:endnote>
  <w:endnote w:type="continuationSeparator" w:id="0">
    <w:p w14:paraId="6A58A469" w14:textId="77777777" w:rsidR="003C5D05" w:rsidRDefault="003C5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Diverda Sans Com Light">
    <w:altName w:val="Cambria"/>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D8C20" w14:textId="77777777" w:rsidR="009B2DB0" w:rsidRDefault="007866CF" w:rsidP="002161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F575C7" w14:textId="77777777" w:rsidR="009B2DB0" w:rsidRDefault="003C5D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C875D" w14:textId="77777777" w:rsidR="009B2DB0" w:rsidRDefault="007866CF" w:rsidP="002161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447D">
      <w:rPr>
        <w:rStyle w:val="PageNumber"/>
        <w:noProof/>
      </w:rPr>
      <w:t>34</w:t>
    </w:r>
    <w:r>
      <w:rPr>
        <w:rStyle w:val="PageNumber"/>
      </w:rPr>
      <w:fldChar w:fldCharType="end"/>
    </w:r>
  </w:p>
  <w:p w14:paraId="3BB1DB4B" w14:textId="77777777" w:rsidR="009B2DB0" w:rsidRDefault="003C5D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6D456" w14:textId="77777777" w:rsidR="003C5D05" w:rsidRDefault="003C5D05">
      <w:r>
        <w:separator/>
      </w:r>
    </w:p>
  </w:footnote>
  <w:footnote w:type="continuationSeparator" w:id="0">
    <w:p w14:paraId="7E9BB703" w14:textId="77777777" w:rsidR="003C5D05" w:rsidRDefault="003C5D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346635"/>
    <w:multiLevelType w:val="hybridMultilevel"/>
    <w:tmpl w:val="93C20328"/>
    <w:lvl w:ilvl="0" w:tplc="4AD2E2D0">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8C70F0"/>
    <w:multiLevelType w:val="hybridMultilevel"/>
    <w:tmpl w:val="BE380848"/>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697A0C"/>
    <w:multiLevelType w:val="multilevel"/>
    <w:tmpl w:val="035A0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1001E4"/>
    <w:multiLevelType w:val="hybridMultilevel"/>
    <w:tmpl w:val="421A5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D87D15"/>
    <w:multiLevelType w:val="hybridMultilevel"/>
    <w:tmpl w:val="D8AA8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D652B1"/>
    <w:multiLevelType w:val="hybridMultilevel"/>
    <w:tmpl w:val="274E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2B66CF"/>
    <w:multiLevelType w:val="hybridMultilevel"/>
    <w:tmpl w:val="84E0109A"/>
    <w:lvl w:ilvl="0" w:tplc="530EB0C2">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3A670F"/>
    <w:multiLevelType w:val="multilevel"/>
    <w:tmpl w:val="D7D002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8095E6B"/>
    <w:multiLevelType w:val="hybridMultilevel"/>
    <w:tmpl w:val="D7D00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BD4B18"/>
    <w:multiLevelType w:val="hybridMultilevel"/>
    <w:tmpl w:val="1D4C5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0F1498"/>
    <w:multiLevelType w:val="hybridMultilevel"/>
    <w:tmpl w:val="94AE4D32"/>
    <w:lvl w:ilvl="0" w:tplc="0E5C642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736D21"/>
    <w:multiLevelType w:val="hybridMultilevel"/>
    <w:tmpl w:val="AD680912"/>
    <w:lvl w:ilvl="0" w:tplc="4AD2E2D0">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C87FEC"/>
    <w:multiLevelType w:val="hybridMultilevel"/>
    <w:tmpl w:val="23503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5"/>
  </w:num>
  <w:num w:numId="4">
    <w:abstractNumId w:val="3"/>
  </w:num>
  <w:num w:numId="5">
    <w:abstractNumId w:val="10"/>
  </w:num>
  <w:num w:numId="6">
    <w:abstractNumId w:val="9"/>
  </w:num>
  <w:num w:numId="7">
    <w:abstractNumId w:val="8"/>
  </w:num>
  <w:num w:numId="8">
    <w:abstractNumId w:val="12"/>
  </w:num>
  <w:num w:numId="9">
    <w:abstractNumId w:val="1"/>
  </w:num>
  <w:num w:numId="10">
    <w:abstractNumId w:val="7"/>
  </w:num>
  <w:num w:numId="11">
    <w:abstractNumId w:val="2"/>
  </w:num>
  <w:num w:numId="12">
    <w:abstractNumId w:val="0"/>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6CF"/>
    <w:rsid w:val="0004216B"/>
    <w:rsid w:val="002430BC"/>
    <w:rsid w:val="003C0550"/>
    <w:rsid w:val="003C5D05"/>
    <w:rsid w:val="003E1330"/>
    <w:rsid w:val="00411697"/>
    <w:rsid w:val="004248D6"/>
    <w:rsid w:val="00683DA3"/>
    <w:rsid w:val="006D582D"/>
    <w:rsid w:val="0076009A"/>
    <w:rsid w:val="007773EC"/>
    <w:rsid w:val="007866CF"/>
    <w:rsid w:val="00811D3C"/>
    <w:rsid w:val="0083447D"/>
    <w:rsid w:val="00906725"/>
    <w:rsid w:val="00984BC7"/>
    <w:rsid w:val="009D7DAC"/>
    <w:rsid w:val="00A21F05"/>
    <w:rsid w:val="00A950F0"/>
    <w:rsid w:val="00AE5CAE"/>
    <w:rsid w:val="00D52B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FA252B"/>
  <w14:defaultImageDpi w14:val="300"/>
  <w15:docId w15:val="{F2B78E85-D940-4E33-8C4B-5FE2FF76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6CF"/>
  </w:style>
  <w:style w:type="paragraph" w:styleId="Heading4">
    <w:name w:val="heading 4"/>
    <w:basedOn w:val="Normal"/>
    <w:link w:val="Heading4Char"/>
    <w:uiPriority w:val="9"/>
    <w:qFormat/>
    <w:rsid w:val="007866CF"/>
    <w:pPr>
      <w:spacing w:before="225" w:after="225" w:line="377" w:lineRule="atLeast"/>
      <w:textAlignment w:val="baseline"/>
      <w:outlineLvl w:val="3"/>
    </w:pPr>
    <w:rPr>
      <w:rFonts w:ascii="Helvetica" w:eastAsia="Times New Roman" w:hAnsi="Helvetica" w:cs="Helvetica"/>
      <w:i/>
      <w:iCs/>
      <w:color w:val="8D74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66CF"/>
    <w:rPr>
      <w:rFonts w:ascii="Helvetica" w:eastAsia="Times New Roman" w:hAnsi="Helvetica" w:cs="Helvetica"/>
      <w:i/>
      <w:iCs/>
      <w:color w:val="8D744A"/>
    </w:rPr>
  </w:style>
  <w:style w:type="table" w:styleId="TableGrid">
    <w:name w:val="Table Grid"/>
    <w:basedOn w:val="TableNormal"/>
    <w:uiPriority w:val="59"/>
    <w:rsid w:val="00786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66CF"/>
    <w:pPr>
      <w:ind w:left="720"/>
      <w:contextualSpacing/>
    </w:pPr>
  </w:style>
  <w:style w:type="paragraph" w:styleId="NormalWeb">
    <w:name w:val="Normal (Web)"/>
    <w:basedOn w:val="Normal"/>
    <w:uiPriority w:val="99"/>
    <w:semiHidden/>
    <w:unhideWhenUsed/>
    <w:rsid w:val="007866CF"/>
    <w:pPr>
      <w:textAlignment w:val="baseline"/>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866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6CF"/>
    <w:rPr>
      <w:rFonts w:ascii="Lucida Grande" w:hAnsi="Lucida Grande" w:cs="Lucida Grande"/>
      <w:sz w:val="18"/>
      <w:szCs w:val="18"/>
    </w:rPr>
  </w:style>
  <w:style w:type="paragraph" w:customStyle="1" w:styleId="Default">
    <w:name w:val="Default"/>
    <w:rsid w:val="007866CF"/>
    <w:pPr>
      <w:widowControl w:val="0"/>
      <w:autoSpaceDE w:val="0"/>
      <w:autoSpaceDN w:val="0"/>
      <w:adjustRightInd w:val="0"/>
    </w:pPr>
    <w:rPr>
      <w:rFonts w:ascii="Verdana" w:hAnsi="Verdana" w:cs="Verdana"/>
      <w:color w:val="000000"/>
    </w:rPr>
  </w:style>
  <w:style w:type="character" w:customStyle="1" w:styleId="A21">
    <w:name w:val="A21"/>
    <w:uiPriority w:val="99"/>
    <w:rsid w:val="007866CF"/>
    <w:rPr>
      <w:rFonts w:cs="Diverda Sans Com Light"/>
      <w:color w:val="000000"/>
      <w:sz w:val="10"/>
      <w:szCs w:val="10"/>
    </w:rPr>
  </w:style>
  <w:style w:type="character" w:styleId="Hyperlink">
    <w:name w:val="Hyperlink"/>
    <w:basedOn w:val="DefaultParagraphFont"/>
    <w:uiPriority w:val="99"/>
    <w:unhideWhenUsed/>
    <w:rsid w:val="007866CF"/>
    <w:rPr>
      <w:color w:val="0000FF"/>
      <w:u w:val="single"/>
    </w:rPr>
  </w:style>
  <w:style w:type="paragraph" w:styleId="Bibliography">
    <w:name w:val="Bibliography"/>
    <w:basedOn w:val="Normal"/>
    <w:next w:val="Normal"/>
    <w:uiPriority w:val="37"/>
    <w:unhideWhenUsed/>
    <w:rsid w:val="007866CF"/>
    <w:pPr>
      <w:tabs>
        <w:tab w:val="left" w:pos="500"/>
      </w:tabs>
      <w:spacing w:after="240"/>
      <w:ind w:left="504" w:hanging="504"/>
    </w:pPr>
  </w:style>
  <w:style w:type="paragraph" w:styleId="Footer">
    <w:name w:val="footer"/>
    <w:basedOn w:val="Normal"/>
    <w:link w:val="FooterChar"/>
    <w:uiPriority w:val="99"/>
    <w:unhideWhenUsed/>
    <w:rsid w:val="007866CF"/>
    <w:pPr>
      <w:tabs>
        <w:tab w:val="center" w:pos="4320"/>
        <w:tab w:val="right" w:pos="8640"/>
      </w:tabs>
    </w:pPr>
  </w:style>
  <w:style w:type="character" w:customStyle="1" w:styleId="FooterChar">
    <w:name w:val="Footer Char"/>
    <w:basedOn w:val="DefaultParagraphFont"/>
    <w:link w:val="Footer"/>
    <w:uiPriority w:val="99"/>
    <w:rsid w:val="007866CF"/>
  </w:style>
  <w:style w:type="character" w:styleId="PageNumber">
    <w:name w:val="page number"/>
    <w:basedOn w:val="DefaultParagraphFont"/>
    <w:uiPriority w:val="99"/>
    <w:semiHidden/>
    <w:unhideWhenUsed/>
    <w:rsid w:val="007866CF"/>
  </w:style>
  <w:style w:type="paragraph" w:customStyle="1" w:styleId="AbstractSummary">
    <w:name w:val="Abstract/Summary"/>
    <w:basedOn w:val="Normal"/>
    <w:rsid w:val="007866CF"/>
    <w:pPr>
      <w:spacing w:before="120"/>
    </w:pPr>
    <w:rPr>
      <w:rFonts w:ascii="Times New Roman" w:eastAsia="Times New Roman" w:hAnsi="Times New Roman" w:cs="Times New Roman"/>
    </w:rPr>
  </w:style>
  <w:style w:type="paragraph" w:customStyle="1" w:styleId="Refhead">
    <w:name w:val="Ref head"/>
    <w:basedOn w:val="Normal"/>
    <w:rsid w:val="007866CF"/>
    <w:pPr>
      <w:keepNext/>
      <w:spacing w:before="120" w:after="120"/>
      <w:outlineLvl w:val="0"/>
    </w:pPr>
    <w:rPr>
      <w:rFonts w:ascii="Times New Roman" w:eastAsia="Times New Roman" w:hAnsi="Times New Roman" w:cs="Times New Roman"/>
      <w:b/>
      <w:bCs/>
      <w:kern w:val="28"/>
    </w:rPr>
  </w:style>
  <w:style w:type="paragraph" w:customStyle="1" w:styleId="Paragraph">
    <w:name w:val="Paragraph"/>
    <w:basedOn w:val="Normal"/>
    <w:rsid w:val="007866CF"/>
    <w:pPr>
      <w:spacing w:before="120"/>
      <w:ind w:firstLine="720"/>
    </w:pPr>
    <w:rPr>
      <w:rFonts w:ascii="Times New Roman" w:eastAsia="Times New Roman" w:hAnsi="Times New Roman" w:cs="Times New Roman"/>
    </w:rPr>
  </w:style>
  <w:style w:type="paragraph" w:customStyle="1" w:styleId="SOMHead">
    <w:name w:val="SOMHead"/>
    <w:basedOn w:val="Normal"/>
    <w:rsid w:val="007866CF"/>
    <w:pPr>
      <w:keepNext/>
      <w:spacing w:before="240"/>
      <w:outlineLvl w:val="0"/>
    </w:pPr>
    <w:rPr>
      <w:rFonts w:ascii="Times New Roman" w:eastAsia="Times New Roman" w:hAnsi="Times New Roman" w:cs="Times New Roman"/>
      <w:b/>
      <w:kern w:val="28"/>
    </w:rPr>
  </w:style>
  <w:style w:type="character" w:styleId="FollowedHyperlink">
    <w:name w:val="FollowedHyperlink"/>
    <w:basedOn w:val="DefaultParagraphFont"/>
    <w:uiPriority w:val="99"/>
    <w:semiHidden/>
    <w:unhideWhenUsed/>
    <w:rsid w:val="00411697"/>
    <w:rPr>
      <w:color w:val="800080"/>
      <w:u w:val="single"/>
    </w:rPr>
  </w:style>
  <w:style w:type="paragraph" w:customStyle="1" w:styleId="xl64">
    <w:name w:val="xl64"/>
    <w:basedOn w:val="Normal"/>
    <w:rsid w:val="00411697"/>
    <w:pPr>
      <w:shd w:val="clear" w:color="000000" w:fill="BFBFBF"/>
      <w:spacing w:before="100" w:beforeAutospacing="1" w:after="100" w:afterAutospacing="1"/>
    </w:pPr>
    <w:rPr>
      <w:rFonts w:ascii="Times" w:hAnsi="Times"/>
      <w:sz w:val="20"/>
      <w:szCs w:val="20"/>
    </w:rPr>
  </w:style>
  <w:style w:type="paragraph" w:customStyle="1" w:styleId="xl65">
    <w:name w:val="xl65"/>
    <w:basedOn w:val="Normal"/>
    <w:rsid w:val="0041169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66">
    <w:name w:val="xl66"/>
    <w:basedOn w:val="Normal"/>
    <w:rsid w:val="00411697"/>
    <w:pPr>
      <w:pBdr>
        <w:left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67">
    <w:name w:val="xl67"/>
    <w:basedOn w:val="Normal"/>
    <w:rsid w:val="00411697"/>
    <w:pPr>
      <w:spacing w:before="100" w:beforeAutospacing="1" w:after="100" w:afterAutospacing="1"/>
    </w:pPr>
    <w:rPr>
      <w:rFonts w:ascii="Times" w:hAnsi="Times"/>
      <w:color w:val="000000"/>
      <w:sz w:val="22"/>
      <w:szCs w:val="22"/>
    </w:rPr>
  </w:style>
  <w:style w:type="paragraph" w:customStyle="1" w:styleId="xl68">
    <w:name w:val="xl68"/>
    <w:basedOn w:val="Normal"/>
    <w:rsid w:val="00411697"/>
    <w:pPr>
      <w:spacing w:before="100" w:beforeAutospacing="1" w:after="100" w:afterAutospacing="1"/>
    </w:pPr>
    <w:rPr>
      <w:rFonts w:ascii="Times" w:hAnsi="Times"/>
      <w:sz w:val="20"/>
      <w:szCs w:val="20"/>
    </w:rPr>
  </w:style>
  <w:style w:type="paragraph" w:customStyle="1" w:styleId="xl69">
    <w:name w:val="xl69"/>
    <w:basedOn w:val="Normal"/>
    <w:rsid w:val="00411697"/>
    <w:pPr>
      <w:pBdr>
        <w:left w:val="single" w:sz="4" w:space="0" w:color="C0C0C0"/>
      </w:pBdr>
      <w:spacing w:before="100" w:beforeAutospacing="1" w:after="100" w:afterAutospacing="1"/>
    </w:pPr>
    <w:rPr>
      <w:rFonts w:ascii="Times" w:hAnsi="Times"/>
      <w:color w:val="000000"/>
      <w:sz w:val="22"/>
      <w:szCs w:val="22"/>
    </w:rPr>
  </w:style>
  <w:style w:type="paragraph" w:customStyle="1" w:styleId="xl70">
    <w:name w:val="xl70"/>
    <w:basedOn w:val="Normal"/>
    <w:rsid w:val="00411697"/>
    <w:pPr>
      <w:shd w:val="clear" w:color="000000" w:fill="FFFF00"/>
      <w:spacing w:before="100" w:beforeAutospacing="1" w:after="100" w:afterAutospacing="1"/>
    </w:pPr>
    <w:rPr>
      <w:rFonts w:ascii="Times" w:hAnsi="Times"/>
      <w:sz w:val="20"/>
      <w:szCs w:val="20"/>
    </w:rPr>
  </w:style>
  <w:style w:type="paragraph" w:customStyle="1" w:styleId="xl71">
    <w:name w:val="xl71"/>
    <w:basedOn w:val="Normal"/>
    <w:rsid w:val="0041169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72">
    <w:name w:val="xl72"/>
    <w:basedOn w:val="Normal"/>
    <w:rsid w:val="00411697"/>
    <w:pPr>
      <w:shd w:val="clear" w:color="000000" w:fill="FFFFFF"/>
      <w:spacing w:before="100" w:beforeAutospacing="1" w:after="100" w:afterAutospacing="1"/>
    </w:pPr>
    <w:rPr>
      <w:rFonts w:ascii="Times" w:hAnsi="Times"/>
      <w:sz w:val="20"/>
      <w:szCs w:val="20"/>
    </w:rPr>
  </w:style>
  <w:style w:type="paragraph" w:customStyle="1" w:styleId="xl73">
    <w:name w:val="xl73"/>
    <w:basedOn w:val="Normal"/>
    <w:rsid w:val="00411697"/>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pPr>
    <w:rPr>
      <w:rFonts w:ascii="Times" w:hAnsi="Times"/>
      <w:color w:val="000000"/>
      <w:sz w:val="22"/>
      <w:szCs w:val="22"/>
    </w:rPr>
  </w:style>
  <w:style w:type="paragraph" w:customStyle="1" w:styleId="xl74">
    <w:name w:val="xl74"/>
    <w:basedOn w:val="Normal"/>
    <w:rsid w:val="00411697"/>
    <w:pPr>
      <w:shd w:val="clear" w:color="000000" w:fill="FFFFFF"/>
      <w:spacing w:before="100" w:beforeAutospacing="1" w:after="100" w:afterAutospacing="1"/>
    </w:pPr>
    <w:rPr>
      <w:rFonts w:ascii="Times" w:hAnsi="Times"/>
      <w:color w:val="000000"/>
      <w:sz w:val="22"/>
      <w:szCs w:val="22"/>
    </w:rPr>
  </w:style>
  <w:style w:type="paragraph" w:customStyle="1" w:styleId="xl75">
    <w:name w:val="xl75"/>
    <w:basedOn w:val="Normal"/>
    <w:rsid w:val="0041169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76">
    <w:name w:val="xl76"/>
    <w:basedOn w:val="Normal"/>
    <w:rsid w:val="00411697"/>
    <w:pPr>
      <w:spacing w:before="100" w:beforeAutospacing="1" w:after="100" w:afterAutospacing="1"/>
    </w:pPr>
    <w:rPr>
      <w:rFonts w:ascii="Times" w:hAnsi="Times"/>
      <w:color w:val="000000"/>
      <w:sz w:val="22"/>
      <w:szCs w:val="22"/>
    </w:rPr>
  </w:style>
  <w:style w:type="paragraph" w:customStyle="1" w:styleId="xl77">
    <w:name w:val="xl77"/>
    <w:basedOn w:val="Normal"/>
    <w:rsid w:val="00411697"/>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pPr>
    <w:rPr>
      <w:rFonts w:ascii="Times" w:hAnsi="Times"/>
      <w:color w:val="000000"/>
      <w:sz w:val="22"/>
      <w:szCs w:val="22"/>
    </w:rPr>
  </w:style>
  <w:style w:type="paragraph" w:customStyle="1" w:styleId="xl78">
    <w:name w:val="xl78"/>
    <w:basedOn w:val="Normal"/>
    <w:rsid w:val="00411697"/>
    <w:pPr>
      <w:spacing w:before="100" w:beforeAutospacing="1" w:after="100" w:afterAutospacing="1"/>
    </w:pPr>
    <w:rPr>
      <w:rFonts w:ascii="Calibri" w:hAnsi="Calibri"/>
      <w:sz w:val="20"/>
      <w:szCs w:val="20"/>
    </w:rPr>
  </w:style>
  <w:style w:type="paragraph" w:customStyle="1" w:styleId="xl79">
    <w:name w:val="xl79"/>
    <w:basedOn w:val="Normal"/>
    <w:rsid w:val="0041169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sz w:val="22"/>
      <w:szCs w:val="22"/>
    </w:rPr>
  </w:style>
  <w:style w:type="paragraph" w:customStyle="1" w:styleId="xl80">
    <w:name w:val="xl80"/>
    <w:basedOn w:val="Normal"/>
    <w:rsid w:val="0041169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sz w:val="22"/>
      <w:szCs w:val="22"/>
    </w:rPr>
  </w:style>
  <w:style w:type="paragraph" w:customStyle="1" w:styleId="xl81">
    <w:name w:val="xl81"/>
    <w:basedOn w:val="Normal"/>
    <w:rsid w:val="00411697"/>
    <w:pPr>
      <w:spacing w:before="100" w:beforeAutospacing="1" w:after="100" w:afterAutospacing="1"/>
    </w:pPr>
    <w:rPr>
      <w:rFonts w:ascii="Times" w:hAnsi="Times"/>
      <w:color w:val="000000"/>
      <w:sz w:val="22"/>
      <w:szCs w:val="22"/>
    </w:rPr>
  </w:style>
  <w:style w:type="paragraph" w:customStyle="1" w:styleId="xl82">
    <w:name w:val="xl82"/>
    <w:basedOn w:val="Normal"/>
    <w:rsid w:val="00411697"/>
    <w:pPr>
      <w:shd w:val="clear" w:color="000000" w:fill="FF0000"/>
      <w:spacing w:before="100" w:beforeAutospacing="1" w:after="100" w:afterAutospacing="1"/>
    </w:pPr>
    <w:rPr>
      <w:rFonts w:ascii="Times" w:hAnsi="Times"/>
      <w:sz w:val="20"/>
      <w:szCs w:val="20"/>
    </w:rPr>
  </w:style>
  <w:style w:type="paragraph" w:customStyle="1" w:styleId="xl83">
    <w:name w:val="xl83"/>
    <w:basedOn w:val="Normal"/>
    <w:rsid w:val="0041169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84">
    <w:name w:val="xl84"/>
    <w:basedOn w:val="Normal"/>
    <w:rsid w:val="00411697"/>
    <w:pPr>
      <w:pBdr>
        <w:top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85">
    <w:name w:val="xl85"/>
    <w:basedOn w:val="Normal"/>
    <w:rsid w:val="00411697"/>
    <w:pPr>
      <w:pBdr>
        <w:left w:val="single" w:sz="4" w:space="0" w:color="C0C0C0"/>
        <w:right w:val="single" w:sz="4" w:space="0" w:color="C0C0C0"/>
      </w:pBdr>
      <w:spacing w:before="100" w:beforeAutospacing="1" w:after="100" w:afterAutospacing="1"/>
    </w:pPr>
    <w:rPr>
      <w:rFonts w:ascii="Times" w:hAnsi="Times"/>
      <w:sz w:val="20"/>
      <w:szCs w:val="20"/>
    </w:rPr>
  </w:style>
  <w:style w:type="paragraph" w:customStyle="1" w:styleId="xl86">
    <w:name w:val="xl86"/>
    <w:basedOn w:val="Normal"/>
    <w:rsid w:val="00411697"/>
    <w:pPr>
      <w:pBdr>
        <w:left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87">
    <w:name w:val="xl87"/>
    <w:basedOn w:val="Normal"/>
    <w:rsid w:val="00411697"/>
    <w:pPr>
      <w:pBdr>
        <w:left w:val="single" w:sz="4" w:space="0" w:color="C0C0C0"/>
      </w:pBdr>
      <w:spacing w:before="100" w:beforeAutospacing="1" w:after="100" w:afterAutospacing="1"/>
    </w:pPr>
    <w:rPr>
      <w:rFonts w:ascii="Times" w:hAnsi="Times"/>
      <w:sz w:val="20"/>
      <w:szCs w:val="20"/>
    </w:rPr>
  </w:style>
  <w:style w:type="paragraph" w:customStyle="1" w:styleId="xl88">
    <w:name w:val="xl88"/>
    <w:basedOn w:val="Normal"/>
    <w:rsid w:val="00411697"/>
    <w:pPr>
      <w:pBdr>
        <w:left w:val="single" w:sz="4" w:space="0" w:color="C0C0C0"/>
      </w:pBdr>
      <w:spacing w:before="100" w:beforeAutospacing="1" w:after="100" w:afterAutospacing="1"/>
    </w:pPr>
    <w:rPr>
      <w:rFonts w:ascii="Times" w:hAnsi="Times"/>
      <w:color w:val="000000"/>
      <w:sz w:val="22"/>
      <w:szCs w:val="22"/>
    </w:rPr>
  </w:style>
  <w:style w:type="paragraph" w:customStyle="1" w:styleId="xl89">
    <w:name w:val="xl89"/>
    <w:basedOn w:val="Normal"/>
    <w:rsid w:val="0041169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90">
    <w:name w:val="xl90"/>
    <w:basedOn w:val="Normal"/>
    <w:rsid w:val="0041169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91">
    <w:name w:val="xl91"/>
    <w:basedOn w:val="Normal"/>
    <w:rsid w:val="00411697"/>
    <w:pPr>
      <w:pBdr>
        <w:top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92">
    <w:name w:val="xl92"/>
    <w:basedOn w:val="Normal"/>
    <w:rsid w:val="0041169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93">
    <w:name w:val="xl93"/>
    <w:basedOn w:val="Normal"/>
    <w:rsid w:val="00411697"/>
    <w:pPr>
      <w:pBdr>
        <w:top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94">
    <w:name w:val="xl94"/>
    <w:basedOn w:val="Normal"/>
    <w:rsid w:val="00411697"/>
    <w:pPr>
      <w:pBdr>
        <w:left w:val="single" w:sz="4" w:space="0" w:color="C0C0C0"/>
      </w:pBdr>
      <w:spacing w:before="100" w:beforeAutospacing="1" w:after="100" w:afterAutospacing="1"/>
    </w:pPr>
    <w:rPr>
      <w:rFonts w:ascii="Times" w:hAnsi="Times"/>
      <w:sz w:val="20"/>
      <w:szCs w:val="20"/>
    </w:rPr>
  </w:style>
  <w:style w:type="paragraph" w:customStyle="1" w:styleId="xl95">
    <w:name w:val="xl95"/>
    <w:basedOn w:val="Normal"/>
    <w:rsid w:val="00411697"/>
    <w:pPr>
      <w:spacing w:before="100" w:beforeAutospacing="1" w:after="100" w:afterAutospacing="1"/>
    </w:pPr>
    <w:rPr>
      <w:rFonts w:ascii="Calibri" w:hAnsi="Calibri"/>
      <w:color w:val="000000"/>
      <w:sz w:val="20"/>
      <w:szCs w:val="20"/>
    </w:rPr>
  </w:style>
  <w:style w:type="paragraph" w:customStyle="1" w:styleId="xl96">
    <w:name w:val="xl96"/>
    <w:basedOn w:val="Normal"/>
    <w:rsid w:val="00411697"/>
    <w:pPr>
      <w:pBdr>
        <w:left w:val="single" w:sz="4" w:space="0" w:color="C0C0C0"/>
      </w:pBdr>
      <w:spacing w:before="100" w:beforeAutospacing="1" w:after="100" w:afterAutospacing="1"/>
    </w:pPr>
    <w:rPr>
      <w:rFonts w:ascii="Calibri" w:hAnsi="Calibri"/>
      <w:sz w:val="22"/>
      <w:szCs w:val="22"/>
    </w:rPr>
  </w:style>
  <w:style w:type="paragraph" w:customStyle="1" w:styleId="xl97">
    <w:name w:val="xl97"/>
    <w:basedOn w:val="Normal"/>
    <w:rsid w:val="00411697"/>
    <w:pPr>
      <w:spacing w:before="100" w:beforeAutospacing="1" w:after="100" w:afterAutospacing="1"/>
    </w:pPr>
    <w:rPr>
      <w:rFonts w:ascii="Times" w:hAnsi="Times"/>
      <w:color w:val="000000"/>
      <w:sz w:val="22"/>
      <w:szCs w:val="22"/>
    </w:rPr>
  </w:style>
  <w:style w:type="paragraph" w:customStyle="1" w:styleId="xl98">
    <w:name w:val="xl98"/>
    <w:basedOn w:val="Normal"/>
    <w:rsid w:val="00411697"/>
    <w:pPr>
      <w:pBdr>
        <w:top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 w:type="paragraph" w:customStyle="1" w:styleId="xl99">
    <w:name w:val="xl99"/>
    <w:basedOn w:val="Normal"/>
    <w:rsid w:val="00411697"/>
    <w:pPr>
      <w:pBdr>
        <w:top w:val="single" w:sz="4" w:space="0" w:color="C0C0C0"/>
        <w:bottom w:val="single" w:sz="4" w:space="0" w:color="C0C0C0"/>
        <w:right w:val="single" w:sz="4" w:space="0" w:color="C0C0C0"/>
      </w:pBdr>
      <w:spacing w:before="100" w:beforeAutospacing="1" w:after="100" w:afterAutospacing="1"/>
    </w:pPr>
    <w:rPr>
      <w:rFonts w:ascii="Times" w:hAnsi="Time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38</Pages>
  <Words>15796</Words>
  <Characters>90043</Characters>
  <Application>Microsoft Office Word</Application>
  <DocSecurity>0</DocSecurity>
  <Lines>750</Lines>
  <Paragraphs>211</Paragraphs>
  <ScaleCrop>false</ScaleCrop>
  <Company/>
  <LinksUpToDate>false</LinksUpToDate>
  <CharactersWithSpaces>105628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Goodman</dc:creator>
  <cp:keywords/>
  <dc:description/>
  <cp:lastModifiedBy>Goodman, Aaron</cp:lastModifiedBy>
  <cp:revision>16</cp:revision>
  <dcterms:created xsi:type="dcterms:W3CDTF">2017-04-29T15:16:00Z</dcterms:created>
  <dcterms:modified xsi:type="dcterms:W3CDTF">2017-08-10T16:39:00Z</dcterms:modified>
</cp:coreProperties>
</file>