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7E" w:rsidRDefault="005260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  <w:noProof/>
        </w:rPr>
        <w:t xml:space="preserve">   </w:t>
      </w:r>
      <w:r>
        <w:rPr>
          <w:rFonts w:ascii="Arial" w:hAnsi="Arial" w:cs="Arial"/>
          <w:b/>
          <w:noProof/>
        </w:rPr>
        <w:drawing>
          <wp:inline distT="0" distB="0" distL="0" distR="0" wp14:anchorId="4A7FF298">
            <wp:extent cx="5126990" cy="6840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684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10AC" w:rsidRPr="00E82E7F" w:rsidRDefault="00DD6F36" w:rsidP="00ED587E">
      <w:pPr>
        <w:jc w:val="both"/>
      </w:pPr>
      <w:r>
        <w:rPr>
          <w:rFonts w:ascii="Arial" w:hAnsi="Arial" w:cs="Arial"/>
          <w:b/>
        </w:rPr>
        <w:t>Figure</w:t>
      </w:r>
      <w:r w:rsidR="00586091">
        <w:rPr>
          <w:rFonts w:ascii="Arial" w:hAnsi="Arial" w:cs="Arial"/>
          <w:b/>
        </w:rPr>
        <w:t xml:space="preserve"> S</w:t>
      </w:r>
      <w:r w:rsidR="007E5524">
        <w:rPr>
          <w:rFonts w:ascii="Arial" w:hAnsi="Arial" w:cs="Arial"/>
          <w:b/>
        </w:rPr>
        <w:t>1</w:t>
      </w:r>
      <w:r w:rsidR="00ED587E">
        <w:rPr>
          <w:rFonts w:ascii="Arial" w:hAnsi="Arial" w:cs="Arial"/>
          <w:b/>
        </w:rPr>
        <w:t>.</w:t>
      </w:r>
      <w:r w:rsidR="00ED587E" w:rsidRPr="00ED587E">
        <w:rPr>
          <w:rFonts w:ascii="Arial" w:hAnsi="Arial" w:cs="Arial"/>
        </w:rPr>
        <w:t xml:space="preserve"> </w:t>
      </w:r>
      <w:r w:rsidR="00ED587E" w:rsidRPr="00DB230F">
        <w:rPr>
          <w:rFonts w:ascii="Arial" w:hAnsi="Arial" w:cs="Arial"/>
        </w:rPr>
        <w:t xml:space="preserve">The </w:t>
      </w:r>
      <w:r w:rsidR="00A316C3">
        <w:rPr>
          <w:rFonts w:ascii="Arial" w:hAnsi="Arial" w:cs="Arial"/>
        </w:rPr>
        <w:t>Cancer Genome Atlas (</w:t>
      </w:r>
      <w:r w:rsidR="00ED587E" w:rsidRPr="00DB230F">
        <w:rPr>
          <w:rFonts w:ascii="Arial" w:hAnsi="Arial" w:cs="Arial"/>
        </w:rPr>
        <w:t>TCGA</w:t>
      </w:r>
      <w:r w:rsidR="00A316C3">
        <w:rPr>
          <w:rFonts w:ascii="Arial" w:hAnsi="Arial" w:cs="Arial"/>
        </w:rPr>
        <w:t>)</w:t>
      </w:r>
      <w:r w:rsidR="00ED587E" w:rsidRPr="00DB230F">
        <w:rPr>
          <w:rFonts w:ascii="Arial" w:hAnsi="Arial" w:cs="Arial"/>
        </w:rPr>
        <w:t xml:space="preserve"> cutaneous melanoma dataset was stratified into quartiles based upon expression of</w:t>
      </w:r>
      <w:r w:rsidR="00ED587E" w:rsidRPr="00DB230F">
        <w:rPr>
          <w:rFonts w:ascii="Arial" w:hAnsi="Arial" w:cs="Arial"/>
          <w:b/>
        </w:rPr>
        <w:t xml:space="preserve"> </w:t>
      </w:r>
      <w:r w:rsidR="00ED587E">
        <w:rPr>
          <w:rFonts w:ascii="Arial" w:hAnsi="Arial" w:cs="Arial"/>
        </w:rPr>
        <w:t>indicated genes</w:t>
      </w:r>
      <w:r w:rsidR="00ED587E" w:rsidRPr="00DB230F">
        <w:rPr>
          <w:rFonts w:ascii="Arial" w:hAnsi="Arial" w:cs="Arial"/>
        </w:rPr>
        <w:t>. Kaplan-Meier plots were</w:t>
      </w:r>
      <w:r w:rsidR="000C64D9">
        <w:rPr>
          <w:rFonts w:ascii="Arial" w:hAnsi="Arial" w:cs="Arial"/>
        </w:rPr>
        <w:t xml:space="preserve"> generated from the highest (grey</w:t>
      </w:r>
      <w:r w:rsidR="00ED587E" w:rsidRPr="00DB230F">
        <w:rPr>
          <w:rFonts w:ascii="Arial" w:hAnsi="Arial" w:cs="Arial"/>
        </w:rPr>
        <w:t xml:space="preserve">) and lowest (black) expressing quartiles. Survival curves were analyzed with the </w:t>
      </w:r>
      <w:r w:rsidR="00ED587E">
        <w:rPr>
          <w:rFonts w:ascii="Arial" w:hAnsi="Arial" w:cs="Arial"/>
        </w:rPr>
        <w:t>log-rank test with a cutoff of P &lt; 0.05 as statistically significant.</w:t>
      </w:r>
      <w:bookmarkStart w:id="0" w:name="_GoBack"/>
      <w:bookmarkEnd w:id="0"/>
    </w:p>
    <w:sectPr w:rsidR="009210AC" w:rsidRPr="00E82E7F" w:rsidSect="00DD6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AE"/>
    <w:rsid w:val="000760AC"/>
    <w:rsid w:val="000C64D9"/>
    <w:rsid w:val="000E0F9D"/>
    <w:rsid w:val="002513BD"/>
    <w:rsid w:val="00290C3A"/>
    <w:rsid w:val="00526059"/>
    <w:rsid w:val="005816AE"/>
    <w:rsid w:val="00586091"/>
    <w:rsid w:val="00697AA3"/>
    <w:rsid w:val="007E5524"/>
    <w:rsid w:val="009210AC"/>
    <w:rsid w:val="00A316C3"/>
    <w:rsid w:val="00DD6F36"/>
    <w:rsid w:val="00E82E7F"/>
    <w:rsid w:val="00E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87E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0E0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87E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0E0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Misek</dc:creator>
  <cp:lastModifiedBy>Administrator</cp:lastModifiedBy>
  <cp:revision>4</cp:revision>
  <dcterms:created xsi:type="dcterms:W3CDTF">2016-07-20T15:46:00Z</dcterms:created>
  <dcterms:modified xsi:type="dcterms:W3CDTF">2016-07-22T19:58:00Z</dcterms:modified>
</cp:coreProperties>
</file>