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F" w:rsidRPr="009E169E" w:rsidRDefault="0055003F" w:rsidP="004623D1">
      <w:pPr>
        <w:jc w:val="both"/>
        <w:rPr>
          <w:rFonts w:ascii="Arial" w:hAnsi="Arial" w:cs="Arial"/>
          <w:b/>
          <w:sz w:val="24"/>
          <w:szCs w:val="24"/>
        </w:rPr>
      </w:pPr>
      <w:r w:rsidRPr="009E169E">
        <w:rPr>
          <w:rFonts w:ascii="Arial" w:hAnsi="Arial" w:cs="Arial"/>
          <w:b/>
          <w:sz w:val="24"/>
          <w:szCs w:val="24"/>
        </w:rPr>
        <w:t>Legends to Supplemental Information</w:t>
      </w:r>
    </w:p>
    <w:p w:rsidR="009E169E" w:rsidRPr="009E169E" w:rsidRDefault="0055003F" w:rsidP="004623D1">
      <w:pPr>
        <w:jc w:val="both"/>
        <w:rPr>
          <w:rFonts w:ascii="Arial" w:hAnsi="Arial" w:cs="Arial"/>
          <w:sz w:val="24"/>
          <w:szCs w:val="24"/>
        </w:rPr>
      </w:pPr>
      <w:r w:rsidRPr="009E169E">
        <w:rPr>
          <w:rFonts w:ascii="Arial" w:hAnsi="Arial" w:cs="Arial"/>
          <w:sz w:val="24"/>
          <w:szCs w:val="24"/>
        </w:rPr>
        <w:t xml:space="preserve">Table S1.  JQ1 sensitivity and </w:t>
      </w:r>
      <w:proofErr w:type="spellStart"/>
      <w:r w:rsidRPr="009E169E">
        <w:rPr>
          <w:rFonts w:ascii="Arial" w:hAnsi="Arial" w:cs="Arial"/>
          <w:sz w:val="24"/>
          <w:szCs w:val="24"/>
        </w:rPr>
        <w:t>oncogene</w:t>
      </w:r>
      <w:proofErr w:type="spellEnd"/>
      <w:r w:rsidRPr="009E169E">
        <w:rPr>
          <w:rFonts w:ascii="Arial" w:hAnsi="Arial" w:cs="Arial"/>
          <w:sz w:val="24"/>
          <w:szCs w:val="24"/>
        </w:rPr>
        <w:t xml:space="preserve"> mutation or DNA copy number status of small cell lung cancer cell lines.  Genomic information </w:t>
      </w:r>
      <w:r w:rsidR="009E169E" w:rsidRPr="009E169E">
        <w:rPr>
          <w:rFonts w:ascii="Arial" w:hAnsi="Arial" w:cs="Arial"/>
          <w:sz w:val="24"/>
          <w:szCs w:val="24"/>
        </w:rPr>
        <w:t>was obtai</w:t>
      </w:r>
      <w:r w:rsidR="00200B65">
        <w:rPr>
          <w:rFonts w:ascii="Arial" w:hAnsi="Arial" w:cs="Arial"/>
          <w:sz w:val="24"/>
          <w:szCs w:val="24"/>
        </w:rPr>
        <w:t>ned from the COSMIC database (2</w:t>
      </w:r>
      <w:r w:rsidR="0082552E">
        <w:rPr>
          <w:rFonts w:ascii="Arial" w:hAnsi="Arial" w:cs="Arial"/>
          <w:sz w:val="24"/>
          <w:szCs w:val="24"/>
        </w:rPr>
        <w:t>3</w:t>
      </w:r>
      <w:r w:rsidR="009E169E" w:rsidRPr="009E169E">
        <w:rPr>
          <w:rFonts w:ascii="Arial" w:hAnsi="Arial" w:cs="Arial"/>
          <w:sz w:val="24"/>
          <w:szCs w:val="24"/>
        </w:rPr>
        <w:t>).</w:t>
      </w:r>
    </w:p>
    <w:p w:rsidR="009E169E" w:rsidRPr="009E169E" w:rsidRDefault="009E169E" w:rsidP="004623D1">
      <w:pPr>
        <w:jc w:val="both"/>
        <w:rPr>
          <w:rFonts w:ascii="Arial" w:hAnsi="Arial" w:cs="Arial"/>
          <w:sz w:val="24"/>
          <w:szCs w:val="24"/>
        </w:rPr>
      </w:pPr>
      <w:r w:rsidRPr="009E169E">
        <w:rPr>
          <w:rFonts w:ascii="Arial" w:hAnsi="Arial" w:cs="Arial"/>
          <w:sz w:val="24"/>
          <w:szCs w:val="24"/>
        </w:rPr>
        <w:t>Table</w:t>
      </w:r>
      <w:r>
        <w:rPr>
          <w:rFonts w:ascii="Arial" w:hAnsi="Arial" w:cs="Arial"/>
          <w:sz w:val="24"/>
          <w:szCs w:val="24"/>
        </w:rPr>
        <w:t xml:space="preserve"> S2.  Microarray data for the 5</w:t>
      </w:r>
      <w:r w:rsidRPr="009E169E">
        <w:rPr>
          <w:rFonts w:ascii="Arial" w:hAnsi="Arial" w:cs="Arial"/>
          <w:sz w:val="24"/>
          <w:szCs w:val="24"/>
        </w:rPr>
        <w:t xml:space="preserve"> probe sets that show differential responses to JQ1 treatment.  Shown are the </w:t>
      </w:r>
      <w:proofErr w:type="spellStart"/>
      <w:r w:rsidRPr="009E169E">
        <w:rPr>
          <w:rFonts w:ascii="Arial" w:hAnsi="Arial" w:cs="Arial"/>
          <w:sz w:val="24"/>
          <w:szCs w:val="24"/>
        </w:rPr>
        <w:t>Affymetrix</w:t>
      </w:r>
      <w:proofErr w:type="spellEnd"/>
      <w:r w:rsidRPr="009E169E">
        <w:rPr>
          <w:rFonts w:ascii="Arial" w:hAnsi="Arial" w:cs="Arial"/>
          <w:sz w:val="24"/>
          <w:szCs w:val="24"/>
        </w:rPr>
        <w:t xml:space="preserve"> RMA anti-log values of probe intensity with each treatment, together with the fold change in signal from JQ1 treatment and the JQ1 concentrations needed to achieve 50% increase or decrease in signal (EC50).  </w:t>
      </w:r>
    </w:p>
    <w:p w:rsidR="004354FF" w:rsidRDefault="004354FF" w:rsidP="004623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Figure S1.  </w:t>
      </w:r>
      <w:proofErr w:type="gramStart"/>
      <w:r w:rsidR="003B33B4">
        <w:rPr>
          <w:rFonts w:ascii="Arial" w:hAnsi="Arial" w:cs="Arial"/>
          <w:sz w:val="24"/>
          <w:szCs w:val="24"/>
        </w:rPr>
        <w:t>Potency of I-BET</w:t>
      </w:r>
      <w:r w:rsidR="00D43AB6">
        <w:rPr>
          <w:rFonts w:ascii="Arial" w:hAnsi="Arial" w:cs="Arial"/>
          <w:sz w:val="24"/>
          <w:szCs w:val="24"/>
        </w:rPr>
        <w:t>762</w:t>
      </w:r>
      <w:r w:rsidR="003B33B4">
        <w:rPr>
          <w:rFonts w:ascii="Arial" w:hAnsi="Arial" w:cs="Arial"/>
          <w:sz w:val="24"/>
          <w:szCs w:val="24"/>
        </w:rPr>
        <w:t xml:space="preserve"> in inhibition of proliferation of lung tumor cell lines.</w:t>
      </w:r>
      <w:proofErr w:type="gramEnd"/>
      <w:r w:rsidR="003B33B4">
        <w:rPr>
          <w:rFonts w:ascii="Arial" w:hAnsi="Arial" w:cs="Arial"/>
          <w:sz w:val="24"/>
          <w:szCs w:val="24"/>
        </w:rPr>
        <w:t xml:space="preserve">  Lineage of lung cell lines is as indicated.</w:t>
      </w:r>
    </w:p>
    <w:p w:rsidR="003B33B4" w:rsidRDefault="003B33B4" w:rsidP="004623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Figure S2.  Dose response curves of JQ1 in cell proliferation assays.  Shown are examples of lung tumor cell lines with different sensitivity to JQ1.</w:t>
      </w:r>
    </w:p>
    <w:p w:rsidR="009E169E" w:rsidRPr="009E169E" w:rsidRDefault="004354FF" w:rsidP="004623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Figure S3</w:t>
      </w:r>
      <w:r w:rsidR="009E169E" w:rsidRPr="009E169E">
        <w:rPr>
          <w:rFonts w:ascii="Arial" w:hAnsi="Arial" w:cs="Arial"/>
          <w:sz w:val="24"/>
          <w:szCs w:val="24"/>
        </w:rPr>
        <w:t xml:space="preserve">.  Induction of apoptosis in four SCLC cell lines was monitored by </w:t>
      </w:r>
      <w:proofErr w:type="spellStart"/>
      <w:r w:rsidR="009E169E" w:rsidRPr="009E169E">
        <w:rPr>
          <w:rFonts w:ascii="Arial" w:hAnsi="Arial" w:cs="Arial"/>
          <w:sz w:val="24"/>
          <w:szCs w:val="24"/>
        </w:rPr>
        <w:t>caspase</w:t>
      </w:r>
      <w:proofErr w:type="spellEnd"/>
      <w:r w:rsidR="009E169E" w:rsidRPr="009E169E">
        <w:rPr>
          <w:rFonts w:ascii="Arial" w:hAnsi="Arial" w:cs="Arial"/>
          <w:sz w:val="24"/>
          <w:szCs w:val="24"/>
        </w:rPr>
        <w:t xml:space="preserve"> 3 and 7 cleavage after 72 h treatment with JQ1.  Data shown are fold changes over DMSO control.</w:t>
      </w:r>
    </w:p>
    <w:p w:rsidR="009E169E" w:rsidRPr="009E169E" w:rsidRDefault="004354FF" w:rsidP="004623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Figure S4</w:t>
      </w:r>
      <w:r w:rsidR="009E169E" w:rsidRPr="009E169E">
        <w:rPr>
          <w:rFonts w:ascii="Arial" w:hAnsi="Arial" w:cs="Arial"/>
          <w:sz w:val="24"/>
          <w:szCs w:val="24"/>
        </w:rPr>
        <w:t>.  Probe sets induced by JQ1 in SCLC cell lines.  Shown are microarray data for three probe sets that were induced by JQ1.</w:t>
      </w:r>
    </w:p>
    <w:p w:rsidR="009E169E" w:rsidRPr="009E169E" w:rsidRDefault="004354FF" w:rsidP="004623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Figure S5</w:t>
      </w:r>
      <w:r w:rsidR="009E169E" w:rsidRPr="009E169E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9E169E" w:rsidRPr="009E169E">
        <w:rPr>
          <w:rFonts w:ascii="Arial" w:hAnsi="Arial" w:cs="Arial"/>
          <w:sz w:val="24"/>
          <w:szCs w:val="24"/>
        </w:rPr>
        <w:t>Examples of probe sets that show dose-dependent changes, but were expressed only at background levels (RNF183) in all four cell lines, or were expressed at low levels in the sensitive cell lines (NR0B2).</w:t>
      </w:r>
      <w:proofErr w:type="gramEnd"/>
      <w:r w:rsidR="009E169E" w:rsidRPr="009E169E">
        <w:rPr>
          <w:rFonts w:ascii="Arial" w:hAnsi="Arial" w:cs="Arial"/>
          <w:sz w:val="24"/>
          <w:szCs w:val="24"/>
        </w:rPr>
        <w:t xml:space="preserve"> </w:t>
      </w:r>
    </w:p>
    <w:p w:rsidR="009E169E" w:rsidRPr="009E169E" w:rsidRDefault="004354FF" w:rsidP="004623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Figure S6</w:t>
      </w:r>
      <w:r w:rsidR="009E169E" w:rsidRPr="009E169E">
        <w:rPr>
          <w:rFonts w:ascii="Arial" w:hAnsi="Arial" w:cs="Arial"/>
          <w:sz w:val="24"/>
          <w:szCs w:val="24"/>
        </w:rPr>
        <w:t xml:space="preserve">.  Dose response in expression of the three </w:t>
      </w:r>
      <w:r w:rsidR="009E169E" w:rsidRPr="003B33B4">
        <w:rPr>
          <w:rFonts w:ascii="Arial" w:hAnsi="Arial" w:cs="Arial"/>
          <w:i/>
          <w:sz w:val="24"/>
          <w:szCs w:val="24"/>
        </w:rPr>
        <w:t>ASCL1</w:t>
      </w:r>
      <w:r w:rsidR="009E169E" w:rsidRPr="009E169E">
        <w:rPr>
          <w:rFonts w:ascii="Arial" w:hAnsi="Arial" w:cs="Arial"/>
          <w:sz w:val="24"/>
          <w:szCs w:val="24"/>
        </w:rPr>
        <w:t xml:space="preserve"> probe sets upon JQ1 treatment. </w:t>
      </w:r>
    </w:p>
    <w:p w:rsidR="009E169E" w:rsidRDefault="004354FF" w:rsidP="004623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Figure S7</w:t>
      </w:r>
      <w:r w:rsidR="009E169E" w:rsidRPr="009E169E">
        <w:rPr>
          <w:rFonts w:ascii="Arial" w:hAnsi="Arial" w:cs="Arial"/>
          <w:sz w:val="24"/>
          <w:szCs w:val="24"/>
        </w:rPr>
        <w:t xml:space="preserve">.  (A) Enrichment of BRD4 binding at the </w:t>
      </w:r>
      <w:r w:rsidR="009E169E" w:rsidRPr="009E169E">
        <w:rPr>
          <w:rFonts w:ascii="Arial" w:hAnsi="Arial" w:cs="Arial"/>
          <w:i/>
          <w:iCs/>
          <w:sz w:val="24"/>
          <w:szCs w:val="24"/>
        </w:rPr>
        <w:t>ASCL1</w:t>
      </w:r>
      <w:r w:rsidR="009E169E" w:rsidRPr="009E169E">
        <w:rPr>
          <w:rFonts w:ascii="Arial" w:hAnsi="Arial" w:cs="Arial"/>
          <w:sz w:val="24"/>
          <w:szCs w:val="24"/>
        </w:rPr>
        <w:t xml:space="preserve"> gene enhancer compared to a gene desert on the same chromosome. Primers specific for </w:t>
      </w:r>
      <w:r w:rsidR="009E169E" w:rsidRPr="00C4156F">
        <w:rPr>
          <w:rFonts w:ascii="Arial" w:hAnsi="Arial" w:cs="Arial"/>
          <w:i/>
          <w:sz w:val="24"/>
          <w:szCs w:val="24"/>
        </w:rPr>
        <w:t>ASCL1</w:t>
      </w:r>
      <w:r w:rsidR="009E169E" w:rsidRPr="009E169E">
        <w:rPr>
          <w:rFonts w:ascii="Arial" w:hAnsi="Arial" w:cs="Arial"/>
          <w:sz w:val="24"/>
          <w:szCs w:val="24"/>
        </w:rPr>
        <w:t xml:space="preserve"> enhancer or a gene desert on chromosome 12 were used to detect BRD4 binding.  (B) JQ1 has no effect on non-specific binding of BRD4 to a gene desert in SCLC cell lines.  </w:t>
      </w:r>
    </w:p>
    <w:p w:rsidR="003B33B4" w:rsidRPr="009E169E" w:rsidRDefault="003B33B4" w:rsidP="004623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Figure S8.  (A) </w:t>
      </w:r>
      <w:r w:rsidRPr="00E15ED0">
        <w:rPr>
          <w:rFonts w:ascii="Arial" w:hAnsi="Arial" w:cs="Arial"/>
          <w:i/>
          <w:sz w:val="24"/>
          <w:szCs w:val="24"/>
        </w:rPr>
        <w:t>ASCL1</w:t>
      </w:r>
      <w:r>
        <w:rPr>
          <w:rFonts w:ascii="Arial" w:hAnsi="Arial" w:cs="Arial"/>
          <w:sz w:val="24"/>
          <w:szCs w:val="24"/>
        </w:rPr>
        <w:t xml:space="preserve"> mRNA in SCLC and non-small-cell </w:t>
      </w:r>
      <w:r w:rsidR="009863EA">
        <w:rPr>
          <w:rFonts w:ascii="Arial" w:hAnsi="Arial" w:cs="Arial"/>
          <w:sz w:val="24"/>
          <w:szCs w:val="24"/>
        </w:rPr>
        <w:t xml:space="preserve">lung </w:t>
      </w:r>
      <w:r>
        <w:rPr>
          <w:rFonts w:ascii="Arial" w:hAnsi="Arial" w:cs="Arial"/>
          <w:sz w:val="24"/>
          <w:szCs w:val="24"/>
        </w:rPr>
        <w:t>neuroendocrine (UMC-11 and NCI-H1155) cell lines.  JQ1 sensitivity cut-off is arbitrarily defined as an IC</w:t>
      </w:r>
      <w:r w:rsidRPr="003B33B4">
        <w:rPr>
          <w:rFonts w:ascii="Arial" w:hAnsi="Arial" w:cs="Arial"/>
          <w:sz w:val="24"/>
          <w:szCs w:val="24"/>
          <w:vertAlign w:val="subscript"/>
        </w:rPr>
        <w:t>50</w:t>
      </w:r>
      <w:r>
        <w:rPr>
          <w:rFonts w:ascii="Arial" w:hAnsi="Arial" w:cs="Arial"/>
          <w:sz w:val="24"/>
          <w:szCs w:val="24"/>
        </w:rPr>
        <w:t xml:space="preserve"> of 0.5 </w:t>
      </w:r>
      <w:r>
        <w:rPr>
          <w:rFonts w:ascii="Calibri" w:hAnsi="Calibri" w:cs="Calibri"/>
          <w:sz w:val="24"/>
          <w:szCs w:val="24"/>
        </w:rPr>
        <w:t>µ</w:t>
      </w:r>
      <w:r>
        <w:rPr>
          <w:rFonts w:ascii="Arial" w:hAnsi="Arial" w:cs="Arial"/>
          <w:sz w:val="24"/>
          <w:szCs w:val="24"/>
        </w:rPr>
        <w:t xml:space="preserve">M. (B) ASCL1 protein abundance </w:t>
      </w:r>
      <w:r w:rsidR="00C4156F">
        <w:rPr>
          <w:rFonts w:ascii="Arial" w:hAnsi="Arial" w:cs="Arial"/>
          <w:sz w:val="24"/>
          <w:szCs w:val="24"/>
        </w:rPr>
        <w:t>in SCLC cell lines that are sensitive or resistant to JQ1.  (C) UMC-11 cells were treated with JQ1 for 24h and ASCL1 protein was analyzed by western blotting.</w:t>
      </w:r>
    </w:p>
    <w:p w:rsidR="009E169E" w:rsidRDefault="009E169E" w:rsidP="004623D1">
      <w:pPr>
        <w:jc w:val="both"/>
      </w:pPr>
    </w:p>
    <w:sectPr w:rsidR="009E169E" w:rsidSect="00EC308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5003F"/>
    <w:rsid w:val="000643FD"/>
    <w:rsid w:val="00200B65"/>
    <w:rsid w:val="0021400C"/>
    <w:rsid w:val="002774C0"/>
    <w:rsid w:val="002C6130"/>
    <w:rsid w:val="003B33B4"/>
    <w:rsid w:val="004354FF"/>
    <w:rsid w:val="004623D1"/>
    <w:rsid w:val="00485AFB"/>
    <w:rsid w:val="004D4712"/>
    <w:rsid w:val="004E2EA4"/>
    <w:rsid w:val="0055003F"/>
    <w:rsid w:val="0082552E"/>
    <w:rsid w:val="009863EA"/>
    <w:rsid w:val="009E169E"/>
    <w:rsid w:val="00A51FB0"/>
    <w:rsid w:val="00AC79F9"/>
    <w:rsid w:val="00C4156F"/>
    <w:rsid w:val="00CF4D89"/>
    <w:rsid w:val="00D43AB6"/>
    <w:rsid w:val="00D516A3"/>
    <w:rsid w:val="00E15ED0"/>
    <w:rsid w:val="00EC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Tai</dc:creator>
  <cp:lastModifiedBy>Wee, Susan</cp:lastModifiedBy>
  <cp:revision>3</cp:revision>
  <dcterms:created xsi:type="dcterms:W3CDTF">2015-03-23T12:22:00Z</dcterms:created>
  <dcterms:modified xsi:type="dcterms:W3CDTF">2015-04-07T17:10:00Z</dcterms:modified>
</cp:coreProperties>
</file>