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F995" w14:textId="5857A0A2" w:rsidR="00DF24C0" w:rsidRPr="00DF24C0" w:rsidRDefault="002B6E6A">
      <w:pPr>
        <w:rPr>
          <w:b/>
        </w:rPr>
      </w:pPr>
      <w:r>
        <w:rPr>
          <w:b/>
        </w:rPr>
        <w:t>Supplementary t</w:t>
      </w:r>
      <w:r w:rsidR="009B03B6" w:rsidRPr="009B03B6">
        <w:rPr>
          <w:b/>
        </w:rPr>
        <w:t xml:space="preserve">able 1. Correlations between gene expression fold changes </w:t>
      </w:r>
      <w:r w:rsidR="008B4894">
        <w:rPr>
          <w:b/>
        </w:rPr>
        <w:t>(R values are shown)</w:t>
      </w:r>
    </w:p>
    <w:p w14:paraId="3505D722" w14:textId="04749186" w:rsidR="00DF24C0" w:rsidRDefault="00DF24C0" w:rsidP="00DF24C0"/>
    <w:tbl>
      <w:tblPr>
        <w:tblW w:w="7691" w:type="dxa"/>
        <w:tblLook w:val="04A0" w:firstRow="1" w:lastRow="0" w:firstColumn="1" w:lastColumn="0" w:noHBand="0" w:noVBand="1"/>
      </w:tblPr>
      <w:tblGrid>
        <w:gridCol w:w="1134"/>
        <w:gridCol w:w="797"/>
        <w:gridCol w:w="960"/>
        <w:gridCol w:w="960"/>
        <w:gridCol w:w="960"/>
        <w:gridCol w:w="960"/>
        <w:gridCol w:w="1175"/>
        <w:gridCol w:w="745"/>
      </w:tblGrid>
      <w:tr w:rsidR="00A9122A" w:rsidRPr="00DF24C0" w14:paraId="4D988D1B" w14:textId="77777777" w:rsidTr="00BB23E0">
        <w:trPr>
          <w:trHeight w:val="315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86C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Gene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06E" w14:textId="6E8138F6" w:rsidR="00A9122A" w:rsidRPr="00BB0A75" w:rsidRDefault="00BB23E0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CLOCK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D10" w14:textId="5209742C" w:rsidR="00A9122A" w:rsidRPr="00BB0A75" w:rsidRDefault="00BB23E0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PER1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774" w14:textId="43CD946E" w:rsidR="00A9122A" w:rsidRPr="00BB0A75" w:rsidRDefault="00BB23E0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PER2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269" w14:textId="3BA07BDB" w:rsidR="00A9122A" w:rsidRPr="00BB0A75" w:rsidRDefault="00BB23E0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PER3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4BF" w14:textId="51F35797" w:rsidR="00A9122A" w:rsidRPr="00BB0A75" w:rsidRDefault="00BB23E0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CRY1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B9F" w14:textId="04012730" w:rsidR="00A9122A" w:rsidRPr="00BB0A75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R</w:t>
            </w:r>
            <w:r w:rsidR="00BB23E0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EV</w:t>
            </w: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-</w:t>
            </w:r>
            <w:r w:rsidR="00BB23E0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ERB</w:t>
            </w: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α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A22" w14:textId="77777777" w:rsidR="00A9122A" w:rsidRPr="00BB0A75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RORα</w:t>
            </w:r>
          </w:p>
        </w:tc>
      </w:tr>
      <w:tr w:rsidR="00A9122A" w:rsidRPr="00DF24C0" w14:paraId="071B052E" w14:textId="77777777" w:rsidTr="00BB23E0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2E15" w14:textId="65008F97" w:rsidR="00A9122A" w:rsidRPr="00BB0A75" w:rsidRDefault="00BB23E0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CLOCK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BD56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60B0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0E9D" w14:textId="397A9DE8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C3C" w14:textId="5080083D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136A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0.82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8647" w14:textId="1DDD317E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879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7112F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</w:tr>
      <w:tr w:rsidR="00A9122A" w:rsidRPr="00DF24C0" w14:paraId="37913B1D" w14:textId="77777777" w:rsidTr="00BB23E0">
        <w:trPr>
          <w:trHeight w:val="30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65AB" w14:textId="27154A34" w:rsidR="00A9122A" w:rsidRPr="00BB0A75" w:rsidRDefault="00BB23E0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PER1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0E31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22B4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1003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F48B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4DD6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6AC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D7DEF6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</w:tr>
      <w:tr w:rsidR="00A9122A" w:rsidRPr="005B12E3" w14:paraId="1D1B3386" w14:textId="77777777" w:rsidTr="00BB23E0">
        <w:trPr>
          <w:trHeight w:val="30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6C5" w14:textId="1C76C6D8" w:rsidR="00A9122A" w:rsidRPr="00BB0A75" w:rsidRDefault="00BB23E0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PER2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A83C" w14:textId="76466EBE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960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F112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40A4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AC39" w14:textId="163062FB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B59C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0.879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216A2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0.785</w:t>
            </w:r>
          </w:p>
        </w:tc>
      </w:tr>
      <w:tr w:rsidR="00A9122A" w:rsidRPr="00DF24C0" w14:paraId="47003AEF" w14:textId="77777777" w:rsidTr="00BB23E0">
        <w:trPr>
          <w:trHeight w:val="30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A19" w14:textId="71F55102" w:rsidR="00A9122A" w:rsidRPr="00BB0A75" w:rsidRDefault="00BB23E0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PER3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052" w14:textId="6938340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F51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C4FC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A3B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C55F" w14:textId="2603EC5E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D9B4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0.762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78A288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</w:tr>
      <w:tr w:rsidR="00A9122A" w:rsidRPr="00DF24C0" w14:paraId="617D2B79" w14:textId="77777777" w:rsidTr="00BB23E0">
        <w:trPr>
          <w:trHeight w:val="300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2A8" w14:textId="6E632972" w:rsidR="00A9122A" w:rsidRPr="00BB0A75" w:rsidRDefault="00BB23E0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CRY1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8D15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47C2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AE2" w14:textId="432E8943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CCA" w14:textId="2F64E23D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F4F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x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4FF1" w14:textId="6EAC24ED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5FAD03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</w:tr>
      <w:tr w:rsidR="00A9122A" w:rsidRPr="00DF24C0" w14:paraId="2539535A" w14:textId="77777777" w:rsidTr="00BB23E0">
        <w:trPr>
          <w:trHeight w:val="300"/>
        </w:trPr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391" w14:textId="0F04ADE2" w:rsidR="00A9122A" w:rsidRPr="00BB0A75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R</w:t>
            </w:r>
            <w:r w:rsidR="00BB23E0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EV</w:t>
            </w: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-</w:t>
            </w:r>
            <w:r w:rsidR="00BB23E0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ERB</w:t>
            </w:r>
            <w:bookmarkStart w:id="0" w:name="_GoBack"/>
            <w:bookmarkEnd w:id="0"/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α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4A6A7" w14:textId="61ED28FD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1840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950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0.879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316B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0.762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7EB" w14:textId="00792CA2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53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C3BE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color w:val="000000"/>
                <w:lang w:eastAsia="en-ZA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4121841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</w:tr>
      <w:tr w:rsidR="00A9122A" w:rsidRPr="00DF24C0" w14:paraId="09D5B09D" w14:textId="77777777" w:rsidTr="00BB23E0">
        <w:trPr>
          <w:trHeight w:val="315"/>
        </w:trPr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6017" w14:textId="77777777" w:rsidR="00A9122A" w:rsidRPr="00BB0A75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n-ZA"/>
              </w:rPr>
            </w:pPr>
            <w:r w:rsidRPr="00BB0A75">
              <w:rPr>
                <w:rFonts w:ascii="Calibri" w:eastAsia="Times New Roman" w:hAnsi="Calibri" w:cs="Calibri"/>
                <w:i/>
                <w:color w:val="000000"/>
                <w:lang w:eastAsia="en-ZA"/>
              </w:rPr>
              <w:t>RORα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1544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AB368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419796" w14:textId="77777777" w:rsidR="00A9122A" w:rsidRPr="005B12E3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5B12E3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0.785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614A9C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7F28E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11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0E7B0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ns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E503F5" w14:textId="77777777" w:rsidR="00A9122A" w:rsidRPr="00DF24C0" w:rsidRDefault="00A9122A" w:rsidP="004C6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DF24C0">
              <w:rPr>
                <w:rFonts w:ascii="Calibri" w:eastAsia="Times New Roman" w:hAnsi="Calibri" w:cs="Calibri"/>
                <w:color w:val="000000"/>
                <w:lang w:eastAsia="en-ZA"/>
              </w:rPr>
              <w:t>x</w:t>
            </w:r>
          </w:p>
        </w:tc>
      </w:tr>
    </w:tbl>
    <w:p w14:paraId="3C1B016D" w14:textId="06FF6D97" w:rsidR="00DF24C0" w:rsidRDefault="00DF24C0"/>
    <w:p w14:paraId="101BFE45" w14:textId="1CF64A53" w:rsidR="00A9122A" w:rsidRDefault="00A9122A">
      <w:r>
        <w:t>(ns: not significant)</w:t>
      </w:r>
    </w:p>
    <w:sectPr w:rsidR="00A91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B6"/>
    <w:rsid w:val="002B6E6A"/>
    <w:rsid w:val="005B12E3"/>
    <w:rsid w:val="008B4894"/>
    <w:rsid w:val="00994297"/>
    <w:rsid w:val="009B03B6"/>
    <w:rsid w:val="00A9122A"/>
    <w:rsid w:val="00B653B6"/>
    <w:rsid w:val="00BB0A75"/>
    <w:rsid w:val="00BB23E0"/>
    <w:rsid w:val="00DF24C0"/>
    <w:rsid w:val="00EF31D3"/>
    <w:rsid w:val="00F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2484"/>
  <w15:chartTrackingRefBased/>
  <w15:docId w15:val="{437FFA21-E9F5-408B-AAD8-50CBF42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van der Watt</dc:creator>
  <cp:keywords/>
  <dc:description/>
  <cp:lastModifiedBy>User</cp:lastModifiedBy>
  <cp:revision>2</cp:revision>
  <dcterms:created xsi:type="dcterms:W3CDTF">2020-05-14T12:48:00Z</dcterms:created>
  <dcterms:modified xsi:type="dcterms:W3CDTF">2020-05-14T12:48:00Z</dcterms:modified>
</cp:coreProperties>
</file>