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30690" w14:textId="74FF7CE1" w:rsidR="00C9447D" w:rsidRDefault="00693130" w:rsidP="00C9447D">
      <w:pPr>
        <w:rPr>
          <w:rFonts w:ascii="Times" w:hAnsi="Times"/>
          <w:b/>
        </w:rPr>
      </w:pPr>
      <w:r>
        <w:rPr>
          <w:rFonts w:ascii="Times" w:hAnsi="Times"/>
          <w:b/>
        </w:rPr>
        <w:t xml:space="preserve">Supplemental </w:t>
      </w:r>
      <w:r w:rsidR="00C9447D" w:rsidRPr="00221767">
        <w:rPr>
          <w:rFonts w:ascii="Times" w:hAnsi="Times"/>
          <w:b/>
        </w:rPr>
        <w:t>Data</w:t>
      </w:r>
    </w:p>
    <w:p w14:paraId="396CDD68" w14:textId="77777777" w:rsidR="00A37B14" w:rsidRDefault="00A37B14" w:rsidP="00C9447D">
      <w:pPr>
        <w:rPr>
          <w:rFonts w:ascii="Times" w:hAnsi="Times"/>
          <w:b/>
        </w:rPr>
      </w:pPr>
    </w:p>
    <w:p w14:paraId="05E5F9D1" w14:textId="77777777" w:rsidR="00A37B14" w:rsidRDefault="00A37B14" w:rsidP="00A37B14">
      <w:pPr>
        <w:rPr>
          <w:rFonts w:ascii="Times" w:hAnsi="Times"/>
          <w:b/>
        </w:rPr>
      </w:pPr>
      <w:r>
        <w:rPr>
          <w:rFonts w:ascii="Times" w:hAnsi="Times"/>
          <w:b/>
        </w:rPr>
        <w:t>Supplemental Table 1.</w:t>
      </w:r>
    </w:p>
    <w:p w14:paraId="62AD79A7" w14:textId="77777777" w:rsidR="00A37B14" w:rsidRDefault="00A37B14" w:rsidP="00A37B14">
      <w:pPr>
        <w:rPr>
          <w:rFonts w:ascii="Times" w:hAnsi="Times"/>
          <w:b/>
        </w:rPr>
      </w:pPr>
    </w:p>
    <w:p w14:paraId="3420D462" w14:textId="105F8183" w:rsidR="00A37B14" w:rsidRPr="00084ECB" w:rsidRDefault="00A37B14" w:rsidP="00A37B14">
      <w:pPr>
        <w:rPr>
          <w:rFonts w:ascii="Times" w:hAnsi="Times"/>
        </w:rPr>
      </w:pPr>
      <w:r w:rsidRPr="00084ECB">
        <w:rPr>
          <w:rFonts w:ascii="Times" w:hAnsi="Times"/>
        </w:rPr>
        <w:t xml:space="preserve">Excel spreadsheet containing all </w:t>
      </w:r>
      <w:r w:rsidR="009E5DBC">
        <w:rPr>
          <w:rFonts w:ascii="Times" w:hAnsi="Times"/>
        </w:rPr>
        <w:t>pass-filter</w:t>
      </w:r>
      <w:bookmarkStart w:id="0" w:name="_GoBack"/>
      <w:bookmarkEnd w:id="0"/>
      <w:r w:rsidRPr="00084ECB">
        <w:rPr>
          <w:rFonts w:ascii="Times" w:hAnsi="Times"/>
        </w:rPr>
        <w:t xml:space="preserve"> somatic mutations from the four InvTCC tumors.</w:t>
      </w:r>
    </w:p>
    <w:p w14:paraId="644DCD81" w14:textId="77777777" w:rsidR="00693130" w:rsidRDefault="00693130" w:rsidP="00C9447D">
      <w:pPr>
        <w:rPr>
          <w:rFonts w:ascii="Times" w:hAnsi="Times"/>
          <w:b/>
        </w:rPr>
      </w:pPr>
    </w:p>
    <w:p w14:paraId="736EE042" w14:textId="611AF595" w:rsidR="00693130" w:rsidRDefault="00A37B14" w:rsidP="00C9447D">
      <w:pPr>
        <w:rPr>
          <w:rFonts w:ascii="Times" w:hAnsi="Times"/>
        </w:rPr>
      </w:pPr>
      <w:r>
        <w:rPr>
          <w:rFonts w:ascii="Times" w:hAnsi="Times"/>
          <w:b/>
        </w:rPr>
        <w:t>Supplemental Table 2</w:t>
      </w:r>
      <w:r w:rsidR="00693130">
        <w:rPr>
          <w:rFonts w:ascii="Times" w:hAnsi="Times"/>
          <w:b/>
        </w:rPr>
        <w:t xml:space="preserve">. </w:t>
      </w:r>
      <w:r w:rsidR="00AE5EC7">
        <w:rPr>
          <w:rFonts w:ascii="Times" w:hAnsi="Times"/>
        </w:rPr>
        <w:t>Genotyping results for all samples referenced in the text.</w:t>
      </w:r>
    </w:p>
    <w:p w14:paraId="5F554B92" w14:textId="77777777" w:rsidR="00AE5EC7" w:rsidRPr="00AE5EC7" w:rsidRDefault="00AE5EC7" w:rsidP="00C9447D">
      <w:pPr>
        <w:rPr>
          <w:rFonts w:ascii="Times" w:hAnsi="Times"/>
        </w:rPr>
      </w:pPr>
    </w:p>
    <w:tbl>
      <w:tblPr>
        <w:tblW w:w="8369" w:type="dxa"/>
        <w:tblInd w:w="93" w:type="dxa"/>
        <w:tblLook w:val="04A0" w:firstRow="1" w:lastRow="0" w:firstColumn="1" w:lastColumn="0" w:noHBand="0" w:noVBand="1"/>
      </w:tblPr>
      <w:tblGrid>
        <w:gridCol w:w="1680"/>
        <w:gridCol w:w="1679"/>
        <w:gridCol w:w="1495"/>
        <w:gridCol w:w="1495"/>
        <w:gridCol w:w="2020"/>
      </w:tblGrid>
      <w:tr w:rsidR="008B5E5D" w:rsidRPr="008B5E5D" w14:paraId="3834C6BB" w14:textId="77777777" w:rsidTr="008B5E5D">
        <w:trPr>
          <w:trHeight w:val="300"/>
        </w:trPr>
        <w:tc>
          <w:tcPr>
            <w:tcW w:w="1680" w:type="dxa"/>
            <w:tcBorders>
              <w:top w:val="nil"/>
              <w:left w:val="nil"/>
              <w:bottom w:val="single" w:sz="8" w:space="0" w:color="auto"/>
              <w:right w:val="nil"/>
            </w:tcBorders>
            <w:shd w:val="clear" w:color="auto" w:fill="auto"/>
            <w:noWrap/>
            <w:vAlign w:val="bottom"/>
            <w:hideMark/>
          </w:tcPr>
          <w:p w14:paraId="58BD013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Sample</w:t>
            </w:r>
          </w:p>
        </w:tc>
        <w:tc>
          <w:tcPr>
            <w:tcW w:w="1679" w:type="dxa"/>
            <w:tcBorders>
              <w:top w:val="nil"/>
              <w:left w:val="nil"/>
              <w:bottom w:val="single" w:sz="8" w:space="0" w:color="auto"/>
              <w:right w:val="nil"/>
            </w:tcBorders>
            <w:shd w:val="clear" w:color="auto" w:fill="auto"/>
            <w:noWrap/>
            <w:vAlign w:val="bottom"/>
            <w:hideMark/>
          </w:tcPr>
          <w:p w14:paraId="65E42A6A" w14:textId="7A1D39D8" w:rsidR="008B5E5D" w:rsidRPr="008B5E5D" w:rsidRDefault="008B5E5D">
            <w:pPr>
              <w:rPr>
                <w:rFonts w:ascii="Times" w:eastAsia="Times New Roman" w:hAnsi="Times" w:cs="Times New Roman"/>
                <w:color w:val="000000"/>
              </w:rPr>
            </w:pPr>
            <w:r>
              <w:rPr>
                <w:rFonts w:ascii="Times" w:eastAsia="Times New Roman" w:hAnsi="Times" w:cs="Times New Roman"/>
                <w:color w:val="000000"/>
              </w:rPr>
              <w:t>T</w:t>
            </w:r>
            <w:r w:rsidRPr="008B5E5D">
              <w:rPr>
                <w:rFonts w:ascii="Times" w:eastAsia="Times New Roman" w:hAnsi="Times" w:cs="Times New Roman"/>
                <w:color w:val="000000"/>
              </w:rPr>
              <w:t>umor</w:t>
            </w:r>
          </w:p>
        </w:tc>
        <w:tc>
          <w:tcPr>
            <w:tcW w:w="1495" w:type="dxa"/>
            <w:tcBorders>
              <w:top w:val="nil"/>
              <w:left w:val="nil"/>
              <w:bottom w:val="single" w:sz="8" w:space="0" w:color="auto"/>
              <w:right w:val="nil"/>
            </w:tcBorders>
            <w:shd w:val="clear" w:color="auto" w:fill="auto"/>
            <w:noWrap/>
            <w:vAlign w:val="bottom"/>
            <w:hideMark/>
          </w:tcPr>
          <w:p w14:paraId="7D3C0E61" w14:textId="31716119" w:rsidR="008B5E5D" w:rsidRPr="008B5E5D" w:rsidRDefault="008B5E5D">
            <w:pPr>
              <w:rPr>
                <w:rFonts w:ascii="Times" w:eastAsia="Times New Roman" w:hAnsi="Times" w:cs="Times New Roman"/>
                <w:color w:val="000000"/>
              </w:rPr>
            </w:pPr>
            <w:r>
              <w:rPr>
                <w:rFonts w:ascii="Times" w:eastAsia="Times New Roman" w:hAnsi="Times" w:cs="Times New Roman"/>
                <w:color w:val="000000"/>
              </w:rPr>
              <w:t>G</w:t>
            </w:r>
            <w:r w:rsidRPr="008B5E5D">
              <w:rPr>
                <w:rFonts w:ascii="Times" w:eastAsia="Times New Roman" w:hAnsi="Times" w:cs="Times New Roman"/>
                <w:color w:val="000000"/>
              </w:rPr>
              <w:t>ermline</w:t>
            </w:r>
          </w:p>
        </w:tc>
        <w:tc>
          <w:tcPr>
            <w:tcW w:w="1495" w:type="dxa"/>
            <w:tcBorders>
              <w:top w:val="nil"/>
              <w:left w:val="nil"/>
              <w:bottom w:val="single" w:sz="8" w:space="0" w:color="auto"/>
              <w:right w:val="nil"/>
            </w:tcBorders>
            <w:shd w:val="clear" w:color="auto" w:fill="auto"/>
            <w:noWrap/>
            <w:vAlign w:val="bottom"/>
            <w:hideMark/>
          </w:tcPr>
          <w:p w14:paraId="04009255" w14:textId="4A1C4AEB" w:rsidR="008B5E5D" w:rsidRPr="008B5E5D" w:rsidRDefault="008B5E5D">
            <w:pPr>
              <w:rPr>
                <w:rFonts w:ascii="Times" w:eastAsia="Times New Roman" w:hAnsi="Times" w:cs="Times New Roman"/>
                <w:color w:val="000000"/>
              </w:rPr>
            </w:pPr>
            <w:r>
              <w:rPr>
                <w:rFonts w:ascii="Times" w:eastAsia="Times New Roman" w:hAnsi="Times" w:cs="Times New Roman"/>
                <w:color w:val="000000"/>
              </w:rPr>
              <w:t>U</w:t>
            </w:r>
            <w:r w:rsidRPr="008B5E5D">
              <w:rPr>
                <w:rFonts w:ascii="Times" w:eastAsia="Times New Roman" w:hAnsi="Times" w:cs="Times New Roman"/>
                <w:color w:val="000000"/>
              </w:rPr>
              <w:t>rine</w:t>
            </w:r>
          </w:p>
        </w:tc>
        <w:tc>
          <w:tcPr>
            <w:tcW w:w="2020" w:type="dxa"/>
            <w:tcBorders>
              <w:top w:val="nil"/>
              <w:left w:val="nil"/>
              <w:bottom w:val="single" w:sz="8" w:space="0" w:color="auto"/>
              <w:right w:val="nil"/>
            </w:tcBorders>
            <w:shd w:val="clear" w:color="auto" w:fill="auto"/>
            <w:noWrap/>
            <w:vAlign w:val="bottom"/>
            <w:hideMark/>
          </w:tcPr>
          <w:p w14:paraId="24FA7A5B" w14:textId="66F78FA4" w:rsidR="008B5E5D" w:rsidRPr="008B5E5D" w:rsidRDefault="008B5E5D">
            <w:pPr>
              <w:rPr>
                <w:rFonts w:ascii="Times" w:eastAsia="Times New Roman" w:hAnsi="Times" w:cs="Times New Roman"/>
                <w:color w:val="000000"/>
              </w:rPr>
            </w:pPr>
            <w:r>
              <w:rPr>
                <w:rFonts w:ascii="Times" w:eastAsia="Times New Roman" w:hAnsi="Times" w:cs="Times New Roman"/>
                <w:color w:val="000000"/>
              </w:rPr>
              <w:t>C</w:t>
            </w:r>
            <w:r w:rsidRPr="008B5E5D">
              <w:rPr>
                <w:rFonts w:ascii="Times" w:eastAsia="Times New Roman" w:hAnsi="Times" w:cs="Times New Roman"/>
                <w:color w:val="000000"/>
              </w:rPr>
              <w:t>ell line</w:t>
            </w:r>
          </w:p>
        </w:tc>
      </w:tr>
      <w:tr w:rsidR="008B5E5D" w:rsidRPr="008B5E5D" w14:paraId="6EBE4BDE" w14:textId="77777777" w:rsidTr="008B5E5D">
        <w:trPr>
          <w:trHeight w:val="300"/>
        </w:trPr>
        <w:tc>
          <w:tcPr>
            <w:tcW w:w="1680" w:type="dxa"/>
            <w:tcBorders>
              <w:top w:val="single" w:sz="8" w:space="0" w:color="auto"/>
              <w:left w:val="nil"/>
              <w:bottom w:val="nil"/>
              <w:right w:val="nil"/>
            </w:tcBorders>
            <w:shd w:val="clear" w:color="auto" w:fill="auto"/>
            <w:noWrap/>
            <w:vAlign w:val="bottom"/>
            <w:hideMark/>
          </w:tcPr>
          <w:p w14:paraId="5BB8CD5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AUSS_220</w:t>
            </w:r>
          </w:p>
        </w:tc>
        <w:tc>
          <w:tcPr>
            <w:tcW w:w="1679" w:type="dxa"/>
            <w:tcBorders>
              <w:top w:val="single" w:sz="8" w:space="0" w:color="auto"/>
              <w:left w:val="nil"/>
              <w:bottom w:val="nil"/>
              <w:right w:val="nil"/>
            </w:tcBorders>
            <w:shd w:val="clear" w:color="auto" w:fill="auto"/>
            <w:noWrap/>
            <w:vAlign w:val="bottom"/>
            <w:hideMark/>
          </w:tcPr>
          <w:p w14:paraId="5BA9B760"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AA</w:t>
            </w:r>
          </w:p>
        </w:tc>
        <w:tc>
          <w:tcPr>
            <w:tcW w:w="1495" w:type="dxa"/>
            <w:tcBorders>
              <w:top w:val="single" w:sz="8" w:space="0" w:color="auto"/>
              <w:left w:val="nil"/>
              <w:bottom w:val="nil"/>
              <w:right w:val="nil"/>
            </w:tcBorders>
            <w:shd w:val="clear" w:color="auto" w:fill="auto"/>
            <w:noWrap/>
            <w:vAlign w:val="bottom"/>
            <w:hideMark/>
          </w:tcPr>
          <w:p w14:paraId="18ECCFF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single" w:sz="8" w:space="0" w:color="auto"/>
              <w:left w:val="nil"/>
              <w:bottom w:val="nil"/>
              <w:right w:val="nil"/>
            </w:tcBorders>
            <w:shd w:val="clear" w:color="auto" w:fill="auto"/>
            <w:noWrap/>
            <w:vAlign w:val="bottom"/>
            <w:hideMark/>
          </w:tcPr>
          <w:p w14:paraId="4FF40F40" w14:textId="77777777" w:rsidR="008B5E5D" w:rsidRPr="008B5E5D" w:rsidRDefault="008B5E5D">
            <w:pPr>
              <w:rPr>
                <w:rFonts w:ascii="Times" w:eastAsia="Times New Roman" w:hAnsi="Times" w:cs="Times New Roman"/>
                <w:color w:val="000000"/>
              </w:rPr>
            </w:pPr>
          </w:p>
        </w:tc>
        <w:tc>
          <w:tcPr>
            <w:tcW w:w="2020" w:type="dxa"/>
            <w:tcBorders>
              <w:top w:val="single" w:sz="8" w:space="0" w:color="auto"/>
              <w:left w:val="nil"/>
              <w:bottom w:val="nil"/>
              <w:right w:val="nil"/>
            </w:tcBorders>
            <w:shd w:val="clear" w:color="auto" w:fill="auto"/>
            <w:noWrap/>
            <w:vAlign w:val="bottom"/>
            <w:hideMark/>
          </w:tcPr>
          <w:p w14:paraId="60F9EB21" w14:textId="77777777" w:rsidR="008B5E5D" w:rsidRPr="008B5E5D" w:rsidRDefault="008B5E5D">
            <w:pPr>
              <w:rPr>
                <w:rFonts w:ascii="Times" w:eastAsia="Times New Roman" w:hAnsi="Times" w:cs="Times New Roman"/>
                <w:color w:val="000000"/>
              </w:rPr>
            </w:pPr>
          </w:p>
        </w:tc>
      </w:tr>
      <w:tr w:rsidR="008B5E5D" w:rsidRPr="008B5E5D" w14:paraId="3CB8324E" w14:textId="77777777" w:rsidTr="008B5E5D">
        <w:trPr>
          <w:trHeight w:val="320"/>
        </w:trPr>
        <w:tc>
          <w:tcPr>
            <w:tcW w:w="1680" w:type="dxa"/>
            <w:tcBorders>
              <w:top w:val="nil"/>
              <w:left w:val="nil"/>
              <w:bottom w:val="nil"/>
              <w:right w:val="nil"/>
            </w:tcBorders>
            <w:shd w:val="clear" w:color="auto" w:fill="auto"/>
            <w:noWrap/>
            <w:vAlign w:val="bottom"/>
            <w:hideMark/>
          </w:tcPr>
          <w:p w14:paraId="15717FA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AUSS_877</w:t>
            </w:r>
          </w:p>
        </w:tc>
        <w:tc>
          <w:tcPr>
            <w:tcW w:w="1679" w:type="dxa"/>
            <w:tcBorders>
              <w:top w:val="nil"/>
              <w:left w:val="nil"/>
              <w:bottom w:val="nil"/>
              <w:right w:val="nil"/>
            </w:tcBorders>
            <w:shd w:val="clear" w:color="auto" w:fill="auto"/>
            <w:noWrap/>
            <w:vAlign w:val="bottom"/>
            <w:hideMark/>
          </w:tcPr>
          <w:p w14:paraId="3E3B1B2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r w:rsidRPr="008B5E5D">
              <w:rPr>
                <w:rFonts w:ascii="Times" w:eastAsia="Times New Roman" w:hAnsi="Times" w:cs="Times New Roman"/>
                <w:color w:val="000000"/>
                <w:sz w:val="28"/>
                <w:szCs w:val="28"/>
                <w:vertAlign w:val="superscript"/>
              </w:rPr>
              <w:t>a</w:t>
            </w:r>
          </w:p>
        </w:tc>
        <w:tc>
          <w:tcPr>
            <w:tcW w:w="1495" w:type="dxa"/>
            <w:tcBorders>
              <w:top w:val="nil"/>
              <w:left w:val="nil"/>
              <w:bottom w:val="nil"/>
              <w:right w:val="nil"/>
            </w:tcBorders>
            <w:shd w:val="clear" w:color="auto" w:fill="auto"/>
            <w:noWrap/>
            <w:vAlign w:val="bottom"/>
            <w:hideMark/>
          </w:tcPr>
          <w:p w14:paraId="7C8EBB07" w14:textId="149484B9"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0AA9FD66"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r w:rsidRPr="008B5E5D">
              <w:rPr>
                <w:rFonts w:ascii="Times" w:eastAsia="Times New Roman" w:hAnsi="Times" w:cs="Times New Roman"/>
                <w:color w:val="000000"/>
                <w:sz w:val="28"/>
                <w:szCs w:val="28"/>
                <w:vertAlign w:val="superscript"/>
              </w:rPr>
              <w:t>a</w:t>
            </w:r>
          </w:p>
        </w:tc>
        <w:tc>
          <w:tcPr>
            <w:tcW w:w="2020" w:type="dxa"/>
            <w:tcBorders>
              <w:top w:val="nil"/>
              <w:left w:val="nil"/>
              <w:bottom w:val="nil"/>
              <w:right w:val="nil"/>
            </w:tcBorders>
            <w:shd w:val="clear" w:color="auto" w:fill="auto"/>
            <w:noWrap/>
            <w:vAlign w:val="bottom"/>
            <w:hideMark/>
          </w:tcPr>
          <w:p w14:paraId="366ADD4A" w14:textId="77777777" w:rsidR="008B5E5D" w:rsidRPr="008B5E5D" w:rsidRDefault="008B5E5D">
            <w:pPr>
              <w:rPr>
                <w:rFonts w:ascii="Times" w:eastAsia="Times New Roman" w:hAnsi="Times" w:cs="Times New Roman"/>
                <w:color w:val="000000"/>
              </w:rPr>
            </w:pPr>
          </w:p>
        </w:tc>
      </w:tr>
      <w:tr w:rsidR="008B5E5D" w:rsidRPr="008B5E5D" w14:paraId="38079A2C" w14:textId="77777777" w:rsidTr="008B5E5D">
        <w:trPr>
          <w:trHeight w:val="320"/>
        </w:trPr>
        <w:tc>
          <w:tcPr>
            <w:tcW w:w="1680" w:type="dxa"/>
            <w:tcBorders>
              <w:top w:val="nil"/>
              <w:left w:val="nil"/>
              <w:bottom w:val="nil"/>
              <w:right w:val="nil"/>
            </w:tcBorders>
            <w:shd w:val="clear" w:color="auto" w:fill="auto"/>
            <w:noWrap/>
            <w:vAlign w:val="bottom"/>
            <w:hideMark/>
          </w:tcPr>
          <w:p w14:paraId="016EACB0"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BEAG_989</w:t>
            </w:r>
          </w:p>
        </w:tc>
        <w:tc>
          <w:tcPr>
            <w:tcW w:w="1679" w:type="dxa"/>
            <w:tcBorders>
              <w:top w:val="nil"/>
              <w:left w:val="nil"/>
              <w:bottom w:val="nil"/>
              <w:right w:val="nil"/>
            </w:tcBorders>
            <w:shd w:val="clear" w:color="auto" w:fill="auto"/>
            <w:noWrap/>
            <w:vAlign w:val="bottom"/>
            <w:hideMark/>
          </w:tcPr>
          <w:p w14:paraId="0DE380F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c</w:t>
            </w:r>
          </w:p>
        </w:tc>
        <w:tc>
          <w:tcPr>
            <w:tcW w:w="1495" w:type="dxa"/>
            <w:tcBorders>
              <w:top w:val="nil"/>
              <w:left w:val="nil"/>
              <w:bottom w:val="nil"/>
              <w:right w:val="nil"/>
            </w:tcBorders>
            <w:shd w:val="clear" w:color="auto" w:fill="auto"/>
            <w:noWrap/>
            <w:vAlign w:val="bottom"/>
            <w:hideMark/>
          </w:tcPr>
          <w:p w14:paraId="6BD6E023" w14:textId="4255921A"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2D619FB5"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15389DBA" w14:textId="77777777" w:rsidR="008B5E5D" w:rsidRPr="008B5E5D" w:rsidRDefault="008B5E5D">
            <w:pPr>
              <w:rPr>
                <w:rFonts w:ascii="Times" w:eastAsia="Times New Roman" w:hAnsi="Times" w:cs="Times New Roman"/>
                <w:color w:val="000000"/>
              </w:rPr>
            </w:pPr>
          </w:p>
        </w:tc>
      </w:tr>
      <w:tr w:rsidR="008B5E5D" w:rsidRPr="008B5E5D" w14:paraId="709041A1" w14:textId="77777777" w:rsidTr="008B5E5D">
        <w:trPr>
          <w:trHeight w:val="300"/>
        </w:trPr>
        <w:tc>
          <w:tcPr>
            <w:tcW w:w="1680" w:type="dxa"/>
            <w:tcBorders>
              <w:top w:val="nil"/>
              <w:left w:val="nil"/>
              <w:bottom w:val="nil"/>
              <w:right w:val="nil"/>
            </w:tcBorders>
            <w:shd w:val="clear" w:color="auto" w:fill="auto"/>
            <w:noWrap/>
            <w:vAlign w:val="bottom"/>
            <w:hideMark/>
          </w:tcPr>
          <w:p w14:paraId="16B26D4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BEAG_463</w:t>
            </w:r>
          </w:p>
        </w:tc>
        <w:tc>
          <w:tcPr>
            <w:tcW w:w="1679" w:type="dxa"/>
            <w:tcBorders>
              <w:top w:val="nil"/>
              <w:left w:val="nil"/>
              <w:bottom w:val="nil"/>
              <w:right w:val="nil"/>
            </w:tcBorders>
            <w:shd w:val="clear" w:color="auto" w:fill="auto"/>
            <w:noWrap/>
            <w:vAlign w:val="bottom"/>
            <w:hideMark/>
          </w:tcPr>
          <w:p w14:paraId="5616970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3BACD2C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701E8044"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5D2BB374" w14:textId="77777777" w:rsidR="008B5E5D" w:rsidRPr="008B5E5D" w:rsidRDefault="008B5E5D">
            <w:pPr>
              <w:rPr>
                <w:rFonts w:ascii="Times" w:eastAsia="Times New Roman" w:hAnsi="Times" w:cs="Times New Roman"/>
                <w:color w:val="000000"/>
              </w:rPr>
            </w:pPr>
          </w:p>
        </w:tc>
      </w:tr>
      <w:tr w:rsidR="008B5E5D" w:rsidRPr="008B5E5D" w14:paraId="0949DFED" w14:textId="77777777" w:rsidTr="008B5E5D">
        <w:trPr>
          <w:trHeight w:val="300"/>
        </w:trPr>
        <w:tc>
          <w:tcPr>
            <w:tcW w:w="1680" w:type="dxa"/>
            <w:tcBorders>
              <w:top w:val="nil"/>
              <w:left w:val="nil"/>
              <w:bottom w:val="nil"/>
              <w:right w:val="nil"/>
            </w:tcBorders>
            <w:shd w:val="clear" w:color="auto" w:fill="auto"/>
            <w:noWrap/>
            <w:vAlign w:val="bottom"/>
            <w:hideMark/>
          </w:tcPr>
          <w:p w14:paraId="6932AB2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BEAG_763</w:t>
            </w:r>
          </w:p>
        </w:tc>
        <w:tc>
          <w:tcPr>
            <w:tcW w:w="1679" w:type="dxa"/>
            <w:tcBorders>
              <w:top w:val="nil"/>
              <w:left w:val="nil"/>
              <w:bottom w:val="nil"/>
              <w:right w:val="nil"/>
            </w:tcBorders>
            <w:shd w:val="clear" w:color="auto" w:fill="auto"/>
            <w:noWrap/>
            <w:vAlign w:val="bottom"/>
            <w:hideMark/>
          </w:tcPr>
          <w:p w14:paraId="57DE00EA"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7AD5FED9" w14:textId="1AAC3C46"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7E9ED5F8"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2E839723" w14:textId="77777777" w:rsidR="008B5E5D" w:rsidRPr="008B5E5D" w:rsidRDefault="008B5E5D">
            <w:pPr>
              <w:rPr>
                <w:rFonts w:ascii="Times" w:eastAsia="Times New Roman" w:hAnsi="Times" w:cs="Times New Roman"/>
                <w:color w:val="000000"/>
              </w:rPr>
            </w:pPr>
          </w:p>
        </w:tc>
      </w:tr>
      <w:tr w:rsidR="008B5E5D" w:rsidRPr="008B5E5D" w14:paraId="66C4D8D9" w14:textId="77777777" w:rsidTr="008B5E5D">
        <w:trPr>
          <w:trHeight w:val="320"/>
        </w:trPr>
        <w:tc>
          <w:tcPr>
            <w:tcW w:w="1680" w:type="dxa"/>
            <w:tcBorders>
              <w:top w:val="nil"/>
              <w:left w:val="nil"/>
              <w:bottom w:val="nil"/>
              <w:right w:val="nil"/>
            </w:tcBorders>
            <w:shd w:val="clear" w:color="auto" w:fill="auto"/>
            <w:noWrap/>
            <w:vAlign w:val="bottom"/>
            <w:hideMark/>
          </w:tcPr>
          <w:p w14:paraId="7220422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BEAG_927</w:t>
            </w:r>
          </w:p>
        </w:tc>
        <w:tc>
          <w:tcPr>
            <w:tcW w:w="1679" w:type="dxa"/>
            <w:tcBorders>
              <w:top w:val="nil"/>
              <w:left w:val="nil"/>
              <w:bottom w:val="nil"/>
              <w:right w:val="nil"/>
            </w:tcBorders>
            <w:shd w:val="clear" w:color="auto" w:fill="auto"/>
            <w:noWrap/>
            <w:vAlign w:val="bottom"/>
            <w:hideMark/>
          </w:tcPr>
          <w:p w14:paraId="5A963E0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b</w:t>
            </w:r>
          </w:p>
        </w:tc>
        <w:tc>
          <w:tcPr>
            <w:tcW w:w="1495" w:type="dxa"/>
            <w:tcBorders>
              <w:top w:val="nil"/>
              <w:left w:val="nil"/>
              <w:bottom w:val="nil"/>
              <w:right w:val="nil"/>
            </w:tcBorders>
            <w:shd w:val="clear" w:color="auto" w:fill="auto"/>
            <w:noWrap/>
            <w:vAlign w:val="bottom"/>
            <w:hideMark/>
          </w:tcPr>
          <w:p w14:paraId="50D5D85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36D8BCD2"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3D0A7DF" w14:textId="77777777" w:rsidR="008B5E5D" w:rsidRPr="008B5E5D" w:rsidRDefault="008B5E5D">
            <w:pPr>
              <w:rPr>
                <w:rFonts w:ascii="Times" w:eastAsia="Times New Roman" w:hAnsi="Times" w:cs="Times New Roman"/>
                <w:color w:val="000000"/>
              </w:rPr>
            </w:pPr>
          </w:p>
        </w:tc>
      </w:tr>
      <w:tr w:rsidR="008B5E5D" w:rsidRPr="008B5E5D" w14:paraId="724F251D" w14:textId="77777777" w:rsidTr="008B5E5D">
        <w:trPr>
          <w:trHeight w:val="300"/>
        </w:trPr>
        <w:tc>
          <w:tcPr>
            <w:tcW w:w="1680" w:type="dxa"/>
            <w:tcBorders>
              <w:top w:val="nil"/>
              <w:left w:val="nil"/>
              <w:bottom w:val="nil"/>
              <w:right w:val="nil"/>
            </w:tcBorders>
            <w:shd w:val="clear" w:color="auto" w:fill="auto"/>
            <w:noWrap/>
            <w:vAlign w:val="bottom"/>
            <w:hideMark/>
          </w:tcPr>
          <w:p w14:paraId="28BFD79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BEAG_391</w:t>
            </w:r>
          </w:p>
        </w:tc>
        <w:tc>
          <w:tcPr>
            <w:tcW w:w="1679" w:type="dxa"/>
            <w:tcBorders>
              <w:top w:val="nil"/>
              <w:left w:val="nil"/>
              <w:bottom w:val="nil"/>
              <w:right w:val="nil"/>
            </w:tcBorders>
            <w:shd w:val="clear" w:color="auto" w:fill="auto"/>
            <w:noWrap/>
            <w:vAlign w:val="bottom"/>
            <w:hideMark/>
          </w:tcPr>
          <w:p w14:paraId="62BDD49A"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27920C9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28FA8F65"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2F5BDD8D" w14:textId="77777777" w:rsidR="008B5E5D" w:rsidRPr="008B5E5D" w:rsidRDefault="008B5E5D">
            <w:pPr>
              <w:rPr>
                <w:rFonts w:ascii="Times" w:eastAsia="Times New Roman" w:hAnsi="Times" w:cs="Times New Roman"/>
                <w:color w:val="000000"/>
              </w:rPr>
            </w:pPr>
          </w:p>
        </w:tc>
      </w:tr>
      <w:tr w:rsidR="008B5E5D" w:rsidRPr="008B5E5D" w14:paraId="4F548563" w14:textId="77777777" w:rsidTr="008B5E5D">
        <w:trPr>
          <w:trHeight w:val="300"/>
        </w:trPr>
        <w:tc>
          <w:tcPr>
            <w:tcW w:w="1680" w:type="dxa"/>
            <w:tcBorders>
              <w:top w:val="nil"/>
              <w:left w:val="nil"/>
              <w:bottom w:val="nil"/>
              <w:right w:val="nil"/>
            </w:tcBorders>
            <w:shd w:val="clear" w:color="auto" w:fill="auto"/>
            <w:noWrap/>
            <w:vAlign w:val="bottom"/>
            <w:hideMark/>
          </w:tcPr>
          <w:p w14:paraId="614FC0E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BEAG_214</w:t>
            </w:r>
          </w:p>
        </w:tc>
        <w:tc>
          <w:tcPr>
            <w:tcW w:w="1679" w:type="dxa"/>
            <w:tcBorders>
              <w:top w:val="nil"/>
              <w:left w:val="nil"/>
              <w:bottom w:val="nil"/>
              <w:right w:val="nil"/>
            </w:tcBorders>
            <w:shd w:val="clear" w:color="auto" w:fill="auto"/>
            <w:noWrap/>
            <w:vAlign w:val="bottom"/>
            <w:hideMark/>
          </w:tcPr>
          <w:p w14:paraId="4BA7F8A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05FB8C0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1E384642"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6FEC17A8" w14:textId="77777777" w:rsidR="008B5E5D" w:rsidRPr="008B5E5D" w:rsidRDefault="008B5E5D">
            <w:pPr>
              <w:rPr>
                <w:rFonts w:ascii="Times" w:eastAsia="Times New Roman" w:hAnsi="Times" w:cs="Times New Roman"/>
                <w:color w:val="000000"/>
              </w:rPr>
            </w:pPr>
          </w:p>
        </w:tc>
      </w:tr>
      <w:tr w:rsidR="008B5E5D" w:rsidRPr="008B5E5D" w14:paraId="228C1CE8" w14:textId="77777777" w:rsidTr="008B5E5D">
        <w:trPr>
          <w:trHeight w:val="300"/>
        </w:trPr>
        <w:tc>
          <w:tcPr>
            <w:tcW w:w="1680" w:type="dxa"/>
            <w:tcBorders>
              <w:top w:val="nil"/>
              <w:left w:val="nil"/>
              <w:bottom w:val="nil"/>
              <w:right w:val="nil"/>
            </w:tcBorders>
            <w:shd w:val="clear" w:color="auto" w:fill="auto"/>
            <w:noWrap/>
            <w:vAlign w:val="bottom"/>
            <w:hideMark/>
          </w:tcPr>
          <w:p w14:paraId="788DFC7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BEAG_887</w:t>
            </w:r>
          </w:p>
        </w:tc>
        <w:tc>
          <w:tcPr>
            <w:tcW w:w="1679" w:type="dxa"/>
            <w:tcBorders>
              <w:top w:val="nil"/>
              <w:left w:val="nil"/>
              <w:bottom w:val="nil"/>
              <w:right w:val="nil"/>
            </w:tcBorders>
            <w:shd w:val="clear" w:color="auto" w:fill="auto"/>
            <w:noWrap/>
            <w:vAlign w:val="bottom"/>
            <w:hideMark/>
          </w:tcPr>
          <w:p w14:paraId="7A1AF80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77A946F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341403F0"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7EE7ED6B" w14:textId="77777777" w:rsidR="008B5E5D" w:rsidRPr="008B5E5D" w:rsidRDefault="008B5E5D">
            <w:pPr>
              <w:rPr>
                <w:rFonts w:ascii="Times" w:eastAsia="Times New Roman" w:hAnsi="Times" w:cs="Times New Roman"/>
                <w:color w:val="000000"/>
              </w:rPr>
            </w:pPr>
          </w:p>
        </w:tc>
      </w:tr>
      <w:tr w:rsidR="008B5E5D" w:rsidRPr="008B5E5D" w14:paraId="1827716D" w14:textId="77777777" w:rsidTr="008B5E5D">
        <w:trPr>
          <w:trHeight w:val="300"/>
        </w:trPr>
        <w:tc>
          <w:tcPr>
            <w:tcW w:w="1680" w:type="dxa"/>
            <w:tcBorders>
              <w:top w:val="nil"/>
              <w:left w:val="nil"/>
              <w:bottom w:val="nil"/>
              <w:right w:val="nil"/>
            </w:tcBorders>
            <w:shd w:val="clear" w:color="auto" w:fill="auto"/>
            <w:noWrap/>
            <w:vAlign w:val="bottom"/>
            <w:hideMark/>
          </w:tcPr>
          <w:p w14:paraId="743DADA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BEAG_512</w:t>
            </w:r>
          </w:p>
        </w:tc>
        <w:tc>
          <w:tcPr>
            <w:tcW w:w="1679" w:type="dxa"/>
            <w:tcBorders>
              <w:top w:val="nil"/>
              <w:left w:val="nil"/>
              <w:bottom w:val="nil"/>
              <w:right w:val="nil"/>
            </w:tcBorders>
            <w:shd w:val="clear" w:color="auto" w:fill="auto"/>
            <w:noWrap/>
            <w:vAlign w:val="bottom"/>
            <w:hideMark/>
          </w:tcPr>
          <w:p w14:paraId="7D3B8A1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702CF3E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079618F9"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2448CE84" w14:textId="77777777" w:rsidR="008B5E5D" w:rsidRPr="008B5E5D" w:rsidRDefault="008B5E5D">
            <w:pPr>
              <w:rPr>
                <w:rFonts w:ascii="Times" w:eastAsia="Times New Roman" w:hAnsi="Times" w:cs="Times New Roman"/>
                <w:color w:val="000000"/>
              </w:rPr>
            </w:pPr>
          </w:p>
        </w:tc>
      </w:tr>
      <w:tr w:rsidR="008B5E5D" w:rsidRPr="008B5E5D" w14:paraId="3B95DE04" w14:textId="77777777" w:rsidTr="008B5E5D">
        <w:trPr>
          <w:trHeight w:val="300"/>
        </w:trPr>
        <w:tc>
          <w:tcPr>
            <w:tcW w:w="1680" w:type="dxa"/>
            <w:tcBorders>
              <w:top w:val="nil"/>
              <w:left w:val="nil"/>
              <w:bottom w:val="nil"/>
              <w:right w:val="nil"/>
            </w:tcBorders>
            <w:shd w:val="clear" w:color="auto" w:fill="auto"/>
            <w:noWrap/>
            <w:vAlign w:val="bottom"/>
            <w:hideMark/>
          </w:tcPr>
          <w:p w14:paraId="3C37236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BEAG_519</w:t>
            </w:r>
          </w:p>
        </w:tc>
        <w:tc>
          <w:tcPr>
            <w:tcW w:w="1679" w:type="dxa"/>
            <w:tcBorders>
              <w:top w:val="nil"/>
              <w:left w:val="nil"/>
              <w:bottom w:val="nil"/>
              <w:right w:val="nil"/>
            </w:tcBorders>
            <w:shd w:val="clear" w:color="auto" w:fill="auto"/>
            <w:noWrap/>
            <w:vAlign w:val="bottom"/>
            <w:hideMark/>
          </w:tcPr>
          <w:p w14:paraId="2A56518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4C838954" w14:textId="06D34FD7"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6D384610"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2020" w:type="dxa"/>
            <w:tcBorders>
              <w:top w:val="nil"/>
              <w:left w:val="nil"/>
              <w:bottom w:val="nil"/>
              <w:right w:val="nil"/>
            </w:tcBorders>
            <w:shd w:val="clear" w:color="auto" w:fill="auto"/>
            <w:noWrap/>
            <w:vAlign w:val="bottom"/>
            <w:hideMark/>
          </w:tcPr>
          <w:p w14:paraId="22E4B8E5" w14:textId="77777777" w:rsidR="008B5E5D" w:rsidRPr="008B5E5D" w:rsidRDefault="008B5E5D">
            <w:pPr>
              <w:rPr>
                <w:rFonts w:ascii="Times" w:eastAsia="Times New Roman" w:hAnsi="Times" w:cs="Times New Roman"/>
                <w:color w:val="000000"/>
              </w:rPr>
            </w:pPr>
          </w:p>
        </w:tc>
      </w:tr>
      <w:tr w:rsidR="008B5E5D" w:rsidRPr="008B5E5D" w14:paraId="429FC1F8" w14:textId="77777777" w:rsidTr="008B5E5D">
        <w:trPr>
          <w:trHeight w:val="320"/>
        </w:trPr>
        <w:tc>
          <w:tcPr>
            <w:tcW w:w="1680" w:type="dxa"/>
            <w:tcBorders>
              <w:top w:val="nil"/>
              <w:left w:val="nil"/>
              <w:bottom w:val="nil"/>
              <w:right w:val="nil"/>
            </w:tcBorders>
            <w:shd w:val="clear" w:color="auto" w:fill="auto"/>
            <w:noWrap/>
            <w:vAlign w:val="bottom"/>
            <w:hideMark/>
          </w:tcPr>
          <w:p w14:paraId="7F731B76"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BEAG_314</w:t>
            </w:r>
          </w:p>
        </w:tc>
        <w:tc>
          <w:tcPr>
            <w:tcW w:w="1679" w:type="dxa"/>
            <w:tcBorders>
              <w:top w:val="nil"/>
              <w:left w:val="nil"/>
              <w:bottom w:val="nil"/>
              <w:right w:val="nil"/>
            </w:tcBorders>
            <w:shd w:val="clear" w:color="auto" w:fill="auto"/>
            <w:noWrap/>
            <w:vAlign w:val="bottom"/>
            <w:hideMark/>
          </w:tcPr>
          <w:p w14:paraId="7DF1802A"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34CEC6AA" w14:textId="74DD1CED"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7BA847E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b</w:t>
            </w:r>
          </w:p>
        </w:tc>
        <w:tc>
          <w:tcPr>
            <w:tcW w:w="2020" w:type="dxa"/>
            <w:tcBorders>
              <w:top w:val="nil"/>
              <w:left w:val="nil"/>
              <w:bottom w:val="nil"/>
              <w:right w:val="nil"/>
            </w:tcBorders>
            <w:shd w:val="clear" w:color="auto" w:fill="auto"/>
            <w:noWrap/>
            <w:vAlign w:val="bottom"/>
            <w:hideMark/>
          </w:tcPr>
          <w:p w14:paraId="01DAD165" w14:textId="77777777" w:rsidR="008B5E5D" w:rsidRPr="008B5E5D" w:rsidRDefault="008B5E5D">
            <w:pPr>
              <w:rPr>
                <w:rFonts w:ascii="Times" w:eastAsia="Times New Roman" w:hAnsi="Times" w:cs="Times New Roman"/>
                <w:color w:val="000000"/>
              </w:rPr>
            </w:pPr>
          </w:p>
        </w:tc>
      </w:tr>
      <w:tr w:rsidR="008B5E5D" w:rsidRPr="008B5E5D" w14:paraId="66ED4B41" w14:textId="77777777" w:rsidTr="008B5E5D">
        <w:trPr>
          <w:trHeight w:val="300"/>
        </w:trPr>
        <w:tc>
          <w:tcPr>
            <w:tcW w:w="1680" w:type="dxa"/>
            <w:tcBorders>
              <w:top w:val="nil"/>
              <w:left w:val="nil"/>
              <w:bottom w:val="nil"/>
              <w:right w:val="nil"/>
            </w:tcBorders>
            <w:shd w:val="clear" w:color="auto" w:fill="auto"/>
            <w:noWrap/>
            <w:vAlign w:val="bottom"/>
            <w:hideMark/>
          </w:tcPr>
          <w:p w14:paraId="05E11C5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BICH_489</w:t>
            </w:r>
          </w:p>
        </w:tc>
        <w:tc>
          <w:tcPr>
            <w:tcW w:w="1679" w:type="dxa"/>
            <w:tcBorders>
              <w:top w:val="nil"/>
              <w:left w:val="nil"/>
              <w:bottom w:val="nil"/>
              <w:right w:val="nil"/>
            </w:tcBorders>
            <w:shd w:val="clear" w:color="auto" w:fill="auto"/>
            <w:noWrap/>
            <w:vAlign w:val="bottom"/>
            <w:hideMark/>
          </w:tcPr>
          <w:p w14:paraId="280A0164" w14:textId="442020FA"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22E4187F" w14:textId="1080A3C7"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238C7856"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2020" w:type="dxa"/>
            <w:tcBorders>
              <w:top w:val="nil"/>
              <w:left w:val="nil"/>
              <w:bottom w:val="nil"/>
              <w:right w:val="nil"/>
            </w:tcBorders>
            <w:shd w:val="clear" w:color="auto" w:fill="auto"/>
            <w:noWrap/>
            <w:vAlign w:val="bottom"/>
            <w:hideMark/>
          </w:tcPr>
          <w:p w14:paraId="5EF1378F" w14:textId="77777777" w:rsidR="008B5E5D" w:rsidRPr="008B5E5D" w:rsidRDefault="008B5E5D">
            <w:pPr>
              <w:rPr>
                <w:rFonts w:ascii="Times" w:eastAsia="Times New Roman" w:hAnsi="Times" w:cs="Times New Roman"/>
                <w:color w:val="000000"/>
              </w:rPr>
            </w:pPr>
          </w:p>
        </w:tc>
      </w:tr>
      <w:tr w:rsidR="008B5E5D" w:rsidRPr="008B5E5D" w14:paraId="7E5D7F6C" w14:textId="77777777" w:rsidTr="008B5E5D">
        <w:trPr>
          <w:trHeight w:val="300"/>
        </w:trPr>
        <w:tc>
          <w:tcPr>
            <w:tcW w:w="1680" w:type="dxa"/>
            <w:tcBorders>
              <w:top w:val="nil"/>
              <w:left w:val="nil"/>
              <w:bottom w:val="nil"/>
              <w:right w:val="nil"/>
            </w:tcBorders>
            <w:shd w:val="clear" w:color="auto" w:fill="auto"/>
            <w:noWrap/>
            <w:vAlign w:val="bottom"/>
            <w:hideMark/>
          </w:tcPr>
          <w:p w14:paraId="386CE27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COLL_730</w:t>
            </w:r>
          </w:p>
        </w:tc>
        <w:tc>
          <w:tcPr>
            <w:tcW w:w="1679" w:type="dxa"/>
            <w:tcBorders>
              <w:top w:val="nil"/>
              <w:left w:val="nil"/>
              <w:bottom w:val="nil"/>
              <w:right w:val="nil"/>
            </w:tcBorders>
            <w:shd w:val="clear" w:color="auto" w:fill="auto"/>
            <w:noWrap/>
            <w:vAlign w:val="bottom"/>
            <w:hideMark/>
          </w:tcPr>
          <w:p w14:paraId="4437DD1F" w14:textId="548EF947"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2E2AC076"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39262C4F"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087EAA7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TT=K9TCC_Sh</w:t>
            </w:r>
          </w:p>
        </w:tc>
      </w:tr>
      <w:tr w:rsidR="008B5E5D" w:rsidRPr="008B5E5D" w14:paraId="537CD83F" w14:textId="77777777" w:rsidTr="008B5E5D">
        <w:trPr>
          <w:trHeight w:val="300"/>
        </w:trPr>
        <w:tc>
          <w:tcPr>
            <w:tcW w:w="1680" w:type="dxa"/>
            <w:tcBorders>
              <w:top w:val="nil"/>
              <w:left w:val="nil"/>
              <w:bottom w:val="nil"/>
              <w:right w:val="nil"/>
            </w:tcBorders>
            <w:shd w:val="clear" w:color="auto" w:fill="auto"/>
            <w:noWrap/>
            <w:vAlign w:val="bottom"/>
            <w:hideMark/>
          </w:tcPr>
          <w:p w14:paraId="63EE524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DACH_231</w:t>
            </w:r>
          </w:p>
        </w:tc>
        <w:tc>
          <w:tcPr>
            <w:tcW w:w="1679" w:type="dxa"/>
            <w:tcBorders>
              <w:top w:val="nil"/>
              <w:left w:val="nil"/>
              <w:bottom w:val="nil"/>
              <w:right w:val="nil"/>
            </w:tcBorders>
            <w:shd w:val="clear" w:color="auto" w:fill="auto"/>
            <w:noWrap/>
            <w:vAlign w:val="bottom"/>
            <w:hideMark/>
          </w:tcPr>
          <w:p w14:paraId="48D7A4B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13D602E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143A2147"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151B4D9A" w14:textId="77777777" w:rsidR="008B5E5D" w:rsidRPr="008B5E5D" w:rsidRDefault="008B5E5D">
            <w:pPr>
              <w:rPr>
                <w:rFonts w:ascii="Times" w:eastAsia="Times New Roman" w:hAnsi="Times" w:cs="Times New Roman"/>
                <w:color w:val="000000"/>
              </w:rPr>
            </w:pPr>
          </w:p>
        </w:tc>
      </w:tr>
      <w:tr w:rsidR="008B5E5D" w:rsidRPr="008B5E5D" w14:paraId="1E88941D" w14:textId="77777777" w:rsidTr="008B5E5D">
        <w:trPr>
          <w:trHeight w:val="300"/>
        </w:trPr>
        <w:tc>
          <w:tcPr>
            <w:tcW w:w="1680" w:type="dxa"/>
            <w:tcBorders>
              <w:top w:val="nil"/>
              <w:left w:val="nil"/>
              <w:bottom w:val="nil"/>
              <w:right w:val="nil"/>
            </w:tcBorders>
            <w:shd w:val="clear" w:color="auto" w:fill="auto"/>
            <w:noWrap/>
            <w:vAlign w:val="bottom"/>
            <w:hideMark/>
          </w:tcPr>
          <w:p w14:paraId="7780D7C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DACH_797</w:t>
            </w:r>
          </w:p>
        </w:tc>
        <w:tc>
          <w:tcPr>
            <w:tcW w:w="1679" w:type="dxa"/>
            <w:tcBorders>
              <w:top w:val="nil"/>
              <w:left w:val="nil"/>
              <w:bottom w:val="nil"/>
              <w:right w:val="nil"/>
            </w:tcBorders>
            <w:shd w:val="clear" w:color="auto" w:fill="auto"/>
            <w:noWrap/>
            <w:vAlign w:val="bottom"/>
            <w:hideMark/>
          </w:tcPr>
          <w:p w14:paraId="24E2E6E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2FC0FE44" w14:textId="459E832E"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19E7421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2020" w:type="dxa"/>
            <w:tcBorders>
              <w:top w:val="nil"/>
              <w:left w:val="nil"/>
              <w:bottom w:val="nil"/>
              <w:right w:val="nil"/>
            </w:tcBorders>
            <w:shd w:val="clear" w:color="auto" w:fill="auto"/>
            <w:noWrap/>
            <w:vAlign w:val="bottom"/>
            <w:hideMark/>
          </w:tcPr>
          <w:p w14:paraId="57DEEF20" w14:textId="77777777" w:rsidR="008B5E5D" w:rsidRPr="008B5E5D" w:rsidRDefault="008B5E5D">
            <w:pPr>
              <w:rPr>
                <w:rFonts w:ascii="Times" w:eastAsia="Times New Roman" w:hAnsi="Times" w:cs="Times New Roman"/>
                <w:color w:val="000000"/>
              </w:rPr>
            </w:pPr>
          </w:p>
        </w:tc>
      </w:tr>
      <w:tr w:rsidR="008B5E5D" w:rsidRPr="008B5E5D" w14:paraId="625C1557" w14:textId="77777777" w:rsidTr="008B5E5D">
        <w:trPr>
          <w:trHeight w:val="300"/>
        </w:trPr>
        <w:tc>
          <w:tcPr>
            <w:tcW w:w="1680" w:type="dxa"/>
            <w:tcBorders>
              <w:top w:val="nil"/>
              <w:left w:val="nil"/>
              <w:bottom w:val="nil"/>
              <w:right w:val="nil"/>
            </w:tcBorders>
            <w:shd w:val="clear" w:color="auto" w:fill="auto"/>
            <w:noWrap/>
            <w:vAlign w:val="bottom"/>
            <w:hideMark/>
          </w:tcPr>
          <w:p w14:paraId="78A6EF2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DACH_301</w:t>
            </w:r>
          </w:p>
        </w:tc>
        <w:tc>
          <w:tcPr>
            <w:tcW w:w="1679" w:type="dxa"/>
            <w:tcBorders>
              <w:top w:val="nil"/>
              <w:left w:val="nil"/>
              <w:bottom w:val="nil"/>
              <w:right w:val="nil"/>
            </w:tcBorders>
            <w:shd w:val="clear" w:color="auto" w:fill="auto"/>
            <w:noWrap/>
            <w:vAlign w:val="bottom"/>
            <w:hideMark/>
          </w:tcPr>
          <w:p w14:paraId="37329EF7" w14:textId="2C70F310"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2C0928E6" w14:textId="4C5A77A5"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7672B7B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2020" w:type="dxa"/>
            <w:tcBorders>
              <w:top w:val="nil"/>
              <w:left w:val="nil"/>
              <w:bottom w:val="nil"/>
              <w:right w:val="nil"/>
            </w:tcBorders>
            <w:shd w:val="clear" w:color="auto" w:fill="auto"/>
            <w:noWrap/>
            <w:vAlign w:val="bottom"/>
            <w:hideMark/>
          </w:tcPr>
          <w:p w14:paraId="2A00236F" w14:textId="77777777" w:rsidR="008B5E5D" w:rsidRPr="008B5E5D" w:rsidRDefault="008B5E5D">
            <w:pPr>
              <w:rPr>
                <w:rFonts w:ascii="Times" w:eastAsia="Times New Roman" w:hAnsi="Times" w:cs="Times New Roman"/>
                <w:color w:val="000000"/>
              </w:rPr>
            </w:pPr>
          </w:p>
        </w:tc>
      </w:tr>
      <w:tr w:rsidR="008B5E5D" w:rsidRPr="008B5E5D" w14:paraId="2166664F" w14:textId="77777777" w:rsidTr="008B5E5D">
        <w:trPr>
          <w:trHeight w:val="300"/>
        </w:trPr>
        <w:tc>
          <w:tcPr>
            <w:tcW w:w="1680" w:type="dxa"/>
            <w:tcBorders>
              <w:top w:val="nil"/>
              <w:left w:val="nil"/>
              <w:bottom w:val="nil"/>
              <w:right w:val="nil"/>
            </w:tcBorders>
            <w:shd w:val="clear" w:color="auto" w:fill="auto"/>
            <w:noWrap/>
            <w:vAlign w:val="bottom"/>
            <w:hideMark/>
          </w:tcPr>
          <w:p w14:paraId="01AB976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FOXT_608</w:t>
            </w:r>
          </w:p>
        </w:tc>
        <w:tc>
          <w:tcPr>
            <w:tcW w:w="1679" w:type="dxa"/>
            <w:tcBorders>
              <w:top w:val="nil"/>
              <w:left w:val="nil"/>
              <w:bottom w:val="nil"/>
              <w:right w:val="nil"/>
            </w:tcBorders>
            <w:shd w:val="clear" w:color="auto" w:fill="auto"/>
            <w:noWrap/>
            <w:vAlign w:val="bottom"/>
            <w:hideMark/>
          </w:tcPr>
          <w:p w14:paraId="2EDC1A5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4CEC5AB9" w14:textId="1220D959"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22613C22"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074C9E6D" w14:textId="77777777" w:rsidR="008B5E5D" w:rsidRPr="008B5E5D" w:rsidRDefault="008B5E5D">
            <w:pPr>
              <w:rPr>
                <w:rFonts w:ascii="Times" w:eastAsia="Times New Roman" w:hAnsi="Times" w:cs="Times New Roman"/>
                <w:color w:val="000000"/>
              </w:rPr>
            </w:pPr>
          </w:p>
        </w:tc>
      </w:tr>
      <w:tr w:rsidR="008B5E5D" w:rsidRPr="008B5E5D" w14:paraId="417C3EC5" w14:textId="77777777" w:rsidTr="008B5E5D">
        <w:trPr>
          <w:trHeight w:val="300"/>
        </w:trPr>
        <w:tc>
          <w:tcPr>
            <w:tcW w:w="1680" w:type="dxa"/>
            <w:tcBorders>
              <w:top w:val="nil"/>
              <w:left w:val="nil"/>
              <w:bottom w:val="nil"/>
              <w:right w:val="nil"/>
            </w:tcBorders>
            <w:shd w:val="clear" w:color="auto" w:fill="auto"/>
            <w:noWrap/>
            <w:vAlign w:val="bottom"/>
            <w:hideMark/>
          </w:tcPr>
          <w:p w14:paraId="706FACB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FOXT_713</w:t>
            </w:r>
          </w:p>
        </w:tc>
        <w:tc>
          <w:tcPr>
            <w:tcW w:w="1679" w:type="dxa"/>
            <w:tcBorders>
              <w:top w:val="nil"/>
              <w:left w:val="nil"/>
              <w:bottom w:val="nil"/>
              <w:right w:val="nil"/>
            </w:tcBorders>
            <w:shd w:val="clear" w:color="auto" w:fill="auto"/>
            <w:noWrap/>
            <w:vAlign w:val="bottom"/>
            <w:hideMark/>
          </w:tcPr>
          <w:p w14:paraId="0741649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72BC973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48033409"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DF029B1" w14:textId="77777777" w:rsidR="008B5E5D" w:rsidRPr="008B5E5D" w:rsidRDefault="008B5E5D">
            <w:pPr>
              <w:rPr>
                <w:rFonts w:ascii="Times" w:eastAsia="Times New Roman" w:hAnsi="Times" w:cs="Times New Roman"/>
                <w:color w:val="000000"/>
              </w:rPr>
            </w:pPr>
          </w:p>
        </w:tc>
      </w:tr>
      <w:tr w:rsidR="008B5E5D" w:rsidRPr="008B5E5D" w14:paraId="46F33BB5" w14:textId="77777777" w:rsidTr="008B5E5D">
        <w:trPr>
          <w:trHeight w:val="300"/>
        </w:trPr>
        <w:tc>
          <w:tcPr>
            <w:tcW w:w="1680" w:type="dxa"/>
            <w:tcBorders>
              <w:top w:val="nil"/>
              <w:left w:val="nil"/>
              <w:bottom w:val="nil"/>
              <w:right w:val="nil"/>
            </w:tcBorders>
            <w:shd w:val="clear" w:color="auto" w:fill="auto"/>
            <w:noWrap/>
            <w:vAlign w:val="bottom"/>
            <w:hideMark/>
          </w:tcPr>
          <w:p w14:paraId="5680F2B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GSD_765</w:t>
            </w:r>
          </w:p>
        </w:tc>
        <w:tc>
          <w:tcPr>
            <w:tcW w:w="1679" w:type="dxa"/>
            <w:tcBorders>
              <w:top w:val="nil"/>
              <w:left w:val="nil"/>
              <w:bottom w:val="nil"/>
              <w:right w:val="nil"/>
            </w:tcBorders>
            <w:shd w:val="clear" w:color="auto" w:fill="auto"/>
            <w:noWrap/>
            <w:vAlign w:val="bottom"/>
            <w:hideMark/>
          </w:tcPr>
          <w:p w14:paraId="2BED416F" w14:textId="350A7075"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47F4141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79B2BAB8"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58B2304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AT=K9TCC_Mx</w:t>
            </w:r>
          </w:p>
        </w:tc>
      </w:tr>
      <w:tr w:rsidR="008B5E5D" w:rsidRPr="008B5E5D" w14:paraId="058C4E4B" w14:textId="77777777" w:rsidTr="008B5E5D">
        <w:trPr>
          <w:trHeight w:val="300"/>
        </w:trPr>
        <w:tc>
          <w:tcPr>
            <w:tcW w:w="1680" w:type="dxa"/>
            <w:tcBorders>
              <w:top w:val="nil"/>
              <w:left w:val="nil"/>
              <w:bottom w:val="nil"/>
              <w:right w:val="nil"/>
            </w:tcBorders>
            <w:shd w:val="clear" w:color="auto" w:fill="auto"/>
            <w:noWrap/>
            <w:vAlign w:val="bottom"/>
            <w:hideMark/>
          </w:tcPr>
          <w:p w14:paraId="7C466AC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GSD_721</w:t>
            </w:r>
          </w:p>
        </w:tc>
        <w:tc>
          <w:tcPr>
            <w:tcW w:w="1679" w:type="dxa"/>
            <w:tcBorders>
              <w:top w:val="nil"/>
              <w:left w:val="nil"/>
              <w:bottom w:val="nil"/>
              <w:right w:val="nil"/>
            </w:tcBorders>
            <w:shd w:val="clear" w:color="auto" w:fill="auto"/>
            <w:noWrap/>
            <w:vAlign w:val="bottom"/>
            <w:hideMark/>
          </w:tcPr>
          <w:p w14:paraId="347ABD2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63B6E31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7A33FC51"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763AA62" w14:textId="77777777" w:rsidR="008B5E5D" w:rsidRPr="008B5E5D" w:rsidRDefault="008B5E5D">
            <w:pPr>
              <w:rPr>
                <w:rFonts w:ascii="Times" w:eastAsia="Times New Roman" w:hAnsi="Times" w:cs="Times New Roman"/>
                <w:color w:val="000000"/>
              </w:rPr>
            </w:pPr>
          </w:p>
        </w:tc>
      </w:tr>
      <w:tr w:rsidR="008B5E5D" w:rsidRPr="008B5E5D" w14:paraId="39E80C5B" w14:textId="77777777" w:rsidTr="008B5E5D">
        <w:trPr>
          <w:trHeight w:val="300"/>
        </w:trPr>
        <w:tc>
          <w:tcPr>
            <w:tcW w:w="1680" w:type="dxa"/>
            <w:tcBorders>
              <w:top w:val="nil"/>
              <w:left w:val="nil"/>
              <w:bottom w:val="nil"/>
              <w:right w:val="nil"/>
            </w:tcBorders>
            <w:shd w:val="clear" w:color="auto" w:fill="auto"/>
            <w:noWrap/>
            <w:vAlign w:val="bottom"/>
            <w:hideMark/>
          </w:tcPr>
          <w:p w14:paraId="72A43AC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GSD_701</w:t>
            </w:r>
          </w:p>
        </w:tc>
        <w:tc>
          <w:tcPr>
            <w:tcW w:w="1679" w:type="dxa"/>
            <w:tcBorders>
              <w:top w:val="nil"/>
              <w:left w:val="nil"/>
              <w:bottom w:val="nil"/>
              <w:right w:val="nil"/>
            </w:tcBorders>
            <w:shd w:val="clear" w:color="auto" w:fill="auto"/>
            <w:noWrap/>
            <w:vAlign w:val="bottom"/>
            <w:hideMark/>
          </w:tcPr>
          <w:p w14:paraId="2170ED7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0451E49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54BB34D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2020" w:type="dxa"/>
            <w:tcBorders>
              <w:top w:val="nil"/>
              <w:left w:val="nil"/>
              <w:bottom w:val="nil"/>
              <w:right w:val="nil"/>
            </w:tcBorders>
            <w:shd w:val="clear" w:color="auto" w:fill="auto"/>
            <w:noWrap/>
            <w:vAlign w:val="bottom"/>
            <w:hideMark/>
          </w:tcPr>
          <w:p w14:paraId="2CE720F4" w14:textId="77777777" w:rsidR="008B5E5D" w:rsidRPr="008B5E5D" w:rsidRDefault="008B5E5D">
            <w:pPr>
              <w:rPr>
                <w:rFonts w:ascii="Times" w:eastAsia="Times New Roman" w:hAnsi="Times" w:cs="Times New Roman"/>
                <w:color w:val="000000"/>
              </w:rPr>
            </w:pPr>
          </w:p>
        </w:tc>
      </w:tr>
      <w:tr w:rsidR="008B5E5D" w:rsidRPr="008B5E5D" w14:paraId="56EDC231" w14:textId="77777777" w:rsidTr="008B5E5D">
        <w:trPr>
          <w:trHeight w:val="320"/>
        </w:trPr>
        <w:tc>
          <w:tcPr>
            <w:tcW w:w="1680" w:type="dxa"/>
            <w:tcBorders>
              <w:top w:val="nil"/>
              <w:left w:val="nil"/>
              <w:bottom w:val="nil"/>
              <w:right w:val="nil"/>
            </w:tcBorders>
            <w:shd w:val="clear" w:color="auto" w:fill="auto"/>
            <w:noWrap/>
            <w:vAlign w:val="bottom"/>
            <w:hideMark/>
          </w:tcPr>
          <w:p w14:paraId="162EBF20"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GSHP_901</w:t>
            </w:r>
          </w:p>
        </w:tc>
        <w:tc>
          <w:tcPr>
            <w:tcW w:w="1679" w:type="dxa"/>
            <w:tcBorders>
              <w:top w:val="nil"/>
              <w:left w:val="nil"/>
              <w:bottom w:val="nil"/>
              <w:right w:val="nil"/>
            </w:tcBorders>
            <w:shd w:val="clear" w:color="auto" w:fill="auto"/>
            <w:noWrap/>
            <w:vAlign w:val="bottom"/>
            <w:hideMark/>
          </w:tcPr>
          <w:p w14:paraId="1A66EDB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r w:rsidRPr="008B5E5D">
              <w:rPr>
                <w:rFonts w:ascii="Times" w:eastAsia="Times New Roman" w:hAnsi="Times" w:cs="Times New Roman"/>
                <w:color w:val="000000"/>
                <w:sz w:val="28"/>
                <w:szCs w:val="28"/>
                <w:vertAlign w:val="superscript"/>
              </w:rPr>
              <w:t>a</w:t>
            </w:r>
          </w:p>
        </w:tc>
        <w:tc>
          <w:tcPr>
            <w:tcW w:w="1495" w:type="dxa"/>
            <w:tcBorders>
              <w:top w:val="nil"/>
              <w:left w:val="nil"/>
              <w:bottom w:val="nil"/>
              <w:right w:val="nil"/>
            </w:tcBorders>
            <w:shd w:val="clear" w:color="auto" w:fill="auto"/>
            <w:noWrap/>
            <w:vAlign w:val="bottom"/>
            <w:hideMark/>
          </w:tcPr>
          <w:p w14:paraId="79BA5D12" w14:textId="5FB4611B"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7D916256"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4D768589" w14:textId="77777777" w:rsidR="008B5E5D" w:rsidRPr="008B5E5D" w:rsidRDefault="008B5E5D">
            <w:pPr>
              <w:rPr>
                <w:rFonts w:ascii="Times" w:eastAsia="Times New Roman" w:hAnsi="Times" w:cs="Times New Roman"/>
                <w:color w:val="000000"/>
              </w:rPr>
            </w:pPr>
          </w:p>
        </w:tc>
      </w:tr>
      <w:tr w:rsidR="008B5E5D" w:rsidRPr="008B5E5D" w14:paraId="57A5F392" w14:textId="77777777" w:rsidTr="008B5E5D">
        <w:trPr>
          <w:trHeight w:val="320"/>
        </w:trPr>
        <w:tc>
          <w:tcPr>
            <w:tcW w:w="1680" w:type="dxa"/>
            <w:tcBorders>
              <w:top w:val="nil"/>
              <w:left w:val="nil"/>
              <w:bottom w:val="nil"/>
              <w:right w:val="nil"/>
            </w:tcBorders>
            <w:shd w:val="clear" w:color="auto" w:fill="auto"/>
            <w:noWrap/>
            <w:vAlign w:val="bottom"/>
            <w:hideMark/>
          </w:tcPr>
          <w:p w14:paraId="7A3FC17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GSHP_317</w:t>
            </w:r>
          </w:p>
        </w:tc>
        <w:tc>
          <w:tcPr>
            <w:tcW w:w="1679" w:type="dxa"/>
            <w:tcBorders>
              <w:top w:val="nil"/>
              <w:left w:val="nil"/>
              <w:bottom w:val="nil"/>
              <w:right w:val="nil"/>
            </w:tcBorders>
            <w:shd w:val="clear" w:color="auto" w:fill="auto"/>
            <w:noWrap/>
            <w:vAlign w:val="bottom"/>
            <w:hideMark/>
          </w:tcPr>
          <w:p w14:paraId="7AECFE9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c</w:t>
            </w:r>
          </w:p>
        </w:tc>
        <w:tc>
          <w:tcPr>
            <w:tcW w:w="1495" w:type="dxa"/>
            <w:tcBorders>
              <w:top w:val="nil"/>
              <w:left w:val="nil"/>
              <w:bottom w:val="nil"/>
              <w:right w:val="nil"/>
            </w:tcBorders>
            <w:shd w:val="clear" w:color="auto" w:fill="auto"/>
            <w:noWrap/>
            <w:vAlign w:val="bottom"/>
            <w:hideMark/>
          </w:tcPr>
          <w:p w14:paraId="70F0C2E5" w14:textId="263B55A9"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5F71C0C1"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29FC85CE" w14:textId="77777777" w:rsidR="008B5E5D" w:rsidRPr="008B5E5D" w:rsidRDefault="008B5E5D">
            <w:pPr>
              <w:rPr>
                <w:rFonts w:ascii="Times" w:eastAsia="Times New Roman" w:hAnsi="Times" w:cs="Times New Roman"/>
                <w:color w:val="000000"/>
              </w:rPr>
            </w:pPr>
          </w:p>
        </w:tc>
      </w:tr>
      <w:tr w:rsidR="008B5E5D" w:rsidRPr="008B5E5D" w14:paraId="30DE1C94" w14:textId="77777777" w:rsidTr="008B5E5D">
        <w:trPr>
          <w:trHeight w:val="300"/>
        </w:trPr>
        <w:tc>
          <w:tcPr>
            <w:tcW w:w="1680" w:type="dxa"/>
            <w:tcBorders>
              <w:top w:val="nil"/>
              <w:left w:val="nil"/>
              <w:bottom w:val="nil"/>
              <w:right w:val="nil"/>
            </w:tcBorders>
            <w:shd w:val="clear" w:color="auto" w:fill="auto"/>
            <w:noWrap/>
            <w:vAlign w:val="bottom"/>
            <w:hideMark/>
          </w:tcPr>
          <w:p w14:paraId="147E09A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JACK_714</w:t>
            </w:r>
          </w:p>
        </w:tc>
        <w:tc>
          <w:tcPr>
            <w:tcW w:w="1679" w:type="dxa"/>
            <w:tcBorders>
              <w:top w:val="nil"/>
              <w:left w:val="nil"/>
              <w:bottom w:val="nil"/>
              <w:right w:val="nil"/>
            </w:tcBorders>
            <w:shd w:val="clear" w:color="auto" w:fill="auto"/>
            <w:noWrap/>
            <w:vAlign w:val="bottom"/>
            <w:hideMark/>
          </w:tcPr>
          <w:p w14:paraId="4245D8F6"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0CA1282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1D8EA216"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03ECDCC5" w14:textId="77777777" w:rsidR="008B5E5D" w:rsidRPr="008B5E5D" w:rsidRDefault="008B5E5D">
            <w:pPr>
              <w:rPr>
                <w:rFonts w:ascii="Times" w:eastAsia="Times New Roman" w:hAnsi="Times" w:cs="Times New Roman"/>
                <w:color w:val="000000"/>
              </w:rPr>
            </w:pPr>
          </w:p>
        </w:tc>
      </w:tr>
      <w:tr w:rsidR="008B5E5D" w:rsidRPr="008B5E5D" w14:paraId="1E31849C" w14:textId="77777777" w:rsidTr="008B5E5D">
        <w:trPr>
          <w:trHeight w:val="300"/>
        </w:trPr>
        <w:tc>
          <w:tcPr>
            <w:tcW w:w="1680" w:type="dxa"/>
            <w:tcBorders>
              <w:top w:val="nil"/>
              <w:left w:val="nil"/>
              <w:bottom w:val="nil"/>
              <w:right w:val="nil"/>
            </w:tcBorders>
            <w:shd w:val="clear" w:color="auto" w:fill="auto"/>
            <w:noWrap/>
            <w:vAlign w:val="bottom"/>
            <w:hideMark/>
          </w:tcPr>
          <w:p w14:paraId="53FB174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JACK_795</w:t>
            </w:r>
          </w:p>
        </w:tc>
        <w:tc>
          <w:tcPr>
            <w:tcW w:w="1679" w:type="dxa"/>
            <w:tcBorders>
              <w:top w:val="nil"/>
              <w:left w:val="nil"/>
              <w:bottom w:val="nil"/>
              <w:right w:val="nil"/>
            </w:tcBorders>
            <w:shd w:val="clear" w:color="auto" w:fill="auto"/>
            <w:noWrap/>
            <w:vAlign w:val="bottom"/>
            <w:hideMark/>
          </w:tcPr>
          <w:p w14:paraId="62B903D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6ED625E6" w14:textId="7337B277"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2878E8FC"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418ECBE9" w14:textId="77777777" w:rsidR="008B5E5D" w:rsidRPr="008B5E5D" w:rsidRDefault="008B5E5D">
            <w:pPr>
              <w:rPr>
                <w:rFonts w:ascii="Times" w:eastAsia="Times New Roman" w:hAnsi="Times" w:cs="Times New Roman"/>
                <w:color w:val="000000"/>
              </w:rPr>
            </w:pPr>
          </w:p>
        </w:tc>
      </w:tr>
      <w:tr w:rsidR="008B5E5D" w:rsidRPr="008B5E5D" w14:paraId="2F26A16A" w14:textId="77777777" w:rsidTr="008B5E5D">
        <w:trPr>
          <w:trHeight w:val="300"/>
        </w:trPr>
        <w:tc>
          <w:tcPr>
            <w:tcW w:w="1680" w:type="dxa"/>
            <w:tcBorders>
              <w:top w:val="nil"/>
              <w:left w:val="nil"/>
              <w:bottom w:val="nil"/>
              <w:right w:val="nil"/>
            </w:tcBorders>
            <w:shd w:val="clear" w:color="auto" w:fill="auto"/>
            <w:noWrap/>
            <w:vAlign w:val="bottom"/>
            <w:hideMark/>
          </w:tcPr>
          <w:p w14:paraId="6CB91BC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JACK_456</w:t>
            </w:r>
          </w:p>
        </w:tc>
        <w:tc>
          <w:tcPr>
            <w:tcW w:w="1679" w:type="dxa"/>
            <w:tcBorders>
              <w:top w:val="nil"/>
              <w:left w:val="nil"/>
              <w:bottom w:val="nil"/>
              <w:right w:val="nil"/>
            </w:tcBorders>
            <w:shd w:val="clear" w:color="auto" w:fill="auto"/>
            <w:noWrap/>
            <w:vAlign w:val="bottom"/>
            <w:hideMark/>
          </w:tcPr>
          <w:p w14:paraId="146B899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7C8A600F" w14:textId="6A9DE7E2"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63942977"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4607AA8C" w14:textId="77777777" w:rsidR="008B5E5D" w:rsidRPr="008B5E5D" w:rsidRDefault="008B5E5D">
            <w:pPr>
              <w:rPr>
                <w:rFonts w:ascii="Times" w:eastAsia="Times New Roman" w:hAnsi="Times" w:cs="Times New Roman"/>
                <w:color w:val="000000"/>
              </w:rPr>
            </w:pPr>
          </w:p>
        </w:tc>
      </w:tr>
      <w:tr w:rsidR="008B5E5D" w:rsidRPr="008B5E5D" w14:paraId="509F85D0" w14:textId="77777777" w:rsidTr="008B5E5D">
        <w:trPr>
          <w:trHeight w:val="300"/>
        </w:trPr>
        <w:tc>
          <w:tcPr>
            <w:tcW w:w="1680" w:type="dxa"/>
            <w:tcBorders>
              <w:top w:val="nil"/>
              <w:left w:val="nil"/>
              <w:bottom w:val="nil"/>
              <w:right w:val="nil"/>
            </w:tcBorders>
            <w:shd w:val="clear" w:color="auto" w:fill="auto"/>
            <w:noWrap/>
            <w:vAlign w:val="bottom"/>
            <w:hideMark/>
          </w:tcPr>
          <w:p w14:paraId="780B303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MINP_540</w:t>
            </w:r>
          </w:p>
        </w:tc>
        <w:tc>
          <w:tcPr>
            <w:tcW w:w="1679" w:type="dxa"/>
            <w:tcBorders>
              <w:top w:val="nil"/>
              <w:left w:val="nil"/>
              <w:bottom w:val="nil"/>
              <w:right w:val="nil"/>
            </w:tcBorders>
            <w:shd w:val="clear" w:color="auto" w:fill="auto"/>
            <w:noWrap/>
            <w:vAlign w:val="bottom"/>
            <w:hideMark/>
          </w:tcPr>
          <w:p w14:paraId="60452CC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c</w:t>
            </w:r>
          </w:p>
        </w:tc>
        <w:tc>
          <w:tcPr>
            <w:tcW w:w="1495" w:type="dxa"/>
            <w:tcBorders>
              <w:top w:val="nil"/>
              <w:left w:val="nil"/>
              <w:bottom w:val="nil"/>
              <w:right w:val="nil"/>
            </w:tcBorders>
            <w:shd w:val="clear" w:color="auto" w:fill="auto"/>
            <w:noWrap/>
            <w:vAlign w:val="bottom"/>
            <w:hideMark/>
          </w:tcPr>
          <w:p w14:paraId="58D3D21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512FA99A"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2C8A4C58" w14:textId="77777777" w:rsidR="008B5E5D" w:rsidRPr="008B5E5D" w:rsidRDefault="008B5E5D">
            <w:pPr>
              <w:rPr>
                <w:rFonts w:ascii="Times" w:eastAsia="Times New Roman" w:hAnsi="Times" w:cs="Times New Roman"/>
                <w:color w:val="000000"/>
              </w:rPr>
            </w:pPr>
          </w:p>
        </w:tc>
      </w:tr>
      <w:tr w:rsidR="008B5E5D" w:rsidRPr="008B5E5D" w14:paraId="0F10F5E6" w14:textId="77777777" w:rsidTr="008B5E5D">
        <w:trPr>
          <w:trHeight w:val="320"/>
        </w:trPr>
        <w:tc>
          <w:tcPr>
            <w:tcW w:w="1680" w:type="dxa"/>
            <w:tcBorders>
              <w:top w:val="nil"/>
              <w:left w:val="nil"/>
              <w:bottom w:val="nil"/>
              <w:right w:val="nil"/>
            </w:tcBorders>
            <w:shd w:val="clear" w:color="auto" w:fill="auto"/>
            <w:noWrap/>
            <w:vAlign w:val="bottom"/>
            <w:hideMark/>
          </w:tcPr>
          <w:p w14:paraId="12DD5F1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MINP_700</w:t>
            </w:r>
          </w:p>
        </w:tc>
        <w:tc>
          <w:tcPr>
            <w:tcW w:w="1679" w:type="dxa"/>
            <w:tcBorders>
              <w:top w:val="nil"/>
              <w:left w:val="nil"/>
              <w:bottom w:val="nil"/>
              <w:right w:val="nil"/>
            </w:tcBorders>
            <w:shd w:val="clear" w:color="auto" w:fill="auto"/>
            <w:noWrap/>
            <w:vAlign w:val="bottom"/>
            <w:hideMark/>
          </w:tcPr>
          <w:p w14:paraId="5195F016"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b</w:t>
            </w:r>
          </w:p>
        </w:tc>
        <w:tc>
          <w:tcPr>
            <w:tcW w:w="1495" w:type="dxa"/>
            <w:tcBorders>
              <w:top w:val="nil"/>
              <w:left w:val="nil"/>
              <w:bottom w:val="nil"/>
              <w:right w:val="nil"/>
            </w:tcBorders>
            <w:shd w:val="clear" w:color="auto" w:fill="auto"/>
            <w:noWrap/>
            <w:vAlign w:val="bottom"/>
            <w:hideMark/>
          </w:tcPr>
          <w:p w14:paraId="00286A1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2979BB22"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E0CE098" w14:textId="77777777" w:rsidR="008B5E5D" w:rsidRPr="008B5E5D" w:rsidRDefault="008B5E5D">
            <w:pPr>
              <w:rPr>
                <w:rFonts w:ascii="Times" w:eastAsia="Times New Roman" w:hAnsi="Times" w:cs="Times New Roman"/>
                <w:color w:val="000000"/>
              </w:rPr>
            </w:pPr>
          </w:p>
        </w:tc>
      </w:tr>
      <w:tr w:rsidR="008B5E5D" w:rsidRPr="008B5E5D" w14:paraId="530F7BC5" w14:textId="77777777" w:rsidTr="008B5E5D">
        <w:trPr>
          <w:trHeight w:val="320"/>
        </w:trPr>
        <w:tc>
          <w:tcPr>
            <w:tcW w:w="1680" w:type="dxa"/>
            <w:tcBorders>
              <w:top w:val="nil"/>
              <w:left w:val="nil"/>
              <w:bottom w:val="nil"/>
              <w:right w:val="nil"/>
            </w:tcBorders>
            <w:shd w:val="clear" w:color="auto" w:fill="auto"/>
            <w:noWrap/>
            <w:vAlign w:val="bottom"/>
            <w:hideMark/>
          </w:tcPr>
          <w:p w14:paraId="18B6216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MSNZ_415</w:t>
            </w:r>
          </w:p>
        </w:tc>
        <w:tc>
          <w:tcPr>
            <w:tcW w:w="1679" w:type="dxa"/>
            <w:tcBorders>
              <w:top w:val="nil"/>
              <w:left w:val="nil"/>
              <w:bottom w:val="nil"/>
              <w:right w:val="nil"/>
            </w:tcBorders>
            <w:shd w:val="clear" w:color="auto" w:fill="auto"/>
            <w:noWrap/>
            <w:vAlign w:val="bottom"/>
            <w:hideMark/>
          </w:tcPr>
          <w:p w14:paraId="1E2BD2F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b</w:t>
            </w:r>
          </w:p>
        </w:tc>
        <w:tc>
          <w:tcPr>
            <w:tcW w:w="1495" w:type="dxa"/>
            <w:tcBorders>
              <w:top w:val="nil"/>
              <w:left w:val="nil"/>
              <w:bottom w:val="nil"/>
              <w:right w:val="nil"/>
            </w:tcBorders>
            <w:shd w:val="clear" w:color="auto" w:fill="auto"/>
            <w:noWrap/>
            <w:vAlign w:val="bottom"/>
            <w:hideMark/>
          </w:tcPr>
          <w:p w14:paraId="12484AA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7A65DAF6"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08E02D5" w14:textId="77777777" w:rsidR="008B5E5D" w:rsidRPr="008B5E5D" w:rsidRDefault="008B5E5D">
            <w:pPr>
              <w:rPr>
                <w:rFonts w:ascii="Times" w:eastAsia="Times New Roman" w:hAnsi="Times" w:cs="Times New Roman"/>
                <w:color w:val="000000"/>
              </w:rPr>
            </w:pPr>
          </w:p>
        </w:tc>
      </w:tr>
      <w:tr w:rsidR="008B5E5D" w:rsidRPr="008B5E5D" w14:paraId="7A144D7A" w14:textId="77777777" w:rsidTr="008B5E5D">
        <w:trPr>
          <w:trHeight w:val="320"/>
        </w:trPr>
        <w:tc>
          <w:tcPr>
            <w:tcW w:w="1680" w:type="dxa"/>
            <w:tcBorders>
              <w:top w:val="nil"/>
              <w:left w:val="nil"/>
              <w:bottom w:val="nil"/>
              <w:right w:val="nil"/>
            </w:tcBorders>
            <w:shd w:val="clear" w:color="auto" w:fill="auto"/>
            <w:noWrap/>
            <w:vAlign w:val="bottom"/>
            <w:hideMark/>
          </w:tcPr>
          <w:p w14:paraId="140C1EF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MIX_501</w:t>
            </w:r>
          </w:p>
        </w:tc>
        <w:tc>
          <w:tcPr>
            <w:tcW w:w="1679" w:type="dxa"/>
            <w:tcBorders>
              <w:top w:val="nil"/>
              <w:left w:val="nil"/>
              <w:bottom w:val="nil"/>
              <w:right w:val="nil"/>
            </w:tcBorders>
            <w:shd w:val="clear" w:color="auto" w:fill="auto"/>
            <w:noWrap/>
            <w:vAlign w:val="bottom"/>
            <w:hideMark/>
          </w:tcPr>
          <w:p w14:paraId="300CC0E0" w14:textId="5F3B2E01"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74500E5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3E440071"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51D1D63A" w14:textId="52A7C89E" w:rsidR="008B5E5D" w:rsidRPr="008B5E5D" w:rsidRDefault="008B5E5D" w:rsidP="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a</w:t>
            </w:r>
            <w:r w:rsidRPr="008B5E5D">
              <w:rPr>
                <w:rFonts w:ascii="Times" w:eastAsia="Times New Roman" w:hAnsi="Times" w:cs="Times New Roman"/>
                <w:color w:val="000000"/>
              </w:rPr>
              <w:t xml:space="preserve"> =K9TCC_Pu</w:t>
            </w:r>
          </w:p>
        </w:tc>
      </w:tr>
      <w:tr w:rsidR="008B5E5D" w:rsidRPr="008B5E5D" w14:paraId="7DF767FD" w14:textId="77777777" w:rsidTr="008B5E5D">
        <w:trPr>
          <w:trHeight w:val="300"/>
        </w:trPr>
        <w:tc>
          <w:tcPr>
            <w:tcW w:w="1680" w:type="dxa"/>
            <w:tcBorders>
              <w:top w:val="nil"/>
              <w:left w:val="nil"/>
              <w:bottom w:val="nil"/>
              <w:right w:val="nil"/>
            </w:tcBorders>
            <w:shd w:val="clear" w:color="auto" w:fill="auto"/>
            <w:noWrap/>
            <w:vAlign w:val="bottom"/>
            <w:hideMark/>
          </w:tcPr>
          <w:p w14:paraId="77ED3C6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MIX_493</w:t>
            </w:r>
          </w:p>
        </w:tc>
        <w:tc>
          <w:tcPr>
            <w:tcW w:w="1679" w:type="dxa"/>
            <w:tcBorders>
              <w:top w:val="nil"/>
              <w:left w:val="nil"/>
              <w:bottom w:val="nil"/>
              <w:right w:val="nil"/>
            </w:tcBorders>
            <w:shd w:val="clear" w:color="auto" w:fill="auto"/>
            <w:noWrap/>
            <w:vAlign w:val="bottom"/>
            <w:hideMark/>
          </w:tcPr>
          <w:p w14:paraId="63340C38" w14:textId="25ADB564"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5EC5AC77" w14:textId="0D9F204D"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60762F30"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0FD3C1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AT=K9TCC_AxA</w:t>
            </w:r>
          </w:p>
        </w:tc>
      </w:tr>
      <w:tr w:rsidR="008B5E5D" w:rsidRPr="008B5E5D" w14:paraId="131814C7" w14:textId="77777777" w:rsidTr="008B5E5D">
        <w:trPr>
          <w:trHeight w:val="300"/>
        </w:trPr>
        <w:tc>
          <w:tcPr>
            <w:tcW w:w="1680" w:type="dxa"/>
            <w:tcBorders>
              <w:top w:val="nil"/>
              <w:left w:val="nil"/>
              <w:bottom w:val="nil"/>
              <w:right w:val="nil"/>
            </w:tcBorders>
            <w:shd w:val="clear" w:color="auto" w:fill="auto"/>
            <w:noWrap/>
            <w:vAlign w:val="bottom"/>
            <w:hideMark/>
          </w:tcPr>
          <w:p w14:paraId="175D5E1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MIX_904</w:t>
            </w:r>
          </w:p>
        </w:tc>
        <w:tc>
          <w:tcPr>
            <w:tcW w:w="1679" w:type="dxa"/>
            <w:tcBorders>
              <w:top w:val="nil"/>
              <w:left w:val="nil"/>
              <w:bottom w:val="nil"/>
              <w:right w:val="nil"/>
            </w:tcBorders>
            <w:shd w:val="clear" w:color="auto" w:fill="auto"/>
            <w:noWrap/>
            <w:vAlign w:val="bottom"/>
            <w:hideMark/>
          </w:tcPr>
          <w:p w14:paraId="73EFFBC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589A4C6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32718F8A"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499C7A99" w14:textId="77777777" w:rsidR="008B5E5D" w:rsidRPr="008B5E5D" w:rsidRDefault="008B5E5D">
            <w:pPr>
              <w:rPr>
                <w:rFonts w:ascii="Times" w:eastAsia="Times New Roman" w:hAnsi="Times" w:cs="Times New Roman"/>
                <w:color w:val="000000"/>
              </w:rPr>
            </w:pPr>
          </w:p>
        </w:tc>
      </w:tr>
      <w:tr w:rsidR="008B5E5D" w:rsidRPr="008B5E5D" w14:paraId="70778DFF" w14:textId="77777777" w:rsidTr="008B5E5D">
        <w:trPr>
          <w:trHeight w:val="300"/>
        </w:trPr>
        <w:tc>
          <w:tcPr>
            <w:tcW w:w="1680" w:type="dxa"/>
            <w:tcBorders>
              <w:top w:val="nil"/>
              <w:left w:val="nil"/>
              <w:bottom w:val="nil"/>
              <w:right w:val="nil"/>
            </w:tcBorders>
            <w:shd w:val="clear" w:color="auto" w:fill="auto"/>
            <w:noWrap/>
            <w:vAlign w:val="bottom"/>
            <w:hideMark/>
          </w:tcPr>
          <w:p w14:paraId="1DE1DDE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lastRenderedPageBreak/>
              <w:t>MIX_695</w:t>
            </w:r>
          </w:p>
        </w:tc>
        <w:tc>
          <w:tcPr>
            <w:tcW w:w="1679" w:type="dxa"/>
            <w:tcBorders>
              <w:top w:val="nil"/>
              <w:left w:val="nil"/>
              <w:bottom w:val="nil"/>
              <w:right w:val="nil"/>
            </w:tcBorders>
            <w:shd w:val="clear" w:color="auto" w:fill="auto"/>
            <w:noWrap/>
            <w:vAlign w:val="bottom"/>
            <w:hideMark/>
          </w:tcPr>
          <w:p w14:paraId="7D0B997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410AAE2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51C75B24"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68005987" w14:textId="77777777" w:rsidR="008B5E5D" w:rsidRPr="008B5E5D" w:rsidRDefault="008B5E5D">
            <w:pPr>
              <w:rPr>
                <w:rFonts w:ascii="Times" w:eastAsia="Times New Roman" w:hAnsi="Times" w:cs="Times New Roman"/>
                <w:color w:val="000000"/>
              </w:rPr>
            </w:pPr>
          </w:p>
        </w:tc>
      </w:tr>
      <w:tr w:rsidR="008B5E5D" w:rsidRPr="008B5E5D" w14:paraId="04FFC9C5" w14:textId="77777777" w:rsidTr="008B5E5D">
        <w:trPr>
          <w:trHeight w:val="320"/>
        </w:trPr>
        <w:tc>
          <w:tcPr>
            <w:tcW w:w="1680" w:type="dxa"/>
            <w:tcBorders>
              <w:top w:val="nil"/>
              <w:left w:val="nil"/>
              <w:bottom w:val="nil"/>
              <w:right w:val="nil"/>
            </w:tcBorders>
            <w:shd w:val="clear" w:color="auto" w:fill="auto"/>
            <w:noWrap/>
            <w:vAlign w:val="bottom"/>
            <w:hideMark/>
          </w:tcPr>
          <w:p w14:paraId="358F5670"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MIX_223</w:t>
            </w:r>
          </w:p>
        </w:tc>
        <w:tc>
          <w:tcPr>
            <w:tcW w:w="1679" w:type="dxa"/>
            <w:tcBorders>
              <w:top w:val="nil"/>
              <w:left w:val="nil"/>
              <w:bottom w:val="nil"/>
              <w:right w:val="nil"/>
            </w:tcBorders>
            <w:shd w:val="clear" w:color="auto" w:fill="auto"/>
            <w:noWrap/>
            <w:vAlign w:val="bottom"/>
            <w:hideMark/>
          </w:tcPr>
          <w:p w14:paraId="56F3E89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r w:rsidRPr="008B5E5D">
              <w:rPr>
                <w:rFonts w:ascii="Times" w:eastAsia="Times New Roman" w:hAnsi="Times" w:cs="Times New Roman"/>
                <w:color w:val="000000"/>
                <w:sz w:val="28"/>
                <w:szCs w:val="28"/>
                <w:vertAlign w:val="superscript"/>
              </w:rPr>
              <w:t>c</w:t>
            </w:r>
          </w:p>
        </w:tc>
        <w:tc>
          <w:tcPr>
            <w:tcW w:w="1495" w:type="dxa"/>
            <w:tcBorders>
              <w:top w:val="nil"/>
              <w:left w:val="nil"/>
              <w:bottom w:val="nil"/>
              <w:right w:val="nil"/>
            </w:tcBorders>
            <w:shd w:val="clear" w:color="auto" w:fill="auto"/>
            <w:noWrap/>
            <w:vAlign w:val="bottom"/>
            <w:hideMark/>
          </w:tcPr>
          <w:p w14:paraId="662FDEB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55812E10"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57D0EC22" w14:textId="77777777" w:rsidR="008B5E5D" w:rsidRPr="008B5E5D" w:rsidRDefault="008B5E5D">
            <w:pPr>
              <w:rPr>
                <w:rFonts w:ascii="Times" w:eastAsia="Times New Roman" w:hAnsi="Times" w:cs="Times New Roman"/>
                <w:color w:val="000000"/>
              </w:rPr>
            </w:pPr>
          </w:p>
        </w:tc>
      </w:tr>
      <w:tr w:rsidR="008B5E5D" w:rsidRPr="008B5E5D" w14:paraId="5F9C13DF" w14:textId="77777777" w:rsidTr="008B5E5D">
        <w:trPr>
          <w:trHeight w:val="320"/>
        </w:trPr>
        <w:tc>
          <w:tcPr>
            <w:tcW w:w="1680" w:type="dxa"/>
            <w:tcBorders>
              <w:top w:val="nil"/>
              <w:left w:val="nil"/>
              <w:bottom w:val="nil"/>
              <w:right w:val="nil"/>
            </w:tcBorders>
            <w:shd w:val="clear" w:color="auto" w:fill="auto"/>
            <w:noWrap/>
            <w:vAlign w:val="bottom"/>
            <w:hideMark/>
          </w:tcPr>
          <w:p w14:paraId="63EC2FE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MIX_038</w:t>
            </w:r>
          </w:p>
        </w:tc>
        <w:tc>
          <w:tcPr>
            <w:tcW w:w="1679" w:type="dxa"/>
            <w:tcBorders>
              <w:top w:val="nil"/>
              <w:left w:val="nil"/>
              <w:bottom w:val="nil"/>
              <w:right w:val="nil"/>
            </w:tcBorders>
            <w:shd w:val="clear" w:color="auto" w:fill="auto"/>
            <w:noWrap/>
            <w:vAlign w:val="bottom"/>
            <w:hideMark/>
          </w:tcPr>
          <w:p w14:paraId="76F5B61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r w:rsidRPr="008B5E5D">
              <w:rPr>
                <w:rFonts w:ascii="Times" w:eastAsia="Times New Roman" w:hAnsi="Times" w:cs="Times New Roman"/>
                <w:color w:val="000000"/>
                <w:sz w:val="28"/>
                <w:szCs w:val="28"/>
                <w:vertAlign w:val="superscript"/>
              </w:rPr>
              <w:t>a</w:t>
            </w:r>
          </w:p>
        </w:tc>
        <w:tc>
          <w:tcPr>
            <w:tcW w:w="1495" w:type="dxa"/>
            <w:tcBorders>
              <w:top w:val="nil"/>
              <w:left w:val="nil"/>
              <w:bottom w:val="nil"/>
              <w:right w:val="nil"/>
            </w:tcBorders>
            <w:shd w:val="clear" w:color="auto" w:fill="auto"/>
            <w:noWrap/>
            <w:vAlign w:val="bottom"/>
            <w:hideMark/>
          </w:tcPr>
          <w:p w14:paraId="4B58352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11FCD37F"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2B4A61F1" w14:textId="77777777" w:rsidR="008B5E5D" w:rsidRPr="008B5E5D" w:rsidRDefault="008B5E5D">
            <w:pPr>
              <w:rPr>
                <w:rFonts w:ascii="Times" w:eastAsia="Times New Roman" w:hAnsi="Times" w:cs="Times New Roman"/>
                <w:color w:val="000000"/>
              </w:rPr>
            </w:pPr>
          </w:p>
        </w:tc>
      </w:tr>
      <w:tr w:rsidR="008B5E5D" w:rsidRPr="008B5E5D" w14:paraId="69DC9F68" w14:textId="77777777" w:rsidTr="008B5E5D">
        <w:trPr>
          <w:trHeight w:val="300"/>
        </w:trPr>
        <w:tc>
          <w:tcPr>
            <w:tcW w:w="1680" w:type="dxa"/>
            <w:tcBorders>
              <w:top w:val="nil"/>
              <w:left w:val="nil"/>
              <w:bottom w:val="nil"/>
              <w:right w:val="nil"/>
            </w:tcBorders>
            <w:shd w:val="clear" w:color="auto" w:fill="auto"/>
            <w:noWrap/>
            <w:vAlign w:val="bottom"/>
            <w:hideMark/>
          </w:tcPr>
          <w:p w14:paraId="01B32A2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MIX_652</w:t>
            </w:r>
          </w:p>
        </w:tc>
        <w:tc>
          <w:tcPr>
            <w:tcW w:w="1679" w:type="dxa"/>
            <w:tcBorders>
              <w:top w:val="nil"/>
              <w:left w:val="nil"/>
              <w:bottom w:val="nil"/>
              <w:right w:val="nil"/>
            </w:tcBorders>
            <w:shd w:val="clear" w:color="auto" w:fill="auto"/>
            <w:noWrap/>
            <w:vAlign w:val="bottom"/>
            <w:hideMark/>
          </w:tcPr>
          <w:p w14:paraId="5163FED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0434698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69C24932"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5D7EF07C" w14:textId="77777777" w:rsidR="008B5E5D" w:rsidRPr="008B5E5D" w:rsidRDefault="008B5E5D">
            <w:pPr>
              <w:rPr>
                <w:rFonts w:ascii="Times" w:eastAsia="Times New Roman" w:hAnsi="Times" w:cs="Times New Roman"/>
                <w:color w:val="000000"/>
              </w:rPr>
            </w:pPr>
          </w:p>
        </w:tc>
      </w:tr>
      <w:tr w:rsidR="008B5E5D" w:rsidRPr="008B5E5D" w14:paraId="10FCFD3D" w14:textId="77777777" w:rsidTr="008B5E5D">
        <w:trPr>
          <w:trHeight w:val="300"/>
        </w:trPr>
        <w:tc>
          <w:tcPr>
            <w:tcW w:w="1680" w:type="dxa"/>
            <w:tcBorders>
              <w:top w:val="nil"/>
              <w:left w:val="nil"/>
              <w:bottom w:val="nil"/>
              <w:right w:val="nil"/>
            </w:tcBorders>
            <w:shd w:val="clear" w:color="auto" w:fill="auto"/>
            <w:noWrap/>
            <w:vAlign w:val="bottom"/>
            <w:hideMark/>
          </w:tcPr>
          <w:p w14:paraId="4FDC5B3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MIX_719</w:t>
            </w:r>
          </w:p>
        </w:tc>
        <w:tc>
          <w:tcPr>
            <w:tcW w:w="1679" w:type="dxa"/>
            <w:tcBorders>
              <w:top w:val="nil"/>
              <w:left w:val="nil"/>
              <w:bottom w:val="nil"/>
              <w:right w:val="nil"/>
            </w:tcBorders>
            <w:shd w:val="clear" w:color="auto" w:fill="auto"/>
            <w:noWrap/>
            <w:vAlign w:val="bottom"/>
            <w:hideMark/>
          </w:tcPr>
          <w:p w14:paraId="53A4C95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73CCDF7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15A53E9C"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7F5F95A6" w14:textId="77777777" w:rsidR="008B5E5D" w:rsidRPr="008B5E5D" w:rsidRDefault="008B5E5D">
            <w:pPr>
              <w:rPr>
                <w:rFonts w:ascii="Times" w:eastAsia="Times New Roman" w:hAnsi="Times" w:cs="Times New Roman"/>
                <w:color w:val="000000"/>
              </w:rPr>
            </w:pPr>
          </w:p>
        </w:tc>
      </w:tr>
      <w:tr w:rsidR="008B5E5D" w:rsidRPr="008B5E5D" w14:paraId="6F798B06" w14:textId="77777777" w:rsidTr="008B5E5D">
        <w:trPr>
          <w:trHeight w:val="300"/>
        </w:trPr>
        <w:tc>
          <w:tcPr>
            <w:tcW w:w="1680" w:type="dxa"/>
            <w:tcBorders>
              <w:top w:val="nil"/>
              <w:left w:val="nil"/>
              <w:bottom w:val="nil"/>
              <w:right w:val="nil"/>
            </w:tcBorders>
            <w:shd w:val="clear" w:color="auto" w:fill="auto"/>
            <w:noWrap/>
            <w:vAlign w:val="bottom"/>
            <w:hideMark/>
          </w:tcPr>
          <w:p w14:paraId="548BD16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MIX_878</w:t>
            </w:r>
          </w:p>
        </w:tc>
        <w:tc>
          <w:tcPr>
            <w:tcW w:w="1679" w:type="dxa"/>
            <w:tcBorders>
              <w:top w:val="nil"/>
              <w:left w:val="nil"/>
              <w:bottom w:val="nil"/>
              <w:right w:val="nil"/>
            </w:tcBorders>
            <w:shd w:val="clear" w:color="auto" w:fill="auto"/>
            <w:noWrap/>
            <w:vAlign w:val="bottom"/>
            <w:hideMark/>
          </w:tcPr>
          <w:p w14:paraId="12EDE1E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4B00CB5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78868433"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5B8A9B6D" w14:textId="77777777" w:rsidR="008B5E5D" w:rsidRPr="008B5E5D" w:rsidRDefault="008B5E5D">
            <w:pPr>
              <w:rPr>
                <w:rFonts w:ascii="Times" w:eastAsia="Times New Roman" w:hAnsi="Times" w:cs="Times New Roman"/>
                <w:color w:val="000000"/>
              </w:rPr>
            </w:pPr>
          </w:p>
        </w:tc>
      </w:tr>
      <w:tr w:rsidR="008B5E5D" w:rsidRPr="008B5E5D" w14:paraId="6507FDA6" w14:textId="77777777" w:rsidTr="008B5E5D">
        <w:trPr>
          <w:trHeight w:val="300"/>
        </w:trPr>
        <w:tc>
          <w:tcPr>
            <w:tcW w:w="1680" w:type="dxa"/>
            <w:tcBorders>
              <w:top w:val="nil"/>
              <w:left w:val="nil"/>
              <w:bottom w:val="nil"/>
              <w:right w:val="nil"/>
            </w:tcBorders>
            <w:shd w:val="clear" w:color="auto" w:fill="auto"/>
            <w:noWrap/>
            <w:vAlign w:val="bottom"/>
            <w:hideMark/>
          </w:tcPr>
          <w:p w14:paraId="24D74AA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MIX_879</w:t>
            </w:r>
          </w:p>
        </w:tc>
        <w:tc>
          <w:tcPr>
            <w:tcW w:w="1679" w:type="dxa"/>
            <w:tcBorders>
              <w:top w:val="nil"/>
              <w:left w:val="nil"/>
              <w:bottom w:val="nil"/>
              <w:right w:val="nil"/>
            </w:tcBorders>
            <w:shd w:val="clear" w:color="auto" w:fill="auto"/>
            <w:noWrap/>
            <w:vAlign w:val="bottom"/>
            <w:hideMark/>
          </w:tcPr>
          <w:p w14:paraId="7257009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0EBE959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407DC20F"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38A8B1F" w14:textId="77777777" w:rsidR="008B5E5D" w:rsidRPr="008B5E5D" w:rsidRDefault="008B5E5D">
            <w:pPr>
              <w:rPr>
                <w:rFonts w:ascii="Times" w:eastAsia="Times New Roman" w:hAnsi="Times" w:cs="Times New Roman"/>
                <w:color w:val="000000"/>
              </w:rPr>
            </w:pPr>
          </w:p>
        </w:tc>
      </w:tr>
      <w:tr w:rsidR="008B5E5D" w:rsidRPr="008B5E5D" w14:paraId="6461C822" w14:textId="77777777" w:rsidTr="008B5E5D">
        <w:trPr>
          <w:trHeight w:val="300"/>
        </w:trPr>
        <w:tc>
          <w:tcPr>
            <w:tcW w:w="1680" w:type="dxa"/>
            <w:tcBorders>
              <w:top w:val="nil"/>
              <w:left w:val="nil"/>
              <w:bottom w:val="nil"/>
              <w:right w:val="nil"/>
            </w:tcBorders>
            <w:shd w:val="clear" w:color="auto" w:fill="auto"/>
            <w:noWrap/>
            <w:vAlign w:val="bottom"/>
            <w:hideMark/>
          </w:tcPr>
          <w:p w14:paraId="7E9ABDE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MIX_568</w:t>
            </w:r>
          </w:p>
        </w:tc>
        <w:tc>
          <w:tcPr>
            <w:tcW w:w="1679" w:type="dxa"/>
            <w:tcBorders>
              <w:top w:val="nil"/>
              <w:left w:val="nil"/>
              <w:bottom w:val="nil"/>
              <w:right w:val="nil"/>
            </w:tcBorders>
            <w:shd w:val="clear" w:color="auto" w:fill="auto"/>
            <w:noWrap/>
            <w:vAlign w:val="bottom"/>
            <w:hideMark/>
          </w:tcPr>
          <w:p w14:paraId="1173C5F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217DA0F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6B950B94"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4FEA2387" w14:textId="77777777" w:rsidR="008B5E5D" w:rsidRPr="008B5E5D" w:rsidRDefault="008B5E5D">
            <w:pPr>
              <w:rPr>
                <w:rFonts w:ascii="Times" w:eastAsia="Times New Roman" w:hAnsi="Times" w:cs="Times New Roman"/>
                <w:color w:val="000000"/>
              </w:rPr>
            </w:pPr>
          </w:p>
        </w:tc>
      </w:tr>
      <w:tr w:rsidR="008B5E5D" w:rsidRPr="008B5E5D" w14:paraId="69640997" w14:textId="77777777" w:rsidTr="008B5E5D">
        <w:trPr>
          <w:trHeight w:val="300"/>
        </w:trPr>
        <w:tc>
          <w:tcPr>
            <w:tcW w:w="1680" w:type="dxa"/>
            <w:tcBorders>
              <w:top w:val="nil"/>
              <w:left w:val="nil"/>
              <w:bottom w:val="nil"/>
              <w:right w:val="nil"/>
            </w:tcBorders>
            <w:shd w:val="clear" w:color="auto" w:fill="auto"/>
            <w:noWrap/>
            <w:vAlign w:val="bottom"/>
            <w:hideMark/>
          </w:tcPr>
          <w:p w14:paraId="1647B53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MIX_854</w:t>
            </w:r>
          </w:p>
        </w:tc>
        <w:tc>
          <w:tcPr>
            <w:tcW w:w="1679" w:type="dxa"/>
            <w:tcBorders>
              <w:top w:val="nil"/>
              <w:left w:val="nil"/>
              <w:bottom w:val="nil"/>
              <w:right w:val="nil"/>
            </w:tcBorders>
            <w:shd w:val="clear" w:color="auto" w:fill="auto"/>
            <w:noWrap/>
            <w:vAlign w:val="bottom"/>
            <w:hideMark/>
          </w:tcPr>
          <w:p w14:paraId="5800CCC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31BD1CE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3F099FC2"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6F429BE8" w14:textId="77777777" w:rsidR="008B5E5D" w:rsidRPr="008B5E5D" w:rsidRDefault="008B5E5D">
            <w:pPr>
              <w:rPr>
                <w:rFonts w:ascii="Times" w:eastAsia="Times New Roman" w:hAnsi="Times" w:cs="Times New Roman"/>
                <w:color w:val="000000"/>
              </w:rPr>
            </w:pPr>
          </w:p>
        </w:tc>
      </w:tr>
      <w:tr w:rsidR="008B5E5D" w:rsidRPr="008B5E5D" w14:paraId="078CDDE0" w14:textId="77777777" w:rsidTr="008B5E5D">
        <w:trPr>
          <w:trHeight w:val="300"/>
        </w:trPr>
        <w:tc>
          <w:tcPr>
            <w:tcW w:w="1680" w:type="dxa"/>
            <w:tcBorders>
              <w:top w:val="nil"/>
              <w:left w:val="nil"/>
              <w:bottom w:val="nil"/>
              <w:right w:val="nil"/>
            </w:tcBorders>
            <w:shd w:val="clear" w:color="auto" w:fill="auto"/>
            <w:noWrap/>
            <w:vAlign w:val="bottom"/>
            <w:hideMark/>
          </w:tcPr>
          <w:p w14:paraId="3DD0DED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MIX_082</w:t>
            </w:r>
          </w:p>
        </w:tc>
        <w:tc>
          <w:tcPr>
            <w:tcW w:w="1679" w:type="dxa"/>
            <w:tcBorders>
              <w:top w:val="nil"/>
              <w:left w:val="nil"/>
              <w:bottom w:val="nil"/>
              <w:right w:val="nil"/>
            </w:tcBorders>
            <w:shd w:val="clear" w:color="auto" w:fill="auto"/>
            <w:noWrap/>
            <w:vAlign w:val="bottom"/>
            <w:hideMark/>
          </w:tcPr>
          <w:p w14:paraId="1102AB8A"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2E7B8C26"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54BC5E6D"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597F6685" w14:textId="77777777" w:rsidR="008B5E5D" w:rsidRPr="008B5E5D" w:rsidRDefault="008B5E5D">
            <w:pPr>
              <w:rPr>
                <w:rFonts w:ascii="Times" w:eastAsia="Times New Roman" w:hAnsi="Times" w:cs="Times New Roman"/>
                <w:color w:val="000000"/>
              </w:rPr>
            </w:pPr>
          </w:p>
        </w:tc>
      </w:tr>
      <w:tr w:rsidR="008B5E5D" w:rsidRPr="008B5E5D" w14:paraId="7EB5C20F" w14:textId="77777777" w:rsidTr="008B5E5D">
        <w:trPr>
          <w:trHeight w:val="300"/>
        </w:trPr>
        <w:tc>
          <w:tcPr>
            <w:tcW w:w="1680" w:type="dxa"/>
            <w:tcBorders>
              <w:top w:val="nil"/>
              <w:left w:val="nil"/>
              <w:bottom w:val="nil"/>
              <w:right w:val="nil"/>
            </w:tcBorders>
            <w:shd w:val="clear" w:color="auto" w:fill="auto"/>
            <w:noWrap/>
            <w:vAlign w:val="bottom"/>
            <w:hideMark/>
          </w:tcPr>
          <w:p w14:paraId="4228A0E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MIX_174</w:t>
            </w:r>
          </w:p>
        </w:tc>
        <w:tc>
          <w:tcPr>
            <w:tcW w:w="1679" w:type="dxa"/>
            <w:tcBorders>
              <w:top w:val="nil"/>
              <w:left w:val="nil"/>
              <w:bottom w:val="nil"/>
              <w:right w:val="nil"/>
            </w:tcBorders>
            <w:shd w:val="clear" w:color="auto" w:fill="auto"/>
            <w:noWrap/>
            <w:vAlign w:val="bottom"/>
            <w:hideMark/>
          </w:tcPr>
          <w:p w14:paraId="2BB0D50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39E8EF4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382FE45D"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20588367" w14:textId="77777777" w:rsidR="008B5E5D" w:rsidRPr="008B5E5D" w:rsidRDefault="008B5E5D">
            <w:pPr>
              <w:rPr>
                <w:rFonts w:ascii="Times" w:eastAsia="Times New Roman" w:hAnsi="Times" w:cs="Times New Roman"/>
                <w:color w:val="000000"/>
              </w:rPr>
            </w:pPr>
          </w:p>
        </w:tc>
      </w:tr>
      <w:tr w:rsidR="008B5E5D" w:rsidRPr="008B5E5D" w14:paraId="310BE7D1" w14:textId="77777777" w:rsidTr="008B5E5D">
        <w:trPr>
          <w:trHeight w:val="320"/>
        </w:trPr>
        <w:tc>
          <w:tcPr>
            <w:tcW w:w="1680" w:type="dxa"/>
            <w:tcBorders>
              <w:top w:val="nil"/>
              <w:left w:val="nil"/>
              <w:bottom w:val="nil"/>
              <w:right w:val="nil"/>
            </w:tcBorders>
            <w:shd w:val="clear" w:color="auto" w:fill="auto"/>
            <w:noWrap/>
            <w:vAlign w:val="bottom"/>
            <w:hideMark/>
          </w:tcPr>
          <w:p w14:paraId="1DE2A9C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MIX_707</w:t>
            </w:r>
            <w:r w:rsidRPr="008B5E5D">
              <w:rPr>
                <w:rFonts w:ascii="Times" w:eastAsia="Times New Roman" w:hAnsi="Times" w:cs="Times New Roman"/>
                <w:color w:val="000000"/>
                <w:vertAlign w:val="superscript"/>
              </w:rPr>
              <w:t>d</w:t>
            </w:r>
          </w:p>
        </w:tc>
        <w:tc>
          <w:tcPr>
            <w:tcW w:w="1679" w:type="dxa"/>
            <w:tcBorders>
              <w:top w:val="nil"/>
              <w:left w:val="nil"/>
              <w:bottom w:val="nil"/>
              <w:right w:val="nil"/>
            </w:tcBorders>
            <w:shd w:val="clear" w:color="auto" w:fill="auto"/>
            <w:noWrap/>
            <w:vAlign w:val="bottom"/>
            <w:hideMark/>
          </w:tcPr>
          <w:p w14:paraId="1B97A8D6"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2434CB0C" w14:textId="637885DE"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185E52C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b</w:t>
            </w:r>
          </w:p>
        </w:tc>
        <w:tc>
          <w:tcPr>
            <w:tcW w:w="2020" w:type="dxa"/>
            <w:tcBorders>
              <w:top w:val="nil"/>
              <w:left w:val="nil"/>
              <w:bottom w:val="nil"/>
              <w:right w:val="nil"/>
            </w:tcBorders>
            <w:shd w:val="clear" w:color="auto" w:fill="auto"/>
            <w:noWrap/>
            <w:vAlign w:val="bottom"/>
            <w:hideMark/>
          </w:tcPr>
          <w:p w14:paraId="759A0703" w14:textId="77777777" w:rsidR="008B5E5D" w:rsidRPr="008B5E5D" w:rsidRDefault="008B5E5D">
            <w:pPr>
              <w:rPr>
                <w:rFonts w:ascii="Times" w:eastAsia="Times New Roman" w:hAnsi="Times" w:cs="Times New Roman"/>
                <w:color w:val="000000"/>
              </w:rPr>
            </w:pPr>
          </w:p>
        </w:tc>
      </w:tr>
      <w:tr w:rsidR="008B5E5D" w:rsidRPr="008B5E5D" w14:paraId="21A7E224" w14:textId="77777777" w:rsidTr="008B5E5D">
        <w:trPr>
          <w:trHeight w:val="320"/>
        </w:trPr>
        <w:tc>
          <w:tcPr>
            <w:tcW w:w="1680" w:type="dxa"/>
            <w:tcBorders>
              <w:top w:val="nil"/>
              <w:left w:val="nil"/>
              <w:bottom w:val="nil"/>
              <w:right w:val="nil"/>
            </w:tcBorders>
            <w:shd w:val="clear" w:color="auto" w:fill="auto"/>
            <w:noWrap/>
            <w:vAlign w:val="bottom"/>
            <w:hideMark/>
          </w:tcPr>
          <w:p w14:paraId="30C8FBC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MIX_366</w:t>
            </w:r>
          </w:p>
        </w:tc>
        <w:tc>
          <w:tcPr>
            <w:tcW w:w="1679" w:type="dxa"/>
            <w:tcBorders>
              <w:top w:val="nil"/>
              <w:left w:val="nil"/>
              <w:bottom w:val="nil"/>
              <w:right w:val="nil"/>
            </w:tcBorders>
            <w:shd w:val="clear" w:color="auto" w:fill="auto"/>
            <w:noWrap/>
            <w:vAlign w:val="bottom"/>
            <w:hideMark/>
          </w:tcPr>
          <w:p w14:paraId="29705D6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r w:rsidRPr="008B5E5D">
              <w:rPr>
                <w:rFonts w:ascii="Times" w:eastAsia="Times New Roman" w:hAnsi="Times" w:cs="Times New Roman"/>
                <w:color w:val="000000"/>
                <w:sz w:val="28"/>
                <w:szCs w:val="28"/>
                <w:vertAlign w:val="superscript"/>
              </w:rPr>
              <w:t>a</w:t>
            </w:r>
          </w:p>
        </w:tc>
        <w:tc>
          <w:tcPr>
            <w:tcW w:w="1495" w:type="dxa"/>
            <w:tcBorders>
              <w:top w:val="nil"/>
              <w:left w:val="nil"/>
              <w:bottom w:val="nil"/>
              <w:right w:val="nil"/>
            </w:tcBorders>
            <w:shd w:val="clear" w:color="auto" w:fill="auto"/>
            <w:noWrap/>
            <w:vAlign w:val="bottom"/>
            <w:hideMark/>
          </w:tcPr>
          <w:p w14:paraId="56BD3820" w14:textId="25871928"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341F046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r w:rsidRPr="008B5E5D">
              <w:rPr>
                <w:rFonts w:ascii="Times" w:eastAsia="Times New Roman" w:hAnsi="Times" w:cs="Times New Roman"/>
                <w:color w:val="000000"/>
                <w:sz w:val="28"/>
                <w:szCs w:val="28"/>
                <w:vertAlign w:val="superscript"/>
              </w:rPr>
              <w:t>a</w:t>
            </w:r>
          </w:p>
        </w:tc>
        <w:tc>
          <w:tcPr>
            <w:tcW w:w="2020" w:type="dxa"/>
            <w:tcBorders>
              <w:top w:val="nil"/>
              <w:left w:val="nil"/>
              <w:bottom w:val="nil"/>
              <w:right w:val="nil"/>
            </w:tcBorders>
            <w:shd w:val="clear" w:color="auto" w:fill="auto"/>
            <w:noWrap/>
            <w:vAlign w:val="bottom"/>
            <w:hideMark/>
          </w:tcPr>
          <w:p w14:paraId="24F9E3E1" w14:textId="77777777" w:rsidR="008B5E5D" w:rsidRPr="008B5E5D" w:rsidRDefault="008B5E5D">
            <w:pPr>
              <w:rPr>
                <w:rFonts w:ascii="Times" w:eastAsia="Times New Roman" w:hAnsi="Times" w:cs="Times New Roman"/>
                <w:color w:val="000000"/>
              </w:rPr>
            </w:pPr>
          </w:p>
        </w:tc>
      </w:tr>
      <w:tr w:rsidR="008B5E5D" w:rsidRPr="008B5E5D" w14:paraId="3C830F76" w14:textId="77777777" w:rsidTr="008B5E5D">
        <w:trPr>
          <w:trHeight w:val="300"/>
        </w:trPr>
        <w:tc>
          <w:tcPr>
            <w:tcW w:w="1680" w:type="dxa"/>
            <w:tcBorders>
              <w:top w:val="nil"/>
              <w:left w:val="nil"/>
              <w:bottom w:val="nil"/>
              <w:right w:val="nil"/>
            </w:tcBorders>
            <w:shd w:val="clear" w:color="auto" w:fill="auto"/>
            <w:noWrap/>
            <w:vAlign w:val="bottom"/>
            <w:hideMark/>
          </w:tcPr>
          <w:p w14:paraId="409B49C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MIX_179</w:t>
            </w:r>
          </w:p>
        </w:tc>
        <w:tc>
          <w:tcPr>
            <w:tcW w:w="1679" w:type="dxa"/>
            <w:tcBorders>
              <w:top w:val="nil"/>
              <w:left w:val="nil"/>
              <w:bottom w:val="nil"/>
              <w:right w:val="nil"/>
            </w:tcBorders>
            <w:shd w:val="clear" w:color="auto" w:fill="auto"/>
            <w:noWrap/>
            <w:vAlign w:val="bottom"/>
            <w:hideMark/>
          </w:tcPr>
          <w:p w14:paraId="206A5B2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2B384E7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2A27473C"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FE48304" w14:textId="77777777" w:rsidR="008B5E5D" w:rsidRPr="008B5E5D" w:rsidRDefault="008B5E5D">
            <w:pPr>
              <w:rPr>
                <w:rFonts w:ascii="Times" w:eastAsia="Times New Roman" w:hAnsi="Times" w:cs="Times New Roman"/>
                <w:color w:val="000000"/>
              </w:rPr>
            </w:pPr>
          </w:p>
        </w:tc>
      </w:tr>
      <w:tr w:rsidR="008B5E5D" w:rsidRPr="008B5E5D" w14:paraId="44D12E1F" w14:textId="77777777" w:rsidTr="008B5E5D">
        <w:trPr>
          <w:trHeight w:val="300"/>
        </w:trPr>
        <w:tc>
          <w:tcPr>
            <w:tcW w:w="1680" w:type="dxa"/>
            <w:tcBorders>
              <w:top w:val="nil"/>
              <w:left w:val="nil"/>
              <w:bottom w:val="nil"/>
              <w:right w:val="nil"/>
            </w:tcBorders>
            <w:shd w:val="clear" w:color="auto" w:fill="auto"/>
            <w:noWrap/>
            <w:vAlign w:val="bottom"/>
            <w:hideMark/>
          </w:tcPr>
          <w:p w14:paraId="0AF507F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MIX_276</w:t>
            </w:r>
          </w:p>
        </w:tc>
        <w:tc>
          <w:tcPr>
            <w:tcW w:w="1679" w:type="dxa"/>
            <w:tcBorders>
              <w:top w:val="nil"/>
              <w:left w:val="nil"/>
              <w:bottom w:val="nil"/>
              <w:right w:val="nil"/>
            </w:tcBorders>
            <w:shd w:val="clear" w:color="auto" w:fill="auto"/>
            <w:noWrap/>
            <w:vAlign w:val="bottom"/>
            <w:hideMark/>
          </w:tcPr>
          <w:p w14:paraId="75408B3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4829A50E" w14:textId="168E5E14"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00ADEF7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2020" w:type="dxa"/>
            <w:tcBorders>
              <w:top w:val="nil"/>
              <w:left w:val="nil"/>
              <w:bottom w:val="nil"/>
              <w:right w:val="nil"/>
            </w:tcBorders>
            <w:shd w:val="clear" w:color="auto" w:fill="auto"/>
            <w:noWrap/>
            <w:vAlign w:val="bottom"/>
            <w:hideMark/>
          </w:tcPr>
          <w:p w14:paraId="2BC878DB" w14:textId="77777777" w:rsidR="008B5E5D" w:rsidRPr="008B5E5D" w:rsidRDefault="008B5E5D">
            <w:pPr>
              <w:rPr>
                <w:rFonts w:ascii="Times" w:eastAsia="Times New Roman" w:hAnsi="Times" w:cs="Times New Roman"/>
                <w:color w:val="000000"/>
              </w:rPr>
            </w:pPr>
          </w:p>
        </w:tc>
      </w:tr>
      <w:tr w:rsidR="008B5E5D" w:rsidRPr="008B5E5D" w14:paraId="1204C38A" w14:textId="77777777" w:rsidTr="008B5E5D">
        <w:trPr>
          <w:trHeight w:val="300"/>
        </w:trPr>
        <w:tc>
          <w:tcPr>
            <w:tcW w:w="1680" w:type="dxa"/>
            <w:tcBorders>
              <w:top w:val="nil"/>
              <w:left w:val="nil"/>
              <w:bottom w:val="nil"/>
              <w:right w:val="nil"/>
            </w:tcBorders>
            <w:shd w:val="clear" w:color="auto" w:fill="auto"/>
            <w:noWrap/>
            <w:vAlign w:val="bottom"/>
            <w:hideMark/>
          </w:tcPr>
          <w:p w14:paraId="27E321F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MIX_552</w:t>
            </w:r>
          </w:p>
        </w:tc>
        <w:tc>
          <w:tcPr>
            <w:tcW w:w="1679" w:type="dxa"/>
            <w:tcBorders>
              <w:top w:val="nil"/>
              <w:left w:val="nil"/>
              <w:bottom w:val="nil"/>
              <w:right w:val="nil"/>
            </w:tcBorders>
            <w:shd w:val="clear" w:color="auto" w:fill="auto"/>
            <w:noWrap/>
            <w:vAlign w:val="bottom"/>
            <w:hideMark/>
          </w:tcPr>
          <w:p w14:paraId="4F9A891F" w14:textId="1BDA504D"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768B5149" w14:textId="3779A291"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59BA545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2020" w:type="dxa"/>
            <w:tcBorders>
              <w:top w:val="nil"/>
              <w:left w:val="nil"/>
              <w:bottom w:val="nil"/>
              <w:right w:val="nil"/>
            </w:tcBorders>
            <w:shd w:val="clear" w:color="auto" w:fill="auto"/>
            <w:noWrap/>
            <w:vAlign w:val="bottom"/>
            <w:hideMark/>
          </w:tcPr>
          <w:p w14:paraId="5C430431" w14:textId="77777777" w:rsidR="008B5E5D" w:rsidRPr="008B5E5D" w:rsidRDefault="008B5E5D">
            <w:pPr>
              <w:rPr>
                <w:rFonts w:ascii="Times" w:eastAsia="Times New Roman" w:hAnsi="Times" w:cs="Times New Roman"/>
                <w:color w:val="000000"/>
              </w:rPr>
            </w:pPr>
          </w:p>
        </w:tc>
      </w:tr>
      <w:tr w:rsidR="008B5E5D" w:rsidRPr="008B5E5D" w14:paraId="4867F2F7" w14:textId="77777777" w:rsidTr="008B5E5D">
        <w:trPr>
          <w:trHeight w:val="300"/>
        </w:trPr>
        <w:tc>
          <w:tcPr>
            <w:tcW w:w="1680" w:type="dxa"/>
            <w:tcBorders>
              <w:top w:val="nil"/>
              <w:left w:val="nil"/>
              <w:bottom w:val="nil"/>
              <w:right w:val="nil"/>
            </w:tcBorders>
            <w:shd w:val="clear" w:color="auto" w:fill="auto"/>
            <w:noWrap/>
            <w:vAlign w:val="bottom"/>
            <w:hideMark/>
          </w:tcPr>
          <w:p w14:paraId="5BCE42A6"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MIX_596</w:t>
            </w:r>
          </w:p>
        </w:tc>
        <w:tc>
          <w:tcPr>
            <w:tcW w:w="1679" w:type="dxa"/>
            <w:tcBorders>
              <w:top w:val="nil"/>
              <w:left w:val="nil"/>
              <w:bottom w:val="nil"/>
              <w:right w:val="nil"/>
            </w:tcBorders>
            <w:shd w:val="clear" w:color="auto" w:fill="auto"/>
            <w:noWrap/>
            <w:vAlign w:val="bottom"/>
            <w:hideMark/>
          </w:tcPr>
          <w:p w14:paraId="12DFB904" w14:textId="492AD2A9"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2BC998B5" w14:textId="51161762"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6FF431D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2020" w:type="dxa"/>
            <w:tcBorders>
              <w:top w:val="nil"/>
              <w:left w:val="nil"/>
              <w:bottom w:val="nil"/>
              <w:right w:val="nil"/>
            </w:tcBorders>
            <w:shd w:val="clear" w:color="auto" w:fill="auto"/>
            <w:noWrap/>
            <w:vAlign w:val="bottom"/>
            <w:hideMark/>
          </w:tcPr>
          <w:p w14:paraId="06280582" w14:textId="77777777" w:rsidR="008B5E5D" w:rsidRPr="008B5E5D" w:rsidRDefault="008B5E5D">
            <w:pPr>
              <w:rPr>
                <w:rFonts w:ascii="Times" w:eastAsia="Times New Roman" w:hAnsi="Times" w:cs="Times New Roman"/>
                <w:color w:val="000000"/>
              </w:rPr>
            </w:pPr>
          </w:p>
        </w:tc>
      </w:tr>
      <w:tr w:rsidR="008B5E5D" w:rsidRPr="008B5E5D" w14:paraId="4A79B208" w14:textId="77777777" w:rsidTr="008B5E5D">
        <w:trPr>
          <w:trHeight w:val="320"/>
        </w:trPr>
        <w:tc>
          <w:tcPr>
            <w:tcW w:w="1680" w:type="dxa"/>
            <w:tcBorders>
              <w:top w:val="nil"/>
              <w:left w:val="nil"/>
              <w:bottom w:val="nil"/>
              <w:right w:val="nil"/>
            </w:tcBorders>
            <w:shd w:val="clear" w:color="auto" w:fill="auto"/>
            <w:noWrap/>
            <w:vAlign w:val="bottom"/>
            <w:hideMark/>
          </w:tcPr>
          <w:p w14:paraId="56E0C40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MIX_022</w:t>
            </w:r>
          </w:p>
        </w:tc>
        <w:tc>
          <w:tcPr>
            <w:tcW w:w="1679" w:type="dxa"/>
            <w:tcBorders>
              <w:top w:val="nil"/>
              <w:left w:val="nil"/>
              <w:bottom w:val="nil"/>
              <w:right w:val="nil"/>
            </w:tcBorders>
            <w:shd w:val="clear" w:color="auto" w:fill="auto"/>
            <w:noWrap/>
            <w:vAlign w:val="bottom"/>
            <w:hideMark/>
          </w:tcPr>
          <w:p w14:paraId="07CDE3C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r w:rsidRPr="008B5E5D">
              <w:rPr>
                <w:rFonts w:ascii="Times" w:eastAsia="Times New Roman" w:hAnsi="Times" w:cs="Times New Roman"/>
                <w:color w:val="000000"/>
                <w:sz w:val="28"/>
                <w:szCs w:val="28"/>
                <w:vertAlign w:val="superscript"/>
              </w:rPr>
              <w:t>a</w:t>
            </w:r>
          </w:p>
        </w:tc>
        <w:tc>
          <w:tcPr>
            <w:tcW w:w="1495" w:type="dxa"/>
            <w:tcBorders>
              <w:top w:val="nil"/>
              <w:left w:val="nil"/>
              <w:bottom w:val="nil"/>
              <w:right w:val="nil"/>
            </w:tcBorders>
            <w:shd w:val="clear" w:color="auto" w:fill="auto"/>
            <w:noWrap/>
            <w:vAlign w:val="bottom"/>
            <w:hideMark/>
          </w:tcPr>
          <w:p w14:paraId="00A897A6" w14:textId="2F45B803"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5ECE77E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r w:rsidRPr="008B5E5D">
              <w:rPr>
                <w:rFonts w:ascii="Times" w:eastAsia="Times New Roman" w:hAnsi="Times" w:cs="Times New Roman"/>
                <w:color w:val="000000"/>
                <w:sz w:val="28"/>
                <w:szCs w:val="28"/>
                <w:vertAlign w:val="superscript"/>
              </w:rPr>
              <w:t>a</w:t>
            </w:r>
          </w:p>
        </w:tc>
        <w:tc>
          <w:tcPr>
            <w:tcW w:w="2020" w:type="dxa"/>
            <w:tcBorders>
              <w:top w:val="nil"/>
              <w:left w:val="nil"/>
              <w:bottom w:val="nil"/>
              <w:right w:val="nil"/>
            </w:tcBorders>
            <w:shd w:val="clear" w:color="auto" w:fill="auto"/>
            <w:noWrap/>
            <w:vAlign w:val="bottom"/>
            <w:hideMark/>
          </w:tcPr>
          <w:p w14:paraId="31DB708D" w14:textId="77777777" w:rsidR="008B5E5D" w:rsidRPr="008B5E5D" w:rsidRDefault="008B5E5D">
            <w:pPr>
              <w:rPr>
                <w:rFonts w:ascii="Times" w:eastAsia="Times New Roman" w:hAnsi="Times" w:cs="Times New Roman"/>
                <w:color w:val="000000"/>
              </w:rPr>
            </w:pPr>
          </w:p>
        </w:tc>
      </w:tr>
      <w:tr w:rsidR="008B5E5D" w:rsidRPr="008B5E5D" w14:paraId="228B8B2D" w14:textId="77777777" w:rsidTr="008B5E5D">
        <w:trPr>
          <w:trHeight w:val="300"/>
        </w:trPr>
        <w:tc>
          <w:tcPr>
            <w:tcW w:w="1680" w:type="dxa"/>
            <w:tcBorders>
              <w:top w:val="nil"/>
              <w:left w:val="nil"/>
              <w:bottom w:val="nil"/>
              <w:right w:val="nil"/>
            </w:tcBorders>
            <w:shd w:val="clear" w:color="auto" w:fill="auto"/>
            <w:noWrap/>
            <w:vAlign w:val="bottom"/>
            <w:hideMark/>
          </w:tcPr>
          <w:p w14:paraId="39AFAA7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SAMO_502</w:t>
            </w:r>
          </w:p>
        </w:tc>
        <w:tc>
          <w:tcPr>
            <w:tcW w:w="1679" w:type="dxa"/>
            <w:tcBorders>
              <w:top w:val="nil"/>
              <w:left w:val="nil"/>
              <w:bottom w:val="nil"/>
              <w:right w:val="nil"/>
            </w:tcBorders>
            <w:shd w:val="clear" w:color="auto" w:fill="auto"/>
            <w:noWrap/>
            <w:vAlign w:val="bottom"/>
            <w:hideMark/>
          </w:tcPr>
          <w:p w14:paraId="232B2445" w14:textId="641D72D9"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491B35C5" w14:textId="47B186D2"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33EAA414"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4BA5611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AT=K9TCC_Nk</w:t>
            </w:r>
          </w:p>
        </w:tc>
      </w:tr>
      <w:tr w:rsidR="008B5E5D" w:rsidRPr="008B5E5D" w14:paraId="11E161ED" w14:textId="77777777" w:rsidTr="008B5E5D">
        <w:trPr>
          <w:trHeight w:val="300"/>
        </w:trPr>
        <w:tc>
          <w:tcPr>
            <w:tcW w:w="1680" w:type="dxa"/>
            <w:tcBorders>
              <w:top w:val="nil"/>
              <w:left w:val="nil"/>
              <w:bottom w:val="nil"/>
              <w:right w:val="nil"/>
            </w:tcBorders>
            <w:shd w:val="clear" w:color="auto" w:fill="auto"/>
            <w:noWrap/>
            <w:vAlign w:val="bottom"/>
            <w:hideMark/>
          </w:tcPr>
          <w:p w14:paraId="5E66F79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SCOT_140</w:t>
            </w:r>
          </w:p>
        </w:tc>
        <w:tc>
          <w:tcPr>
            <w:tcW w:w="1679" w:type="dxa"/>
            <w:tcBorders>
              <w:top w:val="nil"/>
              <w:left w:val="nil"/>
              <w:bottom w:val="nil"/>
              <w:right w:val="nil"/>
            </w:tcBorders>
            <w:shd w:val="clear" w:color="auto" w:fill="auto"/>
            <w:noWrap/>
            <w:vAlign w:val="bottom"/>
            <w:hideMark/>
          </w:tcPr>
          <w:p w14:paraId="2F3454B0"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05A1A3B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2511F9F9"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DAF872B" w14:textId="77777777" w:rsidR="008B5E5D" w:rsidRPr="008B5E5D" w:rsidRDefault="008B5E5D">
            <w:pPr>
              <w:rPr>
                <w:rFonts w:ascii="Times" w:eastAsia="Times New Roman" w:hAnsi="Times" w:cs="Times New Roman"/>
                <w:color w:val="000000"/>
              </w:rPr>
            </w:pPr>
          </w:p>
        </w:tc>
      </w:tr>
      <w:tr w:rsidR="008B5E5D" w:rsidRPr="008B5E5D" w14:paraId="72127B3C" w14:textId="77777777" w:rsidTr="008B5E5D">
        <w:trPr>
          <w:trHeight w:val="320"/>
        </w:trPr>
        <w:tc>
          <w:tcPr>
            <w:tcW w:w="1680" w:type="dxa"/>
            <w:tcBorders>
              <w:top w:val="nil"/>
              <w:left w:val="nil"/>
              <w:bottom w:val="nil"/>
              <w:right w:val="nil"/>
            </w:tcBorders>
            <w:shd w:val="clear" w:color="auto" w:fill="auto"/>
            <w:noWrap/>
            <w:vAlign w:val="bottom"/>
            <w:hideMark/>
          </w:tcPr>
          <w:p w14:paraId="0E768AC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SCOT_353</w:t>
            </w:r>
          </w:p>
        </w:tc>
        <w:tc>
          <w:tcPr>
            <w:tcW w:w="1679" w:type="dxa"/>
            <w:tcBorders>
              <w:top w:val="nil"/>
              <w:left w:val="nil"/>
              <w:bottom w:val="nil"/>
              <w:right w:val="nil"/>
            </w:tcBorders>
            <w:shd w:val="clear" w:color="auto" w:fill="auto"/>
            <w:noWrap/>
            <w:vAlign w:val="bottom"/>
            <w:hideMark/>
          </w:tcPr>
          <w:p w14:paraId="74B5D6CA"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b</w:t>
            </w:r>
          </w:p>
        </w:tc>
        <w:tc>
          <w:tcPr>
            <w:tcW w:w="1495" w:type="dxa"/>
            <w:tcBorders>
              <w:top w:val="nil"/>
              <w:left w:val="nil"/>
              <w:bottom w:val="nil"/>
              <w:right w:val="nil"/>
            </w:tcBorders>
            <w:shd w:val="clear" w:color="auto" w:fill="auto"/>
            <w:noWrap/>
            <w:vAlign w:val="bottom"/>
            <w:hideMark/>
          </w:tcPr>
          <w:p w14:paraId="7EFE0AE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72F61690"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65CC84E0" w14:textId="77777777" w:rsidR="008B5E5D" w:rsidRPr="008B5E5D" w:rsidRDefault="008B5E5D">
            <w:pPr>
              <w:rPr>
                <w:rFonts w:ascii="Times" w:eastAsia="Times New Roman" w:hAnsi="Times" w:cs="Times New Roman"/>
                <w:color w:val="000000"/>
              </w:rPr>
            </w:pPr>
          </w:p>
        </w:tc>
      </w:tr>
      <w:tr w:rsidR="008B5E5D" w:rsidRPr="008B5E5D" w14:paraId="58DEBE62" w14:textId="77777777" w:rsidTr="008B5E5D">
        <w:trPr>
          <w:trHeight w:val="300"/>
        </w:trPr>
        <w:tc>
          <w:tcPr>
            <w:tcW w:w="1680" w:type="dxa"/>
            <w:tcBorders>
              <w:top w:val="nil"/>
              <w:left w:val="nil"/>
              <w:bottom w:val="nil"/>
              <w:right w:val="nil"/>
            </w:tcBorders>
            <w:shd w:val="clear" w:color="auto" w:fill="auto"/>
            <w:noWrap/>
            <w:vAlign w:val="bottom"/>
            <w:hideMark/>
          </w:tcPr>
          <w:p w14:paraId="4A0EA24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SCOT_731</w:t>
            </w:r>
          </w:p>
        </w:tc>
        <w:tc>
          <w:tcPr>
            <w:tcW w:w="1679" w:type="dxa"/>
            <w:tcBorders>
              <w:top w:val="nil"/>
              <w:left w:val="nil"/>
              <w:bottom w:val="nil"/>
              <w:right w:val="nil"/>
            </w:tcBorders>
            <w:shd w:val="clear" w:color="auto" w:fill="auto"/>
            <w:noWrap/>
            <w:vAlign w:val="bottom"/>
            <w:hideMark/>
          </w:tcPr>
          <w:p w14:paraId="2E749D2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4ABE3B8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7EFDCF9A"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6A123DEE" w14:textId="77777777" w:rsidR="008B5E5D" w:rsidRPr="008B5E5D" w:rsidRDefault="008B5E5D">
            <w:pPr>
              <w:rPr>
                <w:rFonts w:ascii="Times" w:eastAsia="Times New Roman" w:hAnsi="Times" w:cs="Times New Roman"/>
                <w:color w:val="000000"/>
              </w:rPr>
            </w:pPr>
          </w:p>
        </w:tc>
      </w:tr>
      <w:tr w:rsidR="008B5E5D" w:rsidRPr="008B5E5D" w14:paraId="4D28F82F" w14:textId="77777777" w:rsidTr="008B5E5D">
        <w:trPr>
          <w:trHeight w:val="300"/>
        </w:trPr>
        <w:tc>
          <w:tcPr>
            <w:tcW w:w="1680" w:type="dxa"/>
            <w:tcBorders>
              <w:top w:val="nil"/>
              <w:left w:val="nil"/>
              <w:bottom w:val="nil"/>
              <w:right w:val="nil"/>
            </w:tcBorders>
            <w:shd w:val="clear" w:color="auto" w:fill="auto"/>
            <w:noWrap/>
            <w:vAlign w:val="bottom"/>
            <w:hideMark/>
          </w:tcPr>
          <w:p w14:paraId="743A972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SCOT_843</w:t>
            </w:r>
          </w:p>
        </w:tc>
        <w:tc>
          <w:tcPr>
            <w:tcW w:w="1679" w:type="dxa"/>
            <w:tcBorders>
              <w:top w:val="nil"/>
              <w:left w:val="nil"/>
              <w:bottom w:val="nil"/>
              <w:right w:val="nil"/>
            </w:tcBorders>
            <w:shd w:val="clear" w:color="auto" w:fill="auto"/>
            <w:noWrap/>
            <w:vAlign w:val="bottom"/>
            <w:hideMark/>
          </w:tcPr>
          <w:p w14:paraId="06C5C668" w14:textId="1D00CA12"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6C59346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353C7590"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6B76F1D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AT=K9TCC_Ab</w:t>
            </w:r>
          </w:p>
        </w:tc>
      </w:tr>
      <w:tr w:rsidR="008B5E5D" w:rsidRPr="008B5E5D" w14:paraId="4FFFABA6" w14:textId="77777777" w:rsidTr="008B5E5D">
        <w:trPr>
          <w:trHeight w:val="320"/>
        </w:trPr>
        <w:tc>
          <w:tcPr>
            <w:tcW w:w="1680" w:type="dxa"/>
            <w:tcBorders>
              <w:top w:val="nil"/>
              <w:left w:val="nil"/>
              <w:bottom w:val="nil"/>
              <w:right w:val="nil"/>
            </w:tcBorders>
            <w:shd w:val="clear" w:color="auto" w:fill="auto"/>
            <w:noWrap/>
            <w:vAlign w:val="bottom"/>
            <w:hideMark/>
          </w:tcPr>
          <w:p w14:paraId="37C601B6"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SCOT_055</w:t>
            </w:r>
          </w:p>
        </w:tc>
        <w:tc>
          <w:tcPr>
            <w:tcW w:w="1679" w:type="dxa"/>
            <w:tcBorders>
              <w:top w:val="nil"/>
              <w:left w:val="nil"/>
              <w:bottom w:val="nil"/>
              <w:right w:val="nil"/>
            </w:tcBorders>
            <w:shd w:val="clear" w:color="auto" w:fill="auto"/>
            <w:noWrap/>
            <w:vAlign w:val="bottom"/>
            <w:hideMark/>
          </w:tcPr>
          <w:p w14:paraId="423C666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b</w:t>
            </w:r>
          </w:p>
        </w:tc>
        <w:tc>
          <w:tcPr>
            <w:tcW w:w="1495" w:type="dxa"/>
            <w:tcBorders>
              <w:top w:val="nil"/>
              <w:left w:val="nil"/>
              <w:bottom w:val="nil"/>
              <w:right w:val="nil"/>
            </w:tcBorders>
            <w:shd w:val="clear" w:color="auto" w:fill="auto"/>
            <w:noWrap/>
            <w:vAlign w:val="bottom"/>
            <w:hideMark/>
          </w:tcPr>
          <w:p w14:paraId="22315B9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5A940925"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7C2FC759" w14:textId="77777777" w:rsidR="008B5E5D" w:rsidRPr="008B5E5D" w:rsidRDefault="008B5E5D">
            <w:pPr>
              <w:rPr>
                <w:rFonts w:ascii="Times" w:eastAsia="Times New Roman" w:hAnsi="Times" w:cs="Times New Roman"/>
                <w:color w:val="000000"/>
              </w:rPr>
            </w:pPr>
          </w:p>
        </w:tc>
      </w:tr>
      <w:tr w:rsidR="008B5E5D" w:rsidRPr="008B5E5D" w14:paraId="3FF3F94A" w14:textId="77777777" w:rsidTr="008B5E5D">
        <w:trPr>
          <w:trHeight w:val="300"/>
        </w:trPr>
        <w:tc>
          <w:tcPr>
            <w:tcW w:w="1680" w:type="dxa"/>
            <w:tcBorders>
              <w:top w:val="nil"/>
              <w:left w:val="nil"/>
              <w:bottom w:val="nil"/>
              <w:right w:val="nil"/>
            </w:tcBorders>
            <w:shd w:val="clear" w:color="auto" w:fill="auto"/>
            <w:noWrap/>
            <w:vAlign w:val="bottom"/>
            <w:hideMark/>
          </w:tcPr>
          <w:p w14:paraId="1E68E52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SCOT_610</w:t>
            </w:r>
          </w:p>
        </w:tc>
        <w:tc>
          <w:tcPr>
            <w:tcW w:w="1679" w:type="dxa"/>
            <w:tcBorders>
              <w:top w:val="nil"/>
              <w:left w:val="nil"/>
              <w:bottom w:val="nil"/>
              <w:right w:val="nil"/>
            </w:tcBorders>
            <w:shd w:val="clear" w:color="auto" w:fill="auto"/>
            <w:noWrap/>
            <w:vAlign w:val="bottom"/>
            <w:hideMark/>
          </w:tcPr>
          <w:p w14:paraId="392B1D6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46148A6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1D0F81C5"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76F213F1" w14:textId="77777777" w:rsidR="008B5E5D" w:rsidRPr="008B5E5D" w:rsidRDefault="008B5E5D">
            <w:pPr>
              <w:rPr>
                <w:rFonts w:ascii="Times" w:eastAsia="Times New Roman" w:hAnsi="Times" w:cs="Times New Roman"/>
                <w:color w:val="000000"/>
              </w:rPr>
            </w:pPr>
          </w:p>
        </w:tc>
      </w:tr>
      <w:tr w:rsidR="008B5E5D" w:rsidRPr="008B5E5D" w14:paraId="742EFD45" w14:textId="77777777" w:rsidTr="008B5E5D">
        <w:trPr>
          <w:trHeight w:val="300"/>
        </w:trPr>
        <w:tc>
          <w:tcPr>
            <w:tcW w:w="1680" w:type="dxa"/>
            <w:tcBorders>
              <w:top w:val="nil"/>
              <w:left w:val="nil"/>
              <w:bottom w:val="nil"/>
              <w:right w:val="nil"/>
            </w:tcBorders>
            <w:shd w:val="clear" w:color="auto" w:fill="auto"/>
            <w:noWrap/>
            <w:vAlign w:val="bottom"/>
            <w:hideMark/>
          </w:tcPr>
          <w:p w14:paraId="0DAF65BA"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SCOT_364</w:t>
            </w:r>
          </w:p>
        </w:tc>
        <w:tc>
          <w:tcPr>
            <w:tcW w:w="1679" w:type="dxa"/>
            <w:tcBorders>
              <w:top w:val="nil"/>
              <w:left w:val="nil"/>
              <w:bottom w:val="nil"/>
              <w:right w:val="nil"/>
            </w:tcBorders>
            <w:shd w:val="clear" w:color="auto" w:fill="auto"/>
            <w:noWrap/>
            <w:vAlign w:val="bottom"/>
            <w:hideMark/>
          </w:tcPr>
          <w:p w14:paraId="1CDE3BE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14AC002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258DC037"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4A13C9BC" w14:textId="77777777" w:rsidR="008B5E5D" w:rsidRPr="008B5E5D" w:rsidRDefault="008B5E5D">
            <w:pPr>
              <w:rPr>
                <w:rFonts w:ascii="Times" w:eastAsia="Times New Roman" w:hAnsi="Times" w:cs="Times New Roman"/>
                <w:color w:val="000000"/>
              </w:rPr>
            </w:pPr>
          </w:p>
        </w:tc>
      </w:tr>
      <w:tr w:rsidR="008B5E5D" w:rsidRPr="008B5E5D" w14:paraId="7F488974" w14:textId="77777777" w:rsidTr="008B5E5D">
        <w:trPr>
          <w:trHeight w:val="300"/>
        </w:trPr>
        <w:tc>
          <w:tcPr>
            <w:tcW w:w="1680" w:type="dxa"/>
            <w:tcBorders>
              <w:top w:val="nil"/>
              <w:left w:val="nil"/>
              <w:bottom w:val="nil"/>
              <w:right w:val="nil"/>
            </w:tcBorders>
            <w:shd w:val="clear" w:color="auto" w:fill="auto"/>
            <w:noWrap/>
            <w:vAlign w:val="bottom"/>
            <w:hideMark/>
          </w:tcPr>
          <w:p w14:paraId="49B74750"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SCOT_858</w:t>
            </w:r>
          </w:p>
        </w:tc>
        <w:tc>
          <w:tcPr>
            <w:tcW w:w="1679" w:type="dxa"/>
            <w:tcBorders>
              <w:top w:val="nil"/>
              <w:left w:val="nil"/>
              <w:bottom w:val="nil"/>
              <w:right w:val="nil"/>
            </w:tcBorders>
            <w:shd w:val="clear" w:color="auto" w:fill="auto"/>
            <w:noWrap/>
            <w:vAlign w:val="bottom"/>
            <w:hideMark/>
          </w:tcPr>
          <w:p w14:paraId="17379CA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4B81B5A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4A2241E6"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1F46EEEC" w14:textId="77777777" w:rsidR="008B5E5D" w:rsidRPr="008B5E5D" w:rsidRDefault="008B5E5D">
            <w:pPr>
              <w:rPr>
                <w:rFonts w:ascii="Times" w:eastAsia="Times New Roman" w:hAnsi="Times" w:cs="Times New Roman"/>
                <w:color w:val="000000"/>
              </w:rPr>
            </w:pPr>
          </w:p>
        </w:tc>
      </w:tr>
      <w:tr w:rsidR="008B5E5D" w:rsidRPr="008B5E5D" w14:paraId="3B40A127" w14:textId="77777777" w:rsidTr="008B5E5D">
        <w:trPr>
          <w:trHeight w:val="320"/>
        </w:trPr>
        <w:tc>
          <w:tcPr>
            <w:tcW w:w="1680" w:type="dxa"/>
            <w:tcBorders>
              <w:top w:val="nil"/>
              <w:left w:val="nil"/>
              <w:bottom w:val="nil"/>
              <w:right w:val="nil"/>
            </w:tcBorders>
            <w:shd w:val="clear" w:color="auto" w:fill="auto"/>
            <w:noWrap/>
            <w:vAlign w:val="bottom"/>
            <w:hideMark/>
          </w:tcPr>
          <w:p w14:paraId="1CCE306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SCOT_148</w:t>
            </w:r>
          </w:p>
        </w:tc>
        <w:tc>
          <w:tcPr>
            <w:tcW w:w="1679" w:type="dxa"/>
            <w:tcBorders>
              <w:top w:val="nil"/>
              <w:left w:val="nil"/>
              <w:bottom w:val="nil"/>
              <w:right w:val="nil"/>
            </w:tcBorders>
            <w:shd w:val="clear" w:color="auto" w:fill="auto"/>
            <w:noWrap/>
            <w:vAlign w:val="bottom"/>
            <w:hideMark/>
          </w:tcPr>
          <w:p w14:paraId="2D23FCF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c</w:t>
            </w:r>
          </w:p>
        </w:tc>
        <w:tc>
          <w:tcPr>
            <w:tcW w:w="1495" w:type="dxa"/>
            <w:tcBorders>
              <w:top w:val="nil"/>
              <w:left w:val="nil"/>
              <w:bottom w:val="nil"/>
              <w:right w:val="nil"/>
            </w:tcBorders>
            <w:shd w:val="clear" w:color="auto" w:fill="auto"/>
            <w:noWrap/>
            <w:vAlign w:val="bottom"/>
            <w:hideMark/>
          </w:tcPr>
          <w:p w14:paraId="58AD75BD" w14:textId="2536E693"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118AA8DB"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0F7CA131" w14:textId="77777777" w:rsidR="008B5E5D" w:rsidRPr="008B5E5D" w:rsidRDefault="008B5E5D">
            <w:pPr>
              <w:rPr>
                <w:rFonts w:ascii="Times" w:eastAsia="Times New Roman" w:hAnsi="Times" w:cs="Times New Roman"/>
                <w:color w:val="000000"/>
              </w:rPr>
            </w:pPr>
          </w:p>
        </w:tc>
      </w:tr>
      <w:tr w:rsidR="008B5E5D" w:rsidRPr="008B5E5D" w14:paraId="63A63A75" w14:textId="77777777" w:rsidTr="008B5E5D">
        <w:trPr>
          <w:trHeight w:val="300"/>
        </w:trPr>
        <w:tc>
          <w:tcPr>
            <w:tcW w:w="1680" w:type="dxa"/>
            <w:tcBorders>
              <w:top w:val="nil"/>
              <w:left w:val="nil"/>
              <w:bottom w:val="nil"/>
              <w:right w:val="nil"/>
            </w:tcBorders>
            <w:shd w:val="clear" w:color="auto" w:fill="auto"/>
            <w:noWrap/>
            <w:vAlign w:val="bottom"/>
            <w:hideMark/>
          </w:tcPr>
          <w:p w14:paraId="3973328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SCOT_223</w:t>
            </w:r>
          </w:p>
        </w:tc>
        <w:tc>
          <w:tcPr>
            <w:tcW w:w="1679" w:type="dxa"/>
            <w:tcBorders>
              <w:top w:val="nil"/>
              <w:left w:val="nil"/>
              <w:bottom w:val="nil"/>
              <w:right w:val="nil"/>
            </w:tcBorders>
            <w:shd w:val="clear" w:color="auto" w:fill="auto"/>
            <w:noWrap/>
            <w:vAlign w:val="bottom"/>
            <w:hideMark/>
          </w:tcPr>
          <w:p w14:paraId="13664B5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5664604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63CF702B"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280F07AD" w14:textId="77777777" w:rsidR="008B5E5D" w:rsidRPr="008B5E5D" w:rsidRDefault="008B5E5D">
            <w:pPr>
              <w:rPr>
                <w:rFonts w:ascii="Times" w:eastAsia="Times New Roman" w:hAnsi="Times" w:cs="Times New Roman"/>
                <w:color w:val="000000"/>
              </w:rPr>
            </w:pPr>
          </w:p>
        </w:tc>
      </w:tr>
      <w:tr w:rsidR="008B5E5D" w:rsidRPr="008B5E5D" w14:paraId="320BA2D5" w14:textId="77777777" w:rsidTr="008B5E5D">
        <w:trPr>
          <w:trHeight w:val="300"/>
        </w:trPr>
        <w:tc>
          <w:tcPr>
            <w:tcW w:w="1680" w:type="dxa"/>
            <w:tcBorders>
              <w:top w:val="nil"/>
              <w:left w:val="nil"/>
              <w:bottom w:val="nil"/>
              <w:right w:val="nil"/>
            </w:tcBorders>
            <w:shd w:val="clear" w:color="auto" w:fill="auto"/>
            <w:noWrap/>
            <w:vAlign w:val="bottom"/>
            <w:hideMark/>
          </w:tcPr>
          <w:p w14:paraId="7B1D86B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SCOT_477</w:t>
            </w:r>
          </w:p>
        </w:tc>
        <w:tc>
          <w:tcPr>
            <w:tcW w:w="1679" w:type="dxa"/>
            <w:tcBorders>
              <w:top w:val="nil"/>
              <w:left w:val="nil"/>
              <w:bottom w:val="nil"/>
              <w:right w:val="nil"/>
            </w:tcBorders>
            <w:shd w:val="clear" w:color="auto" w:fill="auto"/>
            <w:noWrap/>
            <w:vAlign w:val="bottom"/>
            <w:hideMark/>
          </w:tcPr>
          <w:p w14:paraId="36C565F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4DE5354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6D38E2DD"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A6439D6" w14:textId="77777777" w:rsidR="008B5E5D" w:rsidRPr="008B5E5D" w:rsidRDefault="008B5E5D">
            <w:pPr>
              <w:rPr>
                <w:rFonts w:ascii="Times" w:eastAsia="Times New Roman" w:hAnsi="Times" w:cs="Times New Roman"/>
                <w:color w:val="000000"/>
              </w:rPr>
            </w:pPr>
          </w:p>
        </w:tc>
      </w:tr>
      <w:tr w:rsidR="008B5E5D" w:rsidRPr="008B5E5D" w14:paraId="17464B6F" w14:textId="77777777" w:rsidTr="008B5E5D">
        <w:trPr>
          <w:trHeight w:val="300"/>
        </w:trPr>
        <w:tc>
          <w:tcPr>
            <w:tcW w:w="1680" w:type="dxa"/>
            <w:tcBorders>
              <w:top w:val="nil"/>
              <w:left w:val="nil"/>
              <w:bottom w:val="nil"/>
              <w:right w:val="nil"/>
            </w:tcBorders>
            <w:shd w:val="clear" w:color="auto" w:fill="auto"/>
            <w:noWrap/>
            <w:vAlign w:val="bottom"/>
            <w:hideMark/>
          </w:tcPr>
          <w:p w14:paraId="037281E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SCOT_374</w:t>
            </w:r>
          </w:p>
        </w:tc>
        <w:tc>
          <w:tcPr>
            <w:tcW w:w="1679" w:type="dxa"/>
            <w:tcBorders>
              <w:top w:val="nil"/>
              <w:left w:val="nil"/>
              <w:bottom w:val="nil"/>
              <w:right w:val="nil"/>
            </w:tcBorders>
            <w:shd w:val="clear" w:color="auto" w:fill="auto"/>
            <w:noWrap/>
            <w:vAlign w:val="bottom"/>
            <w:hideMark/>
          </w:tcPr>
          <w:p w14:paraId="5AEF0B95" w14:textId="4C5B92AA"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1F9C2C98" w14:textId="7BBA8A17"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4567986A"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24EE22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AT=K9TCC_An</w:t>
            </w:r>
          </w:p>
        </w:tc>
      </w:tr>
      <w:tr w:rsidR="008B5E5D" w:rsidRPr="008B5E5D" w14:paraId="7703457C" w14:textId="77777777" w:rsidTr="008B5E5D">
        <w:trPr>
          <w:trHeight w:val="320"/>
        </w:trPr>
        <w:tc>
          <w:tcPr>
            <w:tcW w:w="1680" w:type="dxa"/>
            <w:tcBorders>
              <w:top w:val="nil"/>
              <w:left w:val="nil"/>
              <w:bottom w:val="nil"/>
              <w:right w:val="nil"/>
            </w:tcBorders>
            <w:shd w:val="clear" w:color="auto" w:fill="auto"/>
            <w:noWrap/>
            <w:vAlign w:val="bottom"/>
            <w:hideMark/>
          </w:tcPr>
          <w:p w14:paraId="7EC8985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SCOT_408</w:t>
            </w:r>
          </w:p>
        </w:tc>
        <w:tc>
          <w:tcPr>
            <w:tcW w:w="1679" w:type="dxa"/>
            <w:tcBorders>
              <w:top w:val="nil"/>
              <w:left w:val="nil"/>
              <w:bottom w:val="nil"/>
              <w:right w:val="nil"/>
            </w:tcBorders>
            <w:shd w:val="clear" w:color="auto" w:fill="auto"/>
            <w:noWrap/>
            <w:vAlign w:val="bottom"/>
            <w:hideMark/>
          </w:tcPr>
          <w:p w14:paraId="70886810"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r w:rsidRPr="008B5E5D">
              <w:rPr>
                <w:rFonts w:ascii="Times" w:eastAsia="Times New Roman" w:hAnsi="Times" w:cs="Times New Roman"/>
                <w:color w:val="000000"/>
                <w:sz w:val="28"/>
                <w:szCs w:val="28"/>
                <w:vertAlign w:val="superscript"/>
              </w:rPr>
              <w:t>a</w:t>
            </w:r>
          </w:p>
        </w:tc>
        <w:tc>
          <w:tcPr>
            <w:tcW w:w="1495" w:type="dxa"/>
            <w:tcBorders>
              <w:top w:val="nil"/>
              <w:left w:val="nil"/>
              <w:bottom w:val="nil"/>
              <w:right w:val="nil"/>
            </w:tcBorders>
            <w:shd w:val="clear" w:color="auto" w:fill="auto"/>
            <w:noWrap/>
            <w:vAlign w:val="bottom"/>
            <w:hideMark/>
          </w:tcPr>
          <w:p w14:paraId="3C0D2BC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6054E514"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3E5192B" w14:textId="77777777" w:rsidR="008B5E5D" w:rsidRPr="008B5E5D" w:rsidRDefault="008B5E5D">
            <w:pPr>
              <w:rPr>
                <w:rFonts w:ascii="Times" w:eastAsia="Times New Roman" w:hAnsi="Times" w:cs="Times New Roman"/>
                <w:color w:val="000000"/>
              </w:rPr>
            </w:pPr>
          </w:p>
        </w:tc>
      </w:tr>
      <w:tr w:rsidR="008B5E5D" w:rsidRPr="008B5E5D" w14:paraId="03759EB0" w14:textId="77777777" w:rsidTr="008B5E5D">
        <w:trPr>
          <w:trHeight w:val="300"/>
        </w:trPr>
        <w:tc>
          <w:tcPr>
            <w:tcW w:w="1680" w:type="dxa"/>
            <w:tcBorders>
              <w:top w:val="nil"/>
              <w:left w:val="nil"/>
              <w:bottom w:val="nil"/>
              <w:right w:val="nil"/>
            </w:tcBorders>
            <w:shd w:val="clear" w:color="auto" w:fill="auto"/>
            <w:noWrap/>
            <w:vAlign w:val="bottom"/>
            <w:hideMark/>
          </w:tcPr>
          <w:p w14:paraId="538D8F1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SCOT_463</w:t>
            </w:r>
          </w:p>
        </w:tc>
        <w:tc>
          <w:tcPr>
            <w:tcW w:w="1679" w:type="dxa"/>
            <w:tcBorders>
              <w:top w:val="nil"/>
              <w:left w:val="nil"/>
              <w:bottom w:val="nil"/>
              <w:right w:val="nil"/>
            </w:tcBorders>
            <w:shd w:val="clear" w:color="auto" w:fill="auto"/>
            <w:noWrap/>
            <w:vAlign w:val="bottom"/>
            <w:hideMark/>
          </w:tcPr>
          <w:p w14:paraId="78B77F08" w14:textId="3648ADB6"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329144A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0A038021"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2020" w:type="dxa"/>
            <w:tcBorders>
              <w:top w:val="nil"/>
              <w:left w:val="nil"/>
              <w:bottom w:val="nil"/>
              <w:right w:val="nil"/>
            </w:tcBorders>
            <w:shd w:val="clear" w:color="auto" w:fill="auto"/>
            <w:noWrap/>
            <w:vAlign w:val="bottom"/>
            <w:hideMark/>
          </w:tcPr>
          <w:p w14:paraId="43573413" w14:textId="77777777" w:rsidR="008B5E5D" w:rsidRPr="008B5E5D" w:rsidRDefault="008B5E5D">
            <w:pPr>
              <w:rPr>
                <w:rFonts w:ascii="Times" w:eastAsia="Times New Roman" w:hAnsi="Times" w:cs="Times New Roman"/>
                <w:color w:val="000000"/>
              </w:rPr>
            </w:pPr>
          </w:p>
        </w:tc>
      </w:tr>
      <w:tr w:rsidR="008B5E5D" w:rsidRPr="008B5E5D" w14:paraId="3C16B12C" w14:textId="77777777" w:rsidTr="008B5E5D">
        <w:trPr>
          <w:trHeight w:val="300"/>
        </w:trPr>
        <w:tc>
          <w:tcPr>
            <w:tcW w:w="1680" w:type="dxa"/>
            <w:tcBorders>
              <w:top w:val="nil"/>
              <w:left w:val="nil"/>
              <w:bottom w:val="nil"/>
              <w:right w:val="nil"/>
            </w:tcBorders>
            <w:shd w:val="clear" w:color="auto" w:fill="auto"/>
            <w:noWrap/>
            <w:vAlign w:val="bottom"/>
            <w:hideMark/>
          </w:tcPr>
          <w:p w14:paraId="52557AF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SCOT_970</w:t>
            </w:r>
          </w:p>
        </w:tc>
        <w:tc>
          <w:tcPr>
            <w:tcW w:w="1679" w:type="dxa"/>
            <w:tcBorders>
              <w:top w:val="nil"/>
              <w:left w:val="nil"/>
              <w:bottom w:val="nil"/>
              <w:right w:val="nil"/>
            </w:tcBorders>
            <w:shd w:val="clear" w:color="auto" w:fill="auto"/>
            <w:noWrap/>
            <w:vAlign w:val="bottom"/>
            <w:hideMark/>
          </w:tcPr>
          <w:p w14:paraId="345C067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4970D2C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0853FEEF"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1967BEFD" w14:textId="77777777" w:rsidR="008B5E5D" w:rsidRPr="008B5E5D" w:rsidRDefault="008B5E5D">
            <w:pPr>
              <w:rPr>
                <w:rFonts w:ascii="Times" w:eastAsia="Times New Roman" w:hAnsi="Times" w:cs="Times New Roman"/>
                <w:color w:val="000000"/>
              </w:rPr>
            </w:pPr>
          </w:p>
        </w:tc>
      </w:tr>
      <w:tr w:rsidR="008B5E5D" w:rsidRPr="008B5E5D" w14:paraId="2C22897C" w14:textId="77777777" w:rsidTr="008B5E5D">
        <w:trPr>
          <w:trHeight w:val="300"/>
        </w:trPr>
        <w:tc>
          <w:tcPr>
            <w:tcW w:w="1680" w:type="dxa"/>
            <w:tcBorders>
              <w:top w:val="nil"/>
              <w:left w:val="nil"/>
              <w:bottom w:val="nil"/>
              <w:right w:val="nil"/>
            </w:tcBorders>
            <w:shd w:val="clear" w:color="auto" w:fill="auto"/>
            <w:noWrap/>
            <w:vAlign w:val="bottom"/>
            <w:hideMark/>
          </w:tcPr>
          <w:p w14:paraId="4D97C6D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SSHP_319</w:t>
            </w:r>
          </w:p>
        </w:tc>
        <w:tc>
          <w:tcPr>
            <w:tcW w:w="1679" w:type="dxa"/>
            <w:tcBorders>
              <w:top w:val="nil"/>
              <w:left w:val="nil"/>
              <w:bottom w:val="nil"/>
              <w:right w:val="nil"/>
            </w:tcBorders>
            <w:shd w:val="clear" w:color="auto" w:fill="auto"/>
            <w:noWrap/>
            <w:vAlign w:val="bottom"/>
            <w:hideMark/>
          </w:tcPr>
          <w:p w14:paraId="52B4087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5FB669D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7407536A"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58180271" w14:textId="77777777" w:rsidR="008B5E5D" w:rsidRPr="008B5E5D" w:rsidRDefault="008B5E5D">
            <w:pPr>
              <w:rPr>
                <w:rFonts w:ascii="Times" w:eastAsia="Times New Roman" w:hAnsi="Times" w:cs="Times New Roman"/>
                <w:color w:val="000000"/>
              </w:rPr>
            </w:pPr>
          </w:p>
        </w:tc>
      </w:tr>
      <w:tr w:rsidR="008B5E5D" w:rsidRPr="008B5E5D" w14:paraId="05211E1C" w14:textId="77777777" w:rsidTr="008B5E5D">
        <w:trPr>
          <w:trHeight w:val="300"/>
        </w:trPr>
        <w:tc>
          <w:tcPr>
            <w:tcW w:w="1680" w:type="dxa"/>
            <w:tcBorders>
              <w:top w:val="nil"/>
              <w:left w:val="nil"/>
              <w:bottom w:val="nil"/>
              <w:right w:val="nil"/>
            </w:tcBorders>
            <w:shd w:val="clear" w:color="auto" w:fill="auto"/>
            <w:noWrap/>
            <w:vAlign w:val="bottom"/>
            <w:hideMark/>
          </w:tcPr>
          <w:p w14:paraId="44012B1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SSHP_160</w:t>
            </w:r>
          </w:p>
        </w:tc>
        <w:tc>
          <w:tcPr>
            <w:tcW w:w="1679" w:type="dxa"/>
            <w:tcBorders>
              <w:top w:val="nil"/>
              <w:left w:val="nil"/>
              <w:bottom w:val="nil"/>
              <w:right w:val="nil"/>
            </w:tcBorders>
            <w:shd w:val="clear" w:color="auto" w:fill="auto"/>
            <w:noWrap/>
            <w:vAlign w:val="bottom"/>
            <w:hideMark/>
          </w:tcPr>
          <w:p w14:paraId="7BE00C4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5D437BE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00F4EF50"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4F8D91D9" w14:textId="77777777" w:rsidR="008B5E5D" w:rsidRPr="008B5E5D" w:rsidRDefault="008B5E5D">
            <w:pPr>
              <w:rPr>
                <w:rFonts w:ascii="Times" w:eastAsia="Times New Roman" w:hAnsi="Times" w:cs="Times New Roman"/>
                <w:color w:val="000000"/>
              </w:rPr>
            </w:pPr>
          </w:p>
        </w:tc>
      </w:tr>
      <w:tr w:rsidR="008B5E5D" w:rsidRPr="008B5E5D" w14:paraId="30F3A5BB" w14:textId="77777777" w:rsidTr="008B5E5D">
        <w:trPr>
          <w:trHeight w:val="300"/>
        </w:trPr>
        <w:tc>
          <w:tcPr>
            <w:tcW w:w="1680" w:type="dxa"/>
            <w:tcBorders>
              <w:top w:val="nil"/>
              <w:left w:val="nil"/>
              <w:bottom w:val="nil"/>
              <w:right w:val="nil"/>
            </w:tcBorders>
            <w:shd w:val="clear" w:color="auto" w:fill="auto"/>
            <w:noWrap/>
            <w:vAlign w:val="bottom"/>
            <w:hideMark/>
          </w:tcPr>
          <w:p w14:paraId="628CC2C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SSHP_530</w:t>
            </w:r>
          </w:p>
        </w:tc>
        <w:tc>
          <w:tcPr>
            <w:tcW w:w="1679" w:type="dxa"/>
            <w:tcBorders>
              <w:top w:val="nil"/>
              <w:left w:val="nil"/>
              <w:bottom w:val="nil"/>
              <w:right w:val="nil"/>
            </w:tcBorders>
            <w:shd w:val="clear" w:color="auto" w:fill="auto"/>
            <w:noWrap/>
            <w:vAlign w:val="bottom"/>
            <w:hideMark/>
          </w:tcPr>
          <w:p w14:paraId="4D1A403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031F311E"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5EABEDEA"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04D315B0" w14:textId="77777777" w:rsidR="008B5E5D" w:rsidRPr="008B5E5D" w:rsidRDefault="008B5E5D">
            <w:pPr>
              <w:rPr>
                <w:rFonts w:ascii="Times" w:eastAsia="Times New Roman" w:hAnsi="Times" w:cs="Times New Roman"/>
                <w:color w:val="000000"/>
              </w:rPr>
            </w:pPr>
          </w:p>
        </w:tc>
      </w:tr>
      <w:tr w:rsidR="008B5E5D" w:rsidRPr="008B5E5D" w14:paraId="6D64A852" w14:textId="77777777" w:rsidTr="008B5E5D">
        <w:trPr>
          <w:trHeight w:val="300"/>
        </w:trPr>
        <w:tc>
          <w:tcPr>
            <w:tcW w:w="1680" w:type="dxa"/>
            <w:tcBorders>
              <w:top w:val="nil"/>
              <w:left w:val="nil"/>
              <w:bottom w:val="nil"/>
              <w:right w:val="nil"/>
            </w:tcBorders>
            <w:shd w:val="clear" w:color="auto" w:fill="auto"/>
            <w:noWrap/>
            <w:vAlign w:val="bottom"/>
            <w:hideMark/>
          </w:tcPr>
          <w:p w14:paraId="0E29B188"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SSHP_588</w:t>
            </w:r>
          </w:p>
        </w:tc>
        <w:tc>
          <w:tcPr>
            <w:tcW w:w="1679" w:type="dxa"/>
            <w:tcBorders>
              <w:top w:val="nil"/>
              <w:left w:val="nil"/>
              <w:bottom w:val="nil"/>
              <w:right w:val="nil"/>
            </w:tcBorders>
            <w:shd w:val="clear" w:color="auto" w:fill="auto"/>
            <w:noWrap/>
            <w:vAlign w:val="bottom"/>
            <w:hideMark/>
          </w:tcPr>
          <w:p w14:paraId="708C638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54D329ED" w14:textId="46A086C1"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43FC5AEA"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4338997A" w14:textId="77777777" w:rsidR="008B5E5D" w:rsidRPr="008B5E5D" w:rsidRDefault="008B5E5D">
            <w:pPr>
              <w:rPr>
                <w:rFonts w:ascii="Times" w:eastAsia="Times New Roman" w:hAnsi="Times" w:cs="Times New Roman"/>
                <w:color w:val="000000"/>
              </w:rPr>
            </w:pPr>
          </w:p>
        </w:tc>
      </w:tr>
      <w:tr w:rsidR="008B5E5D" w:rsidRPr="008B5E5D" w14:paraId="51BD7C89" w14:textId="77777777" w:rsidTr="008B5E5D">
        <w:trPr>
          <w:trHeight w:val="300"/>
        </w:trPr>
        <w:tc>
          <w:tcPr>
            <w:tcW w:w="1680" w:type="dxa"/>
            <w:tcBorders>
              <w:top w:val="nil"/>
              <w:left w:val="nil"/>
              <w:bottom w:val="nil"/>
              <w:right w:val="nil"/>
            </w:tcBorders>
            <w:shd w:val="clear" w:color="auto" w:fill="auto"/>
            <w:noWrap/>
            <w:vAlign w:val="bottom"/>
            <w:hideMark/>
          </w:tcPr>
          <w:p w14:paraId="499A4B2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SSHP_750</w:t>
            </w:r>
          </w:p>
        </w:tc>
        <w:tc>
          <w:tcPr>
            <w:tcW w:w="1679" w:type="dxa"/>
            <w:tcBorders>
              <w:top w:val="nil"/>
              <w:left w:val="nil"/>
              <w:bottom w:val="nil"/>
              <w:right w:val="nil"/>
            </w:tcBorders>
            <w:shd w:val="clear" w:color="auto" w:fill="auto"/>
            <w:noWrap/>
            <w:vAlign w:val="bottom"/>
            <w:hideMark/>
          </w:tcPr>
          <w:p w14:paraId="3F42BAB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7E01CF40"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2678C31C"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01E1E291" w14:textId="77777777" w:rsidR="008B5E5D" w:rsidRPr="008B5E5D" w:rsidRDefault="008B5E5D">
            <w:pPr>
              <w:rPr>
                <w:rFonts w:ascii="Times" w:eastAsia="Times New Roman" w:hAnsi="Times" w:cs="Times New Roman"/>
                <w:color w:val="000000"/>
              </w:rPr>
            </w:pPr>
          </w:p>
        </w:tc>
      </w:tr>
      <w:tr w:rsidR="008B5E5D" w:rsidRPr="008B5E5D" w14:paraId="66D64298" w14:textId="77777777" w:rsidTr="008B5E5D">
        <w:trPr>
          <w:trHeight w:val="300"/>
        </w:trPr>
        <w:tc>
          <w:tcPr>
            <w:tcW w:w="1680" w:type="dxa"/>
            <w:tcBorders>
              <w:top w:val="nil"/>
              <w:left w:val="nil"/>
              <w:bottom w:val="nil"/>
              <w:right w:val="nil"/>
            </w:tcBorders>
            <w:shd w:val="clear" w:color="auto" w:fill="auto"/>
            <w:noWrap/>
            <w:vAlign w:val="bottom"/>
            <w:hideMark/>
          </w:tcPr>
          <w:p w14:paraId="6D5F85E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SSHP_789</w:t>
            </w:r>
          </w:p>
        </w:tc>
        <w:tc>
          <w:tcPr>
            <w:tcW w:w="1679" w:type="dxa"/>
            <w:tcBorders>
              <w:top w:val="nil"/>
              <w:left w:val="nil"/>
              <w:bottom w:val="nil"/>
              <w:right w:val="nil"/>
            </w:tcBorders>
            <w:shd w:val="clear" w:color="auto" w:fill="auto"/>
            <w:noWrap/>
            <w:vAlign w:val="bottom"/>
            <w:hideMark/>
          </w:tcPr>
          <w:p w14:paraId="04A0387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11A2454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19499DA6"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3831BAC1" w14:textId="77777777" w:rsidR="008B5E5D" w:rsidRPr="008B5E5D" w:rsidRDefault="008B5E5D">
            <w:pPr>
              <w:rPr>
                <w:rFonts w:ascii="Times" w:eastAsia="Times New Roman" w:hAnsi="Times" w:cs="Times New Roman"/>
                <w:color w:val="000000"/>
              </w:rPr>
            </w:pPr>
          </w:p>
        </w:tc>
      </w:tr>
      <w:tr w:rsidR="008B5E5D" w:rsidRPr="008B5E5D" w14:paraId="68285CF1" w14:textId="77777777" w:rsidTr="008B5E5D">
        <w:trPr>
          <w:trHeight w:val="300"/>
        </w:trPr>
        <w:tc>
          <w:tcPr>
            <w:tcW w:w="1680" w:type="dxa"/>
            <w:tcBorders>
              <w:top w:val="nil"/>
              <w:left w:val="nil"/>
              <w:bottom w:val="nil"/>
              <w:right w:val="nil"/>
            </w:tcBorders>
            <w:shd w:val="clear" w:color="auto" w:fill="auto"/>
            <w:noWrap/>
            <w:vAlign w:val="bottom"/>
            <w:hideMark/>
          </w:tcPr>
          <w:p w14:paraId="44C5C22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SSHP_970</w:t>
            </w:r>
          </w:p>
        </w:tc>
        <w:tc>
          <w:tcPr>
            <w:tcW w:w="1679" w:type="dxa"/>
            <w:tcBorders>
              <w:top w:val="nil"/>
              <w:left w:val="nil"/>
              <w:bottom w:val="nil"/>
              <w:right w:val="nil"/>
            </w:tcBorders>
            <w:shd w:val="clear" w:color="auto" w:fill="auto"/>
            <w:noWrap/>
            <w:vAlign w:val="bottom"/>
            <w:hideMark/>
          </w:tcPr>
          <w:p w14:paraId="71B6DC9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0F3A4995"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4A2584D0"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1C64F56F" w14:textId="77777777" w:rsidR="008B5E5D" w:rsidRPr="008B5E5D" w:rsidRDefault="008B5E5D">
            <w:pPr>
              <w:rPr>
                <w:rFonts w:ascii="Times" w:eastAsia="Times New Roman" w:hAnsi="Times" w:cs="Times New Roman"/>
                <w:color w:val="000000"/>
              </w:rPr>
            </w:pPr>
          </w:p>
        </w:tc>
      </w:tr>
      <w:tr w:rsidR="008B5E5D" w:rsidRPr="008B5E5D" w14:paraId="7103592C" w14:textId="77777777" w:rsidTr="008B5E5D">
        <w:trPr>
          <w:trHeight w:val="320"/>
        </w:trPr>
        <w:tc>
          <w:tcPr>
            <w:tcW w:w="1680" w:type="dxa"/>
            <w:tcBorders>
              <w:top w:val="nil"/>
              <w:left w:val="nil"/>
              <w:bottom w:val="nil"/>
              <w:right w:val="nil"/>
            </w:tcBorders>
            <w:shd w:val="clear" w:color="auto" w:fill="auto"/>
            <w:noWrap/>
            <w:vAlign w:val="bottom"/>
            <w:hideMark/>
          </w:tcPr>
          <w:p w14:paraId="6F827D8A"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SHIH_488</w:t>
            </w:r>
          </w:p>
        </w:tc>
        <w:tc>
          <w:tcPr>
            <w:tcW w:w="1679" w:type="dxa"/>
            <w:tcBorders>
              <w:top w:val="nil"/>
              <w:left w:val="nil"/>
              <w:bottom w:val="nil"/>
              <w:right w:val="nil"/>
            </w:tcBorders>
            <w:shd w:val="clear" w:color="auto" w:fill="auto"/>
            <w:noWrap/>
            <w:vAlign w:val="bottom"/>
            <w:hideMark/>
          </w:tcPr>
          <w:p w14:paraId="7C16F7D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c</w:t>
            </w:r>
          </w:p>
        </w:tc>
        <w:tc>
          <w:tcPr>
            <w:tcW w:w="1495" w:type="dxa"/>
            <w:tcBorders>
              <w:top w:val="nil"/>
              <w:left w:val="nil"/>
              <w:bottom w:val="nil"/>
              <w:right w:val="nil"/>
            </w:tcBorders>
            <w:shd w:val="clear" w:color="auto" w:fill="auto"/>
            <w:noWrap/>
            <w:vAlign w:val="bottom"/>
            <w:hideMark/>
          </w:tcPr>
          <w:p w14:paraId="182FC64F" w14:textId="1DC9C6DC" w:rsidR="008B5E5D" w:rsidRPr="008B5E5D" w:rsidRDefault="008B5E5D">
            <w:pPr>
              <w:rPr>
                <w:rFonts w:ascii="Times" w:eastAsia="Times New Roman" w:hAnsi="Times" w:cs="Times New Roman"/>
                <w:color w:val="000000"/>
              </w:rPr>
            </w:pPr>
          </w:p>
        </w:tc>
        <w:tc>
          <w:tcPr>
            <w:tcW w:w="1495" w:type="dxa"/>
            <w:tcBorders>
              <w:top w:val="nil"/>
              <w:left w:val="nil"/>
              <w:bottom w:val="nil"/>
              <w:right w:val="nil"/>
            </w:tcBorders>
            <w:shd w:val="clear" w:color="auto" w:fill="auto"/>
            <w:noWrap/>
            <w:vAlign w:val="bottom"/>
            <w:hideMark/>
          </w:tcPr>
          <w:p w14:paraId="7BD78343"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15D394E2" w14:textId="77777777" w:rsidR="008B5E5D" w:rsidRPr="008B5E5D" w:rsidRDefault="008B5E5D">
            <w:pPr>
              <w:rPr>
                <w:rFonts w:ascii="Times" w:eastAsia="Times New Roman" w:hAnsi="Times" w:cs="Times New Roman"/>
                <w:color w:val="000000"/>
              </w:rPr>
            </w:pPr>
          </w:p>
        </w:tc>
      </w:tr>
      <w:tr w:rsidR="008B5E5D" w:rsidRPr="008B5E5D" w14:paraId="4E452DA2" w14:textId="77777777" w:rsidTr="008B5E5D">
        <w:trPr>
          <w:trHeight w:val="300"/>
        </w:trPr>
        <w:tc>
          <w:tcPr>
            <w:tcW w:w="1680" w:type="dxa"/>
            <w:tcBorders>
              <w:top w:val="nil"/>
              <w:left w:val="nil"/>
              <w:bottom w:val="nil"/>
              <w:right w:val="nil"/>
            </w:tcBorders>
            <w:shd w:val="clear" w:color="auto" w:fill="auto"/>
            <w:noWrap/>
            <w:vAlign w:val="bottom"/>
            <w:hideMark/>
          </w:tcPr>
          <w:p w14:paraId="2880DA3B"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WEST_517</w:t>
            </w:r>
          </w:p>
        </w:tc>
        <w:tc>
          <w:tcPr>
            <w:tcW w:w="1679" w:type="dxa"/>
            <w:tcBorders>
              <w:top w:val="nil"/>
              <w:left w:val="nil"/>
              <w:bottom w:val="nil"/>
              <w:right w:val="nil"/>
            </w:tcBorders>
            <w:shd w:val="clear" w:color="auto" w:fill="auto"/>
            <w:noWrap/>
            <w:vAlign w:val="bottom"/>
            <w:hideMark/>
          </w:tcPr>
          <w:p w14:paraId="7240DCFA"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1495" w:type="dxa"/>
            <w:tcBorders>
              <w:top w:val="nil"/>
              <w:left w:val="nil"/>
              <w:bottom w:val="nil"/>
              <w:right w:val="nil"/>
            </w:tcBorders>
            <w:shd w:val="clear" w:color="auto" w:fill="auto"/>
            <w:noWrap/>
            <w:vAlign w:val="bottom"/>
            <w:hideMark/>
          </w:tcPr>
          <w:p w14:paraId="3D6A50F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32B0EE2C"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48ADCAAD" w14:textId="77777777" w:rsidR="008B5E5D" w:rsidRPr="008B5E5D" w:rsidRDefault="008B5E5D">
            <w:pPr>
              <w:rPr>
                <w:rFonts w:ascii="Times" w:eastAsia="Times New Roman" w:hAnsi="Times" w:cs="Times New Roman"/>
                <w:color w:val="000000"/>
              </w:rPr>
            </w:pPr>
          </w:p>
        </w:tc>
      </w:tr>
      <w:tr w:rsidR="008B5E5D" w:rsidRPr="008B5E5D" w14:paraId="206C8BA1" w14:textId="77777777" w:rsidTr="008B5E5D">
        <w:trPr>
          <w:trHeight w:val="320"/>
        </w:trPr>
        <w:tc>
          <w:tcPr>
            <w:tcW w:w="1680" w:type="dxa"/>
            <w:tcBorders>
              <w:top w:val="nil"/>
              <w:left w:val="nil"/>
              <w:bottom w:val="nil"/>
              <w:right w:val="nil"/>
            </w:tcBorders>
            <w:shd w:val="clear" w:color="auto" w:fill="auto"/>
            <w:noWrap/>
            <w:vAlign w:val="bottom"/>
            <w:hideMark/>
          </w:tcPr>
          <w:p w14:paraId="4EF47113"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WEST_200</w:t>
            </w:r>
          </w:p>
        </w:tc>
        <w:tc>
          <w:tcPr>
            <w:tcW w:w="1679" w:type="dxa"/>
            <w:tcBorders>
              <w:top w:val="nil"/>
              <w:left w:val="nil"/>
              <w:bottom w:val="nil"/>
              <w:right w:val="nil"/>
            </w:tcBorders>
            <w:shd w:val="clear" w:color="auto" w:fill="auto"/>
            <w:noWrap/>
            <w:vAlign w:val="bottom"/>
            <w:hideMark/>
          </w:tcPr>
          <w:p w14:paraId="12A2BBD9"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r w:rsidRPr="008B5E5D">
              <w:rPr>
                <w:rFonts w:ascii="Times" w:eastAsia="Times New Roman" w:hAnsi="Times" w:cs="Times New Roman"/>
                <w:color w:val="000000"/>
                <w:sz w:val="28"/>
                <w:szCs w:val="28"/>
                <w:vertAlign w:val="superscript"/>
              </w:rPr>
              <w:t>a</w:t>
            </w:r>
          </w:p>
        </w:tc>
        <w:tc>
          <w:tcPr>
            <w:tcW w:w="1495" w:type="dxa"/>
            <w:tcBorders>
              <w:top w:val="nil"/>
              <w:left w:val="nil"/>
              <w:bottom w:val="nil"/>
              <w:right w:val="nil"/>
            </w:tcBorders>
            <w:shd w:val="clear" w:color="auto" w:fill="auto"/>
            <w:noWrap/>
            <w:vAlign w:val="bottom"/>
            <w:hideMark/>
          </w:tcPr>
          <w:p w14:paraId="080D346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p>
        </w:tc>
        <w:tc>
          <w:tcPr>
            <w:tcW w:w="1495" w:type="dxa"/>
            <w:tcBorders>
              <w:top w:val="nil"/>
              <w:left w:val="nil"/>
              <w:bottom w:val="nil"/>
              <w:right w:val="nil"/>
            </w:tcBorders>
            <w:shd w:val="clear" w:color="auto" w:fill="auto"/>
            <w:noWrap/>
            <w:vAlign w:val="bottom"/>
            <w:hideMark/>
          </w:tcPr>
          <w:p w14:paraId="7DA0DCBC" w14:textId="77777777" w:rsidR="008B5E5D" w:rsidRPr="008B5E5D" w:rsidRDefault="008B5E5D">
            <w:pPr>
              <w:rPr>
                <w:rFonts w:ascii="Times" w:eastAsia="Times New Roman" w:hAnsi="Times" w:cs="Times New Roman"/>
                <w:color w:val="000000"/>
              </w:rPr>
            </w:pPr>
          </w:p>
        </w:tc>
        <w:tc>
          <w:tcPr>
            <w:tcW w:w="2020" w:type="dxa"/>
            <w:tcBorders>
              <w:top w:val="nil"/>
              <w:left w:val="nil"/>
              <w:bottom w:val="nil"/>
              <w:right w:val="nil"/>
            </w:tcBorders>
            <w:shd w:val="clear" w:color="auto" w:fill="auto"/>
            <w:noWrap/>
            <w:vAlign w:val="bottom"/>
            <w:hideMark/>
          </w:tcPr>
          <w:p w14:paraId="1F411FC5" w14:textId="77777777" w:rsidR="008B5E5D" w:rsidRPr="008B5E5D" w:rsidRDefault="008B5E5D">
            <w:pPr>
              <w:rPr>
                <w:rFonts w:ascii="Times" w:eastAsia="Times New Roman" w:hAnsi="Times" w:cs="Times New Roman"/>
                <w:color w:val="000000"/>
              </w:rPr>
            </w:pPr>
          </w:p>
        </w:tc>
      </w:tr>
      <w:tr w:rsidR="008B5E5D" w:rsidRPr="008B5E5D" w14:paraId="351385A7" w14:textId="77777777" w:rsidTr="008B5E5D">
        <w:trPr>
          <w:trHeight w:val="300"/>
        </w:trPr>
        <w:tc>
          <w:tcPr>
            <w:tcW w:w="1680" w:type="dxa"/>
            <w:tcBorders>
              <w:top w:val="nil"/>
              <w:left w:val="nil"/>
              <w:right w:val="nil"/>
            </w:tcBorders>
            <w:shd w:val="clear" w:color="auto" w:fill="auto"/>
            <w:noWrap/>
            <w:vAlign w:val="bottom"/>
            <w:hideMark/>
          </w:tcPr>
          <w:p w14:paraId="7F3568C4"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WEST_956</w:t>
            </w:r>
          </w:p>
        </w:tc>
        <w:tc>
          <w:tcPr>
            <w:tcW w:w="1679" w:type="dxa"/>
            <w:tcBorders>
              <w:top w:val="nil"/>
              <w:left w:val="nil"/>
              <w:right w:val="nil"/>
            </w:tcBorders>
            <w:shd w:val="clear" w:color="auto" w:fill="auto"/>
            <w:noWrap/>
            <w:vAlign w:val="bottom"/>
            <w:hideMark/>
          </w:tcPr>
          <w:p w14:paraId="3F0119C5" w14:textId="56621338" w:rsidR="008B5E5D" w:rsidRPr="008B5E5D" w:rsidRDefault="008B5E5D">
            <w:pPr>
              <w:rPr>
                <w:rFonts w:ascii="Times" w:eastAsia="Times New Roman" w:hAnsi="Times" w:cs="Times New Roman"/>
                <w:color w:val="000000"/>
              </w:rPr>
            </w:pPr>
          </w:p>
        </w:tc>
        <w:tc>
          <w:tcPr>
            <w:tcW w:w="1495" w:type="dxa"/>
            <w:tcBorders>
              <w:top w:val="nil"/>
              <w:left w:val="nil"/>
              <w:right w:val="nil"/>
            </w:tcBorders>
            <w:shd w:val="clear" w:color="auto" w:fill="auto"/>
            <w:noWrap/>
            <w:vAlign w:val="bottom"/>
            <w:hideMark/>
          </w:tcPr>
          <w:p w14:paraId="28466A11" w14:textId="0063751F" w:rsidR="008B5E5D" w:rsidRPr="008B5E5D" w:rsidRDefault="008B5E5D">
            <w:pPr>
              <w:rPr>
                <w:rFonts w:ascii="Times" w:eastAsia="Times New Roman" w:hAnsi="Times" w:cs="Times New Roman"/>
                <w:color w:val="000000"/>
              </w:rPr>
            </w:pPr>
          </w:p>
        </w:tc>
        <w:tc>
          <w:tcPr>
            <w:tcW w:w="1495" w:type="dxa"/>
            <w:tcBorders>
              <w:top w:val="nil"/>
              <w:left w:val="nil"/>
              <w:right w:val="nil"/>
            </w:tcBorders>
            <w:shd w:val="clear" w:color="auto" w:fill="auto"/>
            <w:noWrap/>
            <w:vAlign w:val="bottom"/>
            <w:hideMark/>
          </w:tcPr>
          <w:p w14:paraId="305FDD4D"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AT</w:t>
            </w:r>
          </w:p>
        </w:tc>
        <w:tc>
          <w:tcPr>
            <w:tcW w:w="2020" w:type="dxa"/>
            <w:tcBorders>
              <w:top w:val="nil"/>
              <w:left w:val="nil"/>
              <w:right w:val="nil"/>
            </w:tcBorders>
            <w:shd w:val="clear" w:color="auto" w:fill="auto"/>
            <w:noWrap/>
            <w:vAlign w:val="bottom"/>
            <w:hideMark/>
          </w:tcPr>
          <w:p w14:paraId="68B9A59E" w14:textId="77777777" w:rsidR="008B5E5D" w:rsidRPr="008B5E5D" w:rsidRDefault="008B5E5D">
            <w:pPr>
              <w:rPr>
                <w:rFonts w:ascii="Times" w:eastAsia="Times New Roman" w:hAnsi="Times" w:cs="Times New Roman"/>
                <w:color w:val="000000"/>
              </w:rPr>
            </w:pPr>
          </w:p>
        </w:tc>
      </w:tr>
      <w:tr w:rsidR="008B5E5D" w:rsidRPr="008B5E5D" w14:paraId="4F9EB1DA" w14:textId="77777777" w:rsidTr="008B5E5D">
        <w:trPr>
          <w:trHeight w:val="320"/>
        </w:trPr>
        <w:tc>
          <w:tcPr>
            <w:tcW w:w="1680" w:type="dxa"/>
            <w:tcBorders>
              <w:top w:val="nil"/>
              <w:left w:val="nil"/>
              <w:bottom w:val="single" w:sz="8" w:space="0" w:color="auto"/>
              <w:right w:val="nil"/>
            </w:tcBorders>
            <w:shd w:val="clear" w:color="auto" w:fill="auto"/>
            <w:noWrap/>
            <w:vAlign w:val="bottom"/>
            <w:hideMark/>
          </w:tcPr>
          <w:p w14:paraId="48FB16AF"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WEST_309</w:t>
            </w:r>
          </w:p>
        </w:tc>
        <w:tc>
          <w:tcPr>
            <w:tcW w:w="1679" w:type="dxa"/>
            <w:tcBorders>
              <w:top w:val="nil"/>
              <w:left w:val="nil"/>
              <w:bottom w:val="single" w:sz="8" w:space="0" w:color="auto"/>
              <w:right w:val="nil"/>
            </w:tcBorders>
            <w:shd w:val="clear" w:color="auto" w:fill="auto"/>
            <w:noWrap/>
            <w:vAlign w:val="bottom"/>
            <w:hideMark/>
          </w:tcPr>
          <w:p w14:paraId="63A2083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r w:rsidRPr="008B5E5D">
              <w:rPr>
                <w:rFonts w:ascii="Times" w:eastAsia="Times New Roman" w:hAnsi="Times" w:cs="Times New Roman"/>
                <w:color w:val="000000"/>
                <w:sz w:val="28"/>
                <w:szCs w:val="28"/>
                <w:vertAlign w:val="superscript"/>
              </w:rPr>
              <w:t>a</w:t>
            </w:r>
          </w:p>
        </w:tc>
        <w:tc>
          <w:tcPr>
            <w:tcW w:w="1495" w:type="dxa"/>
            <w:tcBorders>
              <w:top w:val="nil"/>
              <w:left w:val="nil"/>
              <w:bottom w:val="single" w:sz="8" w:space="0" w:color="auto"/>
              <w:right w:val="nil"/>
            </w:tcBorders>
            <w:shd w:val="clear" w:color="auto" w:fill="auto"/>
            <w:noWrap/>
            <w:vAlign w:val="bottom"/>
            <w:hideMark/>
          </w:tcPr>
          <w:p w14:paraId="5A215116" w14:textId="0AA1D1F7" w:rsidR="008B5E5D" w:rsidRPr="008B5E5D" w:rsidRDefault="008B5E5D">
            <w:pPr>
              <w:rPr>
                <w:rFonts w:ascii="Times" w:eastAsia="Times New Roman" w:hAnsi="Times" w:cs="Times New Roman"/>
                <w:color w:val="000000"/>
              </w:rPr>
            </w:pPr>
          </w:p>
        </w:tc>
        <w:tc>
          <w:tcPr>
            <w:tcW w:w="1495" w:type="dxa"/>
            <w:tcBorders>
              <w:top w:val="nil"/>
              <w:left w:val="nil"/>
              <w:bottom w:val="single" w:sz="8" w:space="0" w:color="auto"/>
              <w:right w:val="nil"/>
            </w:tcBorders>
            <w:shd w:val="clear" w:color="auto" w:fill="auto"/>
            <w:noWrap/>
            <w:vAlign w:val="bottom"/>
            <w:hideMark/>
          </w:tcPr>
          <w:p w14:paraId="4B309A8C"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TT</w:t>
            </w:r>
            <w:r w:rsidRPr="00C8602C">
              <w:rPr>
                <w:rFonts w:ascii="Times" w:eastAsia="Times New Roman" w:hAnsi="Times" w:cs="Times New Roman"/>
                <w:color w:val="000000"/>
                <w:sz w:val="28"/>
                <w:szCs w:val="28"/>
                <w:vertAlign w:val="superscript"/>
              </w:rPr>
              <w:t>a</w:t>
            </w:r>
          </w:p>
        </w:tc>
        <w:tc>
          <w:tcPr>
            <w:tcW w:w="2020" w:type="dxa"/>
            <w:tcBorders>
              <w:top w:val="nil"/>
              <w:left w:val="nil"/>
              <w:bottom w:val="single" w:sz="8" w:space="0" w:color="auto"/>
              <w:right w:val="nil"/>
            </w:tcBorders>
            <w:shd w:val="clear" w:color="auto" w:fill="auto"/>
            <w:noWrap/>
            <w:vAlign w:val="bottom"/>
            <w:hideMark/>
          </w:tcPr>
          <w:p w14:paraId="22A5D9BB" w14:textId="77777777" w:rsidR="008B5E5D" w:rsidRPr="008B5E5D" w:rsidRDefault="008B5E5D">
            <w:pPr>
              <w:rPr>
                <w:rFonts w:ascii="Times" w:eastAsia="Times New Roman" w:hAnsi="Times" w:cs="Times New Roman"/>
                <w:color w:val="000000"/>
              </w:rPr>
            </w:pPr>
          </w:p>
        </w:tc>
      </w:tr>
      <w:tr w:rsidR="008B5E5D" w:rsidRPr="008B5E5D" w14:paraId="462EB373" w14:textId="77777777" w:rsidTr="008B5E5D">
        <w:trPr>
          <w:trHeight w:val="300"/>
        </w:trPr>
        <w:tc>
          <w:tcPr>
            <w:tcW w:w="1680" w:type="dxa"/>
            <w:tcBorders>
              <w:top w:val="single" w:sz="8" w:space="0" w:color="auto"/>
              <w:left w:val="nil"/>
              <w:bottom w:val="nil"/>
              <w:right w:val="nil"/>
            </w:tcBorders>
            <w:shd w:val="clear" w:color="auto" w:fill="auto"/>
            <w:noWrap/>
            <w:vAlign w:val="bottom"/>
            <w:hideMark/>
          </w:tcPr>
          <w:p w14:paraId="1619C6A6" w14:textId="77777777" w:rsidR="008B5E5D" w:rsidRPr="008B5E5D" w:rsidRDefault="008B5E5D">
            <w:pPr>
              <w:rPr>
                <w:rFonts w:ascii="Times" w:eastAsia="Times New Roman" w:hAnsi="Times" w:cs="Times New Roman"/>
                <w:color w:val="000000"/>
              </w:rPr>
            </w:pPr>
          </w:p>
        </w:tc>
        <w:tc>
          <w:tcPr>
            <w:tcW w:w="1679" w:type="dxa"/>
            <w:tcBorders>
              <w:top w:val="single" w:sz="8" w:space="0" w:color="auto"/>
              <w:left w:val="nil"/>
              <w:bottom w:val="nil"/>
              <w:right w:val="nil"/>
            </w:tcBorders>
            <w:shd w:val="clear" w:color="auto" w:fill="auto"/>
            <w:noWrap/>
            <w:vAlign w:val="bottom"/>
            <w:hideMark/>
          </w:tcPr>
          <w:p w14:paraId="75E68899" w14:textId="77777777" w:rsidR="008B5E5D" w:rsidRPr="008B5E5D" w:rsidRDefault="008B5E5D">
            <w:pPr>
              <w:rPr>
                <w:rFonts w:ascii="Times" w:eastAsia="Times New Roman" w:hAnsi="Times" w:cs="Times New Roman"/>
                <w:color w:val="000000"/>
              </w:rPr>
            </w:pPr>
          </w:p>
        </w:tc>
        <w:tc>
          <w:tcPr>
            <w:tcW w:w="1495" w:type="dxa"/>
            <w:tcBorders>
              <w:top w:val="single" w:sz="8" w:space="0" w:color="auto"/>
              <w:left w:val="nil"/>
              <w:bottom w:val="nil"/>
              <w:right w:val="nil"/>
            </w:tcBorders>
            <w:shd w:val="clear" w:color="auto" w:fill="auto"/>
            <w:noWrap/>
            <w:vAlign w:val="bottom"/>
            <w:hideMark/>
          </w:tcPr>
          <w:p w14:paraId="28133B90" w14:textId="77777777" w:rsidR="008B5E5D" w:rsidRPr="008B5E5D" w:rsidRDefault="008B5E5D">
            <w:pPr>
              <w:rPr>
                <w:rFonts w:ascii="Times" w:eastAsia="Times New Roman" w:hAnsi="Times" w:cs="Times New Roman"/>
                <w:color w:val="000000"/>
              </w:rPr>
            </w:pPr>
          </w:p>
        </w:tc>
        <w:tc>
          <w:tcPr>
            <w:tcW w:w="1495" w:type="dxa"/>
            <w:tcBorders>
              <w:top w:val="single" w:sz="8" w:space="0" w:color="auto"/>
              <w:left w:val="nil"/>
              <w:bottom w:val="nil"/>
              <w:right w:val="nil"/>
            </w:tcBorders>
            <w:shd w:val="clear" w:color="auto" w:fill="auto"/>
            <w:noWrap/>
            <w:vAlign w:val="bottom"/>
            <w:hideMark/>
          </w:tcPr>
          <w:p w14:paraId="04E0BF09" w14:textId="77777777" w:rsidR="008B5E5D" w:rsidRPr="008B5E5D" w:rsidRDefault="008B5E5D">
            <w:pPr>
              <w:rPr>
                <w:rFonts w:ascii="Times" w:eastAsia="Times New Roman" w:hAnsi="Times" w:cs="Times New Roman"/>
                <w:color w:val="000000"/>
              </w:rPr>
            </w:pPr>
          </w:p>
        </w:tc>
        <w:tc>
          <w:tcPr>
            <w:tcW w:w="2020" w:type="dxa"/>
            <w:tcBorders>
              <w:top w:val="single" w:sz="8" w:space="0" w:color="auto"/>
              <w:left w:val="nil"/>
              <w:bottom w:val="nil"/>
              <w:right w:val="nil"/>
            </w:tcBorders>
            <w:shd w:val="clear" w:color="auto" w:fill="auto"/>
            <w:noWrap/>
            <w:vAlign w:val="bottom"/>
            <w:hideMark/>
          </w:tcPr>
          <w:p w14:paraId="3D0D66D4" w14:textId="77777777" w:rsidR="008B5E5D" w:rsidRPr="008B5E5D" w:rsidRDefault="008B5E5D">
            <w:pPr>
              <w:rPr>
                <w:rFonts w:ascii="Times" w:eastAsia="Times New Roman" w:hAnsi="Times" w:cs="Times New Roman"/>
                <w:color w:val="000000"/>
              </w:rPr>
            </w:pPr>
          </w:p>
        </w:tc>
      </w:tr>
      <w:tr w:rsidR="008B5E5D" w:rsidRPr="008B5E5D" w14:paraId="0ADE45B9" w14:textId="77777777" w:rsidTr="008B5E5D">
        <w:trPr>
          <w:trHeight w:val="300"/>
        </w:trPr>
        <w:tc>
          <w:tcPr>
            <w:tcW w:w="6349" w:type="dxa"/>
            <w:gridSpan w:val="4"/>
            <w:tcBorders>
              <w:top w:val="nil"/>
              <w:left w:val="nil"/>
              <w:bottom w:val="nil"/>
              <w:right w:val="nil"/>
            </w:tcBorders>
            <w:shd w:val="clear" w:color="auto" w:fill="auto"/>
            <w:noWrap/>
            <w:vAlign w:val="bottom"/>
            <w:hideMark/>
          </w:tcPr>
          <w:p w14:paraId="08A713DA"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a) Genotype confirmed by next-gen sequencing</w:t>
            </w:r>
          </w:p>
        </w:tc>
        <w:tc>
          <w:tcPr>
            <w:tcW w:w="2020" w:type="dxa"/>
            <w:tcBorders>
              <w:top w:val="nil"/>
              <w:left w:val="nil"/>
              <w:bottom w:val="nil"/>
              <w:right w:val="nil"/>
            </w:tcBorders>
            <w:shd w:val="clear" w:color="auto" w:fill="auto"/>
            <w:noWrap/>
            <w:vAlign w:val="bottom"/>
            <w:hideMark/>
          </w:tcPr>
          <w:p w14:paraId="0CB15A34" w14:textId="77777777" w:rsidR="008B5E5D" w:rsidRPr="008B5E5D" w:rsidRDefault="008B5E5D">
            <w:pPr>
              <w:rPr>
                <w:rFonts w:ascii="Times" w:eastAsia="Times New Roman" w:hAnsi="Times" w:cs="Times New Roman"/>
                <w:color w:val="000000"/>
              </w:rPr>
            </w:pPr>
          </w:p>
        </w:tc>
      </w:tr>
      <w:tr w:rsidR="008B5E5D" w:rsidRPr="008B5E5D" w14:paraId="1883CF85" w14:textId="77777777" w:rsidTr="008B5E5D">
        <w:trPr>
          <w:trHeight w:val="300"/>
        </w:trPr>
        <w:tc>
          <w:tcPr>
            <w:tcW w:w="8369" w:type="dxa"/>
            <w:gridSpan w:val="5"/>
            <w:tcBorders>
              <w:top w:val="nil"/>
              <w:left w:val="nil"/>
              <w:bottom w:val="nil"/>
              <w:right w:val="nil"/>
            </w:tcBorders>
            <w:shd w:val="clear" w:color="auto" w:fill="auto"/>
            <w:noWrap/>
            <w:vAlign w:val="bottom"/>
            <w:hideMark/>
          </w:tcPr>
          <w:p w14:paraId="0C2592F7"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b) Genotype from next-gen sequencing, not detected by other method(s)</w:t>
            </w:r>
          </w:p>
        </w:tc>
      </w:tr>
      <w:tr w:rsidR="008B5E5D" w:rsidRPr="008B5E5D" w14:paraId="7050405C" w14:textId="77777777" w:rsidTr="008B5E5D">
        <w:trPr>
          <w:trHeight w:val="300"/>
        </w:trPr>
        <w:tc>
          <w:tcPr>
            <w:tcW w:w="6349" w:type="dxa"/>
            <w:gridSpan w:val="4"/>
            <w:tcBorders>
              <w:top w:val="nil"/>
              <w:left w:val="nil"/>
              <w:bottom w:val="nil"/>
              <w:right w:val="nil"/>
            </w:tcBorders>
            <w:shd w:val="clear" w:color="auto" w:fill="auto"/>
            <w:noWrap/>
            <w:vAlign w:val="bottom"/>
            <w:hideMark/>
          </w:tcPr>
          <w:p w14:paraId="13BCE73A" w14:textId="77777777" w:rsidR="008B5E5D" w:rsidRPr="008B5E5D" w:rsidRDefault="008B5E5D">
            <w:pPr>
              <w:rPr>
                <w:rFonts w:ascii="Times" w:eastAsia="Times New Roman" w:hAnsi="Times" w:cs="Times New Roman"/>
              </w:rPr>
            </w:pPr>
            <w:r w:rsidRPr="008B5E5D">
              <w:rPr>
                <w:rFonts w:ascii="Times" w:eastAsia="Times New Roman" w:hAnsi="Times" w:cs="Times New Roman"/>
              </w:rPr>
              <w:t>c) Genotyped by Sanger sequencing from cDNA</w:t>
            </w:r>
          </w:p>
        </w:tc>
        <w:tc>
          <w:tcPr>
            <w:tcW w:w="2020" w:type="dxa"/>
            <w:tcBorders>
              <w:top w:val="nil"/>
              <w:left w:val="nil"/>
              <w:bottom w:val="nil"/>
              <w:right w:val="nil"/>
            </w:tcBorders>
            <w:shd w:val="clear" w:color="auto" w:fill="auto"/>
            <w:noWrap/>
            <w:vAlign w:val="bottom"/>
            <w:hideMark/>
          </w:tcPr>
          <w:p w14:paraId="50FF619A" w14:textId="77777777" w:rsidR="008B5E5D" w:rsidRPr="008B5E5D" w:rsidRDefault="008B5E5D">
            <w:pPr>
              <w:rPr>
                <w:rFonts w:ascii="Times" w:eastAsia="Times New Roman" w:hAnsi="Times" w:cs="Times New Roman"/>
              </w:rPr>
            </w:pPr>
          </w:p>
        </w:tc>
      </w:tr>
      <w:tr w:rsidR="008B5E5D" w:rsidRPr="008B5E5D" w14:paraId="1C8AAA5B" w14:textId="77777777" w:rsidTr="008B5E5D">
        <w:trPr>
          <w:trHeight w:val="300"/>
        </w:trPr>
        <w:tc>
          <w:tcPr>
            <w:tcW w:w="8369" w:type="dxa"/>
            <w:gridSpan w:val="5"/>
            <w:tcBorders>
              <w:top w:val="nil"/>
              <w:left w:val="nil"/>
              <w:bottom w:val="nil"/>
              <w:right w:val="nil"/>
            </w:tcBorders>
            <w:shd w:val="clear" w:color="auto" w:fill="auto"/>
            <w:noWrap/>
            <w:vAlign w:val="bottom"/>
            <w:hideMark/>
          </w:tcPr>
          <w:p w14:paraId="51C20D72" w14:textId="77777777" w:rsidR="008B5E5D" w:rsidRPr="008B5E5D" w:rsidRDefault="008B5E5D">
            <w:pPr>
              <w:rPr>
                <w:rFonts w:ascii="Times" w:eastAsia="Times New Roman" w:hAnsi="Times" w:cs="Times New Roman"/>
                <w:color w:val="000000"/>
              </w:rPr>
            </w:pPr>
            <w:r w:rsidRPr="008B5E5D">
              <w:rPr>
                <w:rFonts w:ascii="Times" w:eastAsia="Times New Roman" w:hAnsi="Times" w:cs="Times New Roman"/>
                <w:color w:val="000000"/>
              </w:rPr>
              <w:t>d) Sample match of urine and tumor was inconclusive due to poor sample condition</w:t>
            </w:r>
          </w:p>
        </w:tc>
      </w:tr>
    </w:tbl>
    <w:p w14:paraId="0D1F77BD" w14:textId="74EF719F" w:rsidR="008B5E5D" w:rsidRDefault="008B5E5D" w:rsidP="00C9447D">
      <w:pPr>
        <w:rPr>
          <w:rFonts w:ascii="Times" w:hAnsi="Times"/>
          <w:b/>
        </w:rPr>
      </w:pPr>
    </w:p>
    <w:p w14:paraId="20E6D5E0" w14:textId="77777777" w:rsidR="008B5E5D" w:rsidRDefault="008B5E5D">
      <w:pPr>
        <w:suppressAutoHyphens w:val="0"/>
        <w:rPr>
          <w:rFonts w:ascii="Times" w:hAnsi="Times"/>
          <w:b/>
        </w:rPr>
      </w:pPr>
      <w:r>
        <w:rPr>
          <w:rFonts w:ascii="Times" w:hAnsi="Times"/>
          <w:b/>
        </w:rPr>
        <w:br w:type="page"/>
      </w:r>
    </w:p>
    <w:p w14:paraId="094DF372" w14:textId="22DD4D4C" w:rsidR="007F4315" w:rsidRPr="007F4315" w:rsidRDefault="006114C9" w:rsidP="007F4315">
      <w:pPr>
        <w:spacing w:line="480" w:lineRule="auto"/>
        <w:rPr>
          <w:rFonts w:ascii="Times" w:hAnsi="Times"/>
        </w:rPr>
      </w:pPr>
      <w:r w:rsidRPr="007C157A">
        <w:rPr>
          <w:rFonts w:ascii="Times" w:hAnsi="Times"/>
          <w:b/>
        </w:rPr>
        <w:t>Supplemental</w:t>
      </w:r>
      <w:r w:rsidR="00C9447D" w:rsidRPr="007C157A">
        <w:rPr>
          <w:rFonts w:ascii="Times" w:hAnsi="Times"/>
          <w:b/>
        </w:rPr>
        <w:t xml:space="preserve"> </w:t>
      </w:r>
      <w:r w:rsidR="00AE5EC7">
        <w:rPr>
          <w:rFonts w:ascii="Times" w:hAnsi="Times"/>
          <w:b/>
        </w:rPr>
        <w:t xml:space="preserve">Table </w:t>
      </w:r>
      <w:r w:rsidR="00A37B14">
        <w:rPr>
          <w:rFonts w:ascii="Times" w:hAnsi="Times"/>
          <w:b/>
        </w:rPr>
        <w:t>3</w:t>
      </w:r>
      <w:r w:rsidR="00C9447D" w:rsidRPr="007C157A">
        <w:rPr>
          <w:rFonts w:ascii="Times" w:hAnsi="Times"/>
          <w:b/>
        </w:rPr>
        <w:t>.</w:t>
      </w:r>
      <w:r w:rsidR="00C9447D" w:rsidRPr="00221767">
        <w:rPr>
          <w:rFonts w:ascii="Times" w:hAnsi="Times"/>
        </w:rPr>
        <w:t xml:space="preserve"> </w:t>
      </w:r>
      <w:r w:rsidR="007F4315" w:rsidRPr="007F4315">
        <w:rPr>
          <w:rFonts w:ascii="Times" w:hAnsi="Times"/>
        </w:rPr>
        <w:t>Clinical Characteristics of Dogs With and Without the Mutant BRAF(V595E).</w:t>
      </w:r>
      <w:r w:rsidR="007F4315">
        <w:rPr>
          <w:rFonts w:ascii="Times" w:hAnsi="Times"/>
        </w:rPr>
        <w:t xml:space="preserve"> </w:t>
      </w:r>
      <w:r w:rsidR="007F4315" w:rsidRPr="007F4315">
        <w:rPr>
          <w:rFonts w:ascii="Times" w:hAnsi="Times"/>
        </w:rPr>
        <w:t xml:space="preserve">Dogs providing samples for this study included 61 dogs with naturally-occurring invasive transitional cell carcinoma who were undergoing evaluation and treatment at the Purdue University Veterinary Teaching Hospital, and 5 dogs undergoing evaluation at other veterinary hospitals. Samples were collected and information gathered from medical records following informed pet owner consent and with the approval of the Institutional Animal Care and Use Committees. </w:t>
      </w:r>
    </w:p>
    <w:tbl>
      <w:tblPr>
        <w:tblStyle w:val="TableGrid"/>
        <w:tblW w:w="0" w:type="auto"/>
        <w:tblLook w:val="04A0" w:firstRow="1" w:lastRow="0" w:firstColumn="1" w:lastColumn="0" w:noHBand="0" w:noVBand="1"/>
      </w:tblPr>
      <w:tblGrid>
        <w:gridCol w:w="3776"/>
        <w:gridCol w:w="2493"/>
        <w:gridCol w:w="2587"/>
      </w:tblGrid>
      <w:tr w:rsidR="007F4315" w:rsidRPr="00A0114D" w14:paraId="2D7E231B" w14:textId="77777777" w:rsidTr="009F4574">
        <w:tc>
          <w:tcPr>
            <w:tcW w:w="4068" w:type="dxa"/>
          </w:tcPr>
          <w:p w14:paraId="58F65419" w14:textId="77777777" w:rsidR="007F4315" w:rsidRPr="007F4315" w:rsidRDefault="007F4315" w:rsidP="009F4574">
            <w:pPr>
              <w:rPr>
                <w:rFonts w:ascii="Times New Roman" w:hAnsi="Times New Roman" w:cs="Times New Roman"/>
                <w:sz w:val="24"/>
                <w:szCs w:val="24"/>
                <w:vertAlign w:val="superscript"/>
              </w:rPr>
            </w:pPr>
            <w:r w:rsidRPr="007F4315">
              <w:rPr>
                <w:rFonts w:ascii="Times New Roman" w:hAnsi="Times New Roman" w:cs="Times New Roman"/>
                <w:sz w:val="24"/>
                <w:szCs w:val="24"/>
              </w:rPr>
              <w:t>Characteristic</w:t>
            </w:r>
            <w:r w:rsidRPr="007F4315">
              <w:rPr>
                <w:rFonts w:ascii="Times New Roman" w:hAnsi="Times New Roman" w:cs="Times New Roman"/>
                <w:sz w:val="24"/>
                <w:szCs w:val="24"/>
                <w:vertAlign w:val="superscript"/>
              </w:rPr>
              <w:t>a</w:t>
            </w:r>
          </w:p>
        </w:tc>
        <w:tc>
          <w:tcPr>
            <w:tcW w:w="2700" w:type="dxa"/>
          </w:tcPr>
          <w:p w14:paraId="7D05314C"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Dogs With the Mutation</w:t>
            </w:r>
          </w:p>
          <w:p w14:paraId="4B41383B"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n=58</w:t>
            </w:r>
            <w:r w:rsidRPr="007F4315">
              <w:rPr>
                <w:rFonts w:ascii="Times New Roman" w:hAnsi="Times New Roman" w:cs="Times New Roman"/>
                <w:sz w:val="24"/>
                <w:szCs w:val="24"/>
                <w:vertAlign w:val="superscript"/>
              </w:rPr>
              <w:t>a</w:t>
            </w:r>
            <w:r w:rsidRPr="007F4315">
              <w:rPr>
                <w:rFonts w:ascii="Times New Roman" w:hAnsi="Times New Roman" w:cs="Times New Roman"/>
                <w:sz w:val="24"/>
                <w:szCs w:val="24"/>
              </w:rPr>
              <w:t xml:space="preserve"> </w:t>
            </w:r>
          </w:p>
        </w:tc>
        <w:tc>
          <w:tcPr>
            <w:tcW w:w="2808" w:type="dxa"/>
          </w:tcPr>
          <w:p w14:paraId="20170095" w14:textId="77777777" w:rsidR="007F4315" w:rsidRPr="007F4315" w:rsidRDefault="007F4315" w:rsidP="009F4574">
            <w:pPr>
              <w:rPr>
                <w:rFonts w:ascii="Times New Roman" w:hAnsi="Times New Roman" w:cs="Times New Roman"/>
                <w:sz w:val="24"/>
                <w:szCs w:val="24"/>
                <w:vertAlign w:val="superscript"/>
              </w:rPr>
            </w:pPr>
            <w:r w:rsidRPr="007F4315">
              <w:rPr>
                <w:rFonts w:ascii="Times New Roman" w:hAnsi="Times New Roman" w:cs="Times New Roman"/>
                <w:sz w:val="24"/>
                <w:szCs w:val="24"/>
              </w:rPr>
              <w:t>Dogs Without the Mutation n=8</w:t>
            </w:r>
            <w:r w:rsidRPr="007F4315">
              <w:rPr>
                <w:rFonts w:ascii="Times New Roman" w:hAnsi="Times New Roman" w:cs="Times New Roman"/>
                <w:sz w:val="24"/>
                <w:szCs w:val="24"/>
                <w:vertAlign w:val="superscript"/>
              </w:rPr>
              <w:t>a</w:t>
            </w:r>
          </w:p>
        </w:tc>
      </w:tr>
      <w:tr w:rsidR="007F4315" w:rsidRPr="00A0114D" w14:paraId="3E616530" w14:textId="77777777" w:rsidTr="009F4574">
        <w:tc>
          <w:tcPr>
            <w:tcW w:w="4068" w:type="dxa"/>
          </w:tcPr>
          <w:p w14:paraId="5B158784"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Age at Diagnosis, Years</w:t>
            </w:r>
          </w:p>
          <w:p w14:paraId="63FCC272" w14:textId="77777777" w:rsidR="007F4315" w:rsidRPr="007F4315" w:rsidRDefault="007F4315" w:rsidP="009F4574">
            <w:pPr>
              <w:rPr>
                <w:rFonts w:ascii="Times New Roman" w:hAnsi="Times New Roman" w:cs="Times New Roman"/>
                <w:sz w:val="24"/>
                <w:szCs w:val="24"/>
                <w:vertAlign w:val="superscript"/>
              </w:rPr>
            </w:pPr>
            <w:r w:rsidRPr="007F4315">
              <w:rPr>
                <w:rFonts w:ascii="Times New Roman" w:hAnsi="Times New Roman" w:cs="Times New Roman"/>
                <w:sz w:val="24"/>
                <w:szCs w:val="24"/>
              </w:rPr>
              <w:t>Based on 53 dogs with mutation and 8 dogs without mutation.</w:t>
            </w:r>
            <w:r w:rsidRPr="007F4315">
              <w:rPr>
                <w:rFonts w:ascii="Times New Roman" w:hAnsi="Times New Roman" w:cs="Times New Roman"/>
                <w:sz w:val="24"/>
                <w:szCs w:val="24"/>
                <w:vertAlign w:val="superscript"/>
              </w:rPr>
              <w:t>a</w:t>
            </w:r>
          </w:p>
        </w:tc>
        <w:tc>
          <w:tcPr>
            <w:tcW w:w="2700" w:type="dxa"/>
          </w:tcPr>
          <w:p w14:paraId="72BC740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Median 10 </w:t>
            </w:r>
          </w:p>
          <w:p w14:paraId="42BCA1A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Range 7-16</w:t>
            </w:r>
          </w:p>
          <w:p w14:paraId="5992BE50" w14:textId="77777777" w:rsidR="007F4315" w:rsidRPr="007F4315" w:rsidRDefault="007F4315" w:rsidP="009F4574">
            <w:pPr>
              <w:rPr>
                <w:rFonts w:ascii="Times New Roman" w:hAnsi="Times New Roman" w:cs="Times New Roman"/>
                <w:sz w:val="24"/>
                <w:szCs w:val="24"/>
              </w:rPr>
            </w:pPr>
          </w:p>
        </w:tc>
        <w:tc>
          <w:tcPr>
            <w:tcW w:w="2808" w:type="dxa"/>
          </w:tcPr>
          <w:p w14:paraId="6D9BEECF"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Median 12 </w:t>
            </w:r>
          </w:p>
          <w:p w14:paraId="12255CAF"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Range 5-18</w:t>
            </w:r>
          </w:p>
        </w:tc>
      </w:tr>
      <w:tr w:rsidR="007F4315" w:rsidRPr="00A0114D" w14:paraId="661EBE31" w14:textId="77777777" w:rsidTr="009F4574">
        <w:tc>
          <w:tcPr>
            <w:tcW w:w="4068" w:type="dxa"/>
          </w:tcPr>
          <w:p w14:paraId="3973C472"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Gender, Number of Dogs (%)</w:t>
            </w:r>
          </w:p>
          <w:p w14:paraId="2944135F" w14:textId="77777777" w:rsidR="007F4315" w:rsidRPr="007F4315" w:rsidRDefault="007F4315" w:rsidP="009F4574">
            <w:pPr>
              <w:rPr>
                <w:rFonts w:ascii="Times New Roman" w:hAnsi="Times New Roman" w:cs="Times New Roman"/>
                <w:sz w:val="24"/>
                <w:szCs w:val="24"/>
                <w:vertAlign w:val="superscript"/>
              </w:rPr>
            </w:pPr>
            <w:r w:rsidRPr="007F4315">
              <w:rPr>
                <w:rFonts w:ascii="Times New Roman" w:hAnsi="Times New Roman" w:cs="Times New Roman"/>
                <w:sz w:val="24"/>
                <w:szCs w:val="24"/>
              </w:rPr>
              <w:t>Based on 53 dogs with mutation and 8 dogs without mutation.</w:t>
            </w:r>
            <w:r w:rsidRPr="007F4315">
              <w:rPr>
                <w:rFonts w:ascii="Times New Roman" w:hAnsi="Times New Roman" w:cs="Times New Roman"/>
                <w:sz w:val="24"/>
                <w:szCs w:val="24"/>
                <w:vertAlign w:val="superscript"/>
              </w:rPr>
              <w:t>a</w:t>
            </w:r>
          </w:p>
        </w:tc>
        <w:tc>
          <w:tcPr>
            <w:tcW w:w="2700" w:type="dxa"/>
          </w:tcPr>
          <w:p w14:paraId="33A7E1B4"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Spayed Female 31 (58%)</w:t>
            </w:r>
          </w:p>
          <w:p w14:paraId="4A8A8717"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Intact Female 0 (0%)</w:t>
            </w:r>
          </w:p>
          <w:p w14:paraId="3F6D48E2"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Neutered Male 21 (40%)</w:t>
            </w:r>
          </w:p>
          <w:p w14:paraId="5E91E389"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Intact Male 1 (2%)</w:t>
            </w:r>
          </w:p>
          <w:p w14:paraId="1DD2EC04" w14:textId="77777777" w:rsidR="007F4315" w:rsidRPr="007F4315" w:rsidRDefault="007F4315" w:rsidP="009F4574">
            <w:pPr>
              <w:rPr>
                <w:rFonts w:ascii="Times New Roman" w:hAnsi="Times New Roman" w:cs="Times New Roman"/>
                <w:sz w:val="24"/>
                <w:szCs w:val="24"/>
              </w:rPr>
            </w:pPr>
          </w:p>
        </w:tc>
        <w:tc>
          <w:tcPr>
            <w:tcW w:w="2808" w:type="dxa"/>
          </w:tcPr>
          <w:p w14:paraId="3FB528D9"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Spayed Female 6 (75%)</w:t>
            </w:r>
          </w:p>
          <w:p w14:paraId="23ECED0B"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Intact Female 0 (0%)</w:t>
            </w:r>
          </w:p>
          <w:p w14:paraId="534E7B2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Neutered Male 1 (12.5%)</w:t>
            </w:r>
          </w:p>
          <w:p w14:paraId="04D7CEA2"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Intact Male 1 (12.5%)</w:t>
            </w:r>
          </w:p>
        </w:tc>
      </w:tr>
      <w:tr w:rsidR="007F4315" w:rsidRPr="00A0114D" w14:paraId="78EA7FE0" w14:textId="77777777" w:rsidTr="009F4574">
        <w:tc>
          <w:tcPr>
            <w:tcW w:w="4068" w:type="dxa"/>
          </w:tcPr>
          <w:p w14:paraId="4473577C"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Breeds, Number of Dogs</w:t>
            </w:r>
          </w:p>
        </w:tc>
        <w:tc>
          <w:tcPr>
            <w:tcW w:w="2700" w:type="dxa"/>
          </w:tcPr>
          <w:p w14:paraId="17F0094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13 Mixed Breed</w:t>
            </w:r>
          </w:p>
          <w:p w14:paraId="6EA11C2B"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32 High-Risk Breed</w:t>
            </w:r>
            <w:r w:rsidRPr="007F4315">
              <w:rPr>
                <w:rFonts w:ascii="Times New Roman" w:hAnsi="Times New Roman" w:cs="Times New Roman"/>
                <w:sz w:val="24"/>
                <w:szCs w:val="24"/>
                <w:vertAlign w:val="superscript"/>
              </w:rPr>
              <w:t>b</w:t>
            </w:r>
          </w:p>
          <w:p w14:paraId="35C297FB" w14:textId="77777777" w:rsidR="007F4315" w:rsidRPr="007F4315" w:rsidRDefault="007F4315" w:rsidP="009F4574">
            <w:pPr>
              <w:rPr>
                <w:rFonts w:ascii="Times New Roman" w:hAnsi="Times New Roman" w:cs="Times New Roman"/>
                <w:sz w:val="24"/>
                <w:szCs w:val="24"/>
                <w:vertAlign w:val="superscript"/>
              </w:rPr>
            </w:pPr>
            <w:r w:rsidRPr="007F4315">
              <w:rPr>
                <w:rFonts w:ascii="Times New Roman" w:hAnsi="Times New Roman" w:cs="Times New Roman"/>
                <w:sz w:val="24"/>
                <w:szCs w:val="24"/>
              </w:rPr>
              <w:t>13 Other Breeds</w:t>
            </w:r>
            <w:r w:rsidRPr="007F4315">
              <w:rPr>
                <w:rFonts w:ascii="Times New Roman" w:hAnsi="Times New Roman" w:cs="Times New Roman"/>
                <w:sz w:val="24"/>
                <w:szCs w:val="24"/>
                <w:vertAlign w:val="superscript"/>
              </w:rPr>
              <w:t>c</w:t>
            </w:r>
          </w:p>
          <w:p w14:paraId="054D437E" w14:textId="77777777" w:rsidR="007F4315" w:rsidRPr="007F4315" w:rsidRDefault="007F4315" w:rsidP="009F4574">
            <w:pPr>
              <w:rPr>
                <w:rFonts w:ascii="Times New Roman" w:hAnsi="Times New Roman" w:cs="Times New Roman"/>
                <w:sz w:val="24"/>
                <w:szCs w:val="24"/>
              </w:rPr>
            </w:pPr>
          </w:p>
        </w:tc>
        <w:tc>
          <w:tcPr>
            <w:tcW w:w="2808" w:type="dxa"/>
          </w:tcPr>
          <w:p w14:paraId="0022DAF2"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4 Mixed Breed</w:t>
            </w:r>
          </w:p>
          <w:p w14:paraId="543622CC" w14:textId="77777777" w:rsidR="007F4315" w:rsidRPr="007F4315" w:rsidRDefault="007F4315" w:rsidP="009F4574">
            <w:pPr>
              <w:rPr>
                <w:rFonts w:ascii="Times New Roman" w:hAnsi="Times New Roman" w:cs="Times New Roman"/>
                <w:sz w:val="24"/>
                <w:szCs w:val="24"/>
                <w:vertAlign w:val="superscript"/>
              </w:rPr>
            </w:pPr>
            <w:r w:rsidRPr="007F4315">
              <w:rPr>
                <w:rFonts w:ascii="Times New Roman" w:hAnsi="Times New Roman" w:cs="Times New Roman"/>
                <w:sz w:val="24"/>
                <w:szCs w:val="24"/>
              </w:rPr>
              <w:t>2 High-Risk Breed</w:t>
            </w:r>
            <w:r w:rsidRPr="007F4315">
              <w:rPr>
                <w:rFonts w:ascii="Times New Roman" w:hAnsi="Times New Roman" w:cs="Times New Roman"/>
                <w:sz w:val="24"/>
                <w:szCs w:val="24"/>
                <w:vertAlign w:val="superscript"/>
              </w:rPr>
              <w:t>b</w:t>
            </w:r>
          </w:p>
          <w:p w14:paraId="3BE1BE62" w14:textId="77777777" w:rsidR="007F4315" w:rsidRPr="007F4315" w:rsidRDefault="007F4315" w:rsidP="009F4574">
            <w:pPr>
              <w:rPr>
                <w:rFonts w:ascii="Times New Roman" w:hAnsi="Times New Roman" w:cs="Times New Roman"/>
                <w:sz w:val="24"/>
                <w:szCs w:val="24"/>
                <w:vertAlign w:val="superscript"/>
              </w:rPr>
            </w:pPr>
            <w:r w:rsidRPr="007F4315">
              <w:rPr>
                <w:rFonts w:ascii="Times New Roman" w:hAnsi="Times New Roman" w:cs="Times New Roman"/>
                <w:sz w:val="24"/>
                <w:szCs w:val="24"/>
              </w:rPr>
              <w:t>2 Other Breeds</w:t>
            </w:r>
            <w:r w:rsidRPr="007F4315">
              <w:rPr>
                <w:rFonts w:ascii="Times New Roman" w:hAnsi="Times New Roman" w:cs="Times New Roman"/>
                <w:sz w:val="24"/>
                <w:szCs w:val="24"/>
                <w:vertAlign w:val="superscript"/>
              </w:rPr>
              <w:t>c</w:t>
            </w:r>
          </w:p>
          <w:p w14:paraId="5E518865" w14:textId="77777777" w:rsidR="007F4315" w:rsidRPr="007F4315" w:rsidRDefault="007F4315" w:rsidP="009F4574">
            <w:pPr>
              <w:rPr>
                <w:rFonts w:ascii="Times New Roman" w:hAnsi="Times New Roman" w:cs="Times New Roman"/>
                <w:sz w:val="24"/>
                <w:szCs w:val="24"/>
              </w:rPr>
            </w:pPr>
          </w:p>
        </w:tc>
      </w:tr>
      <w:tr w:rsidR="007F4315" w:rsidRPr="00A0114D" w14:paraId="190E4CA5" w14:textId="77777777" w:rsidTr="009F4574">
        <w:tc>
          <w:tcPr>
            <w:tcW w:w="4068" w:type="dxa"/>
          </w:tcPr>
          <w:p w14:paraId="5738B7E0"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TNM Stage for Canine Bladder Cancer</w:t>
            </w:r>
            <w:r w:rsidRPr="007F4315">
              <w:rPr>
                <w:rFonts w:ascii="Times New Roman" w:hAnsi="Times New Roman" w:cs="Times New Roman"/>
                <w:sz w:val="24"/>
                <w:szCs w:val="24"/>
                <w:vertAlign w:val="superscript"/>
              </w:rPr>
              <w:t>d</w:t>
            </w:r>
            <w:r w:rsidRPr="007F4315">
              <w:rPr>
                <w:rFonts w:ascii="Times New Roman" w:hAnsi="Times New Roman" w:cs="Times New Roman"/>
                <w:sz w:val="24"/>
                <w:szCs w:val="24"/>
              </w:rPr>
              <w:t xml:space="preserve"> at Diagnosis, Number of Dogs (%)</w:t>
            </w:r>
          </w:p>
          <w:p w14:paraId="35F2DDD3" w14:textId="77777777" w:rsidR="007F4315" w:rsidRPr="007F4315" w:rsidRDefault="007F4315" w:rsidP="009F4574">
            <w:pPr>
              <w:rPr>
                <w:rFonts w:ascii="Times New Roman" w:hAnsi="Times New Roman" w:cs="Times New Roman"/>
                <w:sz w:val="24"/>
                <w:szCs w:val="24"/>
                <w:vertAlign w:val="superscript"/>
              </w:rPr>
            </w:pPr>
            <w:r w:rsidRPr="007F4315">
              <w:rPr>
                <w:rFonts w:ascii="Times New Roman" w:hAnsi="Times New Roman" w:cs="Times New Roman"/>
                <w:sz w:val="24"/>
                <w:szCs w:val="24"/>
              </w:rPr>
              <w:t>Based on available information on 61 dogs.</w:t>
            </w:r>
            <w:r w:rsidRPr="007F4315">
              <w:rPr>
                <w:rFonts w:ascii="Times New Roman" w:hAnsi="Times New Roman" w:cs="Times New Roman"/>
                <w:sz w:val="24"/>
                <w:szCs w:val="24"/>
                <w:vertAlign w:val="superscript"/>
              </w:rPr>
              <w:t>a</w:t>
            </w:r>
          </w:p>
          <w:p w14:paraId="4134AC23"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w:t>
            </w:r>
          </w:p>
          <w:p w14:paraId="1CBC954E"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T2</w:t>
            </w:r>
            <w:r w:rsidRPr="007F4315">
              <w:rPr>
                <w:rFonts w:ascii="Times New Roman" w:hAnsi="Times New Roman" w:cs="Times New Roman"/>
                <w:sz w:val="24"/>
                <w:szCs w:val="24"/>
                <w:vertAlign w:val="superscript"/>
              </w:rPr>
              <w:t>d</w:t>
            </w:r>
            <w:r w:rsidRPr="007F4315">
              <w:rPr>
                <w:rFonts w:ascii="Times New Roman" w:hAnsi="Times New Roman" w:cs="Times New Roman"/>
                <w:sz w:val="24"/>
                <w:szCs w:val="24"/>
              </w:rPr>
              <w:t xml:space="preserve"> (Invasion Into Bladder Wall)</w:t>
            </w:r>
          </w:p>
          <w:p w14:paraId="09B89BF8"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T3</w:t>
            </w:r>
            <w:r w:rsidRPr="007F4315">
              <w:rPr>
                <w:rFonts w:ascii="Times New Roman" w:hAnsi="Times New Roman" w:cs="Times New Roman"/>
                <w:sz w:val="24"/>
                <w:szCs w:val="24"/>
                <w:vertAlign w:val="superscript"/>
              </w:rPr>
              <w:t>d</w:t>
            </w:r>
            <w:r w:rsidRPr="007F4315">
              <w:rPr>
                <w:rFonts w:ascii="Times New Roman" w:hAnsi="Times New Roman" w:cs="Times New Roman"/>
                <w:sz w:val="24"/>
                <w:szCs w:val="24"/>
              </w:rPr>
              <w:t xml:space="preserve"> (Spread Through Bladder Wall or to Organs Adjacent to Bladder and Urethra)     </w:t>
            </w:r>
          </w:p>
          <w:p w14:paraId="0A442947" w14:textId="77777777" w:rsidR="007F4315" w:rsidRPr="007F4315" w:rsidRDefault="007F4315" w:rsidP="009F4574">
            <w:pPr>
              <w:rPr>
                <w:rFonts w:ascii="Times New Roman" w:hAnsi="Times New Roman" w:cs="Times New Roman"/>
                <w:sz w:val="24"/>
                <w:szCs w:val="24"/>
              </w:rPr>
            </w:pPr>
          </w:p>
          <w:p w14:paraId="73F03466"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N0 (No Detected Node Involvement)</w:t>
            </w:r>
          </w:p>
          <w:p w14:paraId="61172251"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N1 (Nodal Involvement Detected)</w:t>
            </w:r>
          </w:p>
          <w:p w14:paraId="4F8C619B" w14:textId="77777777" w:rsidR="007F4315" w:rsidRPr="007F4315" w:rsidRDefault="007F4315" w:rsidP="009F4574">
            <w:pPr>
              <w:rPr>
                <w:rFonts w:ascii="Times New Roman" w:hAnsi="Times New Roman" w:cs="Times New Roman"/>
                <w:sz w:val="24"/>
                <w:szCs w:val="24"/>
              </w:rPr>
            </w:pPr>
          </w:p>
          <w:p w14:paraId="57894B87"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M0 (No Detected Distant Metastasis)</w:t>
            </w:r>
          </w:p>
          <w:p w14:paraId="49235A2D"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M1 (Distant Metastases Detected)</w:t>
            </w:r>
          </w:p>
          <w:p w14:paraId="6C474BE8" w14:textId="77777777" w:rsidR="007F4315" w:rsidRPr="007F4315" w:rsidRDefault="007F4315" w:rsidP="009F4574">
            <w:pPr>
              <w:rPr>
                <w:rFonts w:ascii="Times New Roman" w:hAnsi="Times New Roman" w:cs="Times New Roman"/>
                <w:sz w:val="24"/>
                <w:szCs w:val="24"/>
              </w:rPr>
            </w:pPr>
          </w:p>
          <w:p w14:paraId="06380224"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Metastases in Any Site At Diagnosis   </w:t>
            </w:r>
          </w:p>
          <w:p w14:paraId="2DB6C01F"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(nodal and/or distant)</w:t>
            </w:r>
          </w:p>
        </w:tc>
        <w:tc>
          <w:tcPr>
            <w:tcW w:w="2700" w:type="dxa"/>
          </w:tcPr>
          <w:p w14:paraId="56F54312" w14:textId="77777777" w:rsidR="007F4315" w:rsidRPr="007F4315" w:rsidRDefault="007F4315" w:rsidP="009F4574">
            <w:pPr>
              <w:rPr>
                <w:rFonts w:ascii="Times New Roman" w:hAnsi="Times New Roman" w:cs="Times New Roman"/>
                <w:sz w:val="24"/>
                <w:szCs w:val="24"/>
              </w:rPr>
            </w:pPr>
          </w:p>
          <w:p w14:paraId="1A1AF344" w14:textId="77777777" w:rsidR="007F4315" w:rsidRPr="007F4315" w:rsidRDefault="007F4315" w:rsidP="009F4574">
            <w:pPr>
              <w:rPr>
                <w:rFonts w:ascii="Times New Roman" w:hAnsi="Times New Roman" w:cs="Times New Roman"/>
                <w:sz w:val="24"/>
                <w:szCs w:val="24"/>
              </w:rPr>
            </w:pPr>
          </w:p>
          <w:p w14:paraId="16F3367F" w14:textId="77777777" w:rsidR="007F4315" w:rsidRPr="007F4315" w:rsidRDefault="007F4315" w:rsidP="009F4574">
            <w:pPr>
              <w:rPr>
                <w:rFonts w:ascii="Times New Roman" w:hAnsi="Times New Roman" w:cs="Times New Roman"/>
                <w:sz w:val="24"/>
                <w:szCs w:val="24"/>
              </w:rPr>
            </w:pPr>
          </w:p>
          <w:p w14:paraId="0B7E61DC" w14:textId="77777777" w:rsidR="007F4315" w:rsidRPr="007F4315" w:rsidRDefault="007F4315" w:rsidP="009F4574">
            <w:pPr>
              <w:rPr>
                <w:rFonts w:ascii="Times New Roman" w:hAnsi="Times New Roman" w:cs="Times New Roman"/>
                <w:sz w:val="24"/>
                <w:szCs w:val="24"/>
              </w:rPr>
            </w:pPr>
          </w:p>
          <w:p w14:paraId="0A7CDF7C" w14:textId="77777777" w:rsidR="007F4315" w:rsidRPr="007F4315" w:rsidRDefault="007F4315" w:rsidP="009F4574">
            <w:pPr>
              <w:rPr>
                <w:rFonts w:ascii="Times New Roman" w:hAnsi="Times New Roman" w:cs="Times New Roman"/>
                <w:sz w:val="24"/>
                <w:szCs w:val="24"/>
              </w:rPr>
            </w:pPr>
          </w:p>
          <w:p w14:paraId="7396521D"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41 (77%)</w:t>
            </w:r>
          </w:p>
          <w:p w14:paraId="68D919F8"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12 (33%)</w:t>
            </w:r>
          </w:p>
          <w:p w14:paraId="6BC62D9C" w14:textId="77777777" w:rsidR="007F4315" w:rsidRPr="007F4315" w:rsidRDefault="007F4315" w:rsidP="009F4574">
            <w:pPr>
              <w:rPr>
                <w:rFonts w:ascii="Times New Roman" w:hAnsi="Times New Roman" w:cs="Times New Roman"/>
                <w:sz w:val="24"/>
                <w:szCs w:val="24"/>
              </w:rPr>
            </w:pPr>
          </w:p>
          <w:p w14:paraId="2CD0B6CE" w14:textId="77777777" w:rsidR="007F4315" w:rsidRPr="007F4315" w:rsidRDefault="007F4315" w:rsidP="009F4574">
            <w:pPr>
              <w:rPr>
                <w:rFonts w:ascii="Times New Roman" w:hAnsi="Times New Roman" w:cs="Times New Roman"/>
                <w:sz w:val="24"/>
                <w:szCs w:val="24"/>
              </w:rPr>
            </w:pPr>
          </w:p>
          <w:p w14:paraId="5E01BD7F"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51 (96%)</w:t>
            </w:r>
          </w:p>
          <w:p w14:paraId="03CFA7F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2 (4%)</w:t>
            </w:r>
          </w:p>
          <w:p w14:paraId="506BD871" w14:textId="77777777" w:rsidR="007F4315" w:rsidRPr="007F4315" w:rsidRDefault="007F4315" w:rsidP="009F4574">
            <w:pPr>
              <w:rPr>
                <w:rFonts w:ascii="Times New Roman" w:hAnsi="Times New Roman" w:cs="Times New Roman"/>
                <w:sz w:val="24"/>
                <w:szCs w:val="24"/>
              </w:rPr>
            </w:pPr>
          </w:p>
          <w:p w14:paraId="545B50D9"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49 (92%)</w:t>
            </w:r>
          </w:p>
          <w:p w14:paraId="4E3980F4"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4 (8%)</w:t>
            </w:r>
          </w:p>
          <w:p w14:paraId="0F14EE9B" w14:textId="77777777" w:rsidR="007F4315" w:rsidRPr="007F4315" w:rsidRDefault="007F4315" w:rsidP="009F4574">
            <w:pPr>
              <w:rPr>
                <w:rFonts w:ascii="Times New Roman" w:hAnsi="Times New Roman" w:cs="Times New Roman"/>
                <w:sz w:val="24"/>
                <w:szCs w:val="24"/>
              </w:rPr>
            </w:pPr>
          </w:p>
          <w:p w14:paraId="31125B3E"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5 (9%)</w:t>
            </w:r>
          </w:p>
          <w:p w14:paraId="28433670" w14:textId="77777777" w:rsidR="007F4315" w:rsidRPr="007F4315" w:rsidRDefault="007F4315" w:rsidP="009F4574">
            <w:pPr>
              <w:rPr>
                <w:rFonts w:ascii="Times New Roman" w:hAnsi="Times New Roman" w:cs="Times New Roman"/>
                <w:sz w:val="24"/>
                <w:szCs w:val="24"/>
              </w:rPr>
            </w:pPr>
          </w:p>
        </w:tc>
        <w:tc>
          <w:tcPr>
            <w:tcW w:w="2808" w:type="dxa"/>
          </w:tcPr>
          <w:p w14:paraId="358C2328" w14:textId="77777777" w:rsidR="007F4315" w:rsidRPr="007F4315" w:rsidRDefault="007F4315" w:rsidP="009F4574">
            <w:pPr>
              <w:rPr>
                <w:rFonts w:ascii="Times New Roman" w:hAnsi="Times New Roman" w:cs="Times New Roman"/>
                <w:sz w:val="24"/>
                <w:szCs w:val="24"/>
              </w:rPr>
            </w:pPr>
          </w:p>
          <w:p w14:paraId="5C2D7F69" w14:textId="77777777" w:rsidR="007F4315" w:rsidRPr="007F4315" w:rsidRDefault="007F4315" w:rsidP="009F4574">
            <w:pPr>
              <w:rPr>
                <w:rFonts w:ascii="Times New Roman" w:hAnsi="Times New Roman" w:cs="Times New Roman"/>
                <w:sz w:val="24"/>
                <w:szCs w:val="24"/>
              </w:rPr>
            </w:pPr>
          </w:p>
          <w:p w14:paraId="587DBCBB" w14:textId="77777777" w:rsidR="007F4315" w:rsidRPr="007F4315" w:rsidRDefault="007F4315" w:rsidP="009F4574">
            <w:pPr>
              <w:rPr>
                <w:rFonts w:ascii="Times New Roman" w:hAnsi="Times New Roman" w:cs="Times New Roman"/>
                <w:sz w:val="24"/>
                <w:szCs w:val="24"/>
              </w:rPr>
            </w:pPr>
          </w:p>
          <w:p w14:paraId="6ABE26C0" w14:textId="77777777" w:rsidR="007F4315" w:rsidRPr="007F4315" w:rsidRDefault="007F4315" w:rsidP="009F4574">
            <w:pPr>
              <w:rPr>
                <w:rFonts w:ascii="Times New Roman" w:hAnsi="Times New Roman" w:cs="Times New Roman"/>
                <w:sz w:val="24"/>
                <w:szCs w:val="24"/>
              </w:rPr>
            </w:pPr>
          </w:p>
          <w:p w14:paraId="1BE18545" w14:textId="77777777" w:rsidR="007F4315" w:rsidRPr="007F4315" w:rsidRDefault="007F4315" w:rsidP="009F4574">
            <w:pPr>
              <w:rPr>
                <w:rFonts w:ascii="Times New Roman" w:hAnsi="Times New Roman" w:cs="Times New Roman"/>
                <w:sz w:val="24"/>
                <w:szCs w:val="24"/>
              </w:rPr>
            </w:pPr>
          </w:p>
          <w:p w14:paraId="35C262A9"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8 (100%)</w:t>
            </w:r>
          </w:p>
          <w:p w14:paraId="7D4FC8E1"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0 (0%)</w:t>
            </w:r>
          </w:p>
          <w:p w14:paraId="78DA579F" w14:textId="77777777" w:rsidR="007F4315" w:rsidRPr="007F4315" w:rsidRDefault="007F4315" w:rsidP="009F4574">
            <w:pPr>
              <w:rPr>
                <w:rFonts w:ascii="Times New Roman" w:hAnsi="Times New Roman" w:cs="Times New Roman"/>
                <w:sz w:val="24"/>
                <w:szCs w:val="24"/>
              </w:rPr>
            </w:pPr>
          </w:p>
          <w:p w14:paraId="6B606093" w14:textId="77777777" w:rsidR="007F4315" w:rsidRPr="007F4315" w:rsidRDefault="007F4315" w:rsidP="009F4574">
            <w:pPr>
              <w:rPr>
                <w:rFonts w:ascii="Times New Roman" w:hAnsi="Times New Roman" w:cs="Times New Roman"/>
                <w:sz w:val="24"/>
                <w:szCs w:val="24"/>
              </w:rPr>
            </w:pPr>
          </w:p>
          <w:p w14:paraId="6B65E44E"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8 (100%)</w:t>
            </w:r>
          </w:p>
          <w:p w14:paraId="3EF47CBF"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0 (0%)</w:t>
            </w:r>
          </w:p>
          <w:p w14:paraId="44628154" w14:textId="77777777" w:rsidR="007F4315" w:rsidRPr="007F4315" w:rsidRDefault="007F4315" w:rsidP="009F4574">
            <w:pPr>
              <w:rPr>
                <w:rFonts w:ascii="Times New Roman" w:hAnsi="Times New Roman" w:cs="Times New Roman"/>
                <w:sz w:val="24"/>
                <w:szCs w:val="24"/>
              </w:rPr>
            </w:pPr>
          </w:p>
          <w:p w14:paraId="12085A78"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8 (100%)</w:t>
            </w:r>
          </w:p>
          <w:p w14:paraId="65837719"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0 (0%)</w:t>
            </w:r>
          </w:p>
          <w:p w14:paraId="7F7CDB30" w14:textId="77777777" w:rsidR="007F4315" w:rsidRPr="007F4315" w:rsidRDefault="007F4315" w:rsidP="009F4574">
            <w:pPr>
              <w:rPr>
                <w:rFonts w:ascii="Times New Roman" w:hAnsi="Times New Roman" w:cs="Times New Roman"/>
                <w:sz w:val="24"/>
                <w:szCs w:val="24"/>
              </w:rPr>
            </w:pPr>
          </w:p>
          <w:p w14:paraId="73F1A9DC"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0 (0%)</w:t>
            </w:r>
          </w:p>
        </w:tc>
      </w:tr>
      <w:tr w:rsidR="007F4315" w:rsidRPr="00A0114D" w14:paraId="395EC974" w14:textId="77777777" w:rsidTr="009F4574">
        <w:tc>
          <w:tcPr>
            <w:tcW w:w="4068" w:type="dxa"/>
          </w:tcPr>
          <w:p w14:paraId="549F02D3"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TNM Stage at Death, Number of Dogs (% of Dogs with Information Available)</w:t>
            </w:r>
          </w:p>
          <w:p w14:paraId="733C2AEC" w14:textId="77777777" w:rsidR="007F4315" w:rsidRPr="007F4315" w:rsidRDefault="007F4315" w:rsidP="009F4574">
            <w:pPr>
              <w:rPr>
                <w:rFonts w:ascii="Times New Roman" w:hAnsi="Times New Roman" w:cs="Times New Roman"/>
                <w:sz w:val="24"/>
                <w:szCs w:val="24"/>
              </w:rPr>
            </w:pPr>
          </w:p>
          <w:p w14:paraId="66478A81"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TNM Stage at Death Assessable</w:t>
            </w:r>
            <w:r w:rsidRPr="007F4315">
              <w:rPr>
                <w:rFonts w:ascii="Times New Roman" w:hAnsi="Times New Roman" w:cs="Times New Roman"/>
                <w:sz w:val="24"/>
                <w:szCs w:val="24"/>
                <w:vertAlign w:val="superscript"/>
              </w:rPr>
              <w:t>d</w:t>
            </w:r>
          </w:p>
          <w:p w14:paraId="619970EB"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TNM Stage at Death Not Known</w:t>
            </w:r>
          </w:p>
          <w:p w14:paraId="568DE374"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Dogs Still Alive</w:t>
            </w:r>
          </w:p>
          <w:p w14:paraId="1C5BAB31" w14:textId="77777777" w:rsidR="007F4315" w:rsidRPr="007F4315" w:rsidRDefault="007F4315" w:rsidP="009F4574">
            <w:pPr>
              <w:rPr>
                <w:rFonts w:ascii="Times New Roman" w:hAnsi="Times New Roman" w:cs="Times New Roman"/>
                <w:sz w:val="24"/>
                <w:szCs w:val="24"/>
              </w:rPr>
            </w:pPr>
          </w:p>
          <w:p w14:paraId="03C3264F"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T2 (Invasion Into Bladder Wall)</w:t>
            </w:r>
          </w:p>
          <w:p w14:paraId="70A15E51"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T3 (Spread Through Bladder Wall or to Organs Adjacent to Bladder and Urethra)</w:t>
            </w:r>
          </w:p>
          <w:p w14:paraId="79AC3D69" w14:textId="77777777" w:rsidR="007F4315" w:rsidRPr="007F4315" w:rsidRDefault="007F4315" w:rsidP="009F4574">
            <w:pPr>
              <w:rPr>
                <w:rFonts w:ascii="Times New Roman" w:hAnsi="Times New Roman" w:cs="Times New Roman"/>
                <w:sz w:val="24"/>
                <w:szCs w:val="24"/>
              </w:rPr>
            </w:pPr>
          </w:p>
          <w:p w14:paraId="5FBCEC3D"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N0 (No Detected Nodal Involvement)</w:t>
            </w:r>
          </w:p>
          <w:p w14:paraId="6DBFCD2E"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N1 (Nodal Involvement Detected)</w:t>
            </w:r>
          </w:p>
          <w:p w14:paraId="722F4290" w14:textId="77777777" w:rsidR="007F4315" w:rsidRPr="007F4315" w:rsidRDefault="007F4315" w:rsidP="009F4574">
            <w:pPr>
              <w:rPr>
                <w:rFonts w:ascii="Times New Roman" w:hAnsi="Times New Roman" w:cs="Times New Roman"/>
                <w:sz w:val="24"/>
                <w:szCs w:val="24"/>
              </w:rPr>
            </w:pPr>
          </w:p>
          <w:p w14:paraId="1A197B09"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M0 (No Detected Distant Metastasis)</w:t>
            </w:r>
          </w:p>
          <w:p w14:paraId="5E91D153"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M1 (Distant Metastases Detected)</w:t>
            </w:r>
          </w:p>
          <w:p w14:paraId="1B183AD1" w14:textId="77777777" w:rsidR="007F4315" w:rsidRPr="007F4315" w:rsidRDefault="007F4315" w:rsidP="009F4574">
            <w:pPr>
              <w:rPr>
                <w:rFonts w:ascii="Times New Roman" w:hAnsi="Times New Roman" w:cs="Times New Roman"/>
                <w:sz w:val="24"/>
                <w:szCs w:val="24"/>
              </w:rPr>
            </w:pPr>
          </w:p>
          <w:p w14:paraId="0B95195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Metastases At Any Site at Death      </w:t>
            </w:r>
          </w:p>
          <w:p w14:paraId="71FA58B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w:t>
            </w:r>
          </w:p>
        </w:tc>
        <w:tc>
          <w:tcPr>
            <w:tcW w:w="2700" w:type="dxa"/>
          </w:tcPr>
          <w:p w14:paraId="2C2AB8E7" w14:textId="77777777" w:rsidR="007F4315" w:rsidRPr="007F4315" w:rsidRDefault="007F4315" w:rsidP="009F4574">
            <w:pPr>
              <w:rPr>
                <w:rFonts w:ascii="Times New Roman" w:hAnsi="Times New Roman" w:cs="Times New Roman"/>
                <w:sz w:val="24"/>
                <w:szCs w:val="24"/>
              </w:rPr>
            </w:pPr>
          </w:p>
          <w:p w14:paraId="7E044DF5" w14:textId="77777777" w:rsidR="007F4315" w:rsidRPr="007F4315" w:rsidRDefault="007F4315" w:rsidP="009F4574">
            <w:pPr>
              <w:rPr>
                <w:rFonts w:ascii="Times New Roman" w:hAnsi="Times New Roman" w:cs="Times New Roman"/>
                <w:sz w:val="24"/>
                <w:szCs w:val="24"/>
              </w:rPr>
            </w:pPr>
          </w:p>
          <w:p w14:paraId="062F9A42" w14:textId="77777777" w:rsidR="007F4315" w:rsidRPr="007F4315" w:rsidRDefault="007F4315" w:rsidP="009F4574">
            <w:pPr>
              <w:rPr>
                <w:rFonts w:ascii="Times New Roman" w:hAnsi="Times New Roman" w:cs="Times New Roman"/>
                <w:sz w:val="24"/>
                <w:szCs w:val="24"/>
              </w:rPr>
            </w:pPr>
          </w:p>
          <w:p w14:paraId="6B3D78F7"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40 (75%)</w:t>
            </w:r>
          </w:p>
          <w:p w14:paraId="30569544"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12 (23%)</w:t>
            </w:r>
          </w:p>
          <w:p w14:paraId="04A91D29"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1   (2%)</w:t>
            </w:r>
          </w:p>
          <w:p w14:paraId="66D05DFF" w14:textId="77777777" w:rsidR="007F4315" w:rsidRPr="007F4315" w:rsidRDefault="007F4315" w:rsidP="009F4574">
            <w:pPr>
              <w:rPr>
                <w:rFonts w:ascii="Times New Roman" w:hAnsi="Times New Roman" w:cs="Times New Roman"/>
                <w:sz w:val="24"/>
                <w:szCs w:val="24"/>
              </w:rPr>
            </w:pPr>
          </w:p>
          <w:p w14:paraId="62B2F100"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29 of 40 dogs (72.5%)</w:t>
            </w:r>
          </w:p>
          <w:p w14:paraId="05D48663"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11 of 40 dogs  (27.5%)</w:t>
            </w:r>
          </w:p>
          <w:p w14:paraId="45344155" w14:textId="77777777" w:rsidR="007F4315" w:rsidRPr="007F4315" w:rsidRDefault="007F4315" w:rsidP="009F4574">
            <w:pPr>
              <w:rPr>
                <w:rFonts w:ascii="Times New Roman" w:hAnsi="Times New Roman" w:cs="Times New Roman"/>
                <w:sz w:val="24"/>
                <w:szCs w:val="24"/>
              </w:rPr>
            </w:pPr>
          </w:p>
          <w:p w14:paraId="00BB2AA8" w14:textId="77777777" w:rsidR="007F4315" w:rsidRPr="007F4315" w:rsidRDefault="007F4315" w:rsidP="009F4574">
            <w:pPr>
              <w:rPr>
                <w:rFonts w:ascii="Times New Roman" w:hAnsi="Times New Roman" w:cs="Times New Roman"/>
                <w:sz w:val="24"/>
                <w:szCs w:val="24"/>
              </w:rPr>
            </w:pPr>
          </w:p>
          <w:p w14:paraId="27601B2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25 of 40 dogs (62.5%)</w:t>
            </w:r>
          </w:p>
          <w:p w14:paraId="2CFEF393"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15 of 40 dogs (37.5%)</w:t>
            </w:r>
          </w:p>
          <w:p w14:paraId="4BD32129" w14:textId="77777777" w:rsidR="007F4315" w:rsidRPr="007F4315" w:rsidRDefault="007F4315" w:rsidP="009F4574">
            <w:pPr>
              <w:rPr>
                <w:rFonts w:ascii="Times New Roman" w:hAnsi="Times New Roman" w:cs="Times New Roman"/>
                <w:sz w:val="24"/>
                <w:szCs w:val="24"/>
              </w:rPr>
            </w:pPr>
          </w:p>
          <w:p w14:paraId="7DAC006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15 of 40 dogs (37.5%)</w:t>
            </w:r>
          </w:p>
          <w:p w14:paraId="4A98D4D9"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25 of 40 dogs (62.5%)</w:t>
            </w:r>
          </w:p>
          <w:p w14:paraId="642A69DD" w14:textId="77777777" w:rsidR="007F4315" w:rsidRPr="007F4315" w:rsidRDefault="007F4315" w:rsidP="009F4574">
            <w:pPr>
              <w:rPr>
                <w:rFonts w:ascii="Times New Roman" w:hAnsi="Times New Roman" w:cs="Times New Roman"/>
                <w:sz w:val="24"/>
                <w:szCs w:val="24"/>
              </w:rPr>
            </w:pPr>
          </w:p>
          <w:p w14:paraId="4A2C25BE"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27 of 40 dogs (67%)</w:t>
            </w:r>
          </w:p>
          <w:p w14:paraId="1AB0B76D" w14:textId="77777777" w:rsidR="007F4315" w:rsidRPr="007F4315" w:rsidRDefault="007F4315" w:rsidP="009F4574">
            <w:pPr>
              <w:rPr>
                <w:rFonts w:ascii="Times New Roman" w:hAnsi="Times New Roman" w:cs="Times New Roman"/>
                <w:sz w:val="24"/>
                <w:szCs w:val="24"/>
              </w:rPr>
            </w:pPr>
          </w:p>
        </w:tc>
        <w:tc>
          <w:tcPr>
            <w:tcW w:w="2808" w:type="dxa"/>
          </w:tcPr>
          <w:p w14:paraId="08799C6E" w14:textId="77777777" w:rsidR="007F4315" w:rsidRPr="007F4315" w:rsidRDefault="007F4315" w:rsidP="009F4574">
            <w:pPr>
              <w:rPr>
                <w:rFonts w:ascii="Times New Roman" w:hAnsi="Times New Roman" w:cs="Times New Roman"/>
                <w:sz w:val="24"/>
                <w:szCs w:val="24"/>
              </w:rPr>
            </w:pPr>
          </w:p>
          <w:p w14:paraId="3C72D48B" w14:textId="77777777" w:rsidR="007F4315" w:rsidRPr="007F4315" w:rsidRDefault="007F4315" w:rsidP="009F4574">
            <w:pPr>
              <w:rPr>
                <w:rFonts w:ascii="Times New Roman" w:hAnsi="Times New Roman" w:cs="Times New Roman"/>
                <w:sz w:val="24"/>
                <w:szCs w:val="24"/>
              </w:rPr>
            </w:pPr>
          </w:p>
          <w:p w14:paraId="1C50B543" w14:textId="77777777" w:rsidR="007F4315" w:rsidRPr="007F4315" w:rsidRDefault="007F4315" w:rsidP="009F4574">
            <w:pPr>
              <w:rPr>
                <w:rFonts w:ascii="Times New Roman" w:hAnsi="Times New Roman" w:cs="Times New Roman"/>
                <w:sz w:val="24"/>
                <w:szCs w:val="24"/>
              </w:rPr>
            </w:pPr>
          </w:p>
          <w:p w14:paraId="5F4679DE"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5 (62.5%)</w:t>
            </w:r>
          </w:p>
          <w:p w14:paraId="2DBE3222"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2 (25%)</w:t>
            </w:r>
          </w:p>
          <w:p w14:paraId="74961F2F"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1 (12.5%)</w:t>
            </w:r>
          </w:p>
          <w:p w14:paraId="3E37504D" w14:textId="77777777" w:rsidR="007F4315" w:rsidRPr="007F4315" w:rsidRDefault="007F4315" w:rsidP="009F4574">
            <w:pPr>
              <w:rPr>
                <w:rFonts w:ascii="Times New Roman" w:hAnsi="Times New Roman" w:cs="Times New Roman"/>
                <w:sz w:val="24"/>
                <w:szCs w:val="24"/>
              </w:rPr>
            </w:pPr>
          </w:p>
          <w:p w14:paraId="6B10681F"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5 of 5 dogs (100%)</w:t>
            </w:r>
          </w:p>
          <w:p w14:paraId="6F775868"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0 of 5 dogs (0%)</w:t>
            </w:r>
          </w:p>
          <w:p w14:paraId="50878464" w14:textId="77777777" w:rsidR="007F4315" w:rsidRPr="007F4315" w:rsidRDefault="007F4315" w:rsidP="009F4574">
            <w:pPr>
              <w:rPr>
                <w:rFonts w:ascii="Times New Roman" w:hAnsi="Times New Roman" w:cs="Times New Roman"/>
                <w:sz w:val="24"/>
                <w:szCs w:val="24"/>
              </w:rPr>
            </w:pPr>
          </w:p>
          <w:p w14:paraId="79EEDED8" w14:textId="77777777" w:rsidR="007F4315" w:rsidRPr="007F4315" w:rsidRDefault="007F4315" w:rsidP="009F4574">
            <w:pPr>
              <w:rPr>
                <w:rFonts w:ascii="Times New Roman" w:hAnsi="Times New Roman" w:cs="Times New Roman"/>
                <w:sz w:val="24"/>
                <w:szCs w:val="24"/>
              </w:rPr>
            </w:pPr>
          </w:p>
          <w:p w14:paraId="5BE80199"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4 of 5 dogs (80%)</w:t>
            </w:r>
          </w:p>
          <w:p w14:paraId="6E92319B"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1 of 5 dogs (20%)</w:t>
            </w:r>
          </w:p>
          <w:p w14:paraId="7985FE24" w14:textId="77777777" w:rsidR="007F4315" w:rsidRPr="007F4315" w:rsidRDefault="007F4315" w:rsidP="009F4574">
            <w:pPr>
              <w:rPr>
                <w:rFonts w:ascii="Times New Roman" w:hAnsi="Times New Roman" w:cs="Times New Roman"/>
                <w:sz w:val="24"/>
                <w:szCs w:val="24"/>
              </w:rPr>
            </w:pPr>
          </w:p>
          <w:p w14:paraId="2473AE94"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2 of 5 dogs (40%)</w:t>
            </w:r>
          </w:p>
          <w:p w14:paraId="04FD3537"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3 of 5 dogs (60%)</w:t>
            </w:r>
          </w:p>
          <w:p w14:paraId="00EF4378" w14:textId="77777777" w:rsidR="007F4315" w:rsidRPr="007F4315" w:rsidRDefault="007F4315" w:rsidP="009F4574">
            <w:pPr>
              <w:rPr>
                <w:rFonts w:ascii="Times New Roman" w:hAnsi="Times New Roman" w:cs="Times New Roman"/>
                <w:sz w:val="24"/>
                <w:szCs w:val="24"/>
              </w:rPr>
            </w:pPr>
          </w:p>
          <w:p w14:paraId="75FC06D1"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3 of 5 dogs (60%)</w:t>
            </w:r>
          </w:p>
          <w:p w14:paraId="609E70EB" w14:textId="77777777" w:rsidR="007F4315" w:rsidRPr="007F4315" w:rsidRDefault="007F4315" w:rsidP="009F4574">
            <w:pPr>
              <w:rPr>
                <w:rFonts w:ascii="Times New Roman" w:hAnsi="Times New Roman" w:cs="Times New Roman"/>
                <w:sz w:val="24"/>
                <w:szCs w:val="24"/>
              </w:rPr>
            </w:pPr>
          </w:p>
        </w:tc>
      </w:tr>
      <w:tr w:rsidR="007F4315" w:rsidRPr="00A0114D" w14:paraId="4C54504A" w14:textId="77777777" w:rsidTr="009F4574">
        <w:tc>
          <w:tcPr>
            <w:tcW w:w="4068" w:type="dxa"/>
          </w:tcPr>
          <w:p w14:paraId="04633811" w14:textId="77777777" w:rsidR="007F4315" w:rsidRPr="007F4315" w:rsidRDefault="007F4315" w:rsidP="009F4574">
            <w:pPr>
              <w:rPr>
                <w:rFonts w:ascii="Times New Roman" w:hAnsi="Times New Roman" w:cs="Times New Roman"/>
                <w:sz w:val="24"/>
                <w:szCs w:val="24"/>
                <w:vertAlign w:val="superscript"/>
              </w:rPr>
            </w:pPr>
            <w:r w:rsidRPr="007F4315">
              <w:rPr>
                <w:rFonts w:ascii="Times New Roman" w:hAnsi="Times New Roman" w:cs="Times New Roman"/>
                <w:sz w:val="24"/>
                <w:szCs w:val="24"/>
              </w:rPr>
              <w:t>Medical Treatment Given</w:t>
            </w:r>
            <w:r w:rsidRPr="007F4315">
              <w:rPr>
                <w:rFonts w:ascii="Times New Roman" w:hAnsi="Times New Roman" w:cs="Times New Roman"/>
                <w:sz w:val="24"/>
                <w:szCs w:val="24"/>
                <w:vertAlign w:val="superscript"/>
              </w:rPr>
              <w:t>e</w:t>
            </w:r>
            <w:r w:rsidRPr="007F4315">
              <w:rPr>
                <w:rFonts w:ascii="Times New Roman" w:hAnsi="Times New Roman" w:cs="Times New Roman"/>
                <w:sz w:val="24"/>
                <w:szCs w:val="24"/>
              </w:rPr>
              <w:t>, Number of Dogs (%). Based on information on 61 dogs.</w:t>
            </w:r>
            <w:r w:rsidRPr="007F4315">
              <w:rPr>
                <w:rFonts w:ascii="Times New Roman" w:hAnsi="Times New Roman" w:cs="Times New Roman"/>
                <w:sz w:val="24"/>
                <w:szCs w:val="24"/>
                <w:vertAlign w:val="superscript"/>
              </w:rPr>
              <w:t>a</w:t>
            </w:r>
          </w:p>
          <w:p w14:paraId="6D6A9E3E"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No Treatment Given After Diagnosis</w:t>
            </w:r>
          </w:p>
          <w:p w14:paraId="2E45A7F6" w14:textId="77777777" w:rsidR="007F4315" w:rsidRPr="007F4315" w:rsidRDefault="007F4315" w:rsidP="009F4574">
            <w:pPr>
              <w:rPr>
                <w:rFonts w:ascii="Times New Roman" w:hAnsi="Times New Roman" w:cs="Times New Roman"/>
                <w:sz w:val="24"/>
                <w:szCs w:val="24"/>
                <w:vertAlign w:val="superscript"/>
              </w:rPr>
            </w:pPr>
            <w:r w:rsidRPr="007F4315">
              <w:rPr>
                <w:rFonts w:ascii="Times New Roman" w:hAnsi="Times New Roman" w:cs="Times New Roman"/>
                <w:sz w:val="24"/>
                <w:szCs w:val="24"/>
              </w:rPr>
              <w:t xml:space="preserve">      Chemotherapy Given</w:t>
            </w:r>
            <w:r w:rsidRPr="007F4315">
              <w:rPr>
                <w:rFonts w:ascii="Times New Roman" w:hAnsi="Times New Roman" w:cs="Times New Roman"/>
                <w:sz w:val="24"/>
                <w:szCs w:val="24"/>
                <w:vertAlign w:val="superscript"/>
              </w:rPr>
              <w:t>e</w:t>
            </w:r>
          </w:p>
          <w:p w14:paraId="41495086"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Cyclooxygenase Inhibitor Was Only </w:t>
            </w:r>
          </w:p>
          <w:p w14:paraId="34A2FB73"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Treatment Given</w:t>
            </w:r>
            <w:r w:rsidRPr="007F4315">
              <w:rPr>
                <w:rFonts w:ascii="Times New Roman" w:hAnsi="Times New Roman" w:cs="Times New Roman"/>
                <w:sz w:val="24"/>
                <w:szCs w:val="24"/>
                <w:vertAlign w:val="superscript"/>
              </w:rPr>
              <w:t>e</w:t>
            </w:r>
          </w:p>
          <w:p w14:paraId="6B952B4A" w14:textId="77777777" w:rsidR="007F4315" w:rsidRPr="007F4315" w:rsidRDefault="007F4315" w:rsidP="009F4574">
            <w:pPr>
              <w:rPr>
                <w:rFonts w:ascii="Times New Roman" w:hAnsi="Times New Roman" w:cs="Times New Roman"/>
                <w:sz w:val="24"/>
                <w:szCs w:val="24"/>
              </w:rPr>
            </w:pPr>
          </w:p>
        </w:tc>
        <w:tc>
          <w:tcPr>
            <w:tcW w:w="2700" w:type="dxa"/>
          </w:tcPr>
          <w:p w14:paraId="54AA9EC8" w14:textId="77777777" w:rsidR="007F4315" w:rsidRPr="007F4315" w:rsidRDefault="007F4315" w:rsidP="009F4574">
            <w:pPr>
              <w:rPr>
                <w:rFonts w:ascii="Times New Roman" w:hAnsi="Times New Roman" w:cs="Times New Roman"/>
                <w:sz w:val="24"/>
                <w:szCs w:val="24"/>
              </w:rPr>
            </w:pPr>
          </w:p>
          <w:p w14:paraId="309A43E3" w14:textId="77777777" w:rsidR="007F4315" w:rsidRPr="007F4315" w:rsidRDefault="007F4315" w:rsidP="009F4574">
            <w:pPr>
              <w:rPr>
                <w:rFonts w:ascii="Times New Roman" w:hAnsi="Times New Roman" w:cs="Times New Roman"/>
                <w:sz w:val="24"/>
                <w:szCs w:val="24"/>
              </w:rPr>
            </w:pPr>
          </w:p>
          <w:p w14:paraId="292B1E27" w14:textId="77777777" w:rsidR="007F4315" w:rsidRPr="007F4315" w:rsidRDefault="007F4315" w:rsidP="009F4574">
            <w:pPr>
              <w:rPr>
                <w:rFonts w:ascii="Times New Roman" w:hAnsi="Times New Roman" w:cs="Times New Roman"/>
                <w:sz w:val="24"/>
                <w:szCs w:val="24"/>
              </w:rPr>
            </w:pPr>
          </w:p>
          <w:p w14:paraId="76308AF7"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2 (4%)</w:t>
            </w:r>
          </w:p>
          <w:p w14:paraId="3F502CE7"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43 (81%)</w:t>
            </w:r>
          </w:p>
          <w:p w14:paraId="01D76779" w14:textId="77777777" w:rsidR="007F4315" w:rsidRPr="007F4315" w:rsidRDefault="007F4315" w:rsidP="009F4574">
            <w:pPr>
              <w:rPr>
                <w:rFonts w:ascii="Times New Roman" w:hAnsi="Times New Roman" w:cs="Times New Roman"/>
                <w:sz w:val="24"/>
                <w:szCs w:val="24"/>
              </w:rPr>
            </w:pPr>
          </w:p>
          <w:p w14:paraId="3FA9405C"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8 (15%)</w:t>
            </w:r>
          </w:p>
          <w:p w14:paraId="5B16D420" w14:textId="77777777" w:rsidR="007F4315" w:rsidRPr="007F4315" w:rsidRDefault="007F4315" w:rsidP="009F4574">
            <w:pPr>
              <w:rPr>
                <w:rFonts w:ascii="Times New Roman" w:hAnsi="Times New Roman" w:cs="Times New Roman"/>
                <w:sz w:val="24"/>
                <w:szCs w:val="24"/>
              </w:rPr>
            </w:pPr>
          </w:p>
        </w:tc>
        <w:tc>
          <w:tcPr>
            <w:tcW w:w="2808" w:type="dxa"/>
          </w:tcPr>
          <w:p w14:paraId="15D4C424" w14:textId="77777777" w:rsidR="007F4315" w:rsidRPr="007F4315" w:rsidRDefault="007F4315" w:rsidP="009F4574">
            <w:pPr>
              <w:rPr>
                <w:rFonts w:ascii="Times New Roman" w:hAnsi="Times New Roman" w:cs="Times New Roman"/>
                <w:sz w:val="24"/>
                <w:szCs w:val="24"/>
              </w:rPr>
            </w:pPr>
          </w:p>
          <w:p w14:paraId="1E755DDD" w14:textId="77777777" w:rsidR="007F4315" w:rsidRPr="007F4315" w:rsidRDefault="007F4315" w:rsidP="009F4574">
            <w:pPr>
              <w:rPr>
                <w:rFonts w:ascii="Times New Roman" w:hAnsi="Times New Roman" w:cs="Times New Roman"/>
                <w:sz w:val="24"/>
                <w:szCs w:val="24"/>
              </w:rPr>
            </w:pPr>
          </w:p>
          <w:p w14:paraId="179EB763" w14:textId="77777777" w:rsidR="007F4315" w:rsidRPr="007F4315" w:rsidRDefault="007F4315" w:rsidP="009F4574">
            <w:pPr>
              <w:rPr>
                <w:rFonts w:ascii="Times New Roman" w:hAnsi="Times New Roman" w:cs="Times New Roman"/>
                <w:sz w:val="24"/>
                <w:szCs w:val="24"/>
              </w:rPr>
            </w:pPr>
          </w:p>
          <w:p w14:paraId="3EEE0B1C"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0 (0%)</w:t>
            </w:r>
          </w:p>
          <w:p w14:paraId="4D2D0936"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6 (75%)</w:t>
            </w:r>
          </w:p>
          <w:p w14:paraId="53C746DD" w14:textId="77777777" w:rsidR="007F4315" w:rsidRPr="007F4315" w:rsidRDefault="007F4315" w:rsidP="009F4574">
            <w:pPr>
              <w:rPr>
                <w:rFonts w:ascii="Times New Roman" w:hAnsi="Times New Roman" w:cs="Times New Roman"/>
                <w:sz w:val="24"/>
                <w:szCs w:val="24"/>
              </w:rPr>
            </w:pPr>
          </w:p>
          <w:p w14:paraId="1EF67BDB"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2 (25%)</w:t>
            </w:r>
          </w:p>
          <w:p w14:paraId="70FA45CA" w14:textId="77777777" w:rsidR="007F4315" w:rsidRPr="007F4315" w:rsidRDefault="007F4315" w:rsidP="009F4574">
            <w:pPr>
              <w:rPr>
                <w:rFonts w:ascii="Times New Roman" w:hAnsi="Times New Roman" w:cs="Times New Roman"/>
                <w:sz w:val="24"/>
                <w:szCs w:val="24"/>
              </w:rPr>
            </w:pPr>
          </w:p>
        </w:tc>
      </w:tr>
      <w:tr w:rsidR="007F4315" w:rsidRPr="00A0114D" w14:paraId="297AE7E3" w14:textId="77777777" w:rsidTr="009F4574">
        <w:tc>
          <w:tcPr>
            <w:tcW w:w="4068" w:type="dxa"/>
          </w:tcPr>
          <w:p w14:paraId="5999151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Response to Medical Treatment</w:t>
            </w:r>
            <w:r w:rsidRPr="007F4315">
              <w:rPr>
                <w:rFonts w:ascii="Times New Roman" w:hAnsi="Times New Roman" w:cs="Times New Roman"/>
                <w:sz w:val="24"/>
                <w:szCs w:val="24"/>
                <w:vertAlign w:val="superscript"/>
              </w:rPr>
              <w:t>a,f</w:t>
            </w:r>
          </w:p>
          <w:p w14:paraId="60CB67B3"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Number of Dogs (% of Those Treated)</w:t>
            </w:r>
          </w:p>
          <w:p w14:paraId="76563563"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Partial Remission</w:t>
            </w:r>
          </w:p>
          <w:p w14:paraId="644AFE5D"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Stable Disease</w:t>
            </w:r>
          </w:p>
          <w:p w14:paraId="2C0D291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Progressive Disease</w:t>
            </w:r>
          </w:p>
          <w:p w14:paraId="0FEE92D4"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Response Not Known</w:t>
            </w:r>
          </w:p>
          <w:p w14:paraId="4E839453"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     </w:t>
            </w:r>
          </w:p>
        </w:tc>
        <w:tc>
          <w:tcPr>
            <w:tcW w:w="2700" w:type="dxa"/>
          </w:tcPr>
          <w:p w14:paraId="28DE0EAB" w14:textId="77777777" w:rsidR="007F4315" w:rsidRPr="007F4315" w:rsidRDefault="007F4315" w:rsidP="009F4574">
            <w:pPr>
              <w:rPr>
                <w:rFonts w:ascii="Times New Roman" w:hAnsi="Times New Roman" w:cs="Times New Roman"/>
                <w:sz w:val="24"/>
                <w:szCs w:val="24"/>
              </w:rPr>
            </w:pPr>
          </w:p>
          <w:p w14:paraId="69E579C7" w14:textId="77777777" w:rsidR="007F4315" w:rsidRPr="007F4315" w:rsidRDefault="007F4315" w:rsidP="009F4574">
            <w:pPr>
              <w:rPr>
                <w:rFonts w:ascii="Times New Roman" w:hAnsi="Times New Roman" w:cs="Times New Roman"/>
                <w:sz w:val="24"/>
                <w:szCs w:val="24"/>
              </w:rPr>
            </w:pPr>
          </w:p>
          <w:p w14:paraId="237DC852"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10 (21%)</w:t>
            </w:r>
          </w:p>
          <w:p w14:paraId="2B7AC363"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32 (63%)</w:t>
            </w:r>
          </w:p>
          <w:p w14:paraId="1FA67F63"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6 (12%)</w:t>
            </w:r>
          </w:p>
          <w:p w14:paraId="5171CB4F"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3 (6%)</w:t>
            </w:r>
          </w:p>
        </w:tc>
        <w:tc>
          <w:tcPr>
            <w:tcW w:w="2808" w:type="dxa"/>
          </w:tcPr>
          <w:p w14:paraId="15918771" w14:textId="77777777" w:rsidR="007F4315" w:rsidRPr="007F4315" w:rsidRDefault="007F4315" w:rsidP="009F4574">
            <w:pPr>
              <w:rPr>
                <w:rFonts w:ascii="Times New Roman" w:hAnsi="Times New Roman" w:cs="Times New Roman"/>
                <w:sz w:val="24"/>
                <w:szCs w:val="24"/>
              </w:rPr>
            </w:pPr>
          </w:p>
          <w:p w14:paraId="0B05C98E" w14:textId="77777777" w:rsidR="007F4315" w:rsidRPr="007F4315" w:rsidRDefault="007F4315" w:rsidP="009F4574">
            <w:pPr>
              <w:rPr>
                <w:rFonts w:ascii="Times New Roman" w:hAnsi="Times New Roman" w:cs="Times New Roman"/>
                <w:sz w:val="24"/>
                <w:szCs w:val="24"/>
              </w:rPr>
            </w:pPr>
          </w:p>
          <w:p w14:paraId="7811F558"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1 (12.5%)</w:t>
            </w:r>
          </w:p>
          <w:p w14:paraId="63FE29F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3 (37.5%)</w:t>
            </w:r>
          </w:p>
          <w:p w14:paraId="289D4326"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2 (25%)</w:t>
            </w:r>
          </w:p>
          <w:p w14:paraId="3425CECA"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2 (25%)</w:t>
            </w:r>
          </w:p>
        </w:tc>
      </w:tr>
      <w:tr w:rsidR="007F4315" w:rsidRPr="00A0114D" w14:paraId="45F05D02" w14:textId="77777777" w:rsidTr="009F4574">
        <w:tc>
          <w:tcPr>
            <w:tcW w:w="4068" w:type="dxa"/>
          </w:tcPr>
          <w:p w14:paraId="6B1EB466" w14:textId="77777777" w:rsidR="007F4315" w:rsidRPr="007F4315" w:rsidRDefault="007F4315" w:rsidP="009F4574">
            <w:pPr>
              <w:rPr>
                <w:rFonts w:ascii="Times New Roman" w:hAnsi="Times New Roman" w:cs="Times New Roman"/>
                <w:sz w:val="24"/>
                <w:szCs w:val="24"/>
                <w:vertAlign w:val="superscript"/>
              </w:rPr>
            </w:pPr>
            <w:r w:rsidRPr="007F4315">
              <w:rPr>
                <w:rFonts w:ascii="Times New Roman" w:hAnsi="Times New Roman" w:cs="Times New Roman"/>
                <w:sz w:val="24"/>
                <w:szCs w:val="24"/>
              </w:rPr>
              <w:t>Survival From Diagnosis to Death (Days)</w:t>
            </w:r>
            <w:r w:rsidRPr="007F4315">
              <w:rPr>
                <w:rFonts w:ascii="Times New Roman" w:hAnsi="Times New Roman" w:cs="Times New Roman"/>
                <w:sz w:val="24"/>
                <w:szCs w:val="24"/>
                <w:vertAlign w:val="superscript"/>
              </w:rPr>
              <w:t>a</w:t>
            </w:r>
          </w:p>
        </w:tc>
        <w:tc>
          <w:tcPr>
            <w:tcW w:w="2700" w:type="dxa"/>
          </w:tcPr>
          <w:p w14:paraId="13FB8B18"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Median 265 </w:t>
            </w:r>
          </w:p>
          <w:p w14:paraId="3413C9B2"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Range 0-797</w:t>
            </w:r>
          </w:p>
        </w:tc>
        <w:tc>
          <w:tcPr>
            <w:tcW w:w="2808" w:type="dxa"/>
          </w:tcPr>
          <w:p w14:paraId="762D916B"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 xml:space="preserve">Median 197 </w:t>
            </w:r>
          </w:p>
          <w:p w14:paraId="4D30BB51" w14:textId="77777777" w:rsidR="007F4315" w:rsidRPr="007F4315" w:rsidRDefault="007F4315" w:rsidP="009F4574">
            <w:pPr>
              <w:rPr>
                <w:rFonts w:ascii="Times New Roman" w:hAnsi="Times New Roman" w:cs="Times New Roman"/>
                <w:sz w:val="24"/>
                <w:szCs w:val="24"/>
              </w:rPr>
            </w:pPr>
            <w:r w:rsidRPr="007F4315">
              <w:rPr>
                <w:rFonts w:ascii="Times New Roman" w:hAnsi="Times New Roman" w:cs="Times New Roman"/>
                <w:sz w:val="24"/>
                <w:szCs w:val="24"/>
              </w:rPr>
              <w:t>Range 0-772</w:t>
            </w:r>
          </w:p>
          <w:p w14:paraId="618EFF98" w14:textId="77777777" w:rsidR="007F4315" w:rsidRPr="007F4315" w:rsidRDefault="007F4315" w:rsidP="009F4574">
            <w:pPr>
              <w:rPr>
                <w:rFonts w:ascii="Times New Roman" w:hAnsi="Times New Roman" w:cs="Times New Roman"/>
                <w:sz w:val="24"/>
                <w:szCs w:val="24"/>
              </w:rPr>
            </w:pPr>
          </w:p>
        </w:tc>
      </w:tr>
    </w:tbl>
    <w:p w14:paraId="51AB2494" w14:textId="0D4257AE" w:rsidR="00C9447D" w:rsidRPr="00221767" w:rsidRDefault="00C9447D" w:rsidP="00C9447D">
      <w:pPr>
        <w:spacing w:line="480" w:lineRule="auto"/>
        <w:rPr>
          <w:rFonts w:ascii="Times" w:hAnsi="Times"/>
        </w:rPr>
      </w:pPr>
    </w:p>
    <w:p w14:paraId="2DA72CFD" w14:textId="77777777" w:rsidR="00C9447D" w:rsidRPr="00221767" w:rsidRDefault="00C9447D" w:rsidP="00C9447D">
      <w:pPr>
        <w:rPr>
          <w:rFonts w:ascii="Times" w:hAnsi="Times"/>
        </w:rPr>
      </w:pPr>
    </w:p>
    <w:p w14:paraId="32351B6C" w14:textId="77777777" w:rsidR="00C9447D" w:rsidRPr="00221767" w:rsidRDefault="00C9447D" w:rsidP="00C9447D">
      <w:pPr>
        <w:rPr>
          <w:rFonts w:ascii="Times" w:hAnsi="Times"/>
        </w:rPr>
      </w:pPr>
    </w:p>
    <w:p w14:paraId="4836D74D" w14:textId="32956E38" w:rsidR="007F4315" w:rsidRPr="007F4315" w:rsidRDefault="007F4315" w:rsidP="007F4315">
      <w:pPr>
        <w:spacing w:line="480" w:lineRule="auto"/>
        <w:rPr>
          <w:rFonts w:ascii="Times New Roman" w:hAnsi="Times New Roman" w:cs="Times New Roman"/>
        </w:rPr>
      </w:pPr>
      <w:r>
        <w:rPr>
          <w:rFonts w:ascii="Times New Roman" w:hAnsi="Times New Roman" w:cs="Times New Roman"/>
        </w:rPr>
        <w:t xml:space="preserve">a) </w:t>
      </w:r>
      <w:r w:rsidRPr="007F4315">
        <w:rPr>
          <w:rFonts w:ascii="Times New Roman" w:hAnsi="Times New Roman" w:cs="Times New Roman"/>
        </w:rPr>
        <w:t>Information regarding age, gender, tumor stage, and treatment response was available for 53 dogs with the mutant BRAF and 8 dogs with wildtype BRAF. Information on the other 5 dogs was limited to the breed of the dog.</w:t>
      </w:r>
    </w:p>
    <w:p w14:paraId="7AEE778A" w14:textId="33666DCF" w:rsidR="007F4315" w:rsidRPr="007F4315" w:rsidRDefault="007F4315" w:rsidP="007F4315">
      <w:pPr>
        <w:spacing w:line="480" w:lineRule="auto"/>
        <w:rPr>
          <w:rFonts w:ascii="Times New Roman" w:hAnsi="Times New Roman" w:cs="Times New Roman"/>
        </w:rPr>
      </w:pPr>
      <w:r w:rsidRPr="007F4315">
        <w:rPr>
          <w:rFonts w:ascii="Times New Roman" w:hAnsi="Times New Roman" w:cs="Times New Roman"/>
        </w:rPr>
        <w:t>b)</w:t>
      </w:r>
      <w:r>
        <w:rPr>
          <w:rFonts w:ascii="Times New Roman" w:hAnsi="Times New Roman" w:cs="Times New Roman"/>
          <w:vertAlign w:val="superscript"/>
        </w:rPr>
        <w:t xml:space="preserve"> </w:t>
      </w:r>
      <w:r w:rsidRPr="007F4315">
        <w:rPr>
          <w:rFonts w:ascii="Times New Roman" w:hAnsi="Times New Roman" w:cs="Times New Roman"/>
        </w:rPr>
        <w:t xml:space="preserve">Breeds of dogs reported to have significantly higher risk of TCC compared to mixed breed dogs (Knapp, et al., 2014) included: Scottish Terrier, West Highland White Terrier, Beagle, Shetland Sheepdog, Wirehair Fox Terrier. </w:t>
      </w:r>
    </w:p>
    <w:p w14:paraId="296CEFC8" w14:textId="490E540A" w:rsidR="007F4315" w:rsidRPr="007F4315" w:rsidRDefault="007F4315" w:rsidP="007F4315">
      <w:pPr>
        <w:spacing w:line="480" w:lineRule="auto"/>
        <w:rPr>
          <w:rFonts w:ascii="Times New Roman" w:hAnsi="Times New Roman" w:cs="Times New Roman"/>
        </w:rPr>
      </w:pPr>
      <w:r>
        <w:rPr>
          <w:rFonts w:ascii="Times New Roman" w:hAnsi="Times New Roman" w:cs="Times New Roman"/>
        </w:rPr>
        <w:t xml:space="preserve">c) </w:t>
      </w:r>
      <w:r w:rsidRPr="007F4315">
        <w:rPr>
          <w:rFonts w:ascii="Times New Roman" w:hAnsi="Times New Roman" w:cs="Times New Roman"/>
        </w:rPr>
        <w:t>Other breeds included: German Shepherd Dog, Australian Shepherd, German Shorthair Pointer, Labrador Retriever, Miniature Dachshund, Miniature Pinscher, Shih Tzu, Jack Russell Terrier,  Miniature Schnauzer</w:t>
      </w:r>
    </w:p>
    <w:p w14:paraId="53378EDE" w14:textId="2C4542D7" w:rsidR="007F4315" w:rsidRPr="007F4315" w:rsidRDefault="007F4315" w:rsidP="007F4315">
      <w:pPr>
        <w:spacing w:line="480" w:lineRule="auto"/>
        <w:rPr>
          <w:rFonts w:ascii="Times New Roman" w:hAnsi="Times New Roman" w:cs="Times New Roman"/>
        </w:rPr>
      </w:pPr>
      <w:r w:rsidRPr="007F4315">
        <w:rPr>
          <w:rFonts w:ascii="Times New Roman" w:hAnsi="Times New Roman" w:cs="Times New Roman"/>
        </w:rPr>
        <w:t>d)</w:t>
      </w:r>
      <w:r>
        <w:rPr>
          <w:rFonts w:ascii="Times New Roman" w:hAnsi="Times New Roman" w:cs="Times New Roman"/>
          <w:vertAlign w:val="superscript"/>
        </w:rPr>
        <w:t xml:space="preserve"> </w:t>
      </w:r>
      <w:r w:rsidRPr="007F4315">
        <w:rPr>
          <w:rFonts w:ascii="Times New Roman" w:hAnsi="Times New Roman" w:cs="Times New Roman"/>
        </w:rPr>
        <w:t xml:space="preserve">The TNM staging system for canine bladder cancer (Owen, 1980) differs from the staging criteria for human bladder cancer with muscle invasive tumors being classified as T2 in dogs and T3 or above in in most staging systems in humans. T3 tumors in dogs are those that have spread to perivesicular structures beyond the bladder and urethra (prostate, vagina, etc.). </w:t>
      </w:r>
    </w:p>
    <w:p w14:paraId="1570B1DE" w14:textId="48460D3B" w:rsidR="007F4315" w:rsidRPr="007F4315" w:rsidRDefault="007F4315" w:rsidP="007F4315">
      <w:pPr>
        <w:spacing w:line="480" w:lineRule="auto"/>
        <w:rPr>
          <w:rFonts w:ascii="Times New Roman" w:hAnsi="Times New Roman" w:cs="Times New Roman"/>
        </w:rPr>
      </w:pPr>
      <w:r w:rsidRPr="007F4315">
        <w:rPr>
          <w:rFonts w:ascii="Times New Roman" w:hAnsi="Times New Roman" w:cs="Times New Roman"/>
        </w:rPr>
        <w:t>e)</w:t>
      </w:r>
      <w:r>
        <w:rPr>
          <w:rFonts w:ascii="Times New Roman" w:hAnsi="Times New Roman" w:cs="Times New Roman"/>
          <w:vertAlign w:val="superscript"/>
        </w:rPr>
        <w:t xml:space="preserve"> </w:t>
      </w:r>
      <w:r w:rsidRPr="007F4315">
        <w:rPr>
          <w:rFonts w:ascii="Times New Roman" w:hAnsi="Times New Roman" w:cs="Times New Roman"/>
        </w:rPr>
        <w:t xml:space="preserve">Medical therapy is the main form of cancer treatment given to dogs with bladder cancer (Knapp, et al. 2013). In addition to chemotherapy, cyclooxygenase inhibiting drugs have antitumor activity in dogs with TCC (Knapp, et al. 2013; Knapp, et al. 2014). The drugs given to dogs with the mutation included: vinblastine, carboplatin, mitoxantrone, cyclophosphamide, 5-azacitidine, chlorambucil, mitomycin C, a folate-vinblastine conjugate, piroxicam, deracoxib, and firocoxib. The drugs given to dogs without the mutation included: mitoxantrone, vinblastine, cyclophosphamide, chlorambucil, a folate-tubulysin conjugate, zebularine, deracoxib, and piroxicam. </w:t>
      </w:r>
    </w:p>
    <w:p w14:paraId="1F64559C" w14:textId="42766BC5" w:rsidR="007F4315" w:rsidRPr="007F4315" w:rsidRDefault="007F4315" w:rsidP="007F4315">
      <w:pPr>
        <w:spacing w:line="480" w:lineRule="auto"/>
        <w:rPr>
          <w:rFonts w:ascii="Times New Roman" w:hAnsi="Times New Roman" w:cs="Times New Roman"/>
        </w:rPr>
      </w:pPr>
      <w:r w:rsidRPr="007F4315">
        <w:rPr>
          <w:rFonts w:ascii="Times New Roman" w:hAnsi="Times New Roman" w:cs="Times New Roman"/>
        </w:rPr>
        <w:t>f</w:t>
      </w:r>
      <w:r>
        <w:rPr>
          <w:rFonts w:ascii="Times New Roman" w:hAnsi="Times New Roman" w:cs="Times New Roman"/>
        </w:rPr>
        <w:t xml:space="preserve">) </w:t>
      </w:r>
      <w:r w:rsidRPr="007F4315">
        <w:rPr>
          <w:rFonts w:ascii="Times New Roman" w:hAnsi="Times New Roman" w:cs="Times New Roman"/>
        </w:rPr>
        <w:t xml:space="preserve">Tumor responses were defined as follows: partial remission (≥50% reduction in tumor volume and no new tumor lesions), stable disease (&lt;50% change in tumor volume and no new lesions), and progressive disease (≥50% increase in tumor volume of the development of new tumor lesions). Complete remission did not occur in any of the dogs reported here. </w:t>
      </w:r>
    </w:p>
    <w:p w14:paraId="673511D8" w14:textId="77777777" w:rsidR="007F4315" w:rsidRPr="007F4315" w:rsidRDefault="007F4315" w:rsidP="007F4315">
      <w:pPr>
        <w:spacing w:line="480" w:lineRule="auto"/>
        <w:rPr>
          <w:rFonts w:ascii="Times New Roman" w:hAnsi="Times New Roman" w:cs="Times New Roman"/>
        </w:rPr>
      </w:pPr>
    </w:p>
    <w:p w14:paraId="79FA72F1" w14:textId="77777777" w:rsidR="007F4315" w:rsidRPr="007F4315" w:rsidRDefault="007F4315" w:rsidP="007F4315">
      <w:pPr>
        <w:spacing w:line="480" w:lineRule="auto"/>
        <w:rPr>
          <w:rFonts w:ascii="Times New Roman" w:hAnsi="Times New Roman" w:cs="Times New Roman"/>
        </w:rPr>
      </w:pPr>
      <w:r w:rsidRPr="007F4315">
        <w:rPr>
          <w:rFonts w:ascii="Times New Roman" w:hAnsi="Times New Roman" w:cs="Times New Roman"/>
        </w:rPr>
        <w:t>References:</w:t>
      </w:r>
    </w:p>
    <w:p w14:paraId="181881D6" w14:textId="77777777" w:rsidR="007F4315" w:rsidRPr="007F4315" w:rsidRDefault="007F4315" w:rsidP="007F4315">
      <w:pPr>
        <w:spacing w:line="480" w:lineRule="auto"/>
        <w:rPr>
          <w:rFonts w:ascii="Times New Roman" w:hAnsi="Times New Roman" w:cs="Times New Roman"/>
        </w:rPr>
      </w:pPr>
      <w:r w:rsidRPr="007F4315">
        <w:rPr>
          <w:rFonts w:ascii="Times New Roman" w:hAnsi="Times New Roman" w:cs="Times New Roman"/>
        </w:rPr>
        <w:t>Knapp DW, McMillan SK. 2013. Tumors of the urinary system. In: Withrow SJ, Vail DM, eds. Withrow and MacEwen’s Small Animal Clinical Oncology, 5</w:t>
      </w:r>
      <w:r w:rsidRPr="007F4315">
        <w:rPr>
          <w:rFonts w:ascii="Times New Roman" w:hAnsi="Times New Roman" w:cs="Times New Roman"/>
          <w:vertAlign w:val="superscript"/>
        </w:rPr>
        <w:t>th</w:t>
      </w:r>
      <w:r w:rsidRPr="007F4315">
        <w:rPr>
          <w:rFonts w:ascii="Times New Roman" w:hAnsi="Times New Roman" w:cs="Times New Roman"/>
        </w:rPr>
        <w:t xml:space="preserve"> ed. St. Louis: Elsevier – Saunders. p 572-582.</w:t>
      </w:r>
    </w:p>
    <w:p w14:paraId="7F39B300" w14:textId="77777777" w:rsidR="007F4315" w:rsidRPr="007F4315" w:rsidRDefault="007F4315" w:rsidP="007F4315">
      <w:pPr>
        <w:spacing w:line="480" w:lineRule="auto"/>
        <w:rPr>
          <w:rFonts w:ascii="Times New Roman" w:hAnsi="Times New Roman" w:cs="Times New Roman"/>
        </w:rPr>
      </w:pPr>
      <w:r w:rsidRPr="007F4315">
        <w:rPr>
          <w:rFonts w:ascii="Times New Roman" w:hAnsi="Times New Roman" w:cs="Times New Roman"/>
        </w:rPr>
        <w:t xml:space="preserve">Knapp DW, Ramos-Vara JA, Moore GE, Dhawan D, Bonney PL, Young KE. Urinary bladder cancer in dogs, a naturally occurring model for cancer biology and drug development. ILAR J, In press, 2014. </w:t>
      </w:r>
    </w:p>
    <w:p w14:paraId="6394F30B" w14:textId="77777777" w:rsidR="007F4315" w:rsidRPr="007F4315" w:rsidRDefault="007F4315" w:rsidP="007F4315">
      <w:pPr>
        <w:spacing w:line="480" w:lineRule="auto"/>
        <w:rPr>
          <w:rFonts w:ascii="Times New Roman" w:hAnsi="Times New Roman" w:cs="Times New Roman"/>
        </w:rPr>
      </w:pPr>
      <w:r w:rsidRPr="007F4315">
        <w:rPr>
          <w:rFonts w:ascii="Times New Roman" w:hAnsi="Times New Roman" w:cs="Times New Roman"/>
        </w:rPr>
        <w:t>Owen LN. 1980. TNM classification of tumours in domestic animals, Geneva, World Health Organization.</w:t>
      </w:r>
    </w:p>
    <w:p w14:paraId="2D0FA4CA" w14:textId="77777777" w:rsidR="00C9447D" w:rsidRDefault="00C9447D" w:rsidP="00C9447D">
      <w:pPr>
        <w:spacing w:line="480" w:lineRule="auto"/>
        <w:rPr>
          <w:rFonts w:ascii="Times" w:hAnsi="Times"/>
        </w:rPr>
      </w:pPr>
    </w:p>
    <w:p w14:paraId="4C31B578" w14:textId="77777777" w:rsidR="00C9447D" w:rsidRDefault="00C9447D" w:rsidP="00C9447D">
      <w:pPr>
        <w:spacing w:line="480" w:lineRule="auto"/>
        <w:rPr>
          <w:rFonts w:ascii="Times" w:hAnsi="Times"/>
        </w:rPr>
      </w:pPr>
    </w:p>
    <w:p w14:paraId="2A0B9F80" w14:textId="77777777" w:rsidR="008D442E" w:rsidRDefault="008D442E"/>
    <w:sectPr w:rsidR="008D442E">
      <w:footerReference w:type="even" r:id="rId7"/>
      <w:footerReference w:type="default" r:id="rId8"/>
      <w:pgSz w:w="12240" w:h="15840"/>
      <w:pgMar w:top="1440" w:right="1800" w:bottom="1440" w:left="1800" w:header="0" w:footer="72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A3D63" w14:textId="77777777" w:rsidR="00C8602C" w:rsidRDefault="00C8602C">
      <w:r>
        <w:separator/>
      </w:r>
    </w:p>
  </w:endnote>
  <w:endnote w:type="continuationSeparator" w:id="0">
    <w:p w14:paraId="4ACB3B4D" w14:textId="77777777" w:rsidR="00C8602C" w:rsidRDefault="00C8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enQuanYi Micro Hei">
    <w:altName w:val="Times New Roman"/>
    <w:charset w:val="00"/>
    <w:family w:val="auto"/>
    <w:pitch w:val="variable"/>
  </w:font>
  <w:font w:name="Lucida Grande">
    <w:altName w:val="Courier New"/>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70AD" w14:textId="77777777" w:rsidR="00C8602C" w:rsidRDefault="00C8602C" w:rsidP="007C15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D7703F" w14:textId="77777777" w:rsidR="00C8602C" w:rsidRDefault="00C860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1A78" w14:textId="77777777" w:rsidR="00C8602C" w:rsidRDefault="00C8602C" w:rsidP="007C15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DBC">
      <w:rPr>
        <w:rStyle w:val="PageNumber"/>
        <w:noProof/>
      </w:rPr>
      <w:t>1</w:t>
    </w:r>
    <w:r>
      <w:rPr>
        <w:rStyle w:val="PageNumber"/>
      </w:rPr>
      <w:fldChar w:fldCharType="end"/>
    </w:r>
  </w:p>
  <w:p w14:paraId="76891B99" w14:textId="77777777" w:rsidR="00C8602C" w:rsidRPr="00475D89" w:rsidRDefault="00C8602C" w:rsidP="007C157A">
    <w:r>
      <w:rPr>
        <w:noProof/>
        <w:lang w:eastAsia="en-US"/>
      </w:rPr>
      <mc:AlternateContent>
        <mc:Choice Requires="wps">
          <w:drawing>
            <wp:anchor distT="0" distB="0" distL="114300" distR="114300" simplePos="0" relativeHeight="251659264" behindDoc="0" locked="0" layoutInCell="1" allowOverlap="1" wp14:anchorId="783F8C58" wp14:editId="38F806C7">
              <wp:simplePos x="0" y="0"/>
              <wp:positionH relativeFrom="column">
                <wp:posOffset>2646045</wp:posOffset>
              </wp:positionH>
              <wp:positionV relativeFrom="paragraph">
                <wp:posOffset>635</wp:posOffset>
              </wp:positionV>
              <wp:extent cx="194310" cy="177800"/>
              <wp:effectExtent l="0" t="0" r="8890" b="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77800"/>
                      </a:xfrm>
                      <a:prstGeom prst="rect">
                        <a:avLst/>
                      </a:prstGeom>
                      <a:solidFill>
                        <a:srgbClr val="FFFFFF"/>
                      </a:solidFill>
                      <a:ln w="9525">
                        <a:noFill/>
                        <a:miter lim="800000"/>
                        <a:headEnd/>
                        <a:tailEnd/>
                      </a:ln>
                    </wps:spPr>
                    <wps:txbx>
                      <w:txbxContent>
                        <w:p w14:paraId="1E28CF0C" w14:textId="77777777" w:rsidR="00C8602C" w:rsidRDefault="00C8602C">
                          <w:r>
                            <w:rPr>
                              <w:rStyle w:val="PageNumber"/>
                            </w:rPr>
                            <w:fldChar w:fldCharType="begin"/>
                          </w:r>
                          <w:r>
                            <w:instrText>PAGE</w:instrText>
                          </w:r>
                          <w:r>
                            <w:fldChar w:fldCharType="separate"/>
                          </w:r>
                          <w:r w:rsidR="009E5DB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8.35pt;margin-top:.05pt;width:15.3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" stroked="f">
              <v:textbox inset="0,0,0,0">
                <w:txbxContent>
                  <w:p w14:paraId="1E28CF0C" w14:textId="77777777" w:rsidR="00C8602C" w:rsidRDefault="00C8602C">
                    <w:r>
                      <w:rPr>
                        <w:rStyle w:val="PageNumber"/>
                      </w:rPr>
                      <w:fldChar w:fldCharType="begin"/>
                    </w:r>
                    <w:r>
                      <w:instrText>PAGE</w:instrText>
                    </w:r>
                    <w:r>
                      <w:fldChar w:fldCharType="separate"/>
                    </w:r>
                    <w:r w:rsidR="007F4315">
                      <w:rPr>
                        <w:noProof/>
                      </w:rPr>
                      <w:t>1</w:t>
                    </w:r>
                    <w:r>
                      <w:fldChar w:fldCharType="end"/>
                    </w:r>
                  </w:p>
                </w:txbxContent>
              </v:textbox>
              <w10:wrap type="square" side="largest"/>
            </v:rect>
          </w:pict>
        </mc:Fallback>
      </mc:AlternateContent>
    </w:r>
  </w:p>
  <w:p w14:paraId="04F4AAA8" w14:textId="77777777" w:rsidR="00C8602C" w:rsidRDefault="00C860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2C25A" w14:textId="77777777" w:rsidR="00C8602C" w:rsidRDefault="00C8602C">
      <w:r>
        <w:separator/>
      </w:r>
    </w:p>
  </w:footnote>
  <w:footnote w:type="continuationSeparator" w:id="0">
    <w:p w14:paraId="767CCC4D" w14:textId="77777777" w:rsidR="00C8602C" w:rsidRDefault="00C86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7D"/>
    <w:rsid w:val="003D5C77"/>
    <w:rsid w:val="006114C9"/>
    <w:rsid w:val="00625285"/>
    <w:rsid w:val="00693130"/>
    <w:rsid w:val="006F2C0A"/>
    <w:rsid w:val="007C157A"/>
    <w:rsid w:val="007F4315"/>
    <w:rsid w:val="008B5E5D"/>
    <w:rsid w:val="008D442E"/>
    <w:rsid w:val="009C35B8"/>
    <w:rsid w:val="009E5DBC"/>
    <w:rsid w:val="00A37B14"/>
    <w:rsid w:val="00AE5EC7"/>
    <w:rsid w:val="00B42FC5"/>
    <w:rsid w:val="00BF5A34"/>
    <w:rsid w:val="00C8602C"/>
    <w:rsid w:val="00C9447D"/>
    <w:rsid w:val="00E13E1B"/>
    <w:rsid w:val="00E5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58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447D"/>
    <w:pPr>
      <w:suppressAutoHyphens/>
    </w:pPr>
    <w:rPr>
      <w:rFonts w:ascii="Cambria" w:eastAsia="WenQuanYi Micro Hei" w:hAnsi="Cambr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447D"/>
    <w:pPr>
      <w:tabs>
        <w:tab w:val="center" w:pos="4320"/>
        <w:tab w:val="right" w:pos="8640"/>
      </w:tabs>
    </w:pPr>
  </w:style>
  <w:style w:type="character" w:customStyle="1" w:styleId="FooterChar">
    <w:name w:val="Footer Char"/>
    <w:basedOn w:val="DefaultParagraphFont"/>
    <w:link w:val="Footer"/>
    <w:rsid w:val="00C9447D"/>
    <w:rPr>
      <w:rFonts w:ascii="Cambria" w:eastAsia="WenQuanYi Micro Hei" w:hAnsi="Cambria"/>
      <w:lang w:eastAsia="ja-JP"/>
    </w:rPr>
  </w:style>
  <w:style w:type="character" w:styleId="PageNumber">
    <w:name w:val="page number"/>
    <w:basedOn w:val="DefaultParagraphFont"/>
    <w:rsid w:val="00C9447D"/>
  </w:style>
  <w:style w:type="table" w:styleId="TableGrid">
    <w:name w:val="Table Grid"/>
    <w:basedOn w:val="TableNormal"/>
    <w:uiPriority w:val="59"/>
    <w:rsid w:val="00C9447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F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FC5"/>
    <w:rPr>
      <w:rFonts w:ascii="Lucida Grande" w:eastAsia="WenQuanYi Micro Hei"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447D"/>
    <w:pPr>
      <w:suppressAutoHyphens/>
    </w:pPr>
    <w:rPr>
      <w:rFonts w:ascii="Cambria" w:eastAsia="WenQuanYi Micro Hei" w:hAnsi="Cambr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447D"/>
    <w:pPr>
      <w:tabs>
        <w:tab w:val="center" w:pos="4320"/>
        <w:tab w:val="right" w:pos="8640"/>
      </w:tabs>
    </w:pPr>
  </w:style>
  <w:style w:type="character" w:customStyle="1" w:styleId="FooterChar">
    <w:name w:val="Footer Char"/>
    <w:basedOn w:val="DefaultParagraphFont"/>
    <w:link w:val="Footer"/>
    <w:rsid w:val="00C9447D"/>
    <w:rPr>
      <w:rFonts w:ascii="Cambria" w:eastAsia="WenQuanYi Micro Hei" w:hAnsi="Cambria"/>
      <w:lang w:eastAsia="ja-JP"/>
    </w:rPr>
  </w:style>
  <w:style w:type="character" w:styleId="PageNumber">
    <w:name w:val="page number"/>
    <w:basedOn w:val="DefaultParagraphFont"/>
    <w:rsid w:val="00C9447D"/>
  </w:style>
  <w:style w:type="table" w:styleId="TableGrid">
    <w:name w:val="Table Grid"/>
    <w:basedOn w:val="TableNormal"/>
    <w:uiPriority w:val="59"/>
    <w:rsid w:val="00C9447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F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FC5"/>
    <w:rPr>
      <w:rFonts w:ascii="Lucida Grande" w:eastAsia="WenQuanYi Micro Hei"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22184">
      <w:bodyDiv w:val="1"/>
      <w:marLeft w:val="0"/>
      <w:marRight w:val="0"/>
      <w:marTop w:val="0"/>
      <w:marBottom w:val="0"/>
      <w:divBdr>
        <w:top w:val="none" w:sz="0" w:space="0" w:color="auto"/>
        <w:left w:val="none" w:sz="0" w:space="0" w:color="auto"/>
        <w:bottom w:val="none" w:sz="0" w:space="0" w:color="auto"/>
        <w:right w:val="none" w:sz="0" w:space="0" w:color="auto"/>
      </w:divBdr>
    </w:div>
    <w:div w:id="937174129">
      <w:bodyDiv w:val="1"/>
      <w:marLeft w:val="0"/>
      <w:marRight w:val="0"/>
      <w:marTop w:val="0"/>
      <w:marBottom w:val="0"/>
      <w:divBdr>
        <w:top w:val="none" w:sz="0" w:space="0" w:color="auto"/>
        <w:left w:val="none" w:sz="0" w:space="0" w:color="auto"/>
        <w:bottom w:val="none" w:sz="0" w:space="0" w:color="auto"/>
        <w:right w:val="none" w:sz="0" w:space="0" w:color="auto"/>
      </w:divBdr>
    </w:div>
    <w:div w:id="977763418">
      <w:bodyDiv w:val="1"/>
      <w:marLeft w:val="0"/>
      <w:marRight w:val="0"/>
      <w:marTop w:val="0"/>
      <w:marBottom w:val="0"/>
      <w:divBdr>
        <w:top w:val="none" w:sz="0" w:space="0" w:color="auto"/>
        <w:left w:val="none" w:sz="0" w:space="0" w:color="auto"/>
        <w:bottom w:val="none" w:sz="0" w:space="0" w:color="auto"/>
        <w:right w:val="none" w:sz="0" w:space="0" w:color="auto"/>
      </w:divBdr>
    </w:div>
    <w:div w:id="1127117502">
      <w:bodyDiv w:val="1"/>
      <w:marLeft w:val="0"/>
      <w:marRight w:val="0"/>
      <w:marTop w:val="0"/>
      <w:marBottom w:val="0"/>
      <w:divBdr>
        <w:top w:val="none" w:sz="0" w:space="0" w:color="auto"/>
        <w:left w:val="none" w:sz="0" w:space="0" w:color="auto"/>
        <w:bottom w:val="none" w:sz="0" w:space="0" w:color="auto"/>
        <w:right w:val="none" w:sz="0" w:space="0" w:color="auto"/>
      </w:divBdr>
    </w:div>
    <w:div w:id="1139151190">
      <w:bodyDiv w:val="1"/>
      <w:marLeft w:val="0"/>
      <w:marRight w:val="0"/>
      <w:marTop w:val="0"/>
      <w:marBottom w:val="0"/>
      <w:divBdr>
        <w:top w:val="none" w:sz="0" w:space="0" w:color="auto"/>
        <w:left w:val="none" w:sz="0" w:space="0" w:color="auto"/>
        <w:bottom w:val="none" w:sz="0" w:space="0" w:color="auto"/>
        <w:right w:val="none" w:sz="0" w:space="0" w:color="auto"/>
      </w:divBdr>
    </w:div>
    <w:div w:id="2123914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1155</Words>
  <Characters>6590</Characters>
  <Application>Microsoft Macintosh Word</Application>
  <DocSecurity>0</DocSecurity>
  <Lines>54</Lines>
  <Paragraphs>15</Paragraphs>
  <ScaleCrop>false</ScaleCrop>
  <Company>NIH</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Brennan (NIH/NHGRI) [F]</dc:creator>
  <cp:keywords/>
  <dc:description/>
  <cp:lastModifiedBy>Decker, Brennan (NIH/NHGRI) [F]</cp:lastModifiedBy>
  <cp:revision>4</cp:revision>
  <cp:lastPrinted>2014-08-27T18:45:00Z</cp:lastPrinted>
  <dcterms:created xsi:type="dcterms:W3CDTF">2014-09-04T17:32:00Z</dcterms:created>
  <dcterms:modified xsi:type="dcterms:W3CDTF">2014-12-15T19:15:00Z</dcterms:modified>
</cp:coreProperties>
</file>