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724F" w14:textId="77777777" w:rsidR="003241B4" w:rsidRDefault="003241B4" w:rsidP="003241B4">
      <w:pPr>
        <w:rPr>
          <w:rFonts w:ascii="Arial" w:hAnsi="Arial" w:cs="Arial"/>
          <w:sz w:val="24"/>
          <w:szCs w:val="24"/>
        </w:rPr>
      </w:pPr>
      <w:r w:rsidRPr="00B06EA2">
        <w:rPr>
          <w:rFonts w:ascii="Arial" w:hAnsi="Arial" w:cs="Arial"/>
          <w:b/>
          <w:sz w:val="24"/>
          <w:szCs w:val="24"/>
        </w:rPr>
        <w:t>Figure S8 Legend:</w:t>
      </w:r>
      <w:r w:rsidRPr="00B06EA2">
        <w:rPr>
          <w:rFonts w:ascii="Arial" w:hAnsi="Arial" w:cs="Arial"/>
          <w:sz w:val="24"/>
          <w:szCs w:val="24"/>
        </w:rPr>
        <w:t xml:space="preserve"> ROC curves illustrate the inability of either ICOS IHC (A: n=40, AUC=0.5076) or PD-L1 IHC (B: n=39, AUC=0.5321) from archival (A,B) and pre-treatment (C,D) tumor tissue to predict emergence of an ICOS</w:t>
      </w:r>
      <w:r>
        <w:rPr>
          <w:rFonts w:ascii="Arial" w:hAnsi="Arial" w:cs="Arial"/>
          <w:sz w:val="24"/>
          <w:szCs w:val="24"/>
        </w:rPr>
        <w:t>-</w:t>
      </w:r>
      <w:r w:rsidRPr="00B06EA2">
        <w:rPr>
          <w:rFonts w:ascii="Arial" w:hAnsi="Arial" w:cs="Arial"/>
          <w:sz w:val="24"/>
          <w:szCs w:val="24"/>
        </w:rPr>
        <w:t xml:space="preserve">hi CD4+ T cell population (C: n=30, AUC=0.6086; D: n=30, AUC=0.6131). </w:t>
      </w:r>
    </w:p>
    <w:p w14:paraId="34B3288D" w14:textId="77777777" w:rsidR="003241B4" w:rsidRPr="00B06EA2" w:rsidRDefault="003241B4" w:rsidP="003241B4">
      <w:pPr>
        <w:rPr>
          <w:rFonts w:ascii="Arial" w:hAnsi="Arial" w:cs="Arial"/>
          <w:sz w:val="24"/>
          <w:szCs w:val="24"/>
        </w:rPr>
      </w:pPr>
      <w:r w:rsidRPr="00B06EA2">
        <w:rPr>
          <w:rFonts w:ascii="Arial" w:hAnsi="Arial" w:cs="Arial"/>
          <w:sz w:val="24"/>
          <w:szCs w:val="24"/>
        </w:rPr>
        <w:t>AUC, area under the curve; ICOS, inducible co-stimulator; ICOS</w:t>
      </w:r>
      <w:r>
        <w:rPr>
          <w:rFonts w:ascii="Arial" w:hAnsi="Arial" w:cs="Arial"/>
          <w:sz w:val="24"/>
          <w:szCs w:val="24"/>
        </w:rPr>
        <w:t>-</w:t>
      </w:r>
      <w:r w:rsidRPr="00B06EA2">
        <w:rPr>
          <w:rFonts w:ascii="Arial" w:hAnsi="Arial" w:cs="Arial"/>
          <w:sz w:val="24"/>
          <w:szCs w:val="24"/>
        </w:rPr>
        <w:t>hi, patients with a CD4+ T-cell population expressing high levels of ICOS; IHC, immunohistochemistry; PD-L1, programmed death-ligand 1; ROC, receiver operator characteristic; TPS: tumor proportion scores.</w:t>
      </w:r>
    </w:p>
    <w:p w14:paraId="582779C5" w14:textId="77777777" w:rsidR="003241B4" w:rsidRPr="00B06EA2" w:rsidRDefault="003241B4" w:rsidP="003241B4">
      <w:pPr>
        <w:rPr>
          <w:rStyle w:val="Heading2Char"/>
          <w:rFonts w:ascii="Arial" w:hAnsi="Arial" w:cs="Arial"/>
          <w:sz w:val="24"/>
          <w:szCs w:val="24"/>
        </w:rPr>
      </w:pPr>
      <w:r w:rsidRPr="00B06EA2">
        <w:rPr>
          <w:rStyle w:val="Heading2Char"/>
          <w:rFonts w:ascii="Arial" w:hAnsi="Arial" w:cs="Arial"/>
          <w:sz w:val="24"/>
          <w:szCs w:val="24"/>
        </w:rPr>
        <w:t xml:space="preserve">Figure S8. </w:t>
      </w:r>
      <w:r w:rsidRPr="00B06EA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 xml:space="preserve">PD-L1 and ICOS IHC evaluated on archival and pre-treatment (fresh) </w:t>
      </w:r>
      <w:proofErr w:type="spellStart"/>
      <w:r w:rsidRPr="00B06EA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>tumor</w:t>
      </w:r>
      <w:proofErr w:type="spellEnd"/>
      <w:r w:rsidRPr="00B06EA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 xml:space="preserve"> samples do not predict emergence of the pharmacodynamic biomarker ICOS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>-</w:t>
      </w:r>
      <w:r w:rsidRPr="00B06EA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>hi CD4 T cells</w:t>
      </w:r>
    </w:p>
    <w:p w14:paraId="7D775E84" w14:textId="4F8345C4" w:rsidR="003241B4" w:rsidRDefault="003241B4" w:rsidP="003241B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F2CB4" wp14:editId="2A52F43D">
            <wp:simplePos x="0" y="0"/>
            <wp:positionH relativeFrom="column">
              <wp:posOffset>140970</wp:posOffset>
            </wp:positionH>
            <wp:positionV relativeFrom="page">
              <wp:posOffset>3423736</wp:posOffset>
            </wp:positionV>
            <wp:extent cx="5029200" cy="4698365"/>
            <wp:effectExtent l="0" t="0" r="0" b="698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1F9FE" w14:textId="7C792B69" w:rsidR="003241B4" w:rsidRDefault="003241B4" w:rsidP="003241B4">
      <w:pPr>
        <w:rPr>
          <w:b/>
          <w:bCs/>
        </w:rPr>
      </w:pPr>
    </w:p>
    <w:p w14:paraId="1A9071D9" w14:textId="53E4856F" w:rsidR="003241B4" w:rsidRDefault="003241B4" w:rsidP="003241B4">
      <w:pPr>
        <w:rPr>
          <w:rFonts w:ascii="Arial" w:hAnsi="Arial" w:cs="Arial"/>
          <w:b/>
          <w:bCs/>
          <w:sz w:val="24"/>
          <w:szCs w:val="24"/>
        </w:rPr>
      </w:pPr>
    </w:p>
    <w:p w14:paraId="326C4CE0" w14:textId="4E0356D8" w:rsidR="003241B4" w:rsidRDefault="003241B4" w:rsidP="003241B4">
      <w:pPr>
        <w:rPr>
          <w:rFonts w:ascii="Arial" w:hAnsi="Arial" w:cs="Arial"/>
          <w:b/>
          <w:bCs/>
          <w:sz w:val="24"/>
          <w:szCs w:val="24"/>
        </w:rPr>
      </w:pPr>
    </w:p>
    <w:p w14:paraId="7FCE0C4E" w14:textId="4C21107F" w:rsidR="003241B4" w:rsidRDefault="003241B4" w:rsidP="003241B4">
      <w:pPr>
        <w:rPr>
          <w:rFonts w:ascii="Arial" w:hAnsi="Arial" w:cs="Arial"/>
          <w:b/>
          <w:bCs/>
          <w:sz w:val="24"/>
          <w:szCs w:val="24"/>
        </w:rPr>
      </w:pPr>
    </w:p>
    <w:p w14:paraId="1EBB11DC" w14:textId="77777777" w:rsidR="003241B4" w:rsidRDefault="003241B4" w:rsidP="003241B4">
      <w:pPr>
        <w:rPr>
          <w:rFonts w:ascii="Arial" w:hAnsi="Arial" w:cs="Arial"/>
          <w:b/>
          <w:bCs/>
          <w:sz w:val="24"/>
          <w:szCs w:val="24"/>
        </w:rPr>
      </w:pPr>
    </w:p>
    <w:p w14:paraId="09A8F2C7" w14:textId="77777777" w:rsidR="003241B4" w:rsidRDefault="003241B4" w:rsidP="003241B4">
      <w:pPr>
        <w:rPr>
          <w:rFonts w:ascii="Arial" w:hAnsi="Arial" w:cs="Arial"/>
          <w:b/>
          <w:bCs/>
          <w:sz w:val="24"/>
          <w:szCs w:val="24"/>
        </w:rPr>
      </w:pPr>
    </w:p>
    <w:p w14:paraId="31766534" w14:textId="77777777" w:rsidR="003241B4" w:rsidRDefault="003241B4" w:rsidP="003241B4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26155C7A" w14:textId="77777777" w:rsidR="003241B4" w:rsidRDefault="003241B4" w:rsidP="003241B4">
      <w:pPr>
        <w:rPr>
          <w:rFonts w:ascii="Arial" w:hAnsi="Arial" w:cs="Arial"/>
          <w:b/>
          <w:bCs/>
          <w:sz w:val="24"/>
          <w:szCs w:val="24"/>
        </w:rPr>
      </w:pPr>
    </w:p>
    <w:p w14:paraId="1C896CF8" w14:textId="77777777" w:rsidR="003241B4" w:rsidRDefault="003241B4" w:rsidP="003241B4">
      <w:pPr>
        <w:rPr>
          <w:rFonts w:ascii="Arial" w:hAnsi="Arial" w:cs="Arial"/>
          <w:b/>
          <w:bCs/>
          <w:sz w:val="24"/>
          <w:szCs w:val="24"/>
        </w:rPr>
      </w:pPr>
    </w:p>
    <w:p w14:paraId="5F2625DB" w14:textId="77777777" w:rsidR="003241B4" w:rsidRDefault="003241B4" w:rsidP="003241B4">
      <w:pPr>
        <w:rPr>
          <w:rFonts w:ascii="Arial" w:hAnsi="Arial" w:cs="Arial"/>
          <w:b/>
          <w:bCs/>
          <w:sz w:val="24"/>
          <w:szCs w:val="24"/>
        </w:rPr>
      </w:pPr>
    </w:p>
    <w:p w14:paraId="55873280" w14:textId="77777777" w:rsidR="003241B4" w:rsidRDefault="003241B4" w:rsidP="003241B4">
      <w:pPr>
        <w:rPr>
          <w:rFonts w:ascii="Arial" w:hAnsi="Arial" w:cs="Arial"/>
          <w:b/>
          <w:bCs/>
          <w:sz w:val="24"/>
          <w:szCs w:val="24"/>
        </w:rPr>
      </w:pPr>
    </w:p>
    <w:p w14:paraId="3EA94093" w14:textId="77777777" w:rsidR="003241B4" w:rsidRDefault="003241B4" w:rsidP="003241B4">
      <w:pPr>
        <w:rPr>
          <w:rFonts w:ascii="Arial" w:hAnsi="Arial" w:cs="Arial"/>
          <w:b/>
          <w:bCs/>
          <w:sz w:val="24"/>
          <w:szCs w:val="24"/>
        </w:rPr>
      </w:pPr>
    </w:p>
    <w:p w14:paraId="5A87841E" w14:textId="77777777" w:rsidR="004C6506" w:rsidRDefault="004C6506"/>
    <w:sectPr w:rsidR="004C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B4"/>
    <w:rsid w:val="003241B4"/>
    <w:rsid w:val="004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73A9"/>
  <w15:chartTrackingRefBased/>
  <w15:docId w15:val="{776A1AAC-A0BC-476B-A80D-82425C3A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1B4"/>
    <w:pPr>
      <w:spacing w:before="80" w:after="200" w:line="240" w:lineRule="auto"/>
      <w:outlineLvl w:val="1"/>
    </w:pPr>
    <w:rPr>
      <w:rFonts w:ascii="Times New Roman" w:eastAsia="MS Mincho" w:hAnsi="Times New Roman" w:cs="Times New Roman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1B4"/>
    <w:rPr>
      <w:rFonts w:ascii="Times New Roman" w:eastAsia="MS Mincho" w:hAnsi="Times New Roman" w:cs="Times New Roman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Jimenez</dc:creator>
  <cp:keywords/>
  <dc:description/>
  <cp:lastModifiedBy>Judy Jimenez</cp:lastModifiedBy>
  <cp:revision>1</cp:revision>
  <dcterms:created xsi:type="dcterms:W3CDTF">2022-03-14T14:32:00Z</dcterms:created>
  <dcterms:modified xsi:type="dcterms:W3CDTF">2022-03-14T14:33:00Z</dcterms:modified>
</cp:coreProperties>
</file>