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21C95" w14:textId="50E8F09A" w:rsidR="00206332" w:rsidRPr="006367CA" w:rsidRDefault="00A22074">
      <w:pPr>
        <w:rPr>
          <w:rFonts w:ascii="Arial" w:hAnsi="Arial" w:cs="Arial"/>
          <w:b/>
        </w:rPr>
      </w:pPr>
      <w:r w:rsidRPr="006367CA">
        <w:rPr>
          <w:rFonts w:ascii="Arial" w:hAnsi="Arial" w:cs="Arial"/>
          <w:b/>
        </w:rPr>
        <w:t xml:space="preserve">Supplementary Figures </w:t>
      </w:r>
    </w:p>
    <w:p w14:paraId="6326D2F4" w14:textId="27D5302A" w:rsidR="00166C5C" w:rsidRDefault="00166C5C">
      <w:pPr>
        <w:spacing w:after="0" w:line="240" w:lineRule="auto"/>
        <w:rPr>
          <w:rFonts w:ascii="Arial" w:hAnsi="Arial" w:cs="Arial"/>
        </w:rPr>
      </w:pPr>
    </w:p>
    <w:p w14:paraId="02D85057" w14:textId="439170BF" w:rsidR="00F94F7F" w:rsidRDefault="0032653B">
      <w:pPr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45720" distR="45720" simplePos="0" relativeHeight="251700224" behindDoc="0" locked="0" layoutInCell="1" allowOverlap="1" wp14:anchorId="31F969C8" wp14:editId="0D92FF08">
                <wp:simplePos x="0" y="0"/>
                <wp:positionH relativeFrom="margin">
                  <wp:align>left</wp:align>
                </wp:positionH>
                <wp:positionV relativeFrom="paragraph">
                  <wp:posOffset>89096</wp:posOffset>
                </wp:positionV>
                <wp:extent cx="5959475" cy="3094355"/>
                <wp:effectExtent l="0" t="0" r="22225" b="10795"/>
                <wp:wrapSquare wrapText="bothSides"/>
                <wp:docPr id="3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094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09B333" w14:textId="48FFB385" w:rsidR="0032653B" w:rsidRPr="001E34EC" w:rsidRDefault="0032653B" w:rsidP="0032653B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331A99AD" wp14:editId="0BFF209E">
                                  <wp:extent cx="5863799" cy="2831123"/>
                                  <wp:effectExtent l="0" t="0" r="3810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789" b="260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6082" cy="28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A9DD4" w14:textId="77777777" w:rsidR="0032653B" w:rsidRPr="0032653B" w:rsidRDefault="0032653B" w:rsidP="0032653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53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A, </w:t>
                            </w:r>
                            <w:r w:rsidRPr="0032653B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Synthesis of </w:t>
                            </w:r>
                            <w:r w:rsidRPr="0032653B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DK223. </w:t>
                            </w:r>
                            <w:r w:rsidRPr="0032653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  <w:r w:rsidRPr="0032653B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, RP-HPLC chromatogram of DK223.</w:t>
                            </w:r>
                          </w:p>
                          <w:p w14:paraId="753E5F49" w14:textId="77777777" w:rsidR="0032653B" w:rsidRPr="00EC1019" w:rsidRDefault="0032653B" w:rsidP="0032653B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74DA6FE6" w14:textId="77777777" w:rsidR="0032653B" w:rsidRDefault="0032653B" w:rsidP="0032653B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7B03B879" w14:textId="77777777" w:rsidR="0032653B" w:rsidRPr="00351DD3" w:rsidRDefault="0032653B" w:rsidP="0032653B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969C8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0;margin-top:7pt;width:469.25pt;height:243.65pt;z-index:251700224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" filled="f" fillcolor="#e7e6e6 [3214]" strokecolor="#0070c0">
                <v:textbox inset="1.44pt,1.44pt,0,0">
                  <w:txbxContent>
                    <w:p w14:paraId="7109B333" w14:textId="48FFB385" w:rsidR="0032653B" w:rsidRPr="001E34EC" w:rsidRDefault="0032653B" w:rsidP="0032653B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331A99AD" wp14:editId="0BFF209E">
                            <wp:extent cx="5863799" cy="2831123"/>
                            <wp:effectExtent l="0" t="0" r="3810" b="762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789" b="260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6082" cy="284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A9DD4" w14:textId="77777777" w:rsidR="0032653B" w:rsidRPr="0032653B" w:rsidRDefault="0032653B" w:rsidP="0032653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2653B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A, </w:t>
                      </w:r>
                      <w:r w:rsidRPr="0032653B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Synthesis of </w:t>
                      </w:r>
                      <w:r w:rsidRPr="0032653B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DK223. </w:t>
                      </w:r>
                      <w:r w:rsidRPr="0032653B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B</w:t>
                      </w:r>
                      <w:r w:rsidRPr="0032653B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, RP-HPLC chromatogram of DK223.</w:t>
                      </w:r>
                    </w:p>
                    <w:p w14:paraId="753E5F49" w14:textId="77777777" w:rsidR="0032653B" w:rsidRPr="00EC1019" w:rsidRDefault="0032653B" w:rsidP="0032653B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74DA6FE6" w14:textId="77777777" w:rsidR="0032653B" w:rsidRDefault="0032653B" w:rsidP="0032653B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7B03B879" w14:textId="77777777" w:rsidR="0032653B" w:rsidRPr="00351DD3" w:rsidRDefault="0032653B" w:rsidP="0032653B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684D64" w14:textId="77777777" w:rsidR="00F94F7F" w:rsidRPr="00F94F7F" w:rsidRDefault="00F94F7F" w:rsidP="00F94F7F">
      <w:pPr>
        <w:rPr>
          <w:rFonts w:ascii="Arial" w:hAnsi="Arial" w:cs="Arial"/>
        </w:rPr>
      </w:pPr>
    </w:p>
    <w:p w14:paraId="2E57D7C6" w14:textId="77777777" w:rsidR="00F94F7F" w:rsidRPr="00F94F7F" w:rsidRDefault="00F94F7F" w:rsidP="00F94F7F">
      <w:pPr>
        <w:rPr>
          <w:rFonts w:ascii="Arial" w:hAnsi="Arial" w:cs="Arial"/>
        </w:rPr>
      </w:pPr>
    </w:p>
    <w:p w14:paraId="3D9F18F7" w14:textId="10F46D93" w:rsidR="001641C5" w:rsidRDefault="001641C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1C4BB7" w14:textId="62A2AE6D" w:rsidR="001641C5" w:rsidRDefault="001641C5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02272" behindDoc="0" locked="0" layoutInCell="1" allowOverlap="1" wp14:anchorId="4ED78075" wp14:editId="26B21826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4241165"/>
                <wp:effectExtent l="0" t="0" r="22225" b="26035"/>
                <wp:wrapSquare wrapText="bothSides"/>
                <wp:docPr id="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4241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915E82" w14:textId="77777777" w:rsidR="001641C5" w:rsidRPr="001E34EC" w:rsidRDefault="001641C5" w:rsidP="001641C5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56D2F81F" wp14:editId="32191EE9">
                                  <wp:extent cx="5890018" cy="4036979"/>
                                  <wp:effectExtent l="0" t="0" r="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565" b="166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6214" cy="40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15C41" w14:textId="77777777" w:rsidR="001641C5" w:rsidRPr="001641C5" w:rsidRDefault="001641C5" w:rsidP="001641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41C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C,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Mass spectrometry (MALDI-TOF) characterization of DK223.</w:t>
                            </w:r>
                          </w:p>
                          <w:p w14:paraId="7B3780E4" w14:textId="77777777" w:rsidR="001641C5" w:rsidRPr="00EC1019" w:rsidRDefault="001641C5" w:rsidP="001641C5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1B589D2C" w14:textId="77777777" w:rsidR="001641C5" w:rsidRDefault="001641C5" w:rsidP="001641C5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31925BA8" w14:textId="77777777" w:rsidR="001641C5" w:rsidRPr="00351DD3" w:rsidRDefault="001641C5" w:rsidP="001641C5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8075" id="_x0000_s1027" type="#_x0000_t202" style="position:absolute;margin-left:0;margin-top:.05pt;width:469.25pt;height:333.95pt;z-index:251702272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" filled="f" fillcolor="#e7e6e6 [3214]" strokecolor="#0070c0">
                <v:textbox inset="1.44pt,1.44pt,0,0">
                  <w:txbxContent>
                    <w:p w14:paraId="34915E82" w14:textId="77777777" w:rsidR="001641C5" w:rsidRPr="001E34EC" w:rsidRDefault="001641C5" w:rsidP="001641C5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56D2F81F" wp14:editId="32191EE9">
                            <wp:extent cx="5890018" cy="4036979"/>
                            <wp:effectExtent l="0" t="0" r="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565" b="166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06214" cy="40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15C41" w14:textId="77777777" w:rsidR="001641C5" w:rsidRPr="001641C5" w:rsidRDefault="001641C5" w:rsidP="001641C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641C5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</w:t>
                      </w:r>
                      <w:r w:rsidRPr="001641C5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C, 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Mass spectrometry (MALDI-TOF) characterization of DK223.</w:t>
                      </w:r>
                    </w:p>
                    <w:p w14:paraId="7B3780E4" w14:textId="77777777" w:rsidR="001641C5" w:rsidRPr="00EC1019" w:rsidRDefault="001641C5" w:rsidP="001641C5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1B589D2C" w14:textId="77777777" w:rsidR="001641C5" w:rsidRDefault="001641C5" w:rsidP="001641C5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31925BA8" w14:textId="77777777" w:rsidR="001641C5" w:rsidRPr="00351DD3" w:rsidRDefault="001641C5" w:rsidP="001641C5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1F2175" w14:textId="77777777" w:rsidR="001641C5" w:rsidRPr="001641C5" w:rsidRDefault="001641C5" w:rsidP="001641C5">
      <w:pPr>
        <w:rPr>
          <w:rFonts w:ascii="Arial" w:hAnsi="Arial" w:cs="Arial"/>
        </w:rPr>
      </w:pPr>
    </w:p>
    <w:p w14:paraId="0A210667" w14:textId="6C06C4B3" w:rsidR="001641C5" w:rsidRDefault="001641C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B501E9" w14:textId="2F89E2B3" w:rsidR="001641C5" w:rsidRPr="001641C5" w:rsidRDefault="001641C5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04320" behindDoc="0" locked="0" layoutInCell="1" allowOverlap="1" wp14:anchorId="57CAAF30" wp14:editId="562C17EA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3375025"/>
                <wp:effectExtent l="0" t="0" r="22225" b="15875"/>
                <wp:wrapSquare wrapText="bothSides"/>
                <wp:docPr id="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375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171D49" w14:textId="77777777" w:rsidR="001641C5" w:rsidRPr="001E34EC" w:rsidRDefault="001641C5" w:rsidP="001641C5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46DF0272" wp14:editId="76C1EA45">
                                  <wp:extent cx="5965111" cy="2947481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654" b="250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4732" cy="2962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0FFB05" w14:textId="77777777" w:rsidR="001641C5" w:rsidRPr="001641C5" w:rsidRDefault="001641C5" w:rsidP="001641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41C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D,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Synthesis of non-radioactive analog DK397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.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E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, RP-HPLC chromatogram of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DK397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. </w:t>
                            </w:r>
                          </w:p>
                          <w:p w14:paraId="58D33981" w14:textId="77777777" w:rsidR="001641C5" w:rsidRPr="00EC1019" w:rsidRDefault="001641C5" w:rsidP="001641C5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3A51F769" w14:textId="77777777" w:rsidR="001641C5" w:rsidRDefault="001641C5" w:rsidP="001641C5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758D400C" w14:textId="77777777" w:rsidR="001641C5" w:rsidRPr="00351DD3" w:rsidRDefault="001641C5" w:rsidP="001641C5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AF30" id="_x0000_s1028" type="#_x0000_t202" style="position:absolute;margin-left:0;margin-top:.05pt;width:469.25pt;height:265.75pt;z-index:251704320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" filled="f" fillcolor="#e7e6e6 [3214]" strokecolor="#0070c0">
                <v:textbox inset="1.44pt,1.44pt,0,0">
                  <w:txbxContent>
                    <w:p w14:paraId="6D171D49" w14:textId="77777777" w:rsidR="001641C5" w:rsidRPr="001E34EC" w:rsidRDefault="001641C5" w:rsidP="001641C5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46DF0272" wp14:editId="76C1EA45">
                            <wp:extent cx="5965111" cy="2947481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654" b="250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94732" cy="2962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0FFB05" w14:textId="77777777" w:rsidR="001641C5" w:rsidRPr="001641C5" w:rsidRDefault="001641C5" w:rsidP="001641C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641C5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D,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Synthesis of non-radioactive analog DK397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. </w:t>
                      </w:r>
                      <w:r w:rsidRPr="001641C5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E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, RP-HPLC chromatogram of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DK397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. </w:t>
                      </w:r>
                    </w:p>
                    <w:p w14:paraId="58D33981" w14:textId="77777777" w:rsidR="001641C5" w:rsidRPr="00EC1019" w:rsidRDefault="001641C5" w:rsidP="001641C5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3A51F769" w14:textId="77777777" w:rsidR="001641C5" w:rsidRDefault="001641C5" w:rsidP="001641C5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758D400C" w14:textId="77777777" w:rsidR="001641C5" w:rsidRPr="00351DD3" w:rsidRDefault="001641C5" w:rsidP="001641C5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6D4BBF" w14:textId="77777777" w:rsidR="001641C5" w:rsidRPr="001641C5" w:rsidRDefault="001641C5" w:rsidP="001641C5">
      <w:pPr>
        <w:rPr>
          <w:rFonts w:ascii="Arial" w:hAnsi="Arial" w:cs="Arial"/>
        </w:rPr>
      </w:pPr>
    </w:p>
    <w:p w14:paraId="5B80F339" w14:textId="1076F64C" w:rsidR="001641C5" w:rsidRDefault="001641C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D380ED" w14:textId="49038346" w:rsidR="001641C5" w:rsidRPr="001641C5" w:rsidRDefault="001641C5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06368" behindDoc="0" locked="0" layoutInCell="1" allowOverlap="1" wp14:anchorId="26CFF59D" wp14:editId="3CF7E852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4241165"/>
                <wp:effectExtent l="0" t="0" r="22225" b="26035"/>
                <wp:wrapSquare wrapText="bothSides"/>
                <wp:docPr id="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4241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05CA3B" w14:textId="77777777" w:rsidR="001641C5" w:rsidRPr="001E34EC" w:rsidRDefault="001641C5" w:rsidP="001641C5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27174C10" wp14:editId="0492F754">
                                  <wp:extent cx="5842154" cy="4009293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093" b="171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565" cy="4024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47AAD9" w14:textId="77777777" w:rsidR="001641C5" w:rsidRPr="001641C5" w:rsidRDefault="001641C5" w:rsidP="001641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41C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F,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Mass spectrometry (MALDI-TOF) characterization of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DK397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  <w:p w14:paraId="56033511" w14:textId="77777777" w:rsidR="001641C5" w:rsidRPr="00EC1019" w:rsidRDefault="001641C5" w:rsidP="001641C5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5417ABF6" w14:textId="77777777" w:rsidR="001641C5" w:rsidRDefault="001641C5" w:rsidP="001641C5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2B2CCD97" w14:textId="77777777" w:rsidR="001641C5" w:rsidRPr="00351DD3" w:rsidRDefault="001641C5" w:rsidP="001641C5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F59D" id="_x0000_s1029" type="#_x0000_t202" style="position:absolute;margin-left:0;margin-top:.05pt;width:469.25pt;height:333.95pt;z-index:251706368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" filled="f" fillcolor="#e7e6e6 [3214]" strokecolor="#0070c0">
                <v:textbox inset="1.44pt,1.44pt,0,0">
                  <w:txbxContent>
                    <w:p w14:paraId="5305CA3B" w14:textId="77777777" w:rsidR="001641C5" w:rsidRPr="001E34EC" w:rsidRDefault="001641C5" w:rsidP="001641C5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27174C10" wp14:editId="0492F754">
                            <wp:extent cx="5842154" cy="4009293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093" b="171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64565" cy="4024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47AAD9" w14:textId="77777777" w:rsidR="001641C5" w:rsidRPr="001641C5" w:rsidRDefault="001641C5" w:rsidP="001641C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641C5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</w:t>
                      </w:r>
                      <w:r w:rsidRPr="001641C5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F, 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Mass spectrometry (MALDI-TOF) characterization of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DK397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.</w:t>
                      </w:r>
                    </w:p>
                    <w:p w14:paraId="56033511" w14:textId="77777777" w:rsidR="001641C5" w:rsidRPr="00EC1019" w:rsidRDefault="001641C5" w:rsidP="001641C5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5417ABF6" w14:textId="77777777" w:rsidR="001641C5" w:rsidRDefault="001641C5" w:rsidP="001641C5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2B2CCD97" w14:textId="77777777" w:rsidR="001641C5" w:rsidRPr="00351DD3" w:rsidRDefault="001641C5" w:rsidP="001641C5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C064DC" w14:textId="77777777" w:rsidR="001641C5" w:rsidRPr="001641C5" w:rsidRDefault="001641C5" w:rsidP="001641C5">
      <w:pPr>
        <w:ind w:firstLine="720"/>
        <w:rPr>
          <w:rFonts w:ascii="Arial" w:hAnsi="Arial" w:cs="Arial"/>
        </w:rPr>
      </w:pPr>
    </w:p>
    <w:p w14:paraId="53B981E8" w14:textId="23967C7B" w:rsidR="001641C5" w:rsidRDefault="001641C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F323008" w14:textId="31012E95" w:rsidR="001641C5" w:rsidRPr="001641C5" w:rsidRDefault="001641C5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08416" behindDoc="0" locked="0" layoutInCell="1" allowOverlap="1" wp14:anchorId="1564D5CF" wp14:editId="056B764A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3886200"/>
                <wp:effectExtent l="0" t="0" r="22225" b="19050"/>
                <wp:wrapSquare wrapText="bothSides"/>
                <wp:docPr id="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698956" w14:textId="77777777" w:rsidR="001641C5" w:rsidRPr="001E34EC" w:rsidRDefault="001641C5" w:rsidP="001641C5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1F5480D9" wp14:editId="77823CF8">
                                  <wp:extent cx="5955094" cy="3402624"/>
                                  <wp:effectExtent l="0" t="0" r="762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722" b="82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0316" cy="341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87B37" w14:textId="0CA5E5BE" w:rsidR="001641C5" w:rsidRPr="001641C5" w:rsidRDefault="001641C5" w:rsidP="001641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41C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G,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Synthesis of [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DK223.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H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, RP-HPLC chromatogram of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[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DK223. </w:t>
                            </w:r>
                          </w:p>
                          <w:p w14:paraId="3076FF79" w14:textId="77777777" w:rsidR="001641C5" w:rsidRPr="00EC1019" w:rsidRDefault="001641C5" w:rsidP="001641C5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60338565" w14:textId="77777777" w:rsidR="001641C5" w:rsidRDefault="001641C5" w:rsidP="001641C5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339155A0" w14:textId="77777777" w:rsidR="001641C5" w:rsidRPr="00351DD3" w:rsidRDefault="001641C5" w:rsidP="001641C5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D5CF" id="_x0000_s1030" type="#_x0000_t202" style="position:absolute;margin-left:0;margin-top:.05pt;width:469.25pt;height:306pt;z-index:251708416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" filled="f" fillcolor="#e7e6e6 [3214]" strokecolor="#0070c0">
                <v:textbox inset="1.44pt,1.44pt,0,0">
                  <w:txbxContent>
                    <w:p w14:paraId="23698956" w14:textId="77777777" w:rsidR="001641C5" w:rsidRPr="001E34EC" w:rsidRDefault="001641C5" w:rsidP="001641C5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1F5480D9" wp14:editId="77823CF8">
                            <wp:extent cx="5955094" cy="3402624"/>
                            <wp:effectExtent l="0" t="0" r="762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722" b="82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70316" cy="3411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B87B37" w14:textId="0CA5E5BE" w:rsidR="001641C5" w:rsidRPr="001641C5" w:rsidRDefault="001641C5" w:rsidP="001641C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641C5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G,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Synthesis of [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DK223. </w:t>
                      </w:r>
                      <w:r w:rsidRPr="001641C5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H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, RP-HPLC chromatogram of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[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DK223. </w:t>
                      </w:r>
                    </w:p>
                    <w:p w14:paraId="3076FF79" w14:textId="77777777" w:rsidR="001641C5" w:rsidRPr="00EC1019" w:rsidRDefault="001641C5" w:rsidP="001641C5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60338565" w14:textId="77777777" w:rsidR="001641C5" w:rsidRDefault="001641C5" w:rsidP="001641C5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339155A0" w14:textId="77777777" w:rsidR="001641C5" w:rsidRPr="00351DD3" w:rsidRDefault="001641C5" w:rsidP="001641C5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3374BB" w14:textId="77777777" w:rsidR="001641C5" w:rsidRPr="001641C5" w:rsidRDefault="001641C5" w:rsidP="001641C5">
      <w:pPr>
        <w:rPr>
          <w:rFonts w:ascii="Arial" w:hAnsi="Arial" w:cs="Arial"/>
        </w:rPr>
      </w:pPr>
    </w:p>
    <w:p w14:paraId="2D2F8653" w14:textId="067E74C1" w:rsidR="001641C5" w:rsidRDefault="001641C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51C696" w14:textId="0041706D" w:rsidR="001641C5" w:rsidRPr="001641C5" w:rsidRDefault="001641C5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10464" behindDoc="0" locked="0" layoutInCell="1" allowOverlap="1" wp14:anchorId="6982C12A" wp14:editId="5182EE24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4008755"/>
                <wp:effectExtent l="0" t="0" r="22225" b="10795"/>
                <wp:wrapSquare wrapText="bothSides"/>
                <wp:docPr id="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4008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3C445B" w14:textId="77777777" w:rsidR="001641C5" w:rsidRPr="001E34EC" w:rsidRDefault="001641C5" w:rsidP="001641C5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3CF3D6B8" wp14:editId="493E68C8">
                                  <wp:extent cx="5889692" cy="350813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964" b="12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1458" cy="3527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926D3" w14:textId="536B5F4C" w:rsidR="001641C5" w:rsidRPr="001641C5" w:rsidRDefault="001641C5" w:rsidP="001641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641C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I,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Synthesis of [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DK385. </w:t>
                            </w:r>
                            <w:r w:rsidRPr="001641C5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J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, RP-HPLC chromatogram of 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[</w:t>
                            </w:r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1641C5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1641C5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DK385. </w:t>
                            </w:r>
                          </w:p>
                          <w:p w14:paraId="31F58DA9" w14:textId="77777777" w:rsidR="001641C5" w:rsidRPr="00EC1019" w:rsidRDefault="001641C5" w:rsidP="001641C5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344864BC" w14:textId="77777777" w:rsidR="001641C5" w:rsidRDefault="001641C5" w:rsidP="001641C5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584D600E" w14:textId="77777777" w:rsidR="001641C5" w:rsidRPr="00351DD3" w:rsidRDefault="001641C5" w:rsidP="001641C5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C12A" id="_x0000_s1031" type="#_x0000_t202" style="position:absolute;margin-left:0;margin-top:.05pt;width:469.25pt;height:315.65pt;z-index:251710464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" filled="f" fillcolor="#e7e6e6 [3214]" strokecolor="#0070c0">
                <v:textbox inset="1.44pt,1.44pt,0,0">
                  <w:txbxContent>
                    <w:p w14:paraId="283C445B" w14:textId="77777777" w:rsidR="001641C5" w:rsidRPr="001E34EC" w:rsidRDefault="001641C5" w:rsidP="001641C5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3CF3D6B8" wp14:editId="493E68C8">
                            <wp:extent cx="5889692" cy="350813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964" b="120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1458" cy="3527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926D3" w14:textId="536B5F4C" w:rsidR="001641C5" w:rsidRPr="001641C5" w:rsidRDefault="001641C5" w:rsidP="001641C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641C5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I,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Synthesis of [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DK385. </w:t>
                      </w:r>
                      <w:r w:rsidRPr="001641C5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J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, RP-HPLC chromatogram of 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[</w:t>
                      </w:r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1641C5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1641C5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DK385. </w:t>
                      </w:r>
                    </w:p>
                    <w:p w14:paraId="31F58DA9" w14:textId="77777777" w:rsidR="001641C5" w:rsidRPr="00EC1019" w:rsidRDefault="001641C5" w:rsidP="001641C5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344864BC" w14:textId="77777777" w:rsidR="001641C5" w:rsidRDefault="001641C5" w:rsidP="001641C5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584D600E" w14:textId="77777777" w:rsidR="001641C5" w:rsidRPr="00351DD3" w:rsidRDefault="001641C5" w:rsidP="001641C5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3D4B0B" w14:textId="77777777" w:rsidR="001641C5" w:rsidRPr="001641C5" w:rsidRDefault="001641C5" w:rsidP="001641C5">
      <w:pPr>
        <w:rPr>
          <w:rFonts w:ascii="Arial" w:hAnsi="Arial" w:cs="Arial"/>
        </w:rPr>
      </w:pPr>
    </w:p>
    <w:p w14:paraId="5F0C5D75" w14:textId="4220FAF7" w:rsidR="00A04D8D" w:rsidRDefault="00A04D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48A7EE" w14:textId="5FAE1DFE" w:rsidR="001641C5" w:rsidRPr="001641C5" w:rsidRDefault="00A04D8D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12512" behindDoc="0" locked="0" layoutInCell="1" allowOverlap="1" wp14:anchorId="35C16FBE" wp14:editId="5209D291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3244215"/>
                <wp:effectExtent l="0" t="0" r="22225" b="1333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244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5F12E7" w14:textId="77777777" w:rsidR="00A04D8D" w:rsidRPr="001E34EC" w:rsidRDefault="00A04D8D" w:rsidP="00A04D8D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7D1C261D" wp14:editId="017C489D">
                                  <wp:extent cx="5846537" cy="2734408"/>
                                  <wp:effectExtent l="0" t="0" r="1905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6341" b="387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6181" cy="2748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0BA61" w14:textId="44B1F7E6" w:rsidR="00A04D8D" w:rsidRPr="00A04D8D" w:rsidRDefault="00A04D8D" w:rsidP="00A04D8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4D8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K, 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Chemical identity of [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DK223. RP-HPLC chromatogram </w:t>
                            </w:r>
                            <w:r w:rsidR="003479D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of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3479D9"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[</w:t>
                            </w:r>
                            <w:r w:rsidR="003479D9"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="003479D9"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="003479D9"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="003479D9"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DK</w:t>
                            </w:r>
                            <w:r w:rsidR="003479D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223 co-injected with 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DK397. </w:t>
                            </w:r>
                          </w:p>
                          <w:p w14:paraId="7BB0C4C4" w14:textId="77777777" w:rsidR="00A04D8D" w:rsidRPr="00EC1019" w:rsidRDefault="00A04D8D" w:rsidP="00A04D8D">
                            <w:pPr>
                              <w:pStyle w:val="Quote"/>
                              <w:spacing w:line="240" w:lineRule="auto"/>
                              <w:ind w:right="-26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14:paraId="47799341" w14:textId="77777777" w:rsidR="00A04D8D" w:rsidRDefault="00A04D8D" w:rsidP="00A04D8D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1E130ECA" w14:textId="77777777" w:rsidR="00A04D8D" w:rsidRPr="00351DD3" w:rsidRDefault="00A04D8D" w:rsidP="00A04D8D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6FBE" id="_x0000_s1032" type="#_x0000_t202" style="position:absolute;margin-left:0;margin-top:.05pt;width:469.25pt;height:255.45pt;z-index:251712512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" filled="f" fillcolor="#e7e6e6 [3214]" strokecolor="#0070c0">
                <v:textbox inset="1.44pt,1.44pt,0,0">
                  <w:txbxContent>
                    <w:p w14:paraId="2C5F12E7" w14:textId="77777777" w:rsidR="00A04D8D" w:rsidRPr="001E34EC" w:rsidRDefault="00A04D8D" w:rsidP="00A04D8D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7D1C261D" wp14:editId="017C489D">
                            <wp:extent cx="5846537" cy="2734408"/>
                            <wp:effectExtent l="0" t="0" r="1905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6341" b="387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76181" cy="2748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0BA61" w14:textId="44B1F7E6" w:rsidR="00A04D8D" w:rsidRPr="00A04D8D" w:rsidRDefault="00A04D8D" w:rsidP="00A04D8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04D8D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K, 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Chemical identity of [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DK223. RP-HPLC chromatogram </w:t>
                      </w:r>
                      <w:r w:rsidR="003479D9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of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</w:t>
                      </w:r>
                      <w:r w:rsidR="003479D9"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[</w:t>
                      </w:r>
                      <w:r w:rsidR="003479D9"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="003479D9"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="003479D9"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="003479D9"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DK</w:t>
                      </w:r>
                      <w:r w:rsidR="003479D9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223 co-injected with 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DK397. </w:t>
                      </w:r>
                    </w:p>
                    <w:p w14:paraId="7BB0C4C4" w14:textId="77777777" w:rsidR="00A04D8D" w:rsidRPr="00EC1019" w:rsidRDefault="00A04D8D" w:rsidP="00A04D8D">
                      <w:pPr>
                        <w:pStyle w:val="Quote"/>
                        <w:spacing w:line="240" w:lineRule="auto"/>
                        <w:ind w:right="-26"/>
                        <w:jc w:val="left"/>
                        <w:rPr>
                          <w:rFonts w:cs="Arial"/>
                          <w:szCs w:val="18"/>
                        </w:rPr>
                      </w:pPr>
                    </w:p>
                    <w:p w14:paraId="47799341" w14:textId="77777777" w:rsidR="00A04D8D" w:rsidRDefault="00A04D8D" w:rsidP="00A04D8D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1E130ECA" w14:textId="77777777" w:rsidR="00A04D8D" w:rsidRPr="00351DD3" w:rsidRDefault="00A04D8D" w:rsidP="00A04D8D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BC7639" w14:textId="77777777" w:rsidR="001641C5" w:rsidRPr="001641C5" w:rsidRDefault="001641C5" w:rsidP="001641C5">
      <w:pPr>
        <w:rPr>
          <w:rFonts w:ascii="Arial" w:hAnsi="Arial" w:cs="Arial"/>
        </w:rPr>
      </w:pPr>
    </w:p>
    <w:p w14:paraId="35715692" w14:textId="77777777" w:rsidR="001641C5" w:rsidRPr="001641C5" w:rsidRDefault="001641C5" w:rsidP="001641C5">
      <w:pPr>
        <w:rPr>
          <w:rFonts w:ascii="Arial" w:hAnsi="Arial" w:cs="Arial"/>
        </w:rPr>
      </w:pPr>
    </w:p>
    <w:p w14:paraId="66E90F30" w14:textId="62CD9226" w:rsidR="00A04D8D" w:rsidRDefault="00A04D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36CA3F6" w14:textId="7AD1ED0B" w:rsidR="001641C5" w:rsidRPr="001641C5" w:rsidRDefault="00A04D8D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14560" behindDoc="0" locked="0" layoutInCell="1" allowOverlap="1" wp14:anchorId="627FB2AF" wp14:editId="37440022">
                <wp:simplePos x="0" y="0"/>
                <wp:positionH relativeFrom="margin">
                  <wp:align>left</wp:align>
                </wp:positionH>
                <wp:positionV relativeFrom="paragraph">
                  <wp:posOffset>138</wp:posOffset>
                </wp:positionV>
                <wp:extent cx="5959475" cy="3130550"/>
                <wp:effectExtent l="0" t="0" r="22225" b="12700"/>
                <wp:wrapSquare wrapText="bothSides"/>
                <wp:docPr id="1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1309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DAB3E9" w14:textId="77777777" w:rsidR="00A04D8D" w:rsidRPr="001E34EC" w:rsidRDefault="00A04D8D" w:rsidP="00A04D8D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64386340" wp14:editId="42C23927">
                                  <wp:extent cx="5899666" cy="2804747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6" r="15430" b="29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3789" cy="282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23E68D" w14:textId="7AE2AEE3" w:rsidR="00A04D8D" w:rsidRPr="00A04D8D" w:rsidRDefault="00A04D8D" w:rsidP="00A04D8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4D8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L, 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RP-HPLC chromatogram of 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[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DK385. </w:t>
                            </w:r>
                          </w:p>
                          <w:p w14:paraId="0D508CE3" w14:textId="77777777" w:rsidR="00A04D8D" w:rsidRDefault="00A04D8D" w:rsidP="00A04D8D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663995E3" w14:textId="77777777" w:rsidR="00A04D8D" w:rsidRPr="00351DD3" w:rsidRDefault="00A04D8D" w:rsidP="00A04D8D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B2AF" id="_x0000_s1033" type="#_x0000_t202" style="position:absolute;margin-left:0;margin-top:0;width:469.25pt;height:246.5pt;z-index:251714560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" filled="f" fillcolor="#e7e6e6 [3214]" strokecolor="#0070c0">
                <v:textbox inset="1.44pt,1.44pt,0,0">
                  <w:txbxContent>
                    <w:p w14:paraId="79DAB3E9" w14:textId="77777777" w:rsidR="00A04D8D" w:rsidRPr="001E34EC" w:rsidRDefault="00A04D8D" w:rsidP="00A04D8D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64386340" wp14:editId="42C23927">
                            <wp:extent cx="5899666" cy="2804747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6" r="15430" b="29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3789" cy="2820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23E68D" w14:textId="7AE2AEE3" w:rsidR="00A04D8D" w:rsidRPr="00A04D8D" w:rsidRDefault="00A04D8D" w:rsidP="00A04D8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04D8D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L, 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RP-HPLC chromatogram of 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[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DK385. </w:t>
                      </w:r>
                    </w:p>
                    <w:p w14:paraId="0D508CE3" w14:textId="77777777" w:rsidR="00A04D8D" w:rsidRDefault="00A04D8D" w:rsidP="00A04D8D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663995E3" w14:textId="77777777" w:rsidR="00A04D8D" w:rsidRPr="00351DD3" w:rsidRDefault="00A04D8D" w:rsidP="00A04D8D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7F836" w14:textId="77777777" w:rsidR="001641C5" w:rsidRPr="001641C5" w:rsidRDefault="001641C5" w:rsidP="001641C5">
      <w:pPr>
        <w:rPr>
          <w:rFonts w:ascii="Arial" w:hAnsi="Arial" w:cs="Arial"/>
        </w:rPr>
      </w:pPr>
    </w:p>
    <w:p w14:paraId="02371481" w14:textId="77777777" w:rsidR="001641C5" w:rsidRPr="001641C5" w:rsidRDefault="001641C5" w:rsidP="001641C5">
      <w:pPr>
        <w:rPr>
          <w:rFonts w:ascii="Arial" w:hAnsi="Arial" w:cs="Arial"/>
        </w:rPr>
      </w:pPr>
    </w:p>
    <w:p w14:paraId="0A6551FB" w14:textId="34B769A8" w:rsidR="00A04D8D" w:rsidRDefault="00A04D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5D21D4" w14:textId="24DA8B0B" w:rsidR="001641C5" w:rsidRPr="001641C5" w:rsidRDefault="00A04D8D" w:rsidP="001641C5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16608" behindDoc="0" locked="0" layoutInCell="1" allowOverlap="1" wp14:anchorId="6F14D818" wp14:editId="45972C05">
                <wp:simplePos x="0" y="0"/>
                <wp:positionH relativeFrom="margin">
                  <wp:align>center</wp:align>
                </wp:positionH>
                <wp:positionV relativeFrom="paragraph">
                  <wp:posOffset>15748</wp:posOffset>
                </wp:positionV>
                <wp:extent cx="4413250" cy="5559425"/>
                <wp:effectExtent l="0" t="0" r="25400" b="22225"/>
                <wp:wrapSquare wrapText="bothSides"/>
                <wp:docPr id="1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5559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7AD03" w14:textId="77777777" w:rsidR="00A04D8D" w:rsidRPr="001E34EC" w:rsidRDefault="00A04D8D" w:rsidP="00A04D8D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7D92CC31" wp14:editId="757BCFD6">
                                  <wp:extent cx="4131927" cy="4862147"/>
                                  <wp:effectExtent l="0" t="0" r="254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08" t="4653" r="29824" b="7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2016" cy="4897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FFF566" w14:textId="53CBA4AB" w:rsidR="00A04D8D" w:rsidRPr="00A04D8D" w:rsidRDefault="00A04D8D" w:rsidP="00A04D8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4D8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Figure S1. M, 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Stability study of [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 xml:space="preserve">-DK223 in formulation buffer. 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RP-HPLC chromatogram of 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[</w:t>
                            </w:r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A04D8D"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</w:rPr>
                              <w:t>-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DK223 </w:t>
                            </w:r>
                            <w:r w:rsidR="003479D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at the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corresponding time</w:t>
                            </w:r>
                            <w:r w:rsidR="003479D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-point</w:t>
                            </w:r>
                            <w:r w:rsidRPr="00A04D8D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. </w:t>
                            </w:r>
                          </w:p>
                          <w:p w14:paraId="6C2053C8" w14:textId="77777777" w:rsidR="00A04D8D" w:rsidRDefault="00A04D8D" w:rsidP="00A04D8D">
                            <w:pPr>
                              <w:pStyle w:val="Quote"/>
                              <w:ind w:right="-26"/>
                              <w:jc w:val="left"/>
                              <w:rPr>
                                <w:szCs w:val="18"/>
                              </w:rPr>
                            </w:pPr>
                          </w:p>
                          <w:p w14:paraId="2F3B1D50" w14:textId="77777777" w:rsidR="00A04D8D" w:rsidRPr="00351DD3" w:rsidRDefault="00A04D8D" w:rsidP="00A04D8D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D818" id="_x0000_s1034" type="#_x0000_t202" style="position:absolute;margin-left:0;margin-top:1.25pt;width:347.5pt;height:437.75pt;z-index:251716608;visibility:visible;mso-wrap-style:square;mso-width-percent:0;mso-height-percent:0;mso-wrap-distance-left:3.6pt;mso-wrap-distance-top:0;mso-wrap-distance-right:3.6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" filled="f" fillcolor="#e7e6e6 [3214]" strokecolor="#0070c0">
                <v:textbox inset="1.44pt,1.44pt,0,0">
                  <w:txbxContent>
                    <w:p w14:paraId="3EE7AD03" w14:textId="77777777" w:rsidR="00A04D8D" w:rsidRPr="001E34EC" w:rsidRDefault="00A04D8D" w:rsidP="00A04D8D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7D92CC31" wp14:editId="757BCFD6">
                            <wp:extent cx="4131927" cy="4862147"/>
                            <wp:effectExtent l="0" t="0" r="254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08" t="4653" r="29824" b="7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62016" cy="4897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FFF566" w14:textId="53CBA4AB" w:rsidR="00A04D8D" w:rsidRPr="00A04D8D" w:rsidRDefault="00A04D8D" w:rsidP="00A04D8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04D8D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Figure S1. M, 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Stability study of [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 xml:space="preserve">-DK223 in formulation buffer. 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RP-HPLC chromatogram of 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[</w:t>
                      </w:r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A04D8D">
                        <w:rPr>
                          <w:rFonts w:ascii="Arial" w:eastAsia="Calibri" w:hAnsi="Arial" w:cs="Arial"/>
                          <w:color w:val="000000"/>
                          <w:kern w:val="24"/>
                        </w:rPr>
                        <w:t>-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DK223 </w:t>
                      </w:r>
                      <w:r w:rsidR="003479D9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at the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corresponding time</w:t>
                      </w:r>
                      <w:r w:rsidR="003479D9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-point</w:t>
                      </w:r>
                      <w:r w:rsidRPr="00A04D8D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. </w:t>
                      </w:r>
                    </w:p>
                    <w:p w14:paraId="6C2053C8" w14:textId="77777777" w:rsidR="00A04D8D" w:rsidRDefault="00A04D8D" w:rsidP="00A04D8D">
                      <w:pPr>
                        <w:pStyle w:val="Quote"/>
                        <w:ind w:right="-26"/>
                        <w:jc w:val="left"/>
                        <w:rPr>
                          <w:szCs w:val="18"/>
                        </w:rPr>
                      </w:pPr>
                    </w:p>
                    <w:p w14:paraId="2F3B1D50" w14:textId="77777777" w:rsidR="00A04D8D" w:rsidRPr="00351DD3" w:rsidRDefault="00A04D8D" w:rsidP="00A04D8D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0A7EEB" w14:textId="188BE7DE" w:rsidR="00A04D8D" w:rsidRDefault="00A04D8D">
      <w:pPr>
        <w:rPr>
          <w:rFonts w:ascii="Arial" w:hAnsi="Arial" w:cs="Arial"/>
        </w:rPr>
      </w:pPr>
      <w:bookmarkStart w:id="0" w:name="_GoBack"/>
      <w:bookmarkEnd w:id="0"/>
    </w:p>
    <w:sectPr w:rsidR="00A04D8D" w:rsidSect="006367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636"/>
    <w:rsid w:val="00064887"/>
    <w:rsid w:val="00067947"/>
    <w:rsid w:val="00093036"/>
    <w:rsid w:val="000E2861"/>
    <w:rsid w:val="00105CB4"/>
    <w:rsid w:val="001641C5"/>
    <w:rsid w:val="00164746"/>
    <w:rsid w:val="00166C5C"/>
    <w:rsid w:val="001A38CD"/>
    <w:rsid w:val="001C7289"/>
    <w:rsid w:val="001F6075"/>
    <w:rsid w:val="00206332"/>
    <w:rsid w:val="00236D3A"/>
    <w:rsid w:val="002A3035"/>
    <w:rsid w:val="0032653B"/>
    <w:rsid w:val="00326E71"/>
    <w:rsid w:val="003479D9"/>
    <w:rsid w:val="003643B6"/>
    <w:rsid w:val="00366281"/>
    <w:rsid w:val="003E465F"/>
    <w:rsid w:val="004423E1"/>
    <w:rsid w:val="004528D9"/>
    <w:rsid w:val="00522FF4"/>
    <w:rsid w:val="00622F40"/>
    <w:rsid w:val="0062395A"/>
    <w:rsid w:val="00625908"/>
    <w:rsid w:val="006367CA"/>
    <w:rsid w:val="00673073"/>
    <w:rsid w:val="006A6D8A"/>
    <w:rsid w:val="006E5E41"/>
    <w:rsid w:val="00710380"/>
    <w:rsid w:val="00713E7C"/>
    <w:rsid w:val="00731063"/>
    <w:rsid w:val="007A5253"/>
    <w:rsid w:val="007C6F35"/>
    <w:rsid w:val="008D285B"/>
    <w:rsid w:val="008E07C9"/>
    <w:rsid w:val="008E7CDF"/>
    <w:rsid w:val="00933524"/>
    <w:rsid w:val="00933873"/>
    <w:rsid w:val="00934432"/>
    <w:rsid w:val="0096780E"/>
    <w:rsid w:val="00A04D8D"/>
    <w:rsid w:val="00A14F5F"/>
    <w:rsid w:val="00A22074"/>
    <w:rsid w:val="00AA0636"/>
    <w:rsid w:val="00AB15DD"/>
    <w:rsid w:val="00B14297"/>
    <w:rsid w:val="00B66807"/>
    <w:rsid w:val="00B95AB6"/>
    <w:rsid w:val="00BC2547"/>
    <w:rsid w:val="00BF5EB3"/>
    <w:rsid w:val="00C11904"/>
    <w:rsid w:val="00C21C2B"/>
    <w:rsid w:val="00C73C78"/>
    <w:rsid w:val="00D21803"/>
    <w:rsid w:val="00D65FC2"/>
    <w:rsid w:val="00D90AFD"/>
    <w:rsid w:val="00E42DAC"/>
    <w:rsid w:val="00EA413E"/>
    <w:rsid w:val="00EB7006"/>
    <w:rsid w:val="00EF3756"/>
    <w:rsid w:val="00F1252B"/>
    <w:rsid w:val="00F65E9C"/>
    <w:rsid w:val="00F94F7F"/>
    <w:rsid w:val="00FD78A7"/>
    <w:rsid w:val="00FF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3E6CF"/>
  <w15:chartTrackingRefBased/>
  <w15:docId w15:val="{0C227FF5-AD45-47E5-938F-8C717C13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0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Subheading">
    <w:name w:val="SM Subheading"/>
    <w:basedOn w:val="Normal"/>
    <w:qFormat/>
    <w:rsid w:val="006A6D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words"/>
    </w:rPr>
  </w:style>
  <w:style w:type="character" w:styleId="CommentReference">
    <w:name w:val="annotation reference"/>
    <w:basedOn w:val="DefaultParagraphFont"/>
    <w:uiPriority w:val="99"/>
    <w:semiHidden/>
    <w:unhideWhenUsed/>
    <w:rsid w:val="006A6D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D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D8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D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8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8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8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A413E"/>
    <w:pPr>
      <w:spacing w:after="0" w:line="240" w:lineRule="auto"/>
    </w:pPr>
  </w:style>
  <w:style w:type="paragraph" w:styleId="Quote">
    <w:name w:val="Quote"/>
    <w:aliases w:val="Figure caption"/>
    <w:basedOn w:val="Normal"/>
    <w:next w:val="Normal"/>
    <w:link w:val="QuoteChar"/>
    <w:uiPriority w:val="29"/>
    <w:qFormat/>
    <w:rsid w:val="00A22074"/>
    <w:pPr>
      <w:adjustRightInd w:val="0"/>
      <w:snapToGrid w:val="0"/>
      <w:spacing w:before="40" w:after="0" w:line="180" w:lineRule="exact"/>
      <w:jc w:val="both"/>
    </w:pPr>
    <w:rPr>
      <w:rFonts w:ascii="Arial" w:eastAsia="SimSun" w:hAnsi="Arial" w:cs="Times New Roman"/>
      <w:iCs/>
      <w:sz w:val="18"/>
      <w:szCs w:val="24"/>
    </w:rPr>
  </w:style>
  <w:style w:type="character" w:customStyle="1" w:styleId="QuoteChar">
    <w:name w:val="Quote Char"/>
    <w:aliases w:val="Figure caption Char"/>
    <w:basedOn w:val="DefaultParagraphFont"/>
    <w:link w:val="Quote"/>
    <w:uiPriority w:val="29"/>
    <w:rsid w:val="00A22074"/>
    <w:rPr>
      <w:rFonts w:ascii="Arial" w:eastAsia="SimSun" w:hAnsi="Arial" w:cs="Times New Roman"/>
      <w:iCs/>
      <w:sz w:val="18"/>
      <w:szCs w:val="24"/>
    </w:rPr>
  </w:style>
  <w:style w:type="paragraph" w:styleId="NormalWeb">
    <w:name w:val="Normal (Web)"/>
    <w:basedOn w:val="Normal"/>
    <w:uiPriority w:val="99"/>
    <w:unhideWhenUsed/>
    <w:rsid w:val="0016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aliases w:val="Figure"/>
    <w:basedOn w:val="Normal"/>
    <w:next w:val="Normal"/>
    <w:link w:val="IntenseQuoteChar"/>
    <w:uiPriority w:val="30"/>
    <w:qFormat/>
    <w:rsid w:val="0032653B"/>
    <w:pPr>
      <w:pBdr>
        <w:bottom w:val="dotted" w:sz="4" w:space="1" w:color="auto"/>
      </w:pBdr>
      <w:adjustRightInd w:val="0"/>
      <w:snapToGrid w:val="0"/>
      <w:spacing w:after="0" w:line="240" w:lineRule="auto"/>
      <w:jc w:val="both"/>
    </w:pPr>
    <w:rPr>
      <w:rFonts w:ascii="Arial" w:eastAsia="Times New Roman" w:hAnsi="Arial" w:cs="Times New Roman"/>
      <w:bCs/>
      <w:iCs/>
      <w:sz w:val="18"/>
      <w:szCs w:val="24"/>
    </w:rPr>
  </w:style>
  <w:style w:type="character" w:customStyle="1" w:styleId="IntenseQuoteChar">
    <w:name w:val="Intense Quote Char"/>
    <w:aliases w:val="Figure Char"/>
    <w:basedOn w:val="DefaultParagraphFont"/>
    <w:link w:val="IntenseQuote"/>
    <w:uiPriority w:val="30"/>
    <w:rsid w:val="0032653B"/>
    <w:rPr>
      <w:rFonts w:ascii="Arial" w:eastAsia="Times New Roman" w:hAnsi="Arial" w:cs="Times New Roman"/>
      <w:bCs/>
      <w:iC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A1EA2-E6AE-4B9A-ACB4-FED0F5F8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Mishra</dc:creator>
  <cp:keywords/>
  <dc:description/>
  <cp:lastModifiedBy>Akhilesh Mishra</cp:lastModifiedBy>
  <cp:revision>37</cp:revision>
  <dcterms:created xsi:type="dcterms:W3CDTF">2022-09-26T15:22:00Z</dcterms:created>
  <dcterms:modified xsi:type="dcterms:W3CDTF">2022-11-19T14:15:00Z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3b4d415f-395f-330b-a274-b0bf3635e916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