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58D9" w14:textId="77777777" w:rsidR="00EC5CAD" w:rsidRPr="00474DC1" w:rsidRDefault="00EC5CAD" w:rsidP="00EC5CAD">
      <w:pPr>
        <w:spacing w:after="0" w:line="360" w:lineRule="auto"/>
        <w:contextualSpacing/>
        <w:rPr>
          <w:rFonts w:ascii="Arial" w:hAnsi="Arial" w:cs="Arial"/>
          <w:color w:val="000000" w:themeColor="text1"/>
        </w:rPr>
      </w:pPr>
      <w:bookmarkStart w:id="0" w:name="_Hlk97715388"/>
      <w:bookmarkStart w:id="1" w:name="_Hlk97715421"/>
      <w:bookmarkStart w:id="2" w:name="_Hlk97715457"/>
      <w:bookmarkStart w:id="3" w:name="_Hlk97715615"/>
      <w:r w:rsidRPr="00474DC1">
        <w:rPr>
          <w:rFonts w:ascii="Arial" w:hAnsi="Arial" w:cs="Arial"/>
          <w:b/>
          <w:bCs/>
          <w:color w:val="000000" w:themeColor="text1"/>
        </w:rPr>
        <w:t>Supplemental</w:t>
      </w:r>
      <w:bookmarkStart w:id="4" w:name="_Hlk58596290"/>
      <w:bookmarkStart w:id="5" w:name="_Hlk58596017"/>
      <w:bookmarkEnd w:id="0"/>
      <w:bookmarkEnd w:id="1"/>
      <w:r w:rsidRPr="00474DC1">
        <w:rPr>
          <w:rFonts w:ascii="Arial" w:hAnsi="Arial" w:cs="Arial"/>
          <w:color w:val="000000" w:themeColor="text1"/>
        </w:rPr>
        <w:t xml:space="preserve"> </w:t>
      </w:r>
      <w:bookmarkStart w:id="6" w:name="IDX"/>
      <w:bookmarkEnd w:id="2"/>
      <w:bookmarkEnd w:id="3"/>
      <w:bookmarkEnd w:id="4"/>
      <w:bookmarkEnd w:id="5"/>
      <w:bookmarkEnd w:id="6"/>
      <w:r w:rsidRPr="00474DC1">
        <w:rPr>
          <w:rFonts w:ascii="Arial" w:hAnsi="Arial" w:cs="Arial"/>
          <w:b/>
          <w:bCs/>
          <w:color w:val="000000" w:themeColor="text1"/>
        </w:rPr>
        <w:t>Figure S3.</w:t>
      </w:r>
      <w:r w:rsidRPr="00474DC1">
        <w:rPr>
          <w:rFonts w:ascii="Arial" w:hAnsi="Arial" w:cs="Arial"/>
          <w:color w:val="000000" w:themeColor="text1"/>
        </w:rPr>
        <w:t xml:space="preserve"> Summary of the most commonly</w:t>
      </w:r>
      <w:r w:rsidRPr="00474DC1">
        <w:rPr>
          <w:rFonts w:ascii="Arial" w:hAnsi="Arial" w:cs="Arial"/>
          <w:color w:val="000000" w:themeColor="text1"/>
          <w:u w:val="single"/>
        </w:rPr>
        <w:t xml:space="preserve"> </w:t>
      </w:r>
      <w:r w:rsidRPr="00474DC1">
        <w:rPr>
          <w:rFonts w:ascii="Arial" w:hAnsi="Arial" w:cs="Arial"/>
          <w:color w:val="000000" w:themeColor="text1"/>
        </w:rPr>
        <w:t xml:space="preserve">altered genes at baseline. </w:t>
      </w:r>
    </w:p>
    <w:p w14:paraId="48AD674E" w14:textId="77777777" w:rsidR="00EC5CAD" w:rsidRPr="00474DC1" w:rsidRDefault="00EC5CAD" w:rsidP="00EC5CAD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74DC1">
        <w:rPr>
          <w:rFonts w:ascii="Arial" w:hAnsi="Arial" w:cs="Arial"/>
          <w:color w:val="000000" w:themeColor="text1"/>
        </w:rPr>
        <w:t>Summary of the most commonly</w:t>
      </w:r>
      <w:r w:rsidRPr="00130F15">
        <w:rPr>
          <w:rFonts w:ascii="Arial" w:hAnsi="Arial" w:cs="Arial"/>
          <w:color w:val="000000" w:themeColor="text1"/>
        </w:rPr>
        <w:t xml:space="preserve"> </w:t>
      </w:r>
      <w:r w:rsidRPr="00474DC1">
        <w:rPr>
          <w:rFonts w:ascii="Arial" w:hAnsi="Arial" w:cs="Arial"/>
          <w:color w:val="000000" w:themeColor="text1"/>
        </w:rPr>
        <w:t xml:space="preserve">altered genes at baseline in patients enrolled in all phases of the study with &gt;10 total alterations visualized by patient using </w:t>
      </w:r>
      <w:proofErr w:type="spellStart"/>
      <w:r w:rsidRPr="00474DC1">
        <w:rPr>
          <w:rFonts w:ascii="Arial" w:hAnsi="Arial" w:cs="Arial"/>
          <w:color w:val="000000" w:themeColor="text1"/>
        </w:rPr>
        <w:t>Oncoprint</w:t>
      </w:r>
      <w:proofErr w:type="spellEnd"/>
      <w:r>
        <w:rPr>
          <w:rFonts w:ascii="Arial" w:hAnsi="Arial" w:cs="Arial"/>
          <w:color w:val="000000" w:themeColor="text1"/>
        </w:rPr>
        <w:t xml:space="preserve"> (1)</w:t>
      </w:r>
      <w:r w:rsidRPr="00474DC1">
        <w:rPr>
          <w:rFonts w:ascii="Arial" w:hAnsi="Arial" w:cs="Arial"/>
          <w:color w:val="000000" w:themeColor="text1"/>
        </w:rPr>
        <w:t>.</w:t>
      </w:r>
    </w:p>
    <w:p w14:paraId="355D3079" w14:textId="3104FD98" w:rsidR="00EC5CAD" w:rsidRPr="00EC5CAD" w:rsidRDefault="00EC5CAD" w:rsidP="00EC5CAD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color w:val="000000" w:themeColor="text1"/>
          <w:u w:val="single"/>
        </w:rPr>
      </w:pPr>
      <w:r w:rsidRPr="00EC5CAD">
        <w:rPr>
          <w:rFonts w:ascii="Arial" w:hAnsi="Arial" w:cs="Arial"/>
          <w:color w:val="000000" w:themeColor="text1"/>
        </w:rPr>
        <w:t>Summary of the most commonly altered genes in patients enrolled in all phases of the study with &gt;10 total alterations. This includes copy number alterations, sort variants, and rearrangements of known, likely, and unknown significance.</w:t>
      </w:r>
    </w:p>
    <w:p w14:paraId="27817E85" w14:textId="77777777" w:rsidR="00EC5CAD" w:rsidRPr="00EC5CAD" w:rsidRDefault="00EC5CAD" w:rsidP="00EC5CAD">
      <w:pPr>
        <w:pStyle w:val="ListParagraph"/>
        <w:spacing w:after="0" w:line="360" w:lineRule="auto"/>
        <w:rPr>
          <w:rFonts w:ascii="Arial" w:hAnsi="Arial" w:cs="Arial"/>
          <w:color w:val="000000" w:themeColor="text1"/>
          <w:u w:val="single"/>
        </w:rPr>
      </w:pPr>
    </w:p>
    <w:p w14:paraId="44D1BA91" w14:textId="53197191" w:rsidR="009A0C16" w:rsidRDefault="00EC5CAD" w:rsidP="00F82282">
      <w:r>
        <w:rPr>
          <w:noProof/>
        </w:rPr>
        <w:drawing>
          <wp:inline distT="0" distB="0" distL="0" distR="0" wp14:anchorId="279490A3" wp14:editId="43AF75EB">
            <wp:extent cx="5983242" cy="4727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128" cy="47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698D4" w14:textId="3FCE451E" w:rsidR="00EC5CAD" w:rsidRDefault="00EC5CAD" w:rsidP="00F82282">
      <w:r>
        <w:rPr>
          <w:noProof/>
        </w:rPr>
        <w:lastRenderedPageBreak/>
        <w:drawing>
          <wp:inline distT="0" distB="0" distL="0" distR="0" wp14:anchorId="0A967EEC" wp14:editId="1D4462A7">
            <wp:extent cx="5723576" cy="275905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7648" cy="278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C56E" w14:textId="77777777" w:rsidR="00EC5CAD" w:rsidRDefault="00EC5CAD" w:rsidP="00EC5CAD">
      <w:pPr>
        <w:rPr>
          <w:b/>
          <w:bCs/>
        </w:rPr>
      </w:pPr>
      <w:r>
        <w:rPr>
          <w:b/>
          <w:bCs/>
        </w:rPr>
        <w:t>REFERENCE</w:t>
      </w:r>
    </w:p>
    <w:p w14:paraId="080BC7DC" w14:textId="77777777" w:rsidR="00EC5CAD" w:rsidRPr="000863AE" w:rsidRDefault="00EC5CAD" w:rsidP="00EC5CAD">
      <w:pPr>
        <w:pStyle w:val="ListParagraph"/>
        <w:numPr>
          <w:ilvl w:val="0"/>
          <w:numId w:val="35"/>
        </w:numPr>
      </w:pPr>
      <w:r w:rsidRPr="000863AE">
        <w:rPr>
          <w:rFonts w:ascii="Arial" w:hAnsi="Arial" w:cs="Arial"/>
        </w:rPr>
        <w:t xml:space="preserve">He Y, Zhou J, Ma S, </w:t>
      </w:r>
      <w:proofErr w:type="spellStart"/>
      <w:r w:rsidRPr="000863AE">
        <w:rPr>
          <w:rFonts w:ascii="Arial" w:hAnsi="Arial" w:cs="Arial"/>
        </w:rPr>
        <w:t>Nie</w:t>
      </w:r>
      <w:proofErr w:type="spellEnd"/>
      <w:r w:rsidRPr="000863AE">
        <w:rPr>
          <w:rFonts w:ascii="Arial" w:hAnsi="Arial" w:cs="Arial"/>
        </w:rPr>
        <w:t xml:space="preserve"> Y, Yue D, Jiang Q</w:t>
      </w:r>
      <w:r w:rsidRPr="000863AE">
        <w:rPr>
          <w:rFonts w:ascii="Arial" w:hAnsi="Arial" w:cs="Arial"/>
          <w:i/>
        </w:rPr>
        <w:t>, et al.</w:t>
      </w:r>
      <w:r w:rsidRPr="000863AE">
        <w:rPr>
          <w:rFonts w:ascii="Arial" w:hAnsi="Arial" w:cs="Arial"/>
        </w:rPr>
        <w:t xml:space="preserve"> Multi-responsive "turn-on" nanocarriers for efficient site-specific gene delivery in vitro and in vivo. </w:t>
      </w:r>
      <w:r w:rsidRPr="000863AE">
        <w:rPr>
          <w:rFonts w:ascii="Arial" w:hAnsi="Arial" w:cs="Arial"/>
          <w:i/>
        </w:rPr>
        <w:t xml:space="preserve">Adv </w:t>
      </w:r>
      <w:proofErr w:type="spellStart"/>
      <w:r w:rsidRPr="000863AE">
        <w:rPr>
          <w:rFonts w:ascii="Arial" w:hAnsi="Arial" w:cs="Arial"/>
          <w:i/>
        </w:rPr>
        <w:t>Healthc</w:t>
      </w:r>
      <w:proofErr w:type="spellEnd"/>
      <w:r w:rsidRPr="000863AE">
        <w:rPr>
          <w:rFonts w:ascii="Arial" w:hAnsi="Arial" w:cs="Arial"/>
          <w:i/>
        </w:rPr>
        <w:t xml:space="preserve"> Mater</w:t>
      </w:r>
      <w:r w:rsidRPr="000863AE">
        <w:rPr>
          <w:rFonts w:ascii="Arial" w:hAnsi="Arial" w:cs="Arial"/>
        </w:rPr>
        <w:t xml:space="preserve"> </w:t>
      </w:r>
      <w:r w:rsidRPr="000863AE">
        <w:rPr>
          <w:rFonts w:ascii="Arial" w:hAnsi="Arial" w:cs="Arial"/>
          <w:b/>
        </w:rPr>
        <w:t>2016</w:t>
      </w:r>
      <w:r w:rsidRPr="000863AE">
        <w:rPr>
          <w:rFonts w:ascii="Arial" w:hAnsi="Arial" w:cs="Arial"/>
        </w:rPr>
        <w:t>;5:2799-812.</w:t>
      </w:r>
    </w:p>
    <w:p w14:paraId="673E6AA2" w14:textId="77777777" w:rsidR="00EC5CAD" w:rsidRPr="002F34E0" w:rsidRDefault="00EC5CAD" w:rsidP="00F82282"/>
    <w:sectPr w:rsidR="00EC5CAD" w:rsidRPr="002F34E0" w:rsidSect="002F34E0">
      <w:footerReference w:type="even" r:id="rId13"/>
      <w:footerReference w:type="default" r:id="rId14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4270" w14:textId="77777777" w:rsidR="00F5054E" w:rsidRDefault="00F5054E">
      <w:r>
        <w:separator/>
      </w:r>
    </w:p>
  </w:endnote>
  <w:endnote w:type="continuationSeparator" w:id="0">
    <w:p w14:paraId="762A62AB" w14:textId="77777777" w:rsidR="00F5054E" w:rsidRDefault="00F5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E7FE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9E1A0" w14:textId="77777777" w:rsidR="00D560BA" w:rsidRDefault="00D560BA" w:rsidP="00274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5D62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3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9C5F07" w14:textId="77777777" w:rsidR="00D560BA" w:rsidRDefault="00D560BA" w:rsidP="00274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274D" w14:textId="77777777" w:rsidR="00F5054E" w:rsidRDefault="00F5054E">
      <w:r>
        <w:separator/>
      </w:r>
    </w:p>
  </w:footnote>
  <w:footnote w:type="continuationSeparator" w:id="0">
    <w:p w14:paraId="26D7AB17" w14:textId="77777777" w:rsidR="00F5054E" w:rsidRDefault="00F5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46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8CF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A8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D24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40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86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6C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68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583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AB464"/>
    <w:lvl w:ilvl="0">
      <w:start w:val="1"/>
      <w:numFmt w:val="bullet"/>
      <w:pStyle w:val="House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B9757A1"/>
    <w:multiLevelType w:val="multilevel"/>
    <w:tmpl w:val="C422EF28"/>
    <w:numStyleLink w:val="StyleBulletedSymbolsymbolLeft03Hanging03"/>
  </w:abstractNum>
  <w:abstractNum w:abstractNumId="11" w15:restartNumberingAfterBreak="0">
    <w:nsid w:val="0D093F0C"/>
    <w:multiLevelType w:val="hybridMultilevel"/>
    <w:tmpl w:val="FFF02E5C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1DE5"/>
    <w:multiLevelType w:val="hybridMultilevel"/>
    <w:tmpl w:val="25C07E4E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365B"/>
    <w:multiLevelType w:val="multilevel"/>
    <w:tmpl w:val="C422EF28"/>
    <w:numStyleLink w:val="StyleBulletedSymbolsymbolLeft03Hanging03"/>
  </w:abstractNum>
  <w:abstractNum w:abstractNumId="14" w15:restartNumberingAfterBreak="0">
    <w:nsid w:val="12772301"/>
    <w:multiLevelType w:val="multilevel"/>
    <w:tmpl w:val="C422EF28"/>
    <w:numStyleLink w:val="StyleBulletedSymbolsymbolLeft03Hanging03"/>
  </w:abstractNum>
  <w:abstractNum w:abstractNumId="15" w15:restartNumberingAfterBreak="0">
    <w:nsid w:val="15441732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DA90AB7"/>
    <w:multiLevelType w:val="multilevel"/>
    <w:tmpl w:val="C422EF28"/>
    <w:numStyleLink w:val="StyleBulletedSymbolsymbolLeft03Hanging03"/>
  </w:abstractNum>
  <w:abstractNum w:abstractNumId="17" w15:restartNumberingAfterBreak="0">
    <w:nsid w:val="23F63FE5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B9249EA"/>
    <w:multiLevelType w:val="hybridMultilevel"/>
    <w:tmpl w:val="BA1A0410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7FA"/>
    <w:multiLevelType w:val="multilevel"/>
    <w:tmpl w:val="2348F4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604"/>
    <w:multiLevelType w:val="multilevel"/>
    <w:tmpl w:val="25C07E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70F03"/>
    <w:multiLevelType w:val="hybridMultilevel"/>
    <w:tmpl w:val="AD727EC2"/>
    <w:lvl w:ilvl="0" w:tplc="7A6C0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B4B84"/>
    <w:multiLevelType w:val="multilevel"/>
    <w:tmpl w:val="C422EF28"/>
    <w:numStyleLink w:val="StyleBulletedSymbolsymbolLeft03Hanging03"/>
  </w:abstractNum>
  <w:abstractNum w:abstractNumId="23" w15:restartNumberingAfterBreak="0">
    <w:nsid w:val="35596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5F37A44"/>
    <w:multiLevelType w:val="hybridMultilevel"/>
    <w:tmpl w:val="89D2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7B7A"/>
    <w:multiLevelType w:val="hybridMultilevel"/>
    <w:tmpl w:val="8498404C"/>
    <w:lvl w:ilvl="0" w:tplc="2788172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771D"/>
    <w:multiLevelType w:val="multilevel"/>
    <w:tmpl w:val="849840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92F1C"/>
    <w:multiLevelType w:val="multilevel"/>
    <w:tmpl w:val="C422EF28"/>
    <w:numStyleLink w:val="StyleBulletedSymbolsymbolLeft03Hanging03"/>
  </w:abstractNum>
  <w:abstractNum w:abstractNumId="28" w15:restartNumberingAfterBreak="0">
    <w:nsid w:val="50EA7598"/>
    <w:multiLevelType w:val="multilevel"/>
    <w:tmpl w:val="5944188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3359E"/>
    <w:multiLevelType w:val="hybridMultilevel"/>
    <w:tmpl w:val="59441882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704C8"/>
    <w:multiLevelType w:val="multilevel"/>
    <w:tmpl w:val="C422EF28"/>
    <w:styleLink w:val="StyleBulletedSymbolsymbolLeft03Hanging0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E05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D764D2"/>
    <w:multiLevelType w:val="multilevel"/>
    <w:tmpl w:val="C422EF28"/>
    <w:numStyleLink w:val="StyleBulletedSymbolsymbolLeft03Hanging03"/>
  </w:abstractNum>
  <w:abstractNum w:abstractNumId="33" w15:restartNumberingAfterBreak="0">
    <w:nsid w:val="70F70354"/>
    <w:multiLevelType w:val="hybridMultilevel"/>
    <w:tmpl w:val="DEA4C84C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334AD"/>
    <w:multiLevelType w:val="multilevel"/>
    <w:tmpl w:val="C422EF28"/>
    <w:numStyleLink w:val="StyleBulletedSymbolsymbolLeft03Hanging03"/>
  </w:abstractNum>
  <w:num w:numId="1">
    <w:abstractNumId w:val="25"/>
  </w:num>
  <w:num w:numId="2">
    <w:abstractNumId w:val="26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33"/>
  </w:num>
  <w:num w:numId="18">
    <w:abstractNumId w:val="18"/>
  </w:num>
  <w:num w:numId="19">
    <w:abstractNumId w:val="11"/>
  </w:num>
  <w:num w:numId="20">
    <w:abstractNumId w:val="30"/>
  </w:num>
  <w:num w:numId="21">
    <w:abstractNumId w:val="19"/>
  </w:num>
  <w:num w:numId="22">
    <w:abstractNumId w:val="14"/>
  </w:num>
  <w:num w:numId="23">
    <w:abstractNumId w:val="10"/>
  </w:num>
  <w:num w:numId="24">
    <w:abstractNumId w:val="13"/>
  </w:num>
  <w:num w:numId="25">
    <w:abstractNumId w:val="32"/>
  </w:num>
  <w:num w:numId="26">
    <w:abstractNumId w:val="16"/>
  </w:num>
  <w:num w:numId="27">
    <w:abstractNumId w:val="22"/>
  </w:num>
  <w:num w:numId="28">
    <w:abstractNumId w:val="27"/>
  </w:num>
  <w:num w:numId="29">
    <w:abstractNumId w:val="34"/>
  </w:num>
  <w:num w:numId="30">
    <w:abstractNumId w:val="15"/>
  </w:num>
  <w:num w:numId="31">
    <w:abstractNumId w:val="17"/>
  </w:num>
  <w:num w:numId="32">
    <w:abstractNumId w:val="31"/>
  </w:num>
  <w:num w:numId="33">
    <w:abstractNumId w:val="23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AD"/>
    <w:rsid w:val="000017FB"/>
    <w:rsid w:val="000046CE"/>
    <w:rsid w:val="000077D8"/>
    <w:rsid w:val="00007CB9"/>
    <w:rsid w:val="0001700C"/>
    <w:rsid w:val="000213F0"/>
    <w:rsid w:val="00022132"/>
    <w:rsid w:val="00022184"/>
    <w:rsid w:val="00022BF2"/>
    <w:rsid w:val="00030D9D"/>
    <w:rsid w:val="00033430"/>
    <w:rsid w:val="00033584"/>
    <w:rsid w:val="0004114E"/>
    <w:rsid w:val="000411A4"/>
    <w:rsid w:val="00041C07"/>
    <w:rsid w:val="00042113"/>
    <w:rsid w:val="00042860"/>
    <w:rsid w:val="00044E5F"/>
    <w:rsid w:val="00071EF2"/>
    <w:rsid w:val="000727CE"/>
    <w:rsid w:val="00072D5E"/>
    <w:rsid w:val="0007643E"/>
    <w:rsid w:val="0008033C"/>
    <w:rsid w:val="000A0AAC"/>
    <w:rsid w:val="000A0C31"/>
    <w:rsid w:val="000A202B"/>
    <w:rsid w:val="000A56B7"/>
    <w:rsid w:val="000B27E9"/>
    <w:rsid w:val="000B2899"/>
    <w:rsid w:val="000B5F73"/>
    <w:rsid w:val="000B66B8"/>
    <w:rsid w:val="000C0570"/>
    <w:rsid w:val="000C29DF"/>
    <w:rsid w:val="000C559F"/>
    <w:rsid w:val="000C645E"/>
    <w:rsid w:val="000D3C66"/>
    <w:rsid w:val="000E3FE0"/>
    <w:rsid w:val="000E4012"/>
    <w:rsid w:val="000E5D71"/>
    <w:rsid w:val="000E742E"/>
    <w:rsid w:val="000F05AD"/>
    <w:rsid w:val="000F111C"/>
    <w:rsid w:val="000F7753"/>
    <w:rsid w:val="000F7E81"/>
    <w:rsid w:val="0010089A"/>
    <w:rsid w:val="001020EB"/>
    <w:rsid w:val="001020F3"/>
    <w:rsid w:val="00106AE4"/>
    <w:rsid w:val="00107818"/>
    <w:rsid w:val="00110C05"/>
    <w:rsid w:val="001115EC"/>
    <w:rsid w:val="00116E9C"/>
    <w:rsid w:val="00117559"/>
    <w:rsid w:val="00124662"/>
    <w:rsid w:val="0012478A"/>
    <w:rsid w:val="001253D0"/>
    <w:rsid w:val="00130F15"/>
    <w:rsid w:val="001376BB"/>
    <w:rsid w:val="001436AD"/>
    <w:rsid w:val="00151BDC"/>
    <w:rsid w:val="00151E94"/>
    <w:rsid w:val="00153E64"/>
    <w:rsid w:val="00155CDB"/>
    <w:rsid w:val="001574E8"/>
    <w:rsid w:val="00162A69"/>
    <w:rsid w:val="00172708"/>
    <w:rsid w:val="001774FE"/>
    <w:rsid w:val="00180E73"/>
    <w:rsid w:val="00184C0C"/>
    <w:rsid w:val="00185F10"/>
    <w:rsid w:val="00190903"/>
    <w:rsid w:val="0019354B"/>
    <w:rsid w:val="00197AA3"/>
    <w:rsid w:val="00197E43"/>
    <w:rsid w:val="00197FCB"/>
    <w:rsid w:val="001A037E"/>
    <w:rsid w:val="001B417C"/>
    <w:rsid w:val="001B6118"/>
    <w:rsid w:val="001C0D69"/>
    <w:rsid w:val="001C0EC9"/>
    <w:rsid w:val="001C5988"/>
    <w:rsid w:val="001D06D9"/>
    <w:rsid w:val="001D2E15"/>
    <w:rsid w:val="001D6744"/>
    <w:rsid w:val="001D6C77"/>
    <w:rsid w:val="001E54A4"/>
    <w:rsid w:val="001F0EA6"/>
    <w:rsid w:val="001F231C"/>
    <w:rsid w:val="001F4756"/>
    <w:rsid w:val="001F5A2D"/>
    <w:rsid w:val="00200A53"/>
    <w:rsid w:val="00201EE7"/>
    <w:rsid w:val="002029B5"/>
    <w:rsid w:val="00203911"/>
    <w:rsid w:val="00206E08"/>
    <w:rsid w:val="0020786A"/>
    <w:rsid w:val="0021019C"/>
    <w:rsid w:val="00210FE4"/>
    <w:rsid w:val="00233151"/>
    <w:rsid w:val="00241A28"/>
    <w:rsid w:val="002443C8"/>
    <w:rsid w:val="002448BC"/>
    <w:rsid w:val="00246DB1"/>
    <w:rsid w:val="0025249F"/>
    <w:rsid w:val="00256A0E"/>
    <w:rsid w:val="00261495"/>
    <w:rsid w:val="00261B79"/>
    <w:rsid w:val="00272D12"/>
    <w:rsid w:val="00273195"/>
    <w:rsid w:val="00274046"/>
    <w:rsid w:val="00274762"/>
    <w:rsid w:val="00275588"/>
    <w:rsid w:val="00276A64"/>
    <w:rsid w:val="00276EE3"/>
    <w:rsid w:val="00283B10"/>
    <w:rsid w:val="002843C4"/>
    <w:rsid w:val="002854D5"/>
    <w:rsid w:val="00285688"/>
    <w:rsid w:val="00285937"/>
    <w:rsid w:val="00287964"/>
    <w:rsid w:val="00290DD2"/>
    <w:rsid w:val="002947CD"/>
    <w:rsid w:val="002A6F52"/>
    <w:rsid w:val="002A7B7A"/>
    <w:rsid w:val="002B0C27"/>
    <w:rsid w:val="002B1486"/>
    <w:rsid w:val="002B384F"/>
    <w:rsid w:val="002C073C"/>
    <w:rsid w:val="002C12DD"/>
    <w:rsid w:val="002C2E2E"/>
    <w:rsid w:val="002C3DD4"/>
    <w:rsid w:val="002C6FEE"/>
    <w:rsid w:val="002D2B73"/>
    <w:rsid w:val="002D55D9"/>
    <w:rsid w:val="002E19FA"/>
    <w:rsid w:val="002E585A"/>
    <w:rsid w:val="002F34E0"/>
    <w:rsid w:val="00301942"/>
    <w:rsid w:val="00303F48"/>
    <w:rsid w:val="00306E36"/>
    <w:rsid w:val="00317801"/>
    <w:rsid w:val="00320A00"/>
    <w:rsid w:val="00321628"/>
    <w:rsid w:val="00322BA9"/>
    <w:rsid w:val="003240F2"/>
    <w:rsid w:val="003253BC"/>
    <w:rsid w:val="00331AF8"/>
    <w:rsid w:val="00332969"/>
    <w:rsid w:val="00333E91"/>
    <w:rsid w:val="003419B0"/>
    <w:rsid w:val="00343645"/>
    <w:rsid w:val="0034445C"/>
    <w:rsid w:val="00347E32"/>
    <w:rsid w:val="00352396"/>
    <w:rsid w:val="003563CF"/>
    <w:rsid w:val="003576A3"/>
    <w:rsid w:val="003607A0"/>
    <w:rsid w:val="00365C43"/>
    <w:rsid w:val="00370008"/>
    <w:rsid w:val="0037002D"/>
    <w:rsid w:val="00374249"/>
    <w:rsid w:val="003756BC"/>
    <w:rsid w:val="00377844"/>
    <w:rsid w:val="003809EA"/>
    <w:rsid w:val="00384820"/>
    <w:rsid w:val="00384BE1"/>
    <w:rsid w:val="00385333"/>
    <w:rsid w:val="00392D15"/>
    <w:rsid w:val="00393A9D"/>
    <w:rsid w:val="003941E7"/>
    <w:rsid w:val="003A24C4"/>
    <w:rsid w:val="003A288B"/>
    <w:rsid w:val="003A5728"/>
    <w:rsid w:val="003B121B"/>
    <w:rsid w:val="003B214F"/>
    <w:rsid w:val="003C1345"/>
    <w:rsid w:val="003D0859"/>
    <w:rsid w:val="003D1BE6"/>
    <w:rsid w:val="003E12CF"/>
    <w:rsid w:val="003E671B"/>
    <w:rsid w:val="003F4E58"/>
    <w:rsid w:val="00405F85"/>
    <w:rsid w:val="00422656"/>
    <w:rsid w:val="00422E8E"/>
    <w:rsid w:val="0042372D"/>
    <w:rsid w:val="00423C24"/>
    <w:rsid w:val="0043339E"/>
    <w:rsid w:val="00436083"/>
    <w:rsid w:val="00440258"/>
    <w:rsid w:val="00443007"/>
    <w:rsid w:val="0044311D"/>
    <w:rsid w:val="004517E6"/>
    <w:rsid w:val="00451C6B"/>
    <w:rsid w:val="00453B60"/>
    <w:rsid w:val="00460206"/>
    <w:rsid w:val="00462266"/>
    <w:rsid w:val="0046511E"/>
    <w:rsid w:val="00465179"/>
    <w:rsid w:val="0047750D"/>
    <w:rsid w:val="00482183"/>
    <w:rsid w:val="00482F70"/>
    <w:rsid w:val="00484775"/>
    <w:rsid w:val="00490496"/>
    <w:rsid w:val="0049239E"/>
    <w:rsid w:val="004957F6"/>
    <w:rsid w:val="00496A91"/>
    <w:rsid w:val="004A0183"/>
    <w:rsid w:val="004A0C2A"/>
    <w:rsid w:val="004A2E72"/>
    <w:rsid w:val="004A36A2"/>
    <w:rsid w:val="004A6A69"/>
    <w:rsid w:val="004B0D93"/>
    <w:rsid w:val="004B1D1E"/>
    <w:rsid w:val="004B3AB7"/>
    <w:rsid w:val="004B44C8"/>
    <w:rsid w:val="004C4504"/>
    <w:rsid w:val="004C4FA7"/>
    <w:rsid w:val="004C5A95"/>
    <w:rsid w:val="004D00A8"/>
    <w:rsid w:val="004D36A9"/>
    <w:rsid w:val="004E02F0"/>
    <w:rsid w:val="004E14DD"/>
    <w:rsid w:val="004E2971"/>
    <w:rsid w:val="004E7E73"/>
    <w:rsid w:val="004F1746"/>
    <w:rsid w:val="004F1D3B"/>
    <w:rsid w:val="0050139A"/>
    <w:rsid w:val="00501624"/>
    <w:rsid w:val="00502435"/>
    <w:rsid w:val="00505747"/>
    <w:rsid w:val="00510C36"/>
    <w:rsid w:val="005127C3"/>
    <w:rsid w:val="00516666"/>
    <w:rsid w:val="00524B3E"/>
    <w:rsid w:val="005261F4"/>
    <w:rsid w:val="00526AA9"/>
    <w:rsid w:val="00527118"/>
    <w:rsid w:val="005371C7"/>
    <w:rsid w:val="005401D6"/>
    <w:rsid w:val="00544580"/>
    <w:rsid w:val="005474F9"/>
    <w:rsid w:val="00557CBD"/>
    <w:rsid w:val="00567ADA"/>
    <w:rsid w:val="00576432"/>
    <w:rsid w:val="005807B6"/>
    <w:rsid w:val="00581290"/>
    <w:rsid w:val="00586C39"/>
    <w:rsid w:val="00587EBB"/>
    <w:rsid w:val="00590192"/>
    <w:rsid w:val="00590527"/>
    <w:rsid w:val="005913B2"/>
    <w:rsid w:val="0059181A"/>
    <w:rsid w:val="00591A8F"/>
    <w:rsid w:val="00595036"/>
    <w:rsid w:val="005974BE"/>
    <w:rsid w:val="005B435C"/>
    <w:rsid w:val="005C024B"/>
    <w:rsid w:val="005C4CFC"/>
    <w:rsid w:val="005C6182"/>
    <w:rsid w:val="005D5F1C"/>
    <w:rsid w:val="005D68C3"/>
    <w:rsid w:val="005E140E"/>
    <w:rsid w:val="005E3DFE"/>
    <w:rsid w:val="005E44C1"/>
    <w:rsid w:val="005E50A9"/>
    <w:rsid w:val="005E5FB7"/>
    <w:rsid w:val="005F57AC"/>
    <w:rsid w:val="00601BDF"/>
    <w:rsid w:val="00620B7C"/>
    <w:rsid w:val="0062157F"/>
    <w:rsid w:val="00621784"/>
    <w:rsid w:val="00622F22"/>
    <w:rsid w:val="00623F40"/>
    <w:rsid w:val="00633533"/>
    <w:rsid w:val="00633D19"/>
    <w:rsid w:val="00634D8D"/>
    <w:rsid w:val="00636A7D"/>
    <w:rsid w:val="00636B36"/>
    <w:rsid w:val="00636FC5"/>
    <w:rsid w:val="00641535"/>
    <w:rsid w:val="00642817"/>
    <w:rsid w:val="00642915"/>
    <w:rsid w:val="00645486"/>
    <w:rsid w:val="0065332F"/>
    <w:rsid w:val="0066059C"/>
    <w:rsid w:val="006645D8"/>
    <w:rsid w:val="0066718F"/>
    <w:rsid w:val="006805BC"/>
    <w:rsid w:val="00683EA4"/>
    <w:rsid w:val="00684EE2"/>
    <w:rsid w:val="00687B0E"/>
    <w:rsid w:val="0069115E"/>
    <w:rsid w:val="00697CCB"/>
    <w:rsid w:val="006A26EF"/>
    <w:rsid w:val="006A3BBD"/>
    <w:rsid w:val="006B1F18"/>
    <w:rsid w:val="006B27B5"/>
    <w:rsid w:val="006C5393"/>
    <w:rsid w:val="006C5F3F"/>
    <w:rsid w:val="006C6014"/>
    <w:rsid w:val="006D1216"/>
    <w:rsid w:val="006D6C1C"/>
    <w:rsid w:val="006E342C"/>
    <w:rsid w:val="006E5CA9"/>
    <w:rsid w:val="006F325A"/>
    <w:rsid w:val="006F3EA2"/>
    <w:rsid w:val="006F5B98"/>
    <w:rsid w:val="006F795C"/>
    <w:rsid w:val="00700C00"/>
    <w:rsid w:val="007036BB"/>
    <w:rsid w:val="007124F3"/>
    <w:rsid w:val="007126F4"/>
    <w:rsid w:val="00715CCE"/>
    <w:rsid w:val="0072124B"/>
    <w:rsid w:val="0072239D"/>
    <w:rsid w:val="00724FC4"/>
    <w:rsid w:val="00726811"/>
    <w:rsid w:val="00727303"/>
    <w:rsid w:val="00742B63"/>
    <w:rsid w:val="00744E1F"/>
    <w:rsid w:val="00746B79"/>
    <w:rsid w:val="0075797A"/>
    <w:rsid w:val="0076024C"/>
    <w:rsid w:val="00761903"/>
    <w:rsid w:val="0077054B"/>
    <w:rsid w:val="00775A8D"/>
    <w:rsid w:val="007766AB"/>
    <w:rsid w:val="00776A47"/>
    <w:rsid w:val="00776B3C"/>
    <w:rsid w:val="007777AE"/>
    <w:rsid w:val="00783503"/>
    <w:rsid w:val="00783D52"/>
    <w:rsid w:val="00792396"/>
    <w:rsid w:val="0079553D"/>
    <w:rsid w:val="00795FED"/>
    <w:rsid w:val="007A60E6"/>
    <w:rsid w:val="007A6EA2"/>
    <w:rsid w:val="007B115E"/>
    <w:rsid w:val="007B42AD"/>
    <w:rsid w:val="007B46E8"/>
    <w:rsid w:val="007C0ED6"/>
    <w:rsid w:val="007C20BF"/>
    <w:rsid w:val="007C3788"/>
    <w:rsid w:val="007C6173"/>
    <w:rsid w:val="007D07D9"/>
    <w:rsid w:val="007D308B"/>
    <w:rsid w:val="007E1DAE"/>
    <w:rsid w:val="007F04CA"/>
    <w:rsid w:val="007F19A2"/>
    <w:rsid w:val="007F6909"/>
    <w:rsid w:val="00800044"/>
    <w:rsid w:val="00810F50"/>
    <w:rsid w:val="008112B4"/>
    <w:rsid w:val="00816D7D"/>
    <w:rsid w:val="008211E7"/>
    <w:rsid w:val="00837EAB"/>
    <w:rsid w:val="00845592"/>
    <w:rsid w:val="00847CDA"/>
    <w:rsid w:val="00847E1E"/>
    <w:rsid w:val="008503B5"/>
    <w:rsid w:val="00860C61"/>
    <w:rsid w:val="008628AD"/>
    <w:rsid w:val="008710DB"/>
    <w:rsid w:val="0087355A"/>
    <w:rsid w:val="00873F64"/>
    <w:rsid w:val="00876818"/>
    <w:rsid w:val="008825A5"/>
    <w:rsid w:val="00882A05"/>
    <w:rsid w:val="00884315"/>
    <w:rsid w:val="008844EA"/>
    <w:rsid w:val="0089065D"/>
    <w:rsid w:val="008912DC"/>
    <w:rsid w:val="008978A7"/>
    <w:rsid w:val="00897D98"/>
    <w:rsid w:val="008A18AB"/>
    <w:rsid w:val="008A2B36"/>
    <w:rsid w:val="008A5679"/>
    <w:rsid w:val="008A7F01"/>
    <w:rsid w:val="008B3AB0"/>
    <w:rsid w:val="008C0031"/>
    <w:rsid w:val="008C20D3"/>
    <w:rsid w:val="008C3EB0"/>
    <w:rsid w:val="008C566A"/>
    <w:rsid w:val="008D02F6"/>
    <w:rsid w:val="008D591A"/>
    <w:rsid w:val="008D6EB1"/>
    <w:rsid w:val="008D77D0"/>
    <w:rsid w:val="008E11DA"/>
    <w:rsid w:val="008E1330"/>
    <w:rsid w:val="008F4AAE"/>
    <w:rsid w:val="00906FAC"/>
    <w:rsid w:val="00907928"/>
    <w:rsid w:val="00922257"/>
    <w:rsid w:val="00937AF9"/>
    <w:rsid w:val="009403AB"/>
    <w:rsid w:val="0094182A"/>
    <w:rsid w:val="00943B6F"/>
    <w:rsid w:val="00946651"/>
    <w:rsid w:val="00947F6E"/>
    <w:rsid w:val="0095149C"/>
    <w:rsid w:val="009553E5"/>
    <w:rsid w:val="009565EE"/>
    <w:rsid w:val="0096337F"/>
    <w:rsid w:val="00964330"/>
    <w:rsid w:val="00967F2C"/>
    <w:rsid w:val="0097334C"/>
    <w:rsid w:val="00974334"/>
    <w:rsid w:val="00980C27"/>
    <w:rsid w:val="00982C4C"/>
    <w:rsid w:val="009843FF"/>
    <w:rsid w:val="0099108A"/>
    <w:rsid w:val="00994909"/>
    <w:rsid w:val="009978FB"/>
    <w:rsid w:val="009A0C16"/>
    <w:rsid w:val="009A4206"/>
    <w:rsid w:val="009A42EE"/>
    <w:rsid w:val="009A6007"/>
    <w:rsid w:val="009B43B1"/>
    <w:rsid w:val="009C3388"/>
    <w:rsid w:val="009C67E2"/>
    <w:rsid w:val="009C786B"/>
    <w:rsid w:val="009D1C65"/>
    <w:rsid w:val="009D3873"/>
    <w:rsid w:val="009D437F"/>
    <w:rsid w:val="009D4BFF"/>
    <w:rsid w:val="009D7AFE"/>
    <w:rsid w:val="009F00B6"/>
    <w:rsid w:val="009F10E5"/>
    <w:rsid w:val="009F2096"/>
    <w:rsid w:val="009F4D8A"/>
    <w:rsid w:val="009F6DE6"/>
    <w:rsid w:val="00A011AA"/>
    <w:rsid w:val="00A1607D"/>
    <w:rsid w:val="00A20D79"/>
    <w:rsid w:val="00A22CE4"/>
    <w:rsid w:val="00A27552"/>
    <w:rsid w:val="00A30FD3"/>
    <w:rsid w:val="00A318A9"/>
    <w:rsid w:val="00A46F75"/>
    <w:rsid w:val="00A60A88"/>
    <w:rsid w:val="00A6166B"/>
    <w:rsid w:val="00A65D1B"/>
    <w:rsid w:val="00A711AC"/>
    <w:rsid w:val="00A82E56"/>
    <w:rsid w:val="00A83CAD"/>
    <w:rsid w:val="00A95814"/>
    <w:rsid w:val="00A97141"/>
    <w:rsid w:val="00AA1DFD"/>
    <w:rsid w:val="00AC5B9B"/>
    <w:rsid w:val="00AD2480"/>
    <w:rsid w:val="00AD478E"/>
    <w:rsid w:val="00AD785D"/>
    <w:rsid w:val="00AE25A4"/>
    <w:rsid w:val="00AE356A"/>
    <w:rsid w:val="00AE4ABF"/>
    <w:rsid w:val="00AE7CC5"/>
    <w:rsid w:val="00AF2DA7"/>
    <w:rsid w:val="00AF444B"/>
    <w:rsid w:val="00B010EF"/>
    <w:rsid w:val="00B07CF3"/>
    <w:rsid w:val="00B11741"/>
    <w:rsid w:val="00B15052"/>
    <w:rsid w:val="00B1747A"/>
    <w:rsid w:val="00B30CE0"/>
    <w:rsid w:val="00B31316"/>
    <w:rsid w:val="00B338FA"/>
    <w:rsid w:val="00B411E9"/>
    <w:rsid w:val="00B43208"/>
    <w:rsid w:val="00B5185A"/>
    <w:rsid w:val="00B51DCF"/>
    <w:rsid w:val="00B55AEF"/>
    <w:rsid w:val="00B640B0"/>
    <w:rsid w:val="00B70523"/>
    <w:rsid w:val="00B730CC"/>
    <w:rsid w:val="00B733B7"/>
    <w:rsid w:val="00B73F95"/>
    <w:rsid w:val="00B74E53"/>
    <w:rsid w:val="00B80CDC"/>
    <w:rsid w:val="00B84772"/>
    <w:rsid w:val="00B91979"/>
    <w:rsid w:val="00B9480A"/>
    <w:rsid w:val="00BA23EB"/>
    <w:rsid w:val="00BA51D1"/>
    <w:rsid w:val="00BA51DD"/>
    <w:rsid w:val="00BB53C3"/>
    <w:rsid w:val="00BB6B89"/>
    <w:rsid w:val="00BB7440"/>
    <w:rsid w:val="00BC29D5"/>
    <w:rsid w:val="00BC3978"/>
    <w:rsid w:val="00BD385E"/>
    <w:rsid w:val="00BD5F43"/>
    <w:rsid w:val="00BD6F3A"/>
    <w:rsid w:val="00BE4C47"/>
    <w:rsid w:val="00BF1A0B"/>
    <w:rsid w:val="00BF4784"/>
    <w:rsid w:val="00BF4F10"/>
    <w:rsid w:val="00BF55E9"/>
    <w:rsid w:val="00BF63EF"/>
    <w:rsid w:val="00C004CE"/>
    <w:rsid w:val="00C02AF0"/>
    <w:rsid w:val="00C12504"/>
    <w:rsid w:val="00C174C5"/>
    <w:rsid w:val="00C21805"/>
    <w:rsid w:val="00C21AE9"/>
    <w:rsid w:val="00C22516"/>
    <w:rsid w:val="00C2671A"/>
    <w:rsid w:val="00C351B4"/>
    <w:rsid w:val="00C3693A"/>
    <w:rsid w:val="00C37C2D"/>
    <w:rsid w:val="00C37CD9"/>
    <w:rsid w:val="00C40FAA"/>
    <w:rsid w:val="00C4395F"/>
    <w:rsid w:val="00C477BB"/>
    <w:rsid w:val="00C50024"/>
    <w:rsid w:val="00C61BA4"/>
    <w:rsid w:val="00C63A34"/>
    <w:rsid w:val="00C6571F"/>
    <w:rsid w:val="00C71420"/>
    <w:rsid w:val="00C77A06"/>
    <w:rsid w:val="00C867E9"/>
    <w:rsid w:val="00C87E94"/>
    <w:rsid w:val="00C90F7E"/>
    <w:rsid w:val="00CA0331"/>
    <w:rsid w:val="00CA442D"/>
    <w:rsid w:val="00CA4DEB"/>
    <w:rsid w:val="00CA57AB"/>
    <w:rsid w:val="00CA7D26"/>
    <w:rsid w:val="00CB303D"/>
    <w:rsid w:val="00CC037A"/>
    <w:rsid w:val="00CD2357"/>
    <w:rsid w:val="00CE1966"/>
    <w:rsid w:val="00CE19F2"/>
    <w:rsid w:val="00CE3D55"/>
    <w:rsid w:val="00CE7209"/>
    <w:rsid w:val="00CF0740"/>
    <w:rsid w:val="00CF386C"/>
    <w:rsid w:val="00CF739E"/>
    <w:rsid w:val="00D02346"/>
    <w:rsid w:val="00D03364"/>
    <w:rsid w:val="00D05248"/>
    <w:rsid w:val="00D12242"/>
    <w:rsid w:val="00D1702D"/>
    <w:rsid w:val="00D174E7"/>
    <w:rsid w:val="00D31C2E"/>
    <w:rsid w:val="00D321B3"/>
    <w:rsid w:val="00D336F5"/>
    <w:rsid w:val="00D347E2"/>
    <w:rsid w:val="00D36921"/>
    <w:rsid w:val="00D371BA"/>
    <w:rsid w:val="00D37353"/>
    <w:rsid w:val="00D374B7"/>
    <w:rsid w:val="00D46609"/>
    <w:rsid w:val="00D54C96"/>
    <w:rsid w:val="00D560BA"/>
    <w:rsid w:val="00D566FA"/>
    <w:rsid w:val="00D65B97"/>
    <w:rsid w:val="00D670F1"/>
    <w:rsid w:val="00D6797C"/>
    <w:rsid w:val="00D72133"/>
    <w:rsid w:val="00D81D3D"/>
    <w:rsid w:val="00D82999"/>
    <w:rsid w:val="00D842F4"/>
    <w:rsid w:val="00D8785A"/>
    <w:rsid w:val="00D9381B"/>
    <w:rsid w:val="00DA3695"/>
    <w:rsid w:val="00DA37C1"/>
    <w:rsid w:val="00DA43BE"/>
    <w:rsid w:val="00DB654F"/>
    <w:rsid w:val="00DC75DE"/>
    <w:rsid w:val="00DD1C13"/>
    <w:rsid w:val="00DD2BBD"/>
    <w:rsid w:val="00DD32F5"/>
    <w:rsid w:val="00DD52A1"/>
    <w:rsid w:val="00DE16C0"/>
    <w:rsid w:val="00DE2652"/>
    <w:rsid w:val="00DE736B"/>
    <w:rsid w:val="00DF2B4B"/>
    <w:rsid w:val="00E064C5"/>
    <w:rsid w:val="00E077D7"/>
    <w:rsid w:val="00E1334D"/>
    <w:rsid w:val="00E137C6"/>
    <w:rsid w:val="00E14197"/>
    <w:rsid w:val="00E16EBE"/>
    <w:rsid w:val="00E17D6A"/>
    <w:rsid w:val="00E2136F"/>
    <w:rsid w:val="00E2152B"/>
    <w:rsid w:val="00E2427A"/>
    <w:rsid w:val="00E25EC8"/>
    <w:rsid w:val="00E3361E"/>
    <w:rsid w:val="00E43928"/>
    <w:rsid w:val="00E45CAB"/>
    <w:rsid w:val="00E53DF7"/>
    <w:rsid w:val="00E540AD"/>
    <w:rsid w:val="00E540BF"/>
    <w:rsid w:val="00E54261"/>
    <w:rsid w:val="00E57E08"/>
    <w:rsid w:val="00E57F79"/>
    <w:rsid w:val="00E705D7"/>
    <w:rsid w:val="00E72547"/>
    <w:rsid w:val="00E72FD0"/>
    <w:rsid w:val="00E73D27"/>
    <w:rsid w:val="00E772C2"/>
    <w:rsid w:val="00E85282"/>
    <w:rsid w:val="00E8599E"/>
    <w:rsid w:val="00E87148"/>
    <w:rsid w:val="00E9388D"/>
    <w:rsid w:val="00E95B7F"/>
    <w:rsid w:val="00EA3B32"/>
    <w:rsid w:val="00EB53CE"/>
    <w:rsid w:val="00EC0622"/>
    <w:rsid w:val="00EC5CAD"/>
    <w:rsid w:val="00EC7925"/>
    <w:rsid w:val="00ED071E"/>
    <w:rsid w:val="00ED148C"/>
    <w:rsid w:val="00ED3DC1"/>
    <w:rsid w:val="00ED57E7"/>
    <w:rsid w:val="00EE0B4C"/>
    <w:rsid w:val="00EE5962"/>
    <w:rsid w:val="00EE6AD4"/>
    <w:rsid w:val="00EE6FC6"/>
    <w:rsid w:val="00EE7B57"/>
    <w:rsid w:val="00EE7D3E"/>
    <w:rsid w:val="00EF0A03"/>
    <w:rsid w:val="00EF0C56"/>
    <w:rsid w:val="00EF0C99"/>
    <w:rsid w:val="00EF3731"/>
    <w:rsid w:val="00EF3D45"/>
    <w:rsid w:val="00F03667"/>
    <w:rsid w:val="00F07457"/>
    <w:rsid w:val="00F13E94"/>
    <w:rsid w:val="00F14F56"/>
    <w:rsid w:val="00F1566F"/>
    <w:rsid w:val="00F16B28"/>
    <w:rsid w:val="00F2450F"/>
    <w:rsid w:val="00F24922"/>
    <w:rsid w:val="00F2764A"/>
    <w:rsid w:val="00F32E26"/>
    <w:rsid w:val="00F3579A"/>
    <w:rsid w:val="00F42869"/>
    <w:rsid w:val="00F43B33"/>
    <w:rsid w:val="00F44F3C"/>
    <w:rsid w:val="00F5054E"/>
    <w:rsid w:val="00F50BE7"/>
    <w:rsid w:val="00F62B7C"/>
    <w:rsid w:val="00F67ABD"/>
    <w:rsid w:val="00F700E4"/>
    <w:rsid w:val="00F72499"/>
    <w:rsid w:val="00F73833"/>
    <w:rsid w:val="00F73893"/>
    <w:rsid w:val="00F762C5"/>
    <w:rsid w:val="00F77A31"/>
    <w:rsid w:val="00F804B5"/>
    <w:rsid w:val="00F82282"/>
    <w:rsid w:val="00F86D72"/>
    <w:rsid w:val="00F900E4"/>
    <w:rsid w:val="00F93DA3"/>
    <w:rsid w:val="00FA09C8"/>
    <w:rsid w:val="00FA32DD"/>
    <w:rsid w:val="00FA5308"/>
    <w:rsid w:val="00FB2969"/>
    <w:rsid w:val="00FC2341"/>
    <w:rsid w:val="00FC2427"/>
    <w:rsid w:val="00FC5782"/>
    <w:rsid w:val="00FC62AD"/>
    <w:rsid w:val="00FC747F"/>
    <w:rsid w:val="00FD373B"/>
    <w:rsid w:val="00FE2B32"/>
    <w:rsid w:val="00FE3297"/>
    <w:rsid w:val="00FE47FD"/>
    <w:rsid w:val="00FF14C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8BA25"/>
  <w15:chartTrackingRefBased/>
  <w15:docId w15:val="{C905FC77-DF2D-4882-8829-B3E46728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C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82282"/>
    <w:pPr>
      <w:keepNext/>
      <w:keepLines/>
      <w:spacing w:after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82282"/>
    <w:pPr>
      <w:keepNext/>
      <w:keepLines/>
      <w:spacing w:after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82282"/>
    <w:pPr>
      <w:keepNext/>
      <w:keepLines/>
      <w:spacing w:after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AE4ABF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C0570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character" w:styleId="LineNumber">
    <w:name w:val="line number"/>
    <w:basedOn w:val="DefaultParagraphFont"/>
    <w:rsid w:val="002A6F52"/>
    <w:rPr>
      <w:rFonts w:ascii="Arial" w:hAnsi="Arial"/>
      <w:sz w:val="18"/>
    </w:rPr>
  </w:style>
  <w:style w:type="paragraph" w:customStyle="1" w:styleId="Callout">
    <w:name w:val="Callout"/>
    <w:basedOn w:val="Normal"/>
    <w:next w:val="Normal"/>
    <w:rsid w:val="002A6F52"/>
    <w:pPr>
      <w:pBdr>
        <w:top w:val="single" w:sz="12" w:space="1" w:color="009933"/>
        <w:bottom w:val="single" w:sz="12" w:space="1" w:color="009933"/>
      </w:pBdr>
      <w:spacing w:before="240"/>
      <w:jc w:val="center"/>
    </w:pPr>
    <w:rPr>
      <w:b/>
      <w:i/>
    </w:rPr>
  </w:style>
  <w:style w:type="table" w:styleId="TableSimple1">
    <w:name w:val="Table Simple 1"/>
    <w:aliases w:val="Table house style"/>
    <w:basedOn w:val="TableNormal"/>
    <w:rsid w:val="00641535"/>
    <w:pPr>
      <w:tabs>
        <w:tab w:val="left" w:pos="432"/>
      </w:tabs>
      <w:spacing w:after="240" w:line="360" w:lineRule="auto"/>
      <w:contextualSpacing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009933"/>
          <w:bottom w:val="single" w:sz="6" w:space="0" w:color="009933"/>
        </w:tcBorders>
        <w:shd w:val="clear" w:color="auto" w:fill="auto"/>
      </w:tcPr>
    </w:tblStylePr>
    <w:tblStylePr w:type="lastRow">
      <w:tblPr/>
      <w:tcPr>
        <w:tcBorders>
          <w:top w:val="nil"/>
          <w:bottom w:val="single" w:sz="12" w:space="0" w:color="009933"/>
        </w:tcBorders>
        <w:shd w:val="clear" w:color="auto" w:fill="auto"/>
      </w:tcPr>
    </w:tblStylePr>
  </w:style>
  <w:style w:type="paragraph" w:styleId="Quote">
    <w:name w:val="Quote"/>
    <w:basedOn w:val="Normal"/>
    <w:qFormat/>
    <w:rsid w:val="007E1DAE"/>
    <w:pPr>
      <w:spacing w:before="120" w:after="120"/>
      <w:ind w:left="432"/>
    </w:pPr>
    <w:rPr>
      <w:i/>
    </w:rPr>
  </w:style>
  <w:style w:type="paragraph" w:customStyle="1" w:styleId="Costs">
    <w:name w:val="Costs"/>
    <w:basedOn w:val="ListBullet"/>
    <w:rsid w:val="00274046"/>
    <w:pPr>
      <w:tabs>
        <w:tab w:val="right" w:pos="8640"/>
      </w:tabs>
    </w:pPr>
  </w:style>
  <w:style w:type="paragraph" w:styleId="Footer">
    <w:name w:val="footer"/>
    <w:basedOn w:val="Normal"/>
    <w:rsid w:val="00274046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9A0C16"/>
  </w:style>
  <w:style w:type="character" w:styleId="PageNumber">
    <w:name w:val="page number"/>
    <w:basedOn w:val="DefaultParagraphFont"/>
    <w:rsid w:val="00274046"/>
    <w:rPr>
      <w:rFonts w:ascii="Arial" w:hAnsi="Arial"/>
      <w:sz w:val="18"/>
    </w:rPr>
  </w:style>
  <w:style w:type="paragraph" w:styleId="Header">
    <w:name w:val="header"/>
    <w:basedOn w:val="Normal"/>
    <w:rsid w:val="00274046"/>
    <w:pPr>
      <w:tabs>
        <w:tab w:val="center" w:pos="4153"/>
        <w:tab w:val="right" w:pos="8306"/>
      </w:tabs>
    </w:pPr>
  </w:style>
  <w:style w:type="numbering" w:customStyle="1" w:styleId="StyleBulletedSymbolsymbolLeft03Hanging03">
    <w:name w:val="Style Bulleted Symbol (symbol) Left:  0.3&quot; Hanging:  0.3&quot;"/>
    <w:basedOn w:val="NoList"/>
    <w:rsid w:val="00EC7925"/>
    <w:pPr>
      <w:numPr>
        <w:numId w:val="20"/>
      </w:numPr>
    </w:pPr>
  </w:style>
  <w:style w:type="character" w:customStyle="1" w:styleId="Chead">
    <w:name w:val="C head"/>
    <w:rsid w:val="00AE4ABF"/>
    <w:rPr>
      <w:rFonts w:ascii="Arial" w:hAnsi="Arial"/>
      <w:b/>
    </w:rPr>
  </w:style>
  <w:style w:type="character" w:customStyle="1" w:styleId="Dhead">
    <w:name w:val="D head"/>
    <w:rsid w:val="00AE4ABF"/>
    <w:rPr>
      <w:rFonts w:ascii="Arial" w:hAnsi="Arial"/>
      <w:i/>
    </w:rPr>
  </w:style>
  <w:style w:type="paragraph" w:customStyle="1" w:styleId="Readinglist">
    <w:name w:val="Reading list"/>
    <w:basedOn w:val="Normal"/>
    <w:rsid w:val="007E1DAE"/>
    <w:pPr>
      <w:spacing w:after="0"/>
      <w:ind w:left="432" w:hanging="432"/>
    </w:pPr>
  </w:style>
  <w:style w:type="paragraph" w:customStyle="1" w:styleId="Houselist">
    <w:name w:val="House list"/>
    <w:basedOn w:val="ListBullet"/>
    <w:rsid w:val="009A0C16"/>
    <w:pPr>
      <w:numPr>
        <w:numId w:val="5"/>
      </w:numPr>
      <w:spacing w:after="120"/>
    </w:pPr>
  </w:style>
  <w:style w:type="paragraph" w:styleId="TOC1">
    <w:name w:val="toc 1"/>
    <w:basedOn w:val="Normal"/>
    <w:next w:val="Normal"/>
    <w:autoRedefine/>
    <w:semiHidden/>
    <w:rsid w:val="008A18AB"/>
    <w:pPr>
      <w:spacing w:after="60" w:line="240" w:lineRule="auto"/>
    </w:pPr>
  </w:style>
  <w:style w:type="paragraph" w:styleId="TOC2">
    <w:name w:val="toc 2"/>
    <w:basedOn w:val="Normal"/>
    <w:next w:val="Normal"/>
    <w:autoRedefine/>
    <w:semiHidden/>
    <w:rsid w:val="008A18AB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semiHidden/>
    <w:rsid w:val="008A18AB"/>
    <w:pPr>
      <w:spacing w:after="60" w:line="240" w:lineRule="auto"/>
      <w:ind w:left="446"/>
    </w:pPr>
  </w:style>
  <w:style w:type="paragraph" w:styleId="BalloonText">
    <w:name w:val="Balloon Text"/>
    <w:basedOn w:val="Normal"/>
    <w:semiHidden/>
    <w:rsid w:val="00405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5C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5CAD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audex HS">
      <a:dk1>
        <a:srgbClr val="000000"/>
      </a:dk1>
      <a:lt1>
        <a:srgbClr val="FFFFFF"/>
      </a:lt1>
      <a:dk2>
        <a:srgbClr val="009933"/>
      </a:dk2>
      <a:lt2>
        <a:srgbClr val="BFBFBF"/>
      </a:lt2>
      <a:accent1>
        <a:srgbClr val="009933"/>
      </a:accent1>
      <a:accent2>
        <a:srgbClr val="66CC00"/>
      </a:accent2>
      <a:accent3>
        <a:srgbClr val="FF9600"/>
      </a:accent3>
      <a:accent4>
        <a:srgbClr val="3874D1"/>
      </a:accent4>
      <a:accent5>
        <a:srgbClr val="BFBFBF"/>
      </a:accent5>
      <a:accent6>
        <a:srgbClr val="000000"/>
      </a:accent6>
      <a:hlink>
        <a:srgbClr val="009933"/>
      </a:hlink>
      <a:folHlink>
        <a:srgbClr val="3874D1"/>
      </a:folHlink>
    </a:clrScheme>
    <a:fontScheme name="Hou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5BC64CDE2B17C4C8228A158A1B6E85D004CA66119E90CB841A1B497934CEDDCAF" ma:contentTypeVersion="16" ma:contentTypeDescription="Create a new document." ma:contentTypeScope="" ma:versionID="238ecce8115b88b4a75cc74edaeeec8f">
  <xsd:schema xmlns:xsd="http://www.w3.org/2001/XMLSchema" xmlns:xs="http://www.w3.org/2001/XMLSchema" xmlns:p="http://schemas.microsoft.com/office/2006/metadata/properties" xmlns:ns2="f3a0e385-9b41-4c6b-934e-ca3a470baa20" targetNamespace="http://schemas.microsoft.com/office/2006/metadata/properties" ma:root="true" ma:fieldsID="5c68ae5f68840fc6785c45e45a117f51" ns2:_="">
    <xsd:import namespace="f3a0e385-9b41-4c6b-934e-ca3a470ba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e385-9b41-4c6b-934e-ca3a470b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A2AB5-FB58-4084-87CB-FB6564B59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F8972-7576-4370-9366-85829ACE8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3096B-7E58-4AE7-9E94-AB5E2322A5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422BD-9005-46AC-84DE-C4980830E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0e385-9b41-4c6b-934e-ca3a470b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582</Characters>
  <Application>Microsoft Office Word</Application>
  <DocSecurity>0</DocSecurity>
  <Lines>34</Lines>
  <Paragraphs>26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Michele (NYC-CDX)</dc:creator>
  <cp:keywords/>
  <dc:description/>
  <cp:lastModifiedBy>Springer, Michele (NYC-CDX)</cp:lastModifiedBy>
  <cp:revision>2</cp:revision>
  <dcterms:created xsi:type="dcterms:W3CDTF">2022-03-09T15:54:00Z</dcterms:created>
  <dcterms:modified xsi:type="dcterms:W3CDTF">2022-03-09T16:50:00Z</dcterms:modified>
</cp:coreProperties>
</file>