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E8E8" w14:textId="77777777" w:rsidR="00995AC9" w:rsidRDefault="00995AC9" w:rsidP="00995AC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Table S1. </w:t>
      </w:r>
      <w:r>
        <w:rPr>
          <w:sz w:val="24"/>
          <w:szCs w:val="24"/>
        </w:rPr>
        <w:t>Clinical-pathological and genomic variable (</w:t>
      </w:r>
      <w:r>
        <w:rPr>
          <w:i/>
          <w:iCs/>
          <w:sz w:val="24"/>
          <w:szCs w:val="24"/>
        </w:rPr>
        <w:t>n</w:t>
      </w:r>
      <w:r>
        <w:rPr>
          <w:sz w:val="24"/>
          <w:szCs w:val="24"/>
        </w:rPr>
        <w:t xml:space="preserve"> = 21) used to calculate the PAM50MET model.</w:t>
      </w:r>
    </w:p>
    <w:p w14:paraId="229CE0BA" w14:textId="77777777" w:rsidR="00995AC9" w:rsidRDefault="00995AC9" w:rsidP="00995AC9">
      <w:r>
        <w:t>PAM50MET, final model.</w:t>
      </w:r>
    </w:p>
    <w:p w14:paraId="77660E3E" w14:textId="77777777" w:rsidR="00995AC9" w:rsidRDefault="00995AC9" w:rsidP="00995AC9">
      <w:pPr>
        <w:rPr>
          <w:sz w:val="24"/>
          <w:szCs w:val="24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972"/>
        <w:gridCol w:w="1823"/>
        <w:gridCol w:w="3138"/>
        <w:gridCol w:w="1560"/>
      </w:tblGrid>
      <w:tr w:rsidR="00995AC9" w14:paraId="2FAFF65B" w14:textId="77777777" w:rsidTr="00E74D79">
        <w:trPr>
          <w:trHeight w:val="2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3D5617" w14:textId="77777777" w:rsidR="00995AC9" w:rsidRDefault="00995AC9" w:rsidP="00E74D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C63AE" w14:textId="77777777" w:rsidR="00995AC9" w:rsidRDefault="00995AC9" w:rsidP="00E74D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Type of variable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8F44F" w14:textId="77777777" w:rsidR="00995AC9" w:rsidRDefault="00995AC9" w:rsidP="00E74D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B315C54" w14:textId="77777777" w:rsidR="00995AC9" w:rsidRDefault="00995AC9" w:rsidP="00E74D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Coefficient</w:t>
            </w:r>
          </w:p>
        </w:tc>
      </w:tr>
      <w:tr w:rsidR="00995AC9" w14:paraId="39B62886" w14:textId="77777777" w:rsidTr="00E74D79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C8AD402" w14:textId="77777777" w:rsidR="00995AC9" w:rsidRDefault="00995AC9" w:rsidP="00E74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Performance status (PS) 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40720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binary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22B84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 0 better outcome than PS1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40C5F71" w14:textId="77777777" w:rsidR="00995AC9" w:rsidRPr="00464C28" w:rsidRDefault="00995AC9" w:rsidP="00E74D79">
            <w:pPr>
              <w:jc w:val="center"/>
              <w:rPr>
                <w:sz w:val="24"/>
                <w:szCs w:val="24"/>
              </w:rPr>
            </w:pPr>
            <w:r w:rsidRPr="00464C28">
              <w:rPr>
                <w:sz w:val="24"/>
                <w:szCs w:val="24"/>
              </w:rPr>
              <w:t>-0.178</w:t>
            </w:r>
          </w:p>
        </w:tc>
      </w:tr>
      <w:tr w:rsidR="00995AC9" w14:paraId="27484B3F" w14:textId="77777777" w:rsidTr="00E74D79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3D788B" w14:textId="77777777" w:rsidR="00995AC9" w:rsidRDefault="00995AC9" w:rsidP="00E74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PAM50LumA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3A7E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binary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EF75A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PAM50 </w:t>
            </w:r>
            <w:proofErr w:type="spellStart"/>
            <w:r>
              <w:rPr>
                <w:sz w:val="24"/>
                <w:szCs w:val="24"/>
              </w:rPr>
              <w:t>LumA</w:t>
            </w:r>
            <w:proofErr w:type="spellEnd"/>
            <w:r>
              <w:rPr>
                <w:sz w:val="24"/>
                <w:szCs w:val="24"/>
              </w:rPr>
              <w:t xml:space="preserve"> subtype better outcome than the rest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A3E9AD" w14:textId="77777777" w:rsidR="00995AC9" w:rsidRPr="00464C28" w:rsidRDefault="00995AC9" w:rsidP="00E74D79">
            <w:pPr>
              <w:jc w:val="center"/>
              <w:rPr>
                <w:sz w:val="24"/>
                <w:szCs w:val="24"/>
              </w:rPr>
            </w:pPr>
            <w:r w:rsidRPr="00464C28">
              <w:rPr>
                <w:sz w:val="24"/>
                <w:szCs w:val="24"/>
              </w:rPr>
              <w:t>-0.160</w:t>
            </w:r>
          </w:p>
        </w:tc>
      </w:tr>
      <w:tr w:rsidR="00995AC9" w14:paraId="5725BC74" w14:textId="77777777" w:rsidTr="00E74D79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7B689C" w14:textId="77777777" w:rsidR="00995AC9" w:rsidRDefault="00995AC9" w:rsidP="00E74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SLC39A6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8EF67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52E3E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expression of SLC39A6 better outcome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BBC29C" w14:textId="77777777" w:rsidR="00995AC9" w:rsidRPr="00464C28" w:rsidRDefault="00995AC9" w:rsidP="00E74D79">
            <w:pPr>
              <w:jc w:val="center"/>
              <w:rPr>
                <w:sz w:val="24"/>
                <w:szCs w:val="24"/>
              </w:rPr>
            </w:pPr>
            <w:r w:rsidRPr="00464C28">
              <w:rPr>
                <w:sz w:val="24"/>
                <w:szCs w:val="24"/>
              </w:rPr>
              <w:t>-0.066</w:t>
            </w:r>
          </w:p>
        </w:tc>
      </w:tr>
      <w:tr w:rsidR="00995AC9" w14:paraId="30D9B19B" w14:textId="77777777" w:rsidTr="00E74D79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DBB89A0" w14:textId="77777777" w:rsidR="00995AC9" w:rsidRDefault="00995AC9" w:rsidP="00E74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MAPT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BB702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8B98B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expression of MAPT better outcome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82E00A" w14:textId="77777777" w:rsidR="00995AC9" w:rsidRPr="00464C28" w:rsidRDefault="00995AC9" w:rsidP="00E74D79">
            <w:pPr>
              <w:jc w:val="center"/>
              <w:rPr>
                <w:sz w:val="24"/>
                <w:szCs w:val="24"/>
              </w:rPr>
            </w:pPr>
            <w:r w:rsidRPr="00464C28">
              <w:rPr>
                <w:sz w:val="24"/>
                <w:szCs w:val="24"/>
              </w:rPr>
              <w:t>-0.036</w:t>
            </w:r>
          </w:p>
        </w:tc>
      </w:tr>
      <w:tr w:rsidR="00995AC9" w14:paraId="1270F4B9" w14:textId="77777777" w:rsidTr="00E74D79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7F5636" w14:textId="77777777" w:rsidR="00995AC9" w:rsidRDefault="00995AC9" w:rsidP="00E74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PGR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B135B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27DAD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expression of PGR better outcome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5C13D1" w14:textId="77777777" w:rsidR="00995AC9" w:rsidRPr="00464C28" w:rsidRDefault="00995AC9" w:rsidP="00E74D79">
            <w:pPr>
              <w:jc w:val="center"/>
              <w:rPr>
                <w:sz w:val="24"/>
                <w:szCs w:val="24"/>
              </w:rPr>
            </w:pPr>
            <w:r w:rsidRPr="00464C28">
              <w:rPr>
                <w:sz w:val="24"/>
                <w:szCs w:val="24"/>
              </w:rPr>
              <w:t>-0.012</w:t>
            </w:r>
          </w:p>
        </w:tc>
      </w:tr>
      <w:tr w:rsidR="00995AC9" w14:paraId="16DB76FA" w14:textId="77777777" w:rsidTr="00E74D79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2690EBD" w14:textId="77777777" w:rsidR="00995AC9" w:rsidRDefault="00995AC9" w:rsidP="00E74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NAT1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71E9B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E181F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expression of NAT1 better outcome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5C021BF" w14:textId="77777777" w:rsidR="00995AC9" w:rsidRPr="00464C28" w:rsidRDefault="00995AC9" w:rsidP="00E74D79">
            <w:pPr>
              <w:jc w:val="center"/>
              <w:rPr>
                <w:sz w:val="24"/>
                <w:szCs w:val="24"/>
              </w:rPr>
            </w:pPr>
            <w:r w:rsidRPr="00464C28">
              <w:rPr>
                <w:sz w:val="24"/>
                <w:szCs w:val="24"/>
              </w:rPr>
              <w:t>-0.008</w:t>
            </w:r>
          </w:p>
        </w:tc>
      </w:tr>
      <w:tr w:rsidR="00995AC9" w14:paraId="090EE788" w14:textId="77777777" w:rsidTr="00E74D79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701F72" w14:textId="77777777" w:rsidR="00995AC9" w:rsidRDefault="00995AC9" w:rsidP="00E74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ESR1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35551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CFCD7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expression of ESR1 poorer outcome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9C73B0" w14:textId="77777777" w:rsidR="00995AC9" w:rsidRPr="00464C28" w:rsidRDefault="00995AC9" w:rsidP="00E74D79">
            <w:pPr>
              <w:jc w:val="center"/>
              <w:rPr>
                <w:sz w:val="24"/>
                <w:szCs w:val="24"/>
              </w:rPr>
            </w:pPr>
            <w:r w:rsidRPr="00464C28">
              <w:rPr>
                <w:sz w:val="24"/>
                <w:szCs w:val="24"/>
              </w:rPr>
              <w:t>-0.003</w:t>
            </w:r>
          </w:p>
        </w:tc>
      </w:tr>
      <w:tr w:rsidR="00995AC9" w14:paraId="0475BDC5" w14:textId="77777777" w:rsidTr="00E74D79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D4EF8D" w14:textId="77777777" w:rsidR="00995AC9" w:rsidRDefault="00995AC9" w:rsidP="00E74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AGE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6AEF7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32327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expression of AGE poorer outcome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887ECF" w14:textId="77777777" w:rsidR="00995AC9" w:rsidRPr="00464C28" w:rsidRDefault="00995AC9" w:rsidP="00E74D79">
            <w:pPr>
              <w:jc w:val="center"/>
              <w:rPr>
                <w:sz w:val="24"/>
                <w:szCs w:val="24"/>
              </w:rPr>
            </w:pPr>
            <w:r w:rsidRPr="00464C28">
              <w:rPr>
                <w:sz w:val="24"/>
                <w:szCs w:val="24"/>
              </w:rPr>
              <w:t>-0.003</w:t>
            </w:r>
          </w:p>
        </w:tc>
      </w:tr>
      <w:tr w:rsidR="00995AC9" w14:paraId="74B82DC2" w14:textId="77777777" w:rsidTr="00E74D79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FDD7B4" w14:textId="77777777" w:rsidR="00995AC9" w:rsidRDefault="00995AC9" w:rsidP="00E74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TMEM45B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8E384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D119A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expression of TMEM45B poorer outcome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EA901D5" w14:textId="77777777" w:rsidR="00995AC9" w:rsidRPr="00464C28" w:rsidRDefault="00995AC9" w:rsidP="00E74D79">
            <w:pPr>
              <w:jc w:val="center"/>
              <w:rPr>
                <w:sz w:val="24"/>
                <w:szCs w:val="24"/>
              </w:rPr>
            </w:pPr>
            <w:r w:rsidRPr="00464C28">
              <w:rPr>
                <w:sz w:val="24"/>
                <w:szCs w:val="24"/>
              </w:rPr>
              <w:t>-0.002</w:t>
            </w:r>
          </w:p>
        </w:tc>
      </w:tr>
      <w:tr w:rsidR="00995AC9" w14:paraId="22B798ED" w14:textId="77777777" w:rsidTr="00E74D79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C0531A" w14:textId="77777777" w:rsidR="00995AC9" w:rsidRDefault="00995AC9" w:rsidP="00E74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UBE2T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0EE60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5C23A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expression of UBE2T poorer outcome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F8ED63" w14:textId="77777777" w:rsidR="00995AC9" w:rsidRPr="00464C28" w:rsidRDefault="00995AC9" w:rsidP="00E74D79">
            <w:pPr>
              <w:jc w:val="center"/>
              <w:rPr>
                <w:sz w:val="24"/>
                <w:szCs w:val="24"/>
              </w:rPr>
            </w:pPr>
            <w:r w:rsidRPr="00464C28">
              <w:rPr>
                <w:sz w:val="24"/>
                <w:szCs w:val="24"/>
              </w:rPr>
              <w:t>0.003</w:t>
            </w:r>
          </w:p>
        </w:tc>
      </w:tr>
      <w:tr w:rsidR="00995AC9" w14:paraId="6E85BAA3" w14:textId="77777777" w:rsidTr="00E74D79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8728B25" w14:textId="77777777" w:rsidR="00995AC9" w:rsidRDefault="00995AC9" w:rsidP="00E74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GPR160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1137C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55E6E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expression of GPR160 poorer outcome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E46864" w14:textId="77777777" w:rsidR="00995AC9" w:rsidRPr="00464C28" w:rsidRDefault="00995AC9" w:rsidP="00E74D79">
            <w:pPr>
              <w:jc w:val="center"/>
              <w:rPr>
                <w:sz w:val="24"/>
                <w:szCs w:val="24"/>
              </w:rPr>
            </w:pPr>
            <w:r w:rsidRPr="00464C28">
              <w:rPr>
                <w:sz w:val="24"/>
                <w:szCs w:val="24"/>
              </w:rPr>
              <w:t>0.011</w:t>
            </w:r>
          </w:p>
        </w:tc>
      </w:tr>
      <w:tr w:rsidR="00995AC9" w14:paraId="3D296ED5" w14:textId="77777777" w:rsidTr="00E74D79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55F83A" w14:textId="77777777" w:rsidR="00995AC9" w:rsidRDefault="00995AC9" w:rsidP="00E74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NUF2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08A08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C4141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expression of NUF2 poorer outcome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940271D" w14:textId="77777777" w:rsidR="00995AC9" w:rsidRPr="00464C28" w:rsidRDefault="00995AC9" w:rsidP="00E74D79">
            <w:pPr>
              <w:jc w:val="center"/>
              <w:rPr>
                <w:sz w:val="24"/>
                <w:szCs w:val="24"/>
              </w:rPr>
            </w:pPr>
            <w:r w:rsidRPr="00464C28">
              <w:rPr>
                <w:sz w:val="24"/>
                <w:szCs w:val="24"/>
              </w:rPr>
              <w:t>0.018</w:t>
            </w:r>
          </w:p>
        </w:tc>
      </w:tr>
      <w:tr w:rsidR="00995AC9" w14:paraId="76199FDC" w14:textId="77777777" w:rsidTr="00E74D79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8DBF69" w14:textId="77777777" w:rsidR="00995AC9" w:rsidRDefault="00995AC9" w:rsidP="00E74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FOXA1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51DC6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40DDE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expression of FOXA1 poorer outcome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814EECB" w14:textId="77777777" w:rsidR="00995AC9" w:rsidRPr="00464C28" w:rsidRDefault="00995AC9" w:rsidP="00E74D79">
            <w:pPr>
              <w:jc w:val="center"/>
              <w:rPr>
                <w:sz w:val="24"/>
                <w:szCs w:val="24"/>
              </w:rPr>
            </w:pPr>
            <w:r w:rsidRPr="00464C28">
              <w:rPr>
                <w:sz w:val="24"/>
                <w:szCs w:val="24"/>
              </w:rPr>
              <w:t>0.020</w:t>
            </w:r>
          </w:p>
        </w:tc>
      </w:tr>
      <w:tr w:rsidR="00995AC9" w14:paraId="0B18137E" w14:textId="77777777" w:rsidTr="00E74D79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16AB04" w14:textId="77777777" w:rsidR="00995AC9" w:rsidRDefault="00995AC9" w:rsidP="00E74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GRB7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B881B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12A82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expression of GRB7 poorer outcome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1887A2" w14:textId="77777777" w:rsidR="00995AC9" w:rsidRPr="00464C28" w:rsidRDefault="00995AC9" w:rsidP="00E74D79">
            <w:pPr>
              <w:jc w:val="center"/>
              <w:rPr>
                <w:sz w:val="24"/>
                <w:szCs w:val="24"/>
              </w:rPr>
            </w:pPr>
            <w:r w:rsidRPr="00464C28">
              <w:rPr>
                <w:sz w:val="24"/>
                <w:szCs w:val="24"/>
              </w:rPr>
              <w:t>0.038</w:t>
            </w:r>
          </w:p>
        </w:tc>
      </w:tr>
      <w:tr w:rsidR="00995AC9" w14:paraId="2D19F917" w14:textId="77777777" w:rsidTr="00E74D79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B080BF" w14:textId="77777777" w:rsidR="00995AC9" w:rsidRDefault="00995AC9" w:rsidP="00E74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FGFR4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7ED29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22C91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expression of FGFR4 poorer outcome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547503" w14:textId="77777777" w:rsidR="00995AC9" w:rsidRPr="00464C28" w:rsidRDefault="00995AC9" w:rsidP="00E74D79">
            <w:pPr>
              <w:jc w:val="center"/>
              <w:rPr>
                <w:sz w:val="24"/>
                <w:szCs w:val="24"/>
              </w:rPr>
            </w:pPr>
            <w:r w:rsidRPr="00464C28">
              <w:rPr>
                <w:sz w:val="24"/>
                <w:szCs w:val="24"/>
              </w:rPr>
              <w:t>0.050</w:t>
            </w:r>
          </w:p>
        </w:tc>
      </w:tr>
      <w:tr w:rsidR="00995AC9" w14:paraId="63F5C3D1" w14:textId="77777777" w:rsidTr="00E74D79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75AAB7" w14:textId="77777777" w:rsidR="00995AC9" w:rsidRDefault="00995AC9" w:rsidP="00E74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PHGDH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313A2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50FEF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expression of PHGDH poorer outcome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63114BF" w14:textId="77777777" w:rsidR="00995AC9" w:rsidRPr="00464C28" w:rsidRDefault="00995AC9" w:rsidP="00E74D79">
            <w:pPr>
              <w:jc w:val="center"/>
              <w:rPr>
                <w:sz w:val="24"/>
                <w:szCs w:val="24"/>
              </w:rPr>
            </w:pPr>
            <w:r w:rsidRPr="00464C28">
              <w:rPr>
                <w:sz w:val="24"/>
                <w:szCs w:val="24"/>
              </w:rPr>
              <w:t>0.107</w:t>
            </w:r>
          </w:p>
        </w:tc>
      </w:tr>
      <w:tr w:rsidR="00995AC9" w14:paraId="1965BB78" w14:textId="77777777" w:rsidTr="00E74D79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666205C" w14:textId="77777777" w:rsidR="00995AC9" w:rsidRDefault="00995AC9" w:rsidP="00E74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CCNB1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457CA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CF94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expression of CCNB1 poorer outcome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6A02986" w14:textId="77777777" w:rsidR="00995AC9" w:rsidRPr="00464C28" w:rsidRDefault="00995AC9" w:rsidP="00E74D79">
            <w:pPr>
              <w:jc w:val="center"/>
              <w:rPr>
                <w:sz w:val="24"/>
                <w:szCs w:val="24"/>
              </w:rPr>
            </w:pPr>
            <w:r w:rsidRPr="00464C28">
              <w:rPr>
                <w:sz w:val="24"/>
                <w:szCs w:val="24"/>
              </w:rPr>
              <w:t>0.131</w:t>
            </w:r>
          </w:p>
        </w:tc>
      </w:tr>
      <w:tr w:rsidR="00995AC9" w14:paraId="69228E2A" w14:textId="77777777" w:rsidTr="00E74D79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D5B080" w14:textId="77777777" w:rsidR="00995AC9" w:rsidRDefault="00995AC9" w:rsidP="00E74D7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FFPEPrimary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10A66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binary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8B41C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FFPE Primary tumor biopsy poorer outcome than FFPE Metastatic tumor biopsy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0273D5" w14:textId="77777777" w:rsidR="00995AC9" w:rsidRPr="00464C28" w:rsidRDefault="00995AC9" w:rsidP="00E74D79">
            <w:pPr>
              <w:jc w:val="center"/>
              <w:rPr>
                <w:sz w:val="24"/>
                <w:szCs w:val="24"/>
              </w:rPr>
            </w:pPr>
            <w:r w:rsidRPr="00464C28">
              <w:rPr>
                <w:sz w:val="24"/>
                <w:szCs w:val="24"/>
              </w:rPr>
              <w:t>0.147</w:t>
            </w:r>
          </w:p>
        </w:tc>
      </w:tr>
      <w:tr w:rsidR="00995AC9" w14:paraId="600A1A4E" w14:textId="77777777" w:rsidTr="00E74D79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B4CEA7" w14:textId="77777777" w:rsidR="00995AC9" w:rsidRDefault="00995AC9" w:rsidP="00E74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Number of metastasis ≥3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8BE00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binary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DDE0A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Num. of metastases </w:t>
            </w:r>
            <w:r>
              <w:rPr>
                <w:bCs/>
                <w:sz w:val="24"/>
                <w:szCs w:val="24"/>
              </w:rPr>
              <w:t xml:space="preserve">≥3 poorer outcome than </w:t>
            </w:r>
            <w:r>
              <w:rPr>
                <w:sz w:val="24"/>
                <w:szCs w:val="24"/>
              </w:rPr>
              <w:t xml:space="preserve">Num. of metastases </w:t>
            </w:r>
            <w:r>
              <w:rPr>
                <w:bCs/>
                <w:sz w:val="24"/>
                <w:szCs w:val="24"/>
              </w:rPr>
              <w:t>&lt;3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4C0FE1" w14:textId="77777777" w:rsidR="00995AC9" w:rsidRPr="00464C28" w:rsidRDefault="00995AC9" w:rsidP="00E74D79">
            <w:pPr>
              <w:jc w:val="center"/>
              <w:rPr>
                <w:sz w:val="24"/>
                <w:szCs w:val="24"/>
              </w:rPr>
            </w:pPr>
            <w:r w:rsidRPr="00464C28">
              <w:rPr>
                <w:sz w:val="24"/>
                <w:szCs w:val="24"/>
              </w:rPr>
              <w:t>0.265</w:t>
            </w:r>
          </w:p>
        </w:tc>
      </w:tr>
      <w:tr w:rsidR="00995AC9" w14:paraId="5D0F8441" w14:textId="77777777" w:rsidTr="00E74D79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EA00E01" w14:textId="77777777" w:rsidR="00995AC9" w:rsidRDefault="00995AC9" w:rsidP="00E74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PAM50 Basal-like signature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63D3D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8372E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expression of PAM50 Basal-like signature poorer outcome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59E0BD" w14:textId="77777777" w:rsidR="00995AC9" w:rsidRPr="00464C28" w:rsidRDefault="00995AC9" w:rsidP="00E74D79">
            <w:pPr>
              <w:jc w:val="center"/>
              <w:rPr>
                <w:sz w:val="24"/>
                <w:szCs w:val="24"/>
              </w:rPr>
            </w:pPr>
            <w:r w:rsidRPr="00464C28">
              <w:rPr>
                <w:sz w:val="24"/>
                <w:szCs w:val="24"/>
              </w:rPr>
              <w:t>0.444</w:t>
            </w:r>
          </w:p>
        </w:tc>
      </w:tr>
      <w:tr w:rsidR="00995AC9" w14:paraId="52FE47CC" w14:textId="77777777" w:rsidTr="00E74D79">
        <w:trPr>
          <w:trHeight w:val="28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51AA66" w14:textId="77777777" w:rsidR="00995AC9" w:rsidRDefault="00995AC9" w:rsidP="00E74D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PAM50HER2-E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2DD66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binary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483CC" w14:textId="77777777" w:rsidR="00995AC9" w:rsidRDefault="00995AC9" w:rsidP="00E74D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PAM50HER2-E subtype poorer outcome than nonPAM50HER2-E subtype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70F89C" w14:textId="77777777" w:rsidR="00995AC9" w:rsidRPr="00464C28" w:rsidRDefault="00995AC9" w:rsidP="00E74D79">
            <w:pPr>
              <w:jc w:val="center"/>
              <w:rPr>
                <w:sz w:val="24"/>
                <w:szCs w:val="24"/>
              </w:rPr>
            </w:pPr>
            <w:r w:rsidRPr="00464C28">
              <w:rPr>
                <w:sz w:val="24"/>
                <w:szCs w:val="24"/>
              </w:rPr>
              <w:t>0.678</w:t>
            </w:r>
          </w:p>
        </w:tc>
      </w:tr>
    </w:tbl>
    <w:p w14:paraId="00152FC2" w14:textId="77777777" w:rsidR="00995AC9" w:rsidRDefault="00995AC9" w:rsidP="00995AC9">
      <w:pPr>
        <w:rPr>
          <w:sz w:val="24"/>
          <w:szCs w:val="24"/>
        </w:rPr>
      </w:pPr>
    </w:p>
    <w:p w14:paraId="47D5E65D" w14:textId="77777777" w:rsidR="00995AC9" w:rsidRDefault="00995AC9" w:rsidP="00995AC9">
      <w:pPr>
        <w:spacing w:line="360" w:lineRule="auto"/>
        <w:rPr>
          <w:b/>
          <w:sz w:val="24"/>
          <w:szCs w:val="24"/>
        </w:rPr>
      </w:pPr>
    </w:p>
    <w:p w14:paraId="73F36329" w14:textId="77777777" w:rsidR="00995AC9" w:rsidRDefault="00995AC9" w:rsidP="00995AC9">
      <w:pPr>
        <w:spacing w:line="360" w:lineRule="auto"/>
        <w:rPr>
          <w:b/>
          <w:bCs/>
          <w:sz w:val="24"/>
          <w:szCs w:val="24"/>
        </w:rPr>
      </w:pPr>
    </w:p>
    <w:p w14:paraId="5B302084" w14:textId="77777777" w:rsidR="00995AC9" w:rsidRDefault="00995AC9" w:rsidP="00995AC9">
      <w:pPr>
        <w:spacing w:line="360" w:lineRule="auto"/>
        <w:rPr>
          <w:b/>
          <w:bCs/>
          <w:sz w:val="24"/>
          <w:szCs w:val="24"/>
        </w:rPr>
      </w:pPr>
    </w:p>
    <w:p w14:paraId="605C5546" w14:textId="77777777" w:rsidR="00995AC9" w:rsidRDefault="00995AC9" w:rsidP="00995AC9">
      <w:pPr>
        <w:spacing w:line="360" w:lineRule="auto"/>
        <w:rPr>
          <w:b/>
          <w:bCs/>
          <w:sz w:val="24"/>
          <w:szCs w:val="24"/>
        </w:rPr>
      </w:pPr>
    </w:p>
    <w:p w14:paraId="514038CB" w14:textId="77777777" w:rsidR="00995AC9" w:rsidRDefault="00995AC9" w:rsidP="00995AC9">
      <w:pPr>
        <w:spacing w:line="360" w:lineRule="auto"/>
        <w:rPr>
          <w:b/>
          <w:bCs/>
          <w:sz w:val="24"/>
          <w:szCs w:val="24"/>
        </w:rPr>
      </w:pPr>
    </w:p>
    <w:p w14:paraId="27CF9FD6" w14:textId="77777777" w:rsidR="00995AC9" w:rsidRDefault="00995AC9" w:rsidP="00995AC9">
      <w:pPr>
        <w:spacing w:line="360" w:lineRule="auto"/>
        <w:rPr>
          <w:b/>
          <w:bCs/>
          <w:sz w:val="24"/>
          <w:szCs w:val="24"/>
        </w:rPr>
      </w:pPr>
    </w:p>
    <w:p w14:paraId="63339148" w14:textId="77777777" w:rsidR="00995AC9" w:rsidRDefault="00995AC9" w:rsidP="00995AC9">
      <w:pPr>
        <w:spacing w:line="360" w:lineRule="auto"/>
        <w:rPr>
          <w:b/>
          <w:bCs/>
          <w:sz w:val="24"/>
          <w:szCs w:val="24"/>
        </w:rPr>
      </w:pPr>
    </w:p>
    <w:p w14:paraId="26BA9E59" w14:textId="77777777" w:rsidR="00746013" w:rsidRDefault="00746013"/>
    <w:sectPr w:rsidR="00746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C9"/>
    <w:rsid w:val="00746013"/>
    <w:rsid w:val="00995AC9"/>
    <w:rsid w:val="00B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660C"/>
  <w15:chartTrackingRefBased/>
  <w15:docId w15:val="{B678EDFF-7A77-4793-9D0C-CBC8C3A4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Aleix Prat Aparicio</dc:creator>
  <cp:keywords/>
  <dc:description/>
  <cp:lastModifiedBy>Aleix Prat Aparicio</cp:lastModifiedBy>
  <cp:revision>1</cp:revision>
  <dcterms:created xsi:type="dcterms:W3CDTF">2020-09-15T20:57:00Z</dcterms:created>
  <dcterms:modified xsi:type="dcterms:W3CDTF">2020-09-15T20:57:00Z</dcterms:modified>
</cp:coreProperties>
</file>