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1A546" w14:textId="112504E4" w:rsidR="00E5467F" w:rsidRPr="00C84C34" w:rsidRDefault="00E5467F" w:rsidP="00E5467F">
      <w:pPr>
        <w:autoSpaceDE w:val="0"/>
        <w:autoSpaceDN w:val="0"/>
        <w:adjustRightInd w:val="0"/>
        <w:snapToGrid w:val="0"/>
        <w:spacing w:before="50" w:after="50" w:line="360" w:lineRule="auto"/>
        <w:rPr>
          <w:b/>
          <w:bCs/>
        </w:rPr>
      </w:pPr>
      <w:r w:rsidRPr="00C84C34">
        <w:rPr>
          <w:b/>
          <w:bCs/>
        </w:rPr>
        <w:t>Table</w:t>
      </w:r>
      <w:r>
        <w:rPr>
          <w:b/>
          <w:bCs/>
        </w:rPr>
        <w:t xml:space="preserve"> </w:t>
      </w:r>
      <w:r w:rsidR="00515430">
        <w:rPr>
          <w:b/>
          <w:bCs/>
        </w:rPr>
        <w:t>S8</w:t>
      </w:r>
      <w:r w:rsidRPr="00C84C34">
        <w:rPr>
          <w:b/>
          <w:bCs/>
        </w:rPr>
        <w:t xml:space="preserve"> </w:t>
      </w:r>
      <w:r w:rsidR="00E975F7">
        <w:rPr>
          <w:b/>
          <w:bCs/>
        </w:rPr>
        <w:t>C</w:t>
      </w:r>
      <w:r>
        <w:rPr>
          <w:b/>
          <w:bCs/>
        </w:rPr>
        <w:t xml:space="preserve">omparison between the results of </w:t>
      </w:r>
      <w:r w:rsidRPr="007C072B">
        <w:rPr>
          <w:b/>
          <w:bCs/>
          <w:sz w:val="22"/>
          <w:szCs w:val="22"/>
        </w:rPr>
        <w:t>U</w:t>
      </w:r>
      <w:r w:rsidRPr="007C072B">
        <w:rPr>
          <w:rFonts w:eastAsiaTheme="minorEastAsia"/>
          <w:b/>
          <w:bCs/>
          <w:sz w:val="22"/>
          <w:szCs w:val="22"/>
        </w:rPr>
        <w:t>ro</w:t>
      </w:r>
      <w:r w:rsidRPr="007C072B">
        <w:rPr>
          <w:b/>
          <w:bCs/>
          <w:sz w:val="22"/>
          <w:szCs w:val="22"/>
        </w:rPr>
        <w:t>CAD</w:t>
      </w:r>
      <w:r w:rsidRPr="00C84C34">
        <w:rPr>
          <w:b/>
          <w:bCs/>
        </w:rPr>
        <w:t xml:space="preserve"> </w:t>
      </w:r>
      <w:r>
        <w:rPr>
          <w:b/>
          <w:bCs/>
        </w:rPr>
        <w:t>and</w:t>
      </w:r>
      <w:r w:rsidRPr="00C84C34">
        <w:rPr>
          <w:b/>
          <w:bCs/>
        </w:rPr>
        <w:t xml:space="preserve"> cytology tests</w:t>
      </w:r>
      <w:r w:rsidR="00EE4891">
        <w:rPr>
          <w:b/>
          <w:bCs/>
        </w:rPr>
        <w:t xml:space="preserve"> in training cohort</w:t>
      </w:r>
      <w:r>
        <w:rPr>
          <w:b/>
          <w:bCs/>
        </w:rPr>
        <w:t>.</w:t>
      </w:r>
    </w:p>
    <w:tbl>
      <w:tblPr>
        <w:tblW w:w="49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969"/>
        <w:gridCol w:w="1559"/>
        <w:gridCol w:w="1560"/>
      </w:tblGrid>
      <w:tr w:rsidR="00E5467F" w14:paraId="571FF317" w14:textId="77777777" w:rsidTr="009A439C">
        <w:trPr>
          <w:trHeight w:val="320"/>
        </w:trPr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E4FEB" w14:textId="77777777" w:rsidR="00E5467F" w:rsidRDefault="00E5467F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C9A8D" w14:textId="77777777" w:rsidR="00E5467F" w:rsidRPr="00C84C34" w:rsidRDefault="00E5467F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Category</w:t>
            </w:r>
            <w:r w:rsidRPr="00C84C34">
              <w:rPr>
                <w:rFonts w:eastAsiaTheme="minorEastAsia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1E532" w14:textId="77777777" w:rsidR="00E5467F" w:rsidRDefault="00E5467F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Cytology</w:t>
            </w:r>
          </w:p>
          <w:p w14:paraId="16527E11" w14:textId="77777777" w:rsidR="00E5467F" w:rsidRDefault="00E5467F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B0FEA" w14:textId="77777777" w:rsidR="00E5467F" w:rsidRDefault="00E5467F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Cytology</w:t>
            </w:r>
          </w:p>
          <w:p w14:paraId="245E77A0" w14:textId="77777777" w:rsidR="00E5467F" w:rsidRDefault="00E5467F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Positive</w:t>
            </w:r>
          </w:p>
        </w:tc>
      </w:tr>
      <w:tr w:rsidR="00E5467F" w14:paraId="2D96645E" w14:textId="77777777" w:rsidTr="009A439C">
        <w:trPr>
          <w:trHeight w:val="320"/>
        </w:trPr>
        <w:tc>
          <w:tcPr>
            <w:tcW w:w="8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D9B82" w14:textId="77777777" w:rsidR="00E5467F" w:rsidRDefault="00E5467F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rFonts w:eastAsiaTheme="minorEastAsia"/>
                <w:b/>
                <w:bCs/>
                <w:sz w:val="22"/>
                <w:szCs w:val="22"/>
              </w:rPr>
              <w:t>ro</w:t>
            </w:r>
            <w:r>
              <w:rPr>
                <w:b/>
                <w:bCs/>
                <w:sz w:val="22"/>
                <w:szCs w:val="22"/>
              </w:rPr>
              <w:t>CAD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3C87C" w14:textId="77777777" w:rsidR="00E5467F" w:rsidRDefault="00E5467F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EF312" w14:textId="77777777" w:rsidR="00E5467F" w:rsidRDefault="00E5467F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FD1F5" w14:textId="11D8EC81" w:rsidR="00E5467F" w:rsidRDefault="00FC2981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jc w:val="center"/>
              <w:rPr>
                <w:sz w:val="22"/>
                <w:szCs w:val="22"/>
              </w:rPr>
            </w:pPr>
            <w:r w:rsidRPr="00FC2981">
              <w:rPr>
                <w:rFonts w:eastAsia="宋体" w:hint="eastAsia"/>
                <w:sz w:val="22"/>
                <w:szCs w:val="22"/>
              </w:rPr>
              <w:t>0</w:t>
            </w:r>
          </w:p>
        </w:tc>
      </w:tr>
      <w:tr w:rsidR="00E5467F" w14:paraId="3D5EA3AD" w14:textId="77777777" w:rsidTr="009A439C">
        <w:trPr>
          <w:trHeight w:val="320"/>
        </w:trPr>
        <w:tc>
          <w:tcPr>
            <w:tcW w:w="87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D95451C" w14:textId="77777777" w:rsidR="00E5467F" w:rsidRDefault="00E5467F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930A4" w14:textId="77777777" w:rsidR="00E5467F" w:rsidRDefault="00E5467F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BEBF4" w14:textId="0FECAEB0" w:rsidR="00E5467F" w:rsidRDefault="00FC2981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7CA73" w14:textId="53FB1E39" w:rsidR="00E5467F" w:rsidRPr="00FC2981" w:rsidRDefault="00FC2981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jc w:val="center"/>
              <w:rPr>
                <w:sz w:val="22"/>
                <w:szCs w:val="22"/>
              </w:rPr>
            </w:pPr>
            <w:r w:rsidRPr="00FC2981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E5467F" w14:paraId="271C126B" w14:textId="77777777" w:rsidTr="009A439C">
        <w:trPr>
          <w:trHeight w:val="320"/>
        </w:trPr>
        <w:tc>
          <w:tcPr>
            <w:tcW w:w="87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2B9EE19" w14:textId="77777777" w:rsidR="00E5467F" w:rsidRDefault="00E5467F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03582" w14:textId="77777777" w:rsidR="00E5467F" w:rsidRDefault="00E5467F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1A2F4" w14:textId="60E28A4C" w:rsidR="00E5467F" w:rsidRDefault="00FC2981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5459B" w14:textId="41B14080" w:rsidR="00E5467F" w:rsidRDefault="00FC2981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0</w:t>
            </w:r>
          </w:p>
        </w:tc>
      </w:tr>
      <w:tr w:rsidR="00E5467F" w14:paraId="5DEF5477" w14:textId="77777777" w:rsidTr="009A439C">
        <w:trPr>
          <w:trHeight w:val="320"/>
        </w:trPr>
        <w:tc>
          <w:tcPr>
            <w:tcW w:w="87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AFB54CE" w14:textId="77777777" w:rsidR="00E5467F" w:rsidRDefault="00E5467F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15D0C" w14:textId="77777777" w:rsidR="00E5467F" w:rsidRDefault="00E5467F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+++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B52BA" w14:textId="6B01C015" w:rsidR="00E5467F" w:rsidRDefault="00FC2981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17A58" w14:textId="4C7553B1" w:rsidR="00E5467F" w:rsidRDefault="00FC2981" w:rsidP="009A439C">
            <w:pPr>
              <w:autoSpaceDE w:val="0"/>
              <w:autoSpaceDN w:val="0"/>
              <w:adjustRightInd w:val="0"/>
              <w:snapToGrid w:val="0"/>
              <w:spacing w:before="50" w:after="50" w:line="360" w:lineRule="auto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14</w:t>
            </w:r>
          </w:p>
        </w:tc>
      </w:tr>
    </w:tbl>
    <w:p w14:paraId="36FE06A0" w14:textId="16A3C5C7" w:rsidR="00CF6957" w:rsidRPr="00E5467F" w:rsidRDefault="00E5467F" w:rsidP="009677DB">
      <w:pPr>
        <w:autoSpaceDE w:val="0"/>
        <w:autoSpaceDN w:val="0"/>
        <w:adjustRightInd w:val="0"/>
        <w:snapToGrid w:val="0"/>
        <w:spacing w:before="50" w:after="50" w:line="360" w:lineRule="auto"/>
      </w:pPr>
      <w:r>
        <w:rPr>
          <w:rFonts w:asciiTheme="minorEastAsia" w:eastAsiaTheme="minorEastAsia" w:hAnsiTheme="minorEastAsia" w:hint="eastAsia"/>
        </w:rPr>
        <w:t>*</w:t>
      </w:r>
      <w:r w:rsidRPr="00D97EC8">
        <w:t xml:space="preserve"> </w:t>
      </w:r>
      <w:r>
        <w:t>UroCAD strong positive test was marked with ‘+++’, medium positive test ‘++’, weak positive ‘+”, and negative ‘-‘. They were defined as at least 3 chromosome arms with |Z|&gt;=3.21, 2 chromosome arms with |Z|&gt;=3.21, 1 chromosome arm with |Z|&gt;=3.21 and no chromosome arm with |Z|&gt;=3.21, respectively.</w:t>
      </w:r>
    </w:p>
    <w:sectPr w:rsidR="00CF6957" w:rsidRPr="00E5467F" w:rsidSect="00105D7E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04507" w14:textId="77777777" w:rsidR="00752A40" w:rsidRDefault="00752A40" w:rsidP="00E5467F">
      <w:r>
        <w:separator/>
      </w:r>
    </w:p>
  </w:endnote>
  <w:endnote w:type="continuationSeparator" w:id="0">
    <w:p w14:paraId="322A774E" w14:textId="77777777" w:rsidR="00752A40" w:rsidRDefault="00752A40" w:rsidP="00E5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A9246" w14:textId="77777777" w:rsidR="00752A40" w:rsidRDefault="00752A40" w:rsidP="00E5467F">
      <w:r>
        <w:separator/>
      </w:r>
    </w:p>
  </w:footnote>
  <w:footnote w:type="continuationSeparator" w:id="0">
    <w:p w14:paraId="0674277F" w14:textId="77777777" w:rsidR="00752A40" w:rsidRDefault="00752A40" w:rsidP="00E5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35"/>
    <w:rsid w:val="00105D7E"/>
    <w:rsid w:val="003E33D2"/>
    <w:rsid w:val="00502135"/>
    <w:rsid w:val="00515430"/>
    <w:rsid w:val="005D2B44"/>
    <w:rsid w:val="00626DD9"/>
    <w:rsid w:val="0069383A"/>
    <w:rsid w:val="00752A40"/>
    <w:rsid w:val="009677DB"/>
    <w:rsid w:val="00C51407"/>
    <w:rsid w:val="00CF6957"/>
    <w:rsid w:val="00E5467F"/>
    <w:rsid w:val="00E975F7"/>
    <w:rsid w:val="00EE4891"/>
    <w:rsid w:val="00F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C245D"/>
  <w15:chartTrackingRefBased/>
  <w15:docId w15:val="{AE0FD3B5-520B-44D0-8359-5FDCBA2F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67F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67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46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467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467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467F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546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</dc:creator>
  <cp:keywords/>
  <dc:description/>
  <cp:lastModifiedBy>应 毅蝶</cp:lastModifiedBy>
  <cp:revision>8</cp:revision>
  <dcterms:created xsi:type="dcterms:W3CDTF">2020-01-12T12:34:00Z</dcterms:created>
  <dcterms:modified xsi:type="dcterms:W3CDTF">2020-05-24T02:33:00Z</dcterms:modified>
</cp:coreProperties>
</file>