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4774" w14:textId="2C290F1C" w:rsidR="002E33A4" w:rsidRPr="00D50261" w:rsidRDefault="002E33A4" w:rsidP="002E33A4">
      <w:pPr>
        <w:pStyle w:val="Default"/>
        <w:rPr>
          <w:b/>
          <w:bCs/>
          <w:sz w:val="22"/>
          <w:szCs w:val="22"/>
        </w:rPr>
      </w:pPr>
      <w:r w:rsidRPr="00D50261">
        <w:rPr>
          <w:b/>
          <w:bCs/>
          <w:sz w:val="22"/>
          <w:szCs w:val="22"/>
        </w:rPr>
        <w:t>Supplementary Tables</w:t>
      </w:r>
    </w:p>
    <w:p w14:paraId="3E356217" w14:textId="77777777" w:rsidR="002E33A4" w:rsidRPr="00D50261" w:rsidRDefault="002E33A4" w:rsidP="002E33A4">
      <w:pPr>
        <w:pStyle w:val="Default"/>
        <w:rPr>
          <w:b/>
          <w:bCs/>
          <w:sz w:val="22"/>
          <w:szCs w:val="22"/>
        </w:rPr>
      </w:pPr>
    </w:p>
    <w:p w14:paraId="5EAC41CC" w14:textId="27EEB0D3" w:rsidR="002E33A4" w:rsidRPr="00D50261" w:rsidRDefault="002E33A4" w:rsidP="002E33A4">
      <w:pPr>
        <w:pStyle w:val="Default"/>
        <w:spacing w:line="360" w:lineRule="auto"/>
        <w:rPr>
          <w:sz w:val="22"/>
          <w:szCs w:val="22"/>
        </w:rPr>
      </w:pPr>
      <w:r w:rsidRPr="00D50261">
        <w:rPr>
          <w:sz w:val="22"/>
          <w:szCs w:val="22"/>
        </w:rPr>
        <w:t>Supplementary Table S1. Clinicopathologic information of 12 multifocal HCC patients.</w:t>
      </w:r>
    </w:p>
    <w:p w14:paraId="464B5640" w14:textId="41682E1B" w:rsidR="002E33A4" w:rsidRPr="00D50261" w:rsidRDefault="002E33A4" w:rsidP="002E33A4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D50261">
        <w:rPr>
          <w:rFonts w:ascii="Times New Roman" w:eastAsia="宋体" w:hAnsi="Times New Roman" w:cs="Times New Roman"/>
          <w:color w:val="000000"/>
          <w:kern w:val="0"/>
          <w:sz w:val="22"/>
        </w:rPr>
        <w:t>Supplementary Table S2. PCR primers used for validation of HBV integration sites.</w:t>
      </w:r>
    </w:p>
    <w:p w14:paraId="06993D0B" w14:textId="09CDD4F8" w:rsidR="002E33A4" w:rsidRPr="00D50261" w:rsidRDefault="002E33A4" w:rsidP="002E33A4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D50261">
        <w:rPr>
          <w:rFonts w:ascii="Times New Roman" w:eastAsia="宋体" w:hAnsi="Times New Roman" w:cs="Times New Roman"/>
          <w:color w:val="000000"/>
          <w:kern w:val="0"/>
          <w:sz w:val="22"/>
        </w:rPr>
        <w:t>Supplementary Table S4. HBV integration analysis in WGS samples</w:t>
      </w:r>
      <w:r w:rsidR="00AE7DF3" w:rsidRPr="00D50261">
        <w:rPr>
          <w:rFonts w:ascii="Times New Roman" w:eastAsia="宋体" w:hAnsi="Times New Roman" w:cs="Times New Roman"/>
          <w:color w:val="000000"/>
          <w:kern w:val="0"/>
          <w:sz w:val="22"/>
        </w:rPr>
        <w:t>.</w:t>
      </w:r>
    </w:p>
    <w:p w14:paraId="21583EFD" w14:textId="5B5086D7" w:rsidR="002E33A4" w:rsidRDefault="002E33A4" w:rsidP="002E33A4">
      <w:pPr>
        <w:spacing w:line="360" w:lineRule="auto"/>
        <w:rPr>
          <w:rFonts w:ascii="Times New Roman" w:hAnsi="Times New Roman" w:cs="Times New Roman"/>
          <w:sz w:val="22"/>
        </w:rPr>
      </w:pPr>
      <w:r w:rsidRPr="00D50261">
        <w:rPr>
          <w:rFonts w:ascii="Times New Roman" w:hAnsi="Times New Roman" w:cs="Times New Roman"/>
          <w:sz w:val="22"/>
        </w:rPr>
        <w:t xml:space="preserve">Supplementary Table S8. </w:t>
      </w:r>
      <w:r w:rsidRPr="00D50261">
        <w:rPr>
          <w:rFonts w:ascii="Times New Roman" w:hAnsi="Times New Roman" w:cs="Times New Roman"/>
          <w:i/>
          <w:iCs/>
          <w:sz w:val="22"/>
        </w:rPr>
        <w:t>P</w:t>
      </w:r>
      <w:r w:rsidRPr="00D50261">
        <w:rPr>
          <w:rFonts w:ascii="Times New Roman" w:hAnsi="Times New Roman" w:cs="Times New Roman"/>
          <w:sz w:val="22"/>
        </w:rPr>
        <w:t xml:space="preserve">-value of </w:t>
      </w:r>
      <w:proofErr w:type="spellStart"/>
      <w:r w:rsidR="000F5922">
        <w:rPr>
          <w:rFonts w:ascii="Times New Roman" w:hAnsi="Times New Roman" w:cs="Times New Roman" w:hint="eastAsia"/>
          <w:sz w:val="22"/>
        </w:rPr>
        <w:t>ss</w:t>
      </w:r>
      <w:r w:rsidRPr="00D50261">
        <w:rPr>
          <w:rFonts w:ascii="Times New Roman" w:hAnsi="Times New Roman" w:cs="Times New Roman"/>
          <w:sz w:val="22"/>
        </w:rPr>
        <w:t>GSEA</w:t>
      </w:r>
      <w:proofErr w:type="spellEnd"/>
      <w:r w:rsidRPr="00D50261">
        <w:rPr>
          <w:rFonts w:ascii="Times New Roman" w:hAnsi="Times New Roman" w:cs="Times New Roman"/>
          <w:sz w:val="22"/>
        </w:rPr>
        <w:t xml:space="preserve"> analysis</w:t>
      </w:r>
      <w:r w:rsidR="00AE7DF3" w:rsidRPr="00D50261">
        <w:rPr>
          <w:rFonts w:ascii="Times New Roman" w:hAnsi="Times New Roman" w:cs="Times New Roman"/>
          <w:sz w:val="22"/>
        </w:rPr>
        <w:t>.</w:t>
      </w:r>
    </w:p>
    <w:p w14:paraId="12D064FB" w14:textId="77777777" w:rsidR="00E31363" w:rsidRDefault="00E31363" w:rsidP="002E33A4">
      <w:pPr>
        <w:tabs>
          <w:tab w:val="center" w:pos="54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2"/>
        </w:rPr>
      </w:pPr>
      <w:r w:rsidRPr="00E31363">
        <w:rPr>
          <w:rFonts w:ascii="Times New Roman" w:hAnsi="Times New Roman" w:cs="Times New Roman"/>
          <w:color w:val="000000"/>
          <w:kern w:val="0"/>
          <w:sz w:val="22"/>
        </w:rPr>
        <w:t>Supplementary Table S10.Correlation between the number of rearrangements and immune activity.</w:t>
      </w:r>
    </w:p>
    <w:p w14:paraId="18D9A2F5" w14:textId="2E912F4D" w:rsidR="002E33A4" w:rsidRDefault="002E33A4" w:rsidP="002E33A4">
      <w:pPr>
        <w:tabs>
          <w:tab w:val="center" w:pos="54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kern w:val="0"/>
          <w:sz w:val="22"/>
        </w:rPr>
      </w:pPr>
      <w:r w:rsidRPr="00D50261">
        <w:rPr>
          <w:rFonts w:ascii="Times New Roman" w:hAnsi="Times New Roman" w:cs="Times New Roman"/>
          <w:color w:val="000000"/>
          <w:kern w:val="0"/>
          <w:sz w:val="22"/>
        </w:rPr>
        <w:t>Supplementary Table S</w:t>
      </w:r>
      <w:r w:rsidR="00DE7941">
        <w:rPr>
          <w:rFonts w:ascii="Times New Roman" w:hAnsi="Times New Roman" w:cs="Times New Roman"/>
          <w:color w:val="000000"/>
          <w:kern w:val="0"/>
          <w:sz w:val="22"/>
        </w:rPr>
        <w:t>11</w:t>
      </w:r>
      <w:r w:rsidRPr="00D50261">
        <w:rPr>
          <w:rFonts w:ascii="Times New Roman" w:hAnsi="Times New Roman" w:cs="Times New Roman"/>
          <w:color w:val="000000"/>
          <w:kern w:val="0"/>
          <w:sz w:val="22"/>
        </w:rPr>
        <w:t>. Detailed clinical data of patients with anti-PD-1 therapy.</w:t>
      </w:r>
    </w:p>
    <w:p w14:paraId="5C112587" w14:textId="77777777" w:rsidR="002E33A4" w:rsidRPr="00D50261" w:rsidRDefault="002E33A4" w:rsidP="002E33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299C26" w14:textId="77777777" w:rsidR="002E33A4" w:rsidRPr="00D50261" w:rsidRDefault="002E33A4" w:rsidP="002E33A4">
      <w:pP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</w:p>
    <w:p w14:paraId="54BD8B63" w14:textId="77777777" w:rsidR="002E33A4" w:rsidRPr="00D50261" w:rsidRDefault="002E33A4" w:rsidP="002E33A4">
      <w:pPr>
        <w:widowControl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</w:pPr>
    </w:p>
    <w:p w14:paraId="2AA63BA8" w14:textId="77777777" w:rsidR="002E33A4" w:rsidRPr="00D50261" w:rsidRDefault="002E33A4" w:rsidP="002E33A4">
      <w:pPr>
        <w:pStyle w:val="Default"/>
        <w:rPr>
          <w:b/>
          <w:bCs/>
          <w:sz w:val="20"/>
          <w:szCs w:val="20"/>
        </w:rPr>
      </w:pPr>
    </w:p>
    <w:p w14:paraId="705692EF" w14:textId="77777777" w:rsidR="002E33A4" w:rsidRPr="00D50261" w:rsidRDefault="002E33A4" w:rsidP="002E33A4">
      <w:pPr>
        <w:pStyle w:val="Default"/>
        <w:rPr>
          <w:b/>
          <w:bCs/>
          <w:sz w:val="20"/>
          <w:szCs w:val="20"/>
        </w:rPr>
      </w:pPr>
    </w:p>
    <w:p w14:paraId="15ED14D3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893C96C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F1E2614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75917F2B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4AB83CBB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7BD74AB2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E0D205E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A4FE682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2129BE08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1FE1B48A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61A21962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0A4E1743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D069639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4F586A27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5FEB42A8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5B7E2F3B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EB60D0B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6E52B5B9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9B050C7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745184C4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DA8C139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1F5996E9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AE34089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29F95625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5A8346D1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F54BA7F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B5EAE03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400DDFA1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5FE03D87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A152CCE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046085F5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4135136C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5168A8CD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77AD4DAA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087F6AF7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3091D851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1BBCD108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1B520E5B" w14:textId="77777777" w:rsidR="00BC3B83" w:rsidRPr="00D50261" w:rsidRDefault="00BC3B83" w:rsidP="00327B81">
      <w:pPr>
        <w:pStyle w:val="Default"/>
        <w:jc w:val="center"/>
        <w:rPr>
          <w:b/>
          <w:bCs/>
          <w:sz w:val="20"/>
          <w:szCs w:val="20"/>
        </w:rPr>
      </w:pPr>
    </w:p>
    <w:p w14:paraId="7C32E3DD" w14:textId="77777777" w:rsidR="00BC3B83" w:rsidRPr="00D50261" w:rsidRDefault="00BC3B83" w:rsidP="00D50261">
      <w:pPr>
        <w:pStyle w:val="Default"/>
        <w:rPr>
          <w:b/>
          <w:bCs/>
          <w:sz w:val="20"/>
          <w:szCs w:val="20"/>
        </w:rPr>
      </w:pPr>
    </w:p>
    <w:p w14:paraId="3D60405F" w14:textId="77777777" w:rsidR="00BC3B83" w:rsidRPr="00D50261" w:rsidRDefault="00BC3B83" w:rsidP="00BC3B83">
      <w:pPr>
        <w:pStyle w:val="Default"/>
        <w:rPr>
          <w:b/>
          <w:bCs/>
          <w:sz w:val="20"/>
          <w:szCs w:val="20"/>
        </w:rPr>
        <w:sectPr w:rsidR="00BC3B83" w:rsidRPr="00D50261" w:rsidSect="00BC3B83">
          <w:headerReference w:type="default" r:id="rId6"/>
          <w:pgSz w:w="12240" w:h="15840"/>
          <w:pgMar w:top="1440" w:right="1797" w:bottom="1440" w:left="1797" w:header="720" w:footer="720" w:gutter="0"/>
          <w:cols w:space="720"/>
          <w:noEndnote/>
          <w:docGrid w:linePitch="286"/>
        </w:sectPr>
      </w:pPr>
    </w:p>
    <w:p w14:paraId="360661EB" w14:textId="39423E63" w:rsidR="00BC3B83" w:rsidRPr="00D50261" w:rsidRDefault="00BC3B83" w:rsidP="00BC3B83">
      <w:pPr>
        <w:pStyle w:val="Default"/>
        <w:rPr>
          <w:b/>
          <w:bCs/>
          <w:sz w:val="20"/>
          <w:szCs w:val="20"/>
        </w:rPr>
      </w:pPr>
    </w:p>
    <w:p w14:paraId="35CF9539" w14:textId="54FAFDCD" w:rsidR="00327B81" w:rsidRPr="00D50261" w:rsidRDefault="00327B81" w:rsidP="00327B81">
      <w:pPr>
        <w:pStyle w:val="Default"/>
        <w:jc w:val="center"/>
        <w:rPr>
          <w:b/>
          <w:bCs/>
          <w:sz w:val="22"/>
          <w:szCs w:val="22"/>
        </w:rPr>
      </w:pPr>
      <w:bookmarkStart w:id="0" w:name="OLE_LINK4"/>
      <w:r w:rsidRPr="00D50261">
        <w:rPr>
          <w:b/>
          <w:bCs/>
          <w:sz w:val="22"/>
          <w:szCs w:val="22"/>
        </w:rPr>
        <w:t>Supplementary Table S1. Clinicopathologic information of 12 multifocal HCC patients.</w:t>
      </w:r>
    </w:p>
    <w:bookmarkEnd w:id="0"/>
    <w:p w14:paraId="779C7642" w14:textId="77777777" w:rsidR="00327B81" w:rsidRPr="00D50261" w:rsidRDefault="00327B81" w:rsidP="00327B81">
      <w:pPr>
        <w:pStyle w:val="Default"/>
        <w:rPr>
          <w:sz w:val="18"/>
          <w:szCs w:val="18"/>
        </w:rPr>
      </w:pPr>
    </w:p>
    <w:tbl>
      <w:tblPr>
        <w:tblW w:w="1256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973"/>
        <w:gridCol w:w="720"/>
        <w:gridCol w:w="1134"/>
        <w:gridCol w:w="1134"/>
        <w:gridCol w:w="1134"/>
        <w:gridCol w:w="1560"/>
        <w:gridCol w:w="1701"/>
        <w:gridCol w:w="992"/>
        <w:gridCol w:w="850"/>
        <w:gridCol w:w="1229"/>
      </w:tblGrid>
      <w:tr w:rsidR="00327B81" w:rsidRPr="00BE50FF" w14:paraId="6356430D" w14:textId="77777777" w:rsidTr="007745E3">
        <w:trPr>
          <w:trHeight w:val="397"/>
        </w:trPr>
        <w:tc>
          <w:tcPr>
            <w:tcW w:w="1142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871B7EA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Patient ID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DA96240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62B0DB5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CB9DE80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Viral</w:t>
            </w:r>
          </w:p>
          <w:p w14:paraId="3199B72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infection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115421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HBV</w:t>
            </w:r>
            <w:r w:rsidRPr="00BE50FF">
              <w:rPr>
                <w:rFonts w:ascii="Times New Roman" w:hAnsi="Times New Roman" w:cs="Times New Roman"/>
                <w:b/>
                <w:sz w:val="22"/>
              </w:rPr>
              <w:br/>
              <w:t>(IU/ml)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795592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Tumor number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789FD1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The longest diameter (cm)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3C03A7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AFP (ug/L)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08FEDE1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OS</w:t>
            </w:r>
          </w:p>
          <w:p w14:paraId="4CA593E0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(days)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726C8A1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Antiviral therapy</w:t>
            </w:r>
          </w:p>
          <w:p w14:paraId="75EB6A34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(Before surgery)</w:t>
            </w:r>
          </w:p>
        </w:tc>
      </w:tr>
      <w:tr w:rsidR="00327B81" w:rsidRPr="00BE50FF" w14:paraId="70C2F649" w14:textId="77777777" w:rsidTr="00940855">
        <w:trPr>
          <w:trHeight w:val="397"/>
        </w:trPr>
        <w:tc>
          <w:tcPr>
            <w:tcW w:w="1142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7F5734CB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4F913F3D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1233EBCB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CE97C0C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5448C621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06E5BDE1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6B204B4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Large tumor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66B4E6C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50FF">
              <w:rPr>
                <w:rFonts w:ascii="Times New Roman" w:hAnsi="Times New Roman" w:cs="Times New Roman"/>
                <w:b/>
                <w:sz w:val="22"/>
              </w:rPr>
              <w:t>Small tumors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3DAC67B1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1A12BEB4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29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5C2ACB3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27B81" w:rsidRPr="00BE50FF" w14:paraId="4CC12B1D" w14:textId="77777777" w:rsidTr="00940855">
        <w:trPr>
          <w:trHeight w:val="397"/>
        </w:trPr>
        <w:tc>
          <w:tcPr>
            <w:tcW w:w="1142" w:type="dxa"/>
            <w:tcBorders>
              <w:top w:val="single" w:sz="4" w:space="0" w:color="auto"/>
            </w:tcBorders>
            <w:noWrap/>
            <w:vAlign w:val="center"/>
          </w:tcPr>
          <w:p w14:paraId="026F51A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HCC372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noWrap/>
            <w:vAlign w:val="center"/>
          </w:tcPr>
          <w:p w14:paraId="039BFBFD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Male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14:paraId="121ED29C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826FE5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7E0B8ED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1C741D82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14:paraId="2D9CD5AD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74BE1254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3AD22178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37571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A5AC34D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195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14:paraId="7703181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  <w:tr w:rsidR="00327B81" w:rsidRPr="00BE50FF" w14:paraId="06F9A39C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299FC6E3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HCC374</w:t>
            </w:r>
          </w:p>
        </w:tc>
        <w:tc>
          <w:tcPr>
            <w:tcW w:w="973" w:type="dxa"/>
            <w:noWrap/>
            <w:vAlign w:val="center"/>
          </w:tcPr>
          <w:p w14:paraId="719DB3A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Female</w:t>
            </w:r>
          </w:p>
        </w:tc>
        <w:tc>
          <w:tcPr>
            <w:tcW w:w="720" w:type="dxa"/>
            <w:noWrap/>
            <w:vAlign w:val="center"/>
          </w:tcPr>
          <w:p w14:paraId="4A01E88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46</w:t>
            </w:r>
          </w:p>
        </w:tc>
        <w:tc>
          <w:tcPr>
            <w:tcW w:w="1134" w:type="dxa"/>
            <w:vAlign w:val="center"/>
          </w:tcPr>
          <w:p w14:paraId="4643762A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noWrap/>
            <w:vAlign w:val="center"/>
          </w:tcPr>
          <w:p w14:paraId="2518F64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884000</w:t>
            </w:r>
          </w:p>
        </w:tc>
        <w:tc>
          <w:tcPr>
            <w:tcW w:w="1134" w:type="dxa"/>
            <w:noWrap/>
            <w:vAlign w:val="center"/>
          </w:tcPr>
          <w:p w14:paraId="49AD1DD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14:paraId="115FB534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14:paraId="1FB7406B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42F0902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471206</w:t>
            </w:r>
          </w:p>
        </w:tc>
        <w:tc>
          <w:tcPr>
            <w:tcW w:w="850" w:type="dxa"/>
            <w:noWrap/>
            <w:vAlign w:val="center"/>
          </w:tcPr>
          <w:p w14:paraId="2B797E2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424</w:t>
            </w:r>
          </w:p>
        </w:tc>
        <w:tc>
          <w:tcPr>
            <w:tcW w:w="1229" w:type="dxa"/>
            <w:noWrap/>
            <w:vAlign w:val="center"/>
          </w:tcPr>
          <w:p w14:paraId="6EE94B4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  <w:tr w:rsidR="00327B81" w:rsidRPr="00BE50FF" w14:paraId="2F5A5384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32064FCB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HCC393</w:t>
            </w:r>
          </w:p>
        </w:tc>
        <w:tc>
          <w:tcPr>
            <w:tcW w:w="973" w:type="dxa"/>
            <w:noWrap/>
            <w:vAlign w:val="center"/>
          </w:tcPr>
          <w:p w14:paraId="372FFA7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Male</w:t>
            </w:r>
          </w:p>
        </w:tc>
        <w:tc>
          <w:tcPr>
            <w:tcW w:w="720" w:type="dxa"/>
            <w:noWrap/>
            <w:vAlign w:val="center"/>
          </w:tcPr>
          <w:p w14:paraId="46A840E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32</w:t>
            </w:r>
          </w:p>
        </w:tc>
        <w:tc>
          <w:tcPr>
            <w:tcW w:w="1134" w:type="dxa"/>
            <w:vAlign w:val="center"/>
          </w:tcPr>
          <w:p w14:paraId="3FCFCFEA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noWrap/>
            <w:vAlign w:val="center"/>
          </w:tcPr>
          <w:p w14:paraId="22681B9A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83800</w:t>
            </w:r>
          </w:p>
        </w:tc>
        <w:tc>
          <w:tcPr>
            <w:tcW w:w="1134" w:type="dxa"/>
            <w:noWrap/>
            <w:vAlign w:val="center"/>
          </w:tcPr>
          <w:p w14:paraId="0EF7A363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14:paraId="4D43C888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14:paraId="3C70F2C2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41DBECA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1336</w:t>
            </w:r>
          </w:p>
        </w:tc>
        <w:tc>
          <w:tcPr>
            <w:tcW w:w="850" w:type="dxa"/>
            <w:noWrap/>
            <w:vAlign w:val="center"/>
          </w:tcPr>
          <w:p w14:paraId="142D1BB5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566</w:t>
            </w:r>
          </w:p>
        </w:tc>
        <w:tc>
          <w:tcPr>
            <w:tcW w:w="1229" w:type="dxa"/>
            <w:noWrap/>
            <w:vAlign w:val="center"/>
          </w:tcPr>
          <w:p w14:paraId="218CBDC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  <w:tr w:rsidR="00327B81" w:rsidRPr="00BE50FF" w14:paraId="71AA22BA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3742B3F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HCC401</w:t>
            </w:r>
          </w:p>
        </w:tc>
        <w:tc>
          <w:tcPr>
            <w:tcW w:w="973" w:type="dxa"/>
            <w:noWrap/>
            <w:vAlign w:val="center"/>
          </w:tcPr>
          <w:p w14:paraId="14FEC960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Male</w:t>
            </w:r>
          </w:p>
        </w:tc>
        <w:tc>
          <w:tcPr>
            <w:tcW w:w="720" w:type="dxa"/>
            <w:noWrap/>
            <w:vAlign w:val="center"/>
          </w:tcPr>
          <w:p w14:paraId="0D8015A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73</w:t>
            </w:r>
          </w:p>
        </w:tc>
        <w:tc>
          <w:tcPr>
            <w:tcW w:w="1134" w:type="dxa"/>
            <w:vAlign w:val="center"/>
          </w:tcPr>
          <w:p w14:paraId="05CBA733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noWrap/>
            <w:vAlign w:val="center"/>
          </w:tcPr>
          <w:p w14:paraId="70DA08D8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15400</w:t>
            </w:r>
          </w:p>
        </w:tc>
        <w:tc>
          <w:tcPr>
            <w:tcW w:w="1134" w:type="dxa"/>
            <w:noWrap/>
            <w:vAlign w:val="center"/>
          </w:tcPr>
          <w:p w14:paraId="779244F2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14:paraId="416BE922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63DB8282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772AA82A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139</w:t>
            </w:r>
          </w:p>
        </w:tc>
        <w:tc>
          <w:tcPr>
            <w:tcW w:w="850" w:type="dxa"/>
            <w:noWrap/>
            <w:vAlign w:val="center"/>
          </w:tcPr>
          <w:p w14:paraId="3A82458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325</w:t>
            </w:r>
          </w:p>
        </w:tc>
        <w:tc>
          <w:tcPr>
            <w:tcW w:w="1229" w:type="dxa"/>
            <w:noWrap/>
            <w:vAlign w:val="center"/>
          </w:tcPr>
          <w:p w14:paraId="32B1FFAB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  <w:tr w:rsidR="00327B81" w:rsidRPr="00BE50FF" w14:paraId="177F4215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27033115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HCC406</w:t>
            </w:r>
          </w:p>
        </w:tc>
        <w:tc>
          <w:tcPr>
            <w:tcW w:w="973" w:type="dxa"/>
            <w:noWrap/>
            <w:vAlign w:val="center"/>
          </w:tcPr>
          <w:p w14:paraId="407EC1A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Male</w:t>
            </w:r>
          </w:p>
        </w:tc>
        <w:tc>
          <w:tcPr>
            <w:tcW w:w="720" w:type="dxa"/>
            <w:noWrap/>
            <w:vAlign w:val="center"/>
          </w:tcPr>
          <w:p w14:paraId="59D8FBE3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32</w:t>
            </w:r>
          </w:p>
        </w:tc>
        <w:tc>
          <w:tcPr>
            <w:tcW w:w="1134" w:type="dxa"/>
            <w:vAlign w:val="center"/>
          </w:tcPr>
          <w:p w14:paraId="74441ED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noWrap/>
            <w:vAlign w:val="center"/>
          </w:tcPr>
          <w:p w14:paraId="745FDCB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10000</w:t>
            </w:r>
          </w:p>
        </w:tc>
        <w:tc>
          <w:tcPr>
            <w:tcW w:w="1134" w:type="dxa"/>
            <w:noWrap/>
            <w:vAlign w:val="center"/>
          </w:tcPr>
          <w:p w14:paraId="1CA45F8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14:paraId="68F1BDA5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14:paraId="1D054998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14:paraId="6EE5203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259</w:t>
            </w:r>
          </w:p>
        </w:tc>
        <w:tc>
          <w:tcPr>
            <w:tcW w:w="850" w:type="dxa"/>
            <w:noWrap/>
            <w:vAlign w:val="center"/>
          </w:tcPr>
          <w:p w14:paraId="6711A935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432</w:t>
            </w:r>
          </w:p>
        </w:tc>
        <w:tc>
          <w:tcPr>
            <w:tcW w:w="1229" w:type="dxa"/>
            <w:noWrap/>
            <w:vAlign w:val="center"/>
          </w:tcPr>
          <w:p w14:paraId="2B953E2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  <w:tr w:rsidR="00327B81" w:rsidRPr="00BE50FF" w14:paraId="1EA5616C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0816CB2A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HCC416</w:t>
            </w:r>
          </w:p>
        </w:tc>
        <w:tc>
          <w:tcPr>
            <w:tcW w:w="973" w:type="dxa"/>
            <w:noWrap/>
            <w:vAlign w:val="center"/>
          </w:tcPr>
          <w:p w14:paraId="6D7CD230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Male</w:t>
            </w:r>
          </w:p>
        </w:tc>
        <w:tc>
          <w:tcPr>
            <w:tcW w:w="720" w:type="dxa"/>
            <w:noWrap/>
            <w:vAlign w:val="center"/>
          </w:tcPr>
          <w:p w14:paraId="689863A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37</w:t>
            </w:r>
          </w:p>
        </w:tc>
        <w:tc>
          <w:tcPr>
            <w:tcW w:w="1134" w:type="dxa"/>
            <w:vAlign w:val="center"/>
          </w:tcPr>
          <w:p w14:paraId="39343DB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noWrap/>
            <w:vAlign w:val="center"/>
          </w:tcPr>
          <w:p w14:paraId="24303780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&lt;100</w:t>
            </w:r>
          </w:p>
        </w:tc>
        <w:tc>
          <w:tcPr>
            <w:tcW w:w="1134" w:type="dxa"/>
            <w:noWrap/>
            <w:vAlign w:val="center"/>
          </w:tcPr>
          <w:p w14:paraId="68CDEEC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14:paraId="3F4F55B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14:paraId="61981124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1.5</w:t>
            </w:r>
          </w:p>
        </w:tc>
        <w:tc>
          <w:tcPr>
            <w:tcW w:w="992" w:type="dxa"/>
            <w:noWrap/>
            <w:vAlign w:val="center"/>
          </w:tcPr>
          <w:p w14:paraId="21D66CB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17069</w:t>
            </w:r>
          </w:p>
        </w:tc>
        <w:tc>
          <w:tcPr>
            <w:tcW w:w="850" w:type="dxa"/>
            <w:noWrap/>
            <w:vAlign w:val="center"/>
          </w:tcPr>
          <w:p w14:paraId="3A16869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133</w:t>
            </w:r>
          </w:p>
        </w:tc>
        <w:tc>
          <w:tcPr>
            <w:tcW w:w="1229" w:type="dxa"/>
            <w:noWrap/>
            <w:vAlign w:val="center"/>
          </w:tcPr>
          <w:p w14:paraId="0D375430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Yes</w:t>
            </w:r>
          </w:p>
        </w:tc>
      </w:tr>
      <w:tr w:rsidR="00327B81" w:rsidRPr="00BE50FF" w14:paraId="30559EDE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4997379D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HCC591</w:t>
            </w:r>
          </w:p>
        </w:tc>
        <w:tc>
          <w:tcPr>
            <w:tcW w:w="973" w:type="dxa"/>
            <w:noWrap/>
            <w:vAlign w:val="center"/>
          </w:tcPr>
          <w:p w14:paraId="493D518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Male</w:t>
            </w:r>
          </w:p>
        </w:tc>
        <w:tc>
          <w:tcPr>
            <w:tcW w:w="720" w:type="dxa"/>
            <w:noWrap/>
            <w:vAlign w:val="center"/>
          </w:tcPr>
          <w:p w14:paraId="506DC3E5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44</w:t>
            </w:r>
          </w:p>
        </w:tc>
        <w:tc>
          <w:tcPr>
            <w:tcW w:w="1134" w:type="dxa"/>
            <w:vAlign w:val="center"/>
          </w:tcPr>
          <w:p w14:paraId="1E00FAD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noWrap/>
            <w:vAlign w:val="center"/>
          </w:tcPr>
          <w:p w14:paraId="26A3CAF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520000</w:t>
            </w:r>
          </w:p>
        </w:tc>
        <w:tc>
          <w:tcPr>
            <w:tcW w:w="1134" w:type="dxa"/>
            <w:noWrap/>
            <w:vAlign w:val="center"/>
          </w:tcPr>
          <w:p w14:paraId="74AF57A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14:paraId="05C2724B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8.5</w:t>
            </w:r>
          </w:p>
        </w:tc>
        <w:tc>
          <w:tcPr>
            <w:tcW w:w="1701" w:type="dxa"/>
            <w:noWrap/>
            <w:vAlign w:val="center"/>
          </w:tcPr>
          <w:p w14:paraId="0FA76BC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1.8; 1.5; 1; 1</w:t>
            </w:r>
          </w:p>
        </w:tc>
        <w:tc>
          <w:tcPr>
            <w:tcW w:w="992" w:type="dxa"/>
            <w:noWrap/>
            <w:vAlign w:val="center"/>
          </w:tcPr>
          <w:p w14:paraId="24DF9F65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2383</w:t>
            </w:r>
          </w:p>
        </w:tc>
        <w:tc>
          <w:tcPr>
            <w:tcW w:w="850" w:type="dxa"/>
            <w:noWrap/>
            <w:vAlign w:val="center"/>
          </w:tcPr>
          <w:p w14:paraId="31F2AC33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251</w:t>
            </w:r>
          </w:p>
        </w:tc>
        <w:tc>
          <w:tcPr>
            <w:tcW w:w="1229" w:type="dxa"/>
            <w:noWrap/>
            <w:vAlign w:val="center"/>
          </w:tcPr>
          <w:p w14:paraId="45C4F772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  <w:tr w:rsidR="00327B81" w:rsidRPr="00BE50FF" w14:paraId="3FD175D9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5FBC64F1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HCC612</w:t>
            </w:r>
          </w:p>
        </w:tc>
        <w:tc>
          <w:tcPr>
            <w:tcW w:w="973" w:type="dxa"/>
            <w:noWrap/>
            <w:vAlign w:val="center"/>
          </w:tcPr>
          <w:p w14:paraId="5979578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Male</w:t>
            </w:r>
          </w:p>
        </w:tc>
        <w:tc>
          <w:tcPr>
            <w:tcW w:w="720" w:type="dxa"/>
            <w:noWrap/>
            <w:vAlign w:val="center"/>
          </w:tcPr>
          <w:p w14:paraId="1F1FB80D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44</w:t>
            </w:r>
          </w:p>
        </w:tc>
        <w:tc>
          <w:tcPr>
            <w:tcW w:w="1134" w:type="dxa"/>
            <w:vAlign w:val="center"/>
          </w:tcPr>
          <w:p w14:paraId="1EE494A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noWrap/>
            <w:vAlign w:val="center"/>
          </w:tcPr>
          <w:p w14:paraId="4228956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&lt;100</w:t>
            </w:r>
          </w:p>
        </w:tc>
        <w:tc>
          <w:tcPr>
            <w:tcW w:w="1134" w:type="dxa"/>
            <w:noWrap/>
            <w:vAlign w:val="center"/>
          </w:tcPr>
          <w:p w14:paraId="29F8611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14:paraId="38B2876D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bookmarkStart w:id="1" w:name="OLE_LINK1"/>
            <w:r w:rsidRPr="00BE50FF">
              <w:rPr>
                <w:rFonts w:ascii="Times New Roman" w:hAnsi="Times New Roman" w:cs="Times New Roman"/>
                <w:bCs/>
                <w:sz w:val="22"/>
              </w:rPr>
              <w:t>13.1</w:t>
            </w:r>
            <w:bookmarkEnd w:id="1"/>
          </w:p>
        </w:tc>
        <w:tc>
          <w:tcPr>
            <w:tcW w:w="1701" w:type="dxa"/>
            <w:noWrap/>
            <w:vAlign w:val="center"/>
          </w:tcPr>
          <w:p w14:paraId="34023E0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4.5; 3; 3; 2; 2; 1</w:t>
            </w:r>
          </w:p>
        </w:tc>
        <w:tc>
          <w:tcPr>
            <w:tcW w:w="992" w:type="dxa"/>
            <w:noWrap/>
            <w:vAlign w:val="center"/>
          </w:tcPr>
          <w:p w14:paraId="5512A62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14:paraId="477CF990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293</w:t>
            </w:r>
          </w:p>
        </w:tc>
        <w:tc>
          <w:tcPr>
            <w:tcW w:w="1229" w:type="dxa"/>
            <w:noWrap/>
            <w:vAlign w:val="center"/>
          </w:tcPr>
          <w:p w14:paraId="207EE98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  <w:tr w:rsidR="00327B81" w:rsidRPr="00BE50FF" w14:paraId="77089DBF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61A2DA33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HCC624</w:t>
            </w:r>
          </w:p>
        </w:tc>
        <w:tc>
          <w:tcPr>
            <w:tcW w:w="973" w:type="dxa"/>
            <w:noWrap/>
            <w:vAlign w:val="center"/>
          </w:tcPr>
          <w:p w14:paraId="3F99C49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Male</w:t>
            </w:r>
          </w:p>
        </w:tc>
        <w:tc>
          <w:tcPr>
            <w:tcW w:w="720" w:type="dxa"/>
            <w:noWrap/>
            <w:vAlign w:val="center"/>
          </w:tcPr>
          <w:p w14:paraId="0917F4E8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65</w:t>
            </w:r>
          </w:p>
        </w:tc>
        <w:tc>
          <w:tcPr>
            <w:tcW w:w="1134" w:type="dxa"/>
            <w:vAlign w:val="center"/>
          </w:tcPr>
          <w:p w14:paraId="771B1B28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noWrap/>
            <w:vAlign w:val="center"/>
          </w:tcPr>
          <w:p w14:paraId="65EDB42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101</w:t>
            </w:r>
          </w:p>
        </w:tc>
        <w:tc>
          <w:tcPr>
            <w:tcW w:w="1134" w:type="dxa"/>
            <w:noWrap/>
            <w:vAlign w:val="center"/>
          </w:tcPr>
          <w:p w14:paraId="6B26433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14:paraId="35ED9482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bookmarkStart w:id="2" w:name="OLE_LINK2"/>
            <w:bookmarkStart w:id="3" w:name="OLE_LINK3"/>
            <w:r w:rsidRPr="00BE50FF">
              <w:rPr>
                <w:rFonts w:ascii="Times New Roman" w:hAnsi="Times New Roman" w:cs="Times New Roman"/>
                <w:bCs/>
                <w:sz w:val="22"/>
              </w:rPr>
              <w:t>10.4</w:t>
            </w:r>
            <w:bookmarkEnd w:id="2"/>
            <w:bookmarkEnd w:id="3"/>
          </w:p>
        </w:tc>
        <w:tc>
          <w:tcPr>
            <w:tcW w:w="1701" w:type="dxa"/>
            <w:noWrap/>
            <w:vAlign w:val="center"/>
          </w:tcPr>
          <w:p w14:paraId="76671F0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5.4; 4; 2; 1</w:t>
            </w:r>
          </w:p>
        </w:tc>
        <w:tc>
          <w:tcPr>
            <w:tcW w:w="992" w:type="dxa"/>
            <w:noWrap/>
            <w:vAlign w:val="center"/>
          </w:tcPr>
          <w:p w14:paraId="6D1F6880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431</w:t>
            </w:r>
          </w:p>
        </w:tc>
        <w:tc>
          <w:tcPr>
            <w:tcW w:w="850" w:type="dxa"/>
            <w:noWrap/>
            <w:vAlign w:val="center"/>
          </w:tcPr>
          <w:p w14:paraId="68F8DF9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90</w:t>
            </w:r>
          </w:p>
        </w:tc>
        <w:tc>
          <w:tcPr>
            <w:tcW w:w="1229" w:type="dxa"/>
            <w:noWrap/>
            <w:vAlign w:val="center"/>
          </w:tcPr>
          <w:p w14:paraId="2EA7D0F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  <w:tr w:rsidR="00327B81" w:rsidRPr="00BE50FF" w14:paraId="5EA85598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2098988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HCC642</w:t>
            </w:r>
          </w:p>
        </w:tc>
        <w:tc>
          <w:tcPr>
            <w:tcW w:w="973" w:type="dxa"/>
            <w:noWrap/>
            <w:vAlign w:val="center"/>
          </w:tcPr>
          <w:p w14:paraId="19215648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Male</w:t>
            </w:r>
          </w:p>
        </w:tc>
        <w:tc>
          <w:tcPr>
            <w:tcW w:w="720" w:type="dxa"/>
            <w:noWrap/>
            <w:vAlign w:val="center"/>
          </w:tcPr>
          <w:p w14:paraId="2EF7C1B4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46</w:t>
            </w:r>
          </w:p>
        </w:tc>
        <w:tc>
          <w:tcPr>
            <w:tcW w:w="1134" w:type="dxa"/>
            <w:vAlign w:val="center"/>
          </w:tcPr>
          <w:p w14:paraId="71CEDD0C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HCV</w:t>
            </w:r>
          </w:p>
        </w:tc>
        <w:tc>
          <w:tcPr>
            <w:tcW w:w="1134" w:type="dxa"/>
            <w:noWrap/>
            <w:vAlign w:val="center"/>
          </w:tcPr>
          <w:p w14:paraId="2802FA3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&lt;100</w:t>
            </w:r>
          </w:p>
        </w:tc>
        <w:tc>
          <w:tcPr>
            <w:tcW w:w="1134" w:type="dxa"/>
            <w:noWrap/>
            <w:vAlign w:val="center"/>
          </w:tcPr>
          <w:p w14:paraId="1545D657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6</w:t>
            </w:r>
          </w:p>
        </w:tc>
        <w:tc>
          <w:tcPr>
            <w:tcW w:w="1560" w:type="dxa"/>
            <w:noWrap/>
            <w:vAlign w:val="center"/>
          </w:tcPr>
          <w:p w14:paraId="333C909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14:paraId="3583A12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1; 1; 1; 1; 1</w:t>
            </w:r>
          </w:p>
        </w:tc>
        <w:tc>
          <w:tcPr>
            <w:tcW w:w="992" w:type="dxa"/>
            <w:noWrap/>
            <w:vAlign w:val="center"/>
          </w:tcPr>
          <w:p w14:paraId="15CB67FC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1040</w:t>
            </w:r>
          </w:p>
        </w:tc>
        <w:tc>
          <w:tcPr>
            <w:tcW w:w="850" w:type="dxa"/>
            <w:noWrap/>
            <w:vAlign w:val="center"/>
          </w:tcPr>
          <w:p w14:paraId="3760F535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127</w:t>
            </w:r>
          </w:p>
        </w:tc>
        <w:tc>
          <w:tcPr>
            <w:tcW w:w="1229" w:type="dxa"/>
            <w:noWrap/>
            <w:vAlign w:val="center"/>
          </w:tcPr>
          <w:p w14:paraId="1DABB0B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  <w:tr w:rsidR="00327B81" w:rsidRPr="00BE50FF" w14:paraId="2FC20A5D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7AE8899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HCC817</w:t>
            </w:r>
          </w:p>
        </w:tc>
        <w:tc>
          <w:tcPr>
            <w:tcW w:w="973" w:type="dxa"/>
            <w:noWrap/>
            <w:vAlign w:val="center"/>
          </w:tcPr>
          <w:p w14:paraId="45F49E0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Male</w:t>
            </w:r>
          </w:p>
        </w:tc>
        <w:tc>
          <w:tcPr>
            <w:tcW w:w="720" w:type="dxa"/>
            <w:noWrap/>
            <w:vAlign w:val="center"/>
          </w:tcPr>
          <w:p w14:paraId="546084A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65</w:t>
            </w:r>
          </w:p>
        </w:tc>
        <w:tc>
          <w:tcPr>
            <w:tcW w:w="1134" w:type="dxa"/>
            <w:vAlign w:val="center"/>
          </w:tcPr>
          <w:p w14:paraId="15CF023F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noWrap/>
            <w:vAlign w:val="center"/>
          </w:tcPr>
          <w:p w14:paraId="4195E81A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966</w:t>
            </w:r>
          </w:p>
        </w:tc>
        <w:tc>
          <w:tcPr>
            <w:tcW w:w="1134" w:type="dxa"/>
            <w:noWrap/>
            <w:vAlign w:val="center"/>
          </w:tcPr>
          <w:p w14:paraId="2EF616A5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14:paraId="31CF92AE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14:paraId="033AF5C8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2.5; 2; 2; 1; 1; 1</w:t>
            </w:r>
          </w:p>
        </w:tc>
        <w:tc>
          <w:tcPr>
            <w:tcW w:w="992" w:type="dxa"/>
            <w:noWrap/>
            <w:vAlign w:val="center"/>
          </w:tcPr>
          <w:p w14:paraId="07F3A19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731</w:t>
            </w:r>
          </w:p>
        </w:tc>
        <w:tc>
          <w:tcPr>
            <w:tcW w:w="850" w:type="dxa"/>
            <w:noWrap/>
            <w:vAlign w:val="center"/>
          </w:tcPr>
          <w:p w14:paraId="288B16F2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180</w:t>
            </w:r>
          </w:p>
        </w:tc>
        <w:tc>
          <w:tcPr>
            <w:tcW w:w="1229" w:type="dxa"/>
            <w:noWrap/>
            <w:vAlign w:val="center"/>
          </w:tcPr>
          <w:p w14:paraId="7AFBFA66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  <w:tr w:rsidR="00327B81" w:rsidRPr="00BE50FF" w14:paraId="1535FC57" w14:textId="77777777" w:rsidTr="00940855">
        <w:trPr>
          <w:trHeight w:val="397"/>
        </w:trPr>
        <w:tc>
          <w:tcPr>
            <w:tcW w:w="1142" w:type="dxa"/>
            <w:noWrap/>
            <w:vAlign w:val="center"/>
          </w:tcPr>
          <w:p w14:paraId="421451D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HCC1030</w:t>
            </w:r>
          </w:p>
        </w:tc>
        <w:tc>
          <w:tcPr>
            <w:tcW w:w="973" w:type="dxa"/>
            <w:noWrap/>
            <w:vAlign w:val="center"/>
          </w:tcPr>
          <w:p w14:paraId="2094D74A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Female</w:t>
            </w:r>
          </w:p>
        </w:tc>
        <w:tc>
          <w:tcPr>
            <w:tcW w:w="720" w:type="dxa"/>
            <w:noWrap/>
            <w:vAlign w:val="center"/>
          </w:tcPr>
          <w:p w14:paraId="0913E31D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61</w:t>
            </w:r>
          </w:p>
        </w:tc>
        <w:tc>
          <w:tcPr>
            <w:tcW w:w="1134" w:type="dxa"/>
            <w:vAlign w:val="center"/>
          </w:tcPr>
          <w:p w14:paraId="5AFC8FF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HBV</w:t>
            </w:r>
          </w:p>
        </w:tc>
        <w:tc>
          <w:tcPr>
            <w:tcW w:w="1134" w:type="dxa"/>
            <w:noWrap/>
            <w:vAlign w:val="center"/>
          </w:tcPr>
          <w:p w14:paraId="262C2564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&lt;100</w:t>
            </w:r>
          </w:p>
        </w:tc>
        <w:tc>
          <w:tcPr>
            <w:tcW w:w="1134" w:type="dxa"/>
            <w:noWrap/>
            <w:vAlign w:val="center"/>
          </w:tcPr>
          <w:p w14:paraId="06A33051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14:paraId="3D8155BD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25C303FC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1; 1</w:t>
            </w:r>
          </w:p>
        </w:tc>
        <w:tc>
          <w:tcPr>
            <w:tcW w:w="992" w:type="dxa"/>
            <w:noWrap/>
            <w:vAlign w:val="center"/>
          </w:tcPr>
          <w:p w14:paraId="457CA99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343582</w:t>
            </w:r>
          </w:p>
        </w:tc>
        <w:tc>
          <w:tcPr>
            <w:tcW w:w="850" w:type="dxa"/>
            <w:noWrap/>
            <w:vAlign w:val="center"/>
          </w:tcPr>
          <w:p w14:paraId="5A831E42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56</w:t>
            </w:r>
          </w:p>
        </w:tc>
        <w:tc>
          <w:tcPr>
            <w:tcW w:w="1229" w:type="dxa"/>
            <w:noWrap/>
            <w:vAlign w:val="center"/>
          </w:tcPr>
          <w:p w14:paraId="732CB559" w14:textId="77777777" w:rsidR="00327B81" w:rsidRPr="00BE50FF" w:rsidRDefault="00327B81" w:rsidP="005A2E51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BE50FF">
              <w:rPr>
                <w:rFonts w:ascii="Times New Roman" w:hAnsi="Times New Roman" w:cs="Times New Roman"/>
                <w:bCs/>
                <w:sz w:val="22"/>
              </w:rPr>
              <w:t>No</w:t>
            </w:r>
          </w:p>
        </w:tc>
      </w:tr>
    </w:tbl>
    <w:p w14:paraId="531E4363" w14:textId="77777777" w:rsidR="00327B81" w:rsidRPr="00BE50FF" w:rsidRDefault="00327B81" w:rsidP="00327B81">
      <w:pPr>
        <w:rPr>
          <w:rFonts w:ascii="Times New Roman" w:hAnsi="Times New Roman" w:cs="Times New Roman"/>
          <w:sz w:val="22"/>
        </w:rPr>
      </w:pPr>
    </w:p>
    <w:p w14:paraId="4B0C0621" w14:textId="0825B074" w:rsidR="00327B81" w:rsidRPr="00BE50FF" w:rsidRDefault="00327B81" w:rsidP="00BE50FF">
      <w:pPr>
        <w:ind w:firstLineChars="1300" w:firstLine="2860"/>
        <w:rPr>
          <w:rFonts w:ascii="Times New Roman" w:hAnsi="Times New Roman" w:cs="Times New Roman"/>
          <w:sz w:val="22"/>
        </w:rPr>
      </w:pPr>
      <w:r w:rsidRPr="00BE50FF">
        <w:rPr>
          <w:rFonts w:ascii="Times New Roman" w:hAnsi="Times New Roman" w:cs="Times New Roman"/>
          <w:sz w:val="22"/>
        </w:rPr>
        <w:t>NOTE: All the 12 patients were classified as Child-Pugh class A liver function.</w:t>
      </w:r>
    </w:p>
    <w:p w14:paraId="28EF12CE" w14:textId="76B1394E" w:rsidR="00BC3B83" w:rsidRPr="00D50261" w:rsidRDefault="00BC3B83" w:rsidP="00327B81">
      <w:pPr>
        <w:ind w:firstLineChars="1900" w:firstLine="3800"/>
        <w:rPr>
          <w:rFonts w:ascii="Times New Roman" w:hAnsi="Times New Roman" w:cs="Times New Roman"/>
          <w:sz w:val="20"/>
          <w:szCs w:val="20"/>
        </w:rPr>
      </w:pPr>
    </w:p>
    <w:p w14:paraId="07F068B0" w14:textId="2CECEB73" w:rsidR="00BC3B83" w:rsidRPr="00D50261" w:rsidRDefault="00BC3B83" w:rsidP="00327B81">
      <w:pPr>
        <w:ind w:firstLineChars="1900" w:firstLine="3420"/>
        <w:rPr>
          <w:rFonts w:ascii="Times New Roman" w:hAnsi="Times New Roman" w:cs="Times New Roman"/>
          <w:sz w:val="18"/>
          <w:szCs w:val="18"/>
        </w:rPr>
      </w:pPr>
    </w:p>
    <w:p w14:paraId="18116782" w14:textId="6EBC99B3" w:rsidR="00BC3B83" w:rsidRPr="00D50261" w:rsidRDefault="00BC3B83" w:rsidP="00327B81">
      <w:pPr>
        <w:ind w:firstLineChars="1900" w:firstLine="3420"/>
        <w:rPr>
          <w:rFonts w:ascii="Times New Roman" w:hAnsi="Times New Roman" w:cs="Times New Roman"/>
          <w:sz w:val="18"/>
          <w:szCs w:val="18"/>
        </w:rPr>
      </w:pPr>
    </w:p>
    <w:p w14:paraId="54616010" w14:textId="36AF1F5A" w:rsidR="00BC3B83" w:rsidRPr="00D50261" w:rsidRDefault="00BC3B83" w:rsidP="00327B81">
      <w:pPr>
        <w:ind w:firstLineChars="1900" w:firstLine="3420"/>
        <w:rPr>
          <w:rFonts w:ascii="Times New Roman" w:hAnsi="Times New Roman" w:cs="Times New Roman"/>
          <w:sz w:val="18"/>
          <w:szCs w:val="18"/>
        </w:rPr>
      </w:pPr>
    </w:p>
    <w:p w14:paraId="77529BDB" w14:textId="37320A6F" w:rsidR="00BC3B83" w:rsidRPr="00D50261" w:rsidRDefault="00BC3B83" w:rsidP="00327B81">
      <w:pPr>
        <w:ind w:firstLineChars="1900" w:firstLine="3420"/>
        <w:rPr>
          <w:rFonts w:ascii="Times New Roman" w:hAnsi="Times New Roman" w:cs="Times New Roman"/>
          <w:sz w:val="18"/>
          <w:szCs w:val="18"/>
        </w:rPr>
      </w:pPr>
    </w:p>
    <w:p w14:paraId="4FEA44E0" w14:textId="69611F23" w:rsidR="00BC3B83" w:rsidRPr="00D50261" w:rsidRDefault="00BC3B83" w:rsidP="000751D3">
      <w:pPr>
        <w:rPr>
          <w:rFonts w:ascii="Times New Roman" w:hAnsi="Times New Roman" w:cs="Times New Roman"/>
          <w:sz w:val="18"/>
          <w:szCs w:val="18"/>
        </w:rPr>
      </w:pPr>
    </w:p>
    <w:p w14:paraId="75923432" w14:textId="77777777" w:rsidR="00BC3B83" w:rsidRPr="00D50261" w:rsidRDefault="00BC3B83" w:rsidP="00BC3B83">
      <w:pPr>
        <w:rPr>
          <w:rFonts w:ascii="Times New Roman" w:hAnsi="Times New Roman" w:cs="Times New Roman"/>
          <w:sz w:val="18"/>
          <w:szCs w:val="18"/>
        </w:rPr>
        <w:sectPr w:rsidR="00BC3B83" w:rsidRPr="00D50261" w:rsidSect="00BC3B83">
          <w:pgSz w:w="15840" w:h="12240" w:orient="landscape"/>
          <w:pgMar w:top="1797" w:right="1440" w:bottom="1797" w:left="1440" w:header="720" w:footer="720" w:gutter="0"/>
          <w:cols w:space="720"/>
          <w:noEndnote/>
          <w:docGrid w:linePitch="286"/>
        </w:sectPr>
      </w:pPr>
    </w:p>
    <w:p w14:paraId="1457EAC8" w14:textId="77777777" w:rsidR="00BC3B83" w:rsidRPr="00D50261" w:rsidRDefault="00BC3B83" w:rsidP="00BC3B83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</w:pPr>
    </w:p>
    <w:p w14:paraId="3F24BCC5" w14:textId="21F6CE60" w:rsidR="00BC3B83" w:rsidRPr="00D50261" w:rsidRDefault="00BC3B83" w:rsidP="00BC3B83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 w:rsidRPr="00D5026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Supplementary Table S2. PCR primers used for validation of HBV integration sites.</w:t>
      </w:r>
    </w:p>
    <w:p w14:paraId="7F6AA256" w14:textId="77777777" w:rsidR="00BC3B83" w:rsidRPr="00D50261" w:rsidRDefault="00BC3B83" w:rsidP="00BC3B8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tbl>
      <w:tblPr>
        <w:tblW w:w="704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4164"/>
      </w:tblGrid>
      <w:tr w:rsidR="00BC3B83" w:rsidRPr="00D50261" w14:paraId="40D4CBF8" w14:textId="77777777" w:rsidTr="00BE50FF">
        <w:trPr>
          <w:trHeight w:val="525"/>
          <w:jc w:val="center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61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HBV integration sites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DCD5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primers</w:t>
            </w:r>
          </w:p>
        </w:tc>
      </w:tr>
      <w:tr w:rsidR="00BC3B83" w:rsidRPr="00D50261" w14:paraId="0F5C4A16" w14:textId="77777777" w:rsidTr="00BE50FF">
        <w:trPr>
          <w:trHeight w:val="340"/>
          <w:jc w:val="center"/>
        </w:trPr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A1B4D9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HCC372-site 1-F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A3B4CF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TCTTTGTACTGGGAGGCTGTAG</w:t>
            </w:r>
          </w:p>
        </w:tc>
      </w:tr>
      <w:tr w:rsidR="00BC3B83" w:rsidRPr="00D50261" w14:paraId="269DCDDB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292DC25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HCC372-site 1-R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37147373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AGAACCTGTGGGCTCTGATT</w:t>
            </w:r>
          </w:p>
        </w:tc>
      </w:tr>
      <w:tr w:rsidR="00BC3B83" w:rsidRPr="00D50261" w14:paraId="201E42BE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EEF248D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Length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759EE79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161bp</w:t>
            </w:r>
          </w:p>
        </w:tc>
      </w:tr>
      <w:tr w:rsidR="00BC3B83" w:rsidRPr="00D50261" w14:paraId="039C1540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3F341FF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6637BEB5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BC3B83" w:rsidRPr="00D50261" w14:paraId="4B56842B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15E7F685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HCC372-site 2-F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7EE8FD9E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TTGTGGGAAAGCAGGGAAGT</w:t>
            </w:r>
          </w:p>
        </w:tc>
      </w:tr>
      <w:tr w:rsidR="00BC3B83" w:rsidRPr="00D50261" w14:paraId="1065D49F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1194381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HCC372-site 2-R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513F9C8E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TATGCCTCAAGGTCGGTCGT</w:t>
            </w:r>
          </w:p>
        </w:tc>
      </w:tr>
      <w:tr w:rsidR="00BC3B83" w:rsidRPr="00D50261" w14:paraId="5A1C7A31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D9A93DB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Length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1E2705F6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217bp</w:t>
            </w:r>
          </w:p>
        </w:tc>
      </w:tr>
      <w:tr w:rsidR="00BC3B83" w:rsidRPr="00D50261" w14:paraId="3A15B6B8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1188A31D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41E645EF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BC3B83" w:rsidRPr="00D50261" w14:paraId="3EA8089D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E0F82F6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HCC374-site 1-F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64201A91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AGGAGTTGGGGGAGGAGATT</w:t>
            </w:r>
          </w:p>
        </w:tc>
      </w:tr>
      <w:tr w:rsidR="00BC3B83" w:rsidRPr="00D50261" w14:paraId="3FB141DB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F5F4401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HCC374-site 1-R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14C0B375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TGGAAGGTGAAGGGGCAG</w:t>
            </w:r>
          </w:p>
        </w:tc>
      </w:tr>
      <w:tr w:rsidR="00BC3B83" w:rsidRPr="00D50261" w14:paraId="585FEF76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E384ACC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Length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209A3E97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166bp</w:t>
            </w:r>
          </w:p>
        </w:tc>
      </w:tr>
      <w:tr w:rsidR="00BC3B83" w:rsidRPr="00D50261" w14:paraId="04BE4085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73725C14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5435FC8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BC3B83" w:rsidRPr="00D50261" w14:paraId="70E5664E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11BDDF06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HCC374-site 2-F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3C219F34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AAGATGAGGCATAGCAGCAGGA</w:t>
            </w:r>
          </w:p>
        </w:tc>
      </w:tr>
      <w:tr w:rsidR="00BC3B83" w:rsidRPr="00D50261" w14:paraId="482C4645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B92A510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HCC374-site 2-R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33D331D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TGGGTGATTAACAGATTTGGGG</w:t>
            </w:r>
          </w:p>
        </w:tc>
      </w:tr>
      <w:tr w:rsidR="00BC3B83" w:rsidRPr="00D50261" w14:paraId="62BFADF1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590A93E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Length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79B9AA1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125bp</w:t>
            </w:r>
          </w:p>
        </w:tc>
      </w:tr>
      <w:tr w:rsidR="00BC3B83" w:rsidRPr="00D50261" w14:paraId="7807ECEA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E80D230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5F0C5AE5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BC3B83" w:rsidRPr="00D50261" w14:paraId="1BD2F77D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318B229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HCC406-site 1-F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4577B120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TCGGCTGTGCTGCCAACT</w:t>
            </w:r>
          </w:p>
        </w:tc>
      </w:tr>
      <w:tr w:rsidR="00BC3B83" w:rsidRPr="00D50261" w14:paraId="77C6ED82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76D283E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HCC406-site 1-R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1AD7DFC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GAAGCAGAAGATTATGCTGGAGT</w:t>
            </w:r>
          </w:p>
        </w:tc>
      </w:tr>
      <w:tr w:rsidR="00BC3B83" w:rsidRPr="00D50261" w14:paraId="4E240862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5928094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Length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05B6AFC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176bp</w:t>
            </w:r>
          </w:p>
        </w:tc>
      </w:tr>
      <w:tr w:rsidR="00BC3B83" w:rsidRPr="00D50261" w14:paraId="25A3E975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7627257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76C95A8E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BC3B83" w:rsidRPr="00D50261" w14:paraId="264F0A3C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1C3FE853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HCC406-site 2-F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5AC0822E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AGTATTATGGGTGCAGTTAGTGTG</w:t>
            </w:r>
          </w:p>
        </w:tc>
      </w:tr>
      <w:tr w:rsidR="00BC3B83" w:rsidRPr="00D50261" w14:paraId="4A772E35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1486C60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HCC406-site 2-R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12726AC8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GTCAGAAGGCAAAAAAGAGAGTAC</w:t>
            </w:r>
          </w:p>
        </w:tc>
      </w:tr>
      <w:tr w:rsidR="00BC3B83" w:rsidRPr="00D50261" w14:paraId="07DE0279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9347FE5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Length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4E1B4976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142bp</w:t>
            </w:r>
          </w:p>
        </w:tc>
      </w:tr>
      <w:tr w:rsidR="00BC3B83" w:rsidRPr="00D50261" w14:paraId="51B0E9CB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B117DD3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1914E564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BC3B83" w:rsidRPr="00D50261" w14:paraId="1BD227F5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B0600FE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HCC416-F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060C780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GATTAGATTAAAGGTCTTTGTACTG</w:t>
            </w:r>
          </w:p>
        </w:tc>
      </w:tr>
      <w:tr w:rsidR="00BC3B83" w:rsidRPr="00D50261" w14:paraId="03A85612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853AD28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HCC416-R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6D26C6DF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CTTATTTTAGATTAAGTGGTTAATTAC</w:t>
            </w:r>
          </w:p>
        </w:tc>
      </w:tr>
      <w:tr w:rsidR="00BC3B83" w:rsidRPr="00D50261" w14:paraId="6E40330C" w14:textId="77777777" w:rsidTr="00BE50FF">
        <w:trPr>
          <w:trHeight w:val="340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BFAAA28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Length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A5EB486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215bp</w:t>
            </w:r>
          </w:p>
        </w:tc>
      </w:tr>
    </w:tbl>
    <w:p w14:paraId="2FF3404E" w14:textId="77777777" w:rsidR="00BC3B83" w:rsidRPr="00D50261" w:rsidRDefault="00BC3B83" w:rsidP="00BC3B83">
      <w:pPr>
        <w:rPr>
          <w:rFonts w:ascii="Times New Roman" w:hAnsi="Times New Roman" w:cs="Times New Roman"/>
          <w:sz w:val="20"/>
          <w:szCs w:val="20"/>
        </w:rPr>
      </w:pPr>
    </w:p>
    <w:p w14:paraId="16FA08FF" w14:textId="30923F46" w:rsidR="00BC3B83" w:rsidRPr="00D50261" w:rsidRDefault="00BC3B83" w:rsidP="00BC3B83">
      <w:pPr>
        <w:rPr>
          <w:rFonts w:ascii="Times New Roman" w:hAnsi="Times New Roman" w:cs="Times New Roman"/>
          <w:sz w:val="18"/>
          <w:szCs w:val="18"/>
        </w:rPr>
      </w:pPr>
    </w:p>
    <w:p w14:paraId="2753FFAC" w14:textId="33CD3EBD" w:rsidR="00327B81" w:rsidRPr="00D50261" w:rsidRDefault="00327B81" w:rsidP="00327B81">
      <w:pPr>
        <w:rPr>
          <w:rFonts w:ascii="Times New Roman" w:hAnsi="Times New Roman" w:cs="Times New Roman"/>
          <w:sz w:val="18"/>
          <w:szCs w:val="18"/>
        </w:rPr>
      </w:pPr>
    </w:p>
    <w:p w14:paraId="63ECB6FE" w14:textId="0BD6AD16" w:rsidR="00327B81" w:rsidRPr="00D50261" w:rsidRDefault="00327B81" w:rsidP="00327B81">
      <w:pPr>
        <w:rPr>
          <w:rFonts w:ascii="Times New Roman" w:hAnsi="Times New Roman" w:cs="Times New Roman"/>
          <w:sz w:val="18"/>
          <w:szCs w:val="18"/>
        </w:rPr>
      </w:pPr>
    </w:p>
    <w:p w14:paraId="45BAE1D5" w14:textId="2D76951A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3942CF6D" w14:textId="531C5F4A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028079CC" w14:textId="15CD2768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7A6D7F45" w14:textId="55B87DA4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21B8D4EC" w14:textId="4ACD1B21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3996A013" w14:textId="6287BFA2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6FAABDC3" w14:textId="77777777" w:rsidR="00BE50FF" w:rsidRDefault="00BE50FF" w:rsidP="00BE50FF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</w:p>
    <w:p w14:paraId="4B726FBC" w14:textId="77777777" w:rsidR="00BE50FF" w:rsidRDefault="00BE50FF" w:rsidP="00BE50FF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</w:p>
    <w:p w14:paraId="22164C6E" w14:textId="7A2E9458" w:rsidR="00BE50FF" w:rsidRDefault="00BE50FF" w:rsidP="00BE50FF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 w:rsidRPr="00D5026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Supplementary Table S4. HBV integration analysis in WGS samples</w:t>
      </w:r>
      <w:r w:rsidR="00F82F7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.</w:t>
      </w:r>
    </w:p>
    <w:p w14:paraId="506CD4DA" w14:textId="77777777" w:rsidR="00F82F7D" w:rsidRPr="00D50261" w:rsidRDefault="00F82F7D" w:rsidP="00BE50FF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</w:p>
    <w:p w14:paraId="3124F1C3" w14:textId="715B9569" w:rsidR="00BC3B83" w:rsidRPr="00BE50FF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617FD999" w14:textId="00CBB78D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224D3E18" w14:textId="0853D618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13491E9E" w14:textId="77283E97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5DF62F56" w14:textId="4882DDDE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5F866F81" w14:textId="43708A3F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4F745952" w14:textId="3D936EBD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5C0C1B3B" w14:textId="577D86B7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horzAnchor="margin" w:tblpXSpec="center" w:tblpY="570"/>
        <w:tblW w:w="9765" w:type="dxa"/>
        <w:tblLook w:val="04A0" w:firstRow="1" w:lastRow="0" w:firstColumn="1" w:lastColumn="0" w:noHBand="0" w:noVBand="1"/>
      </w:tblPr>
      <w:tblGrid>
        <w:gridCol w:w="1634"/>
        <w:gridCol w:w="999"/>
        <w:gridCol w:w="1035"/>
        <w:gridCol w:w="1106"/>
        <w:gridCol w:w="1329"/>
        <w:gridCol w:w="1170"/>
        <w:gridCol w:w="1194"/>
        <w:gridCol w:w="1463"/>
      </w:tblGrid>
      <w:tr w:rsidR="00BC3B83" w:rsidRPr="00D50261" w14:paraId="2E9343B5" w14:textId="77777777" w:rsidTr="00BE50FF">
        <w:trPr>
          <w:trHeight w:val="557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957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502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Integration_ID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96A32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EA31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502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Left_chr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0E1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502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Left_pos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CD0B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502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Left_strand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FF16B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502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Right_chr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D6839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502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Right_pos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F7B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502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Right_strand</w:t>
            </w:r>
            <w:proofErr w:type="spellEnd"/>
          </w:p>
        </w:tc>
      </w:tr>
      <w:tr w:rsidR="00BC3B83" w:rsidRPr="00D50261" w14:paraId="240B2E4D" w14:textId="77777777" w:rsidTr="00BE50FF">
        <w:trPr>
          <w:trHeight w:val="39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45E0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HCC372-site 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9B63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E5D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HBV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C193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F51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B1F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7AE5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36213899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6A12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</w:p>
        </w:tc>
      </w:tr>
      <w:tr w:rsidR="00BC3B83" w:rsidRPr="00D50261" w14:paraId="6B221481" w14:textId="77777777" w:rsidTr="00BE50FF">
        <w:trPr>
          <w:trHeight w:val="39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F9E4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HCC372-site 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E8953" w14:textId="77777777" w:rsidR="00BC3B83" w:rsidRPr="00D50261" w:rsidRDefault="00BC3B83" w:rsidP="005A2E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2BC3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C65D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36213896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8E44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8E2E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HBV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85D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E1E0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</w:p>
        </w:tc>
      </w:tr>
      <w:tr w:rsidR="00BC3B83" w:rsidRPr="00D50261" w14:paraId="73F7989A" w14:textId="77777777" w:rsidTr="00BE50FF">
        <w:trPr>
          <w:trHeight w:val="39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99AB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HCC374-site 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F1E3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7737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HBV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6C98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E78D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C805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1958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1295396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2148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BC3B83" w:rsidRPr="00D50261" w14:paraId="2B2B4E26" w14:textId="77777777" w:rsidTr="00BE50FF">
        <w:trPr>
          <w:trHeight w:val="39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36C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HCC374-site 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0E47D" w14:textId="77777777" w:rsidR="00BC3B83" w:rsidRPr="00D50261" w:rsidRDefault="00BC3B83" w:rsidP="005A2E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41B0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HBV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D234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09DB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DEDD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A8FD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1295854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D08C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</w:p>
        </w:tc>
      </w:tr>
      <w:tr w:rsidR="00BC3B83" w:rsidRPr="00D50261" w14:paraId="119A5CFC" w14:textId="77777777" w:rsidTr="00BE50FF">
        <w:trPr>
          <w:trHeight w:val="39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BFA1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HCC406-site 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4354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BE11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HBV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4FC4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F7E1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5F3C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5B3D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1296741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FD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BC3B83" w:rsidRPr="00D50261" w14:paraId="79942030" w14:textId="77777777" w:rsidTr="00BE50FF">
        <w:trPr>
          <w:trHeight w:val="397"/>
        </w:trPr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DA67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HCC406-site 2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4E09DB9" w14:textId="77777777" w:rsidR="00BC3B83" w:rsidRPr="00D50261" w:rsidRDefault="00BC3B83" w:rsidP="005A2E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A929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chr5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5367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1296816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5129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7B51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HBV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C212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1862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F8E4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</w:p>
        </w:tc>
      </w:tr>
      <w:tr w:rsidR="00BC3B83" w:rsidRPr="00D50261" w14:paraId="2B791371" w14:textId="77777777" w:rsidTr="00BE50FF">
        <w:trPr>
          <w:trHeight w:val="397"/>
        </w:trPr>
        <w:tc>
          <w:tcPr>
            <w:tcW w:w="156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B7B7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HCC416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BF13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HCC416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FC58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HBV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778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4AC1E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BE393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chr5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4EBA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1301895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049E" w14:textId="77777777" w:rsidR="00BC3B83" w:rsidRPr="00D50261" w:rsidRDefault="00BC3B83" w:rsidP="005A2E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26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</w:tbl>
    <w:p w14:paraId="05A603FC" w14:textId="53BA5296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2DFF1F88" w14:textId="2F69727C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7B59BCDC" w14:textId="3CAF3E81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29FDBAFF" w14:textId="05FBA434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21D71105" w14:textId="52B4B426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796FECA5" w14:textId="55D663C9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1CBEFAF3" w14:textId="65AE0974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60AD846D" w14:textId="7BBE28E7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493427EB" w14:textId="70EC41E7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32A92B76" w14:textId="1EF5211D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3D0427CF" w14:textId="6377F49B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0BEFD84C" w14:textId="0B498400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1E59A3CE" w14:textId="6FEDEB54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1569D906" w14:textId="18B7770D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515EE638" w14:textId="40B2CA89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2610BB98" w14:textId="6AF9772E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7F5E0C0E" w14:textId="5601681A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0F038065" w14:textId="14615918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75A39C3F" w14:textId="77777777" w:rsidR="00BC3B83" w:rsidRPr="00D50261" w:rsidRDefault="00BC3B83" w:rsidP="00327B81">
      <w:pPr>
        <w:rPr>
          <w:rFonts w:ascii="Times New Roman" w:hAnsi="Times New Roman" w:cs="Times New Roman"/>
          <w:sz w:val="18"/>
          <w:szCs w:val="18"/>
        </w:rPr>
      </w:pPr>
    </w:p>
    <w:p w14:paraId="107604D1" w14:textId="1AA38445" w:rsidR="00327B81" w:rsidRPr="00D50261" w:rsidRDefault="00327B81" w:rsidP="00327B81">
      <w:pPr>
        <w:rPr>
          <w:rFonts w:ascii="Times New Roman" w:hAnsi="Times New Roman" w:cs="Times New Roman"/>
          <w:sz w:val="18"/>
          <w:szCs w:val="18"/>
        </w:rPr>
      </w:pPr>
    </w:p>
    <w:p w14:paraId="0E160357" w14:textId="7D8AE3E3" w:rsidR="00327B81" w:rsidRPr="00D50261" w:rsidRDefault="00327B81" w:rsidP="00327B81">
      <w:pPr>
        <w:rPr>
          <w:rFonts w:ascii="Times New Roman" w:hAnsi="Times New Roman" w:cs="Times New Roman"/>
          <w:sz w:val="18"/>
          <w:szCs w:val="18"/>
        </w:rPr>
      </w:pPr>
    </w:p>
    <w:p w14:paraId="54558003" w14:textId="6F1CD95D" w:rsidR="00327B81" w:rsidRPr="00D50261" w:rsidRDefault="00327B81" w:rsidP="00327B81">
      <w:pPr>
        <w:rPr>
          <w:rFonts w:ascii="Times New Roman" w:hAnsi="Times New Roman" w:cs="Times New Roman"/>
          <w:sz w:val="18"/>
          <w:szCs w:val="18"/>
        </w:rPr>
      </w:pPr>
    </w:p>
    <w:p w14:paraId="40CBC2AA" w14:textId="63F7D397" w:rsidR="00327B81" w:rsidRPr="00D50261" w:rsidRDefault="00327B81" w:rsidP="00327B81">
      <w:pPr>
        <w:rPr>
          <w:rFonts w:ascii="Times New Roman" w:hAnsi="Times New Roman" w:cs="Times New Roman"/>
          <w:sz w:val="18"/>
          <w:szCs w:val="18"/>
        </w:rPr>
      </w:pPr>
    </w:p>
    <w:p w14:paraId="357D2DE9" w14:textId="1E570642" w:rsidR="00327B81" w:rsidRPr="00D50261" w:rsidRDefault="00327B81" w:rsidP="00327B81">
      <w:pPr>
        <w:rPr>
          <w:rFonts w:ascii="Times New Roman" w:hAnsi="Times New Roman" w:cs="Times New Roman"/>
          <w:sz w:val="18"/>
          <w:szCs w:val="18"/>
        </w:rPr>
      </w:pPr>
    </w:p>
    <w:p w14:paraId="0B97D7D0" w14:textId="77777777" w:rsidR="00327B81" w:rsidRPr="00D50261" w:rsidRDefault="00327B81" w:rsidP="00327B81">
      <w:pPr>
        <w:rPr>
          <w:rFonts w:ascii="Times New Roman" w:hAnsi="Times New Roman" w:cs="Times New Roman"/>
          <w:sz w:val="18"/>
          <w:szCs w:val="18"/>
        </w:rPr>
      </w:pPr>
    </w:p>
    <w:p w14:paraId="5D06BF60" w14:textId="20AE1560" w:rsidR="00AE56F4" w:rsidRPr="00D50261" w:rsidRDefault="00AE56F4">
      <w:pPr>
        <w:rPr>
          <w:rFonts w:ascii="Times New Roman" w:hAnsi="Times New Roman" w:cs="Times New Roman"/>
          <w:sz w:val="18"/>
          <w:szCs w:val="18"/>
        </w:rPr>
      </w:pPr>
    </w:p>
    <w:p w14:paraId="5176BA59" w14:textId="52D7C431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3A8E802A" w14:textId="07D7A879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7766DBEE" w14:textId="40103F95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4A64165D" w14:textId="7CBAC273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23C2BFB9" w14:textId="0141DF1F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5719639B" w14:textId="040F05C2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4F5C9740" w14:textId="2E235FCC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1E1EDE04" w14:textId="21380F2E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72641351" w14:textId="0445FE7F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32F94BF4" w14:textId="67FDFC69" w:rsidR="00BC3B83" w:rsidRPr="00D50261" w:rsidRDefault="00BC3B83" w:rsidP="00BC3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261">
        <w:rPr>
          <w:rFonts w:ascii="Times New Roman" w:hAnsi="Times New Roman" w:cs="Times New Roman"/>
          <w:b/>
          <w:bCs/>
          <w:sz w:val="22"/>
        </w:rPr>
        <w:t xml:space="preserve">Supplementary Table S8. </w:t>
      </w:r>
      <w:r w:rsidRPr="00D50261">
        <w:rPr>
          <w:rFonts w:ascii="Times New Roman" w:hAnsi="Times New Roman" w:cs="Times New Roman"/>
          <w:b/>
          <w:bCs/>
          <w:i/>
          <w:iCs/>
          <w:sz w:val="22"/>
        </w:rPr>
        <w:t>P</w:t>
      </w:r>
      <w:r w:rsidRPr="00D50261">
        <w:rPr>
          <w:rFonts w:ascii="Times New Roman" w:hAnsi="Times New Roman" w:cs="Times New Roman"/>
          <w:b/>
          <w:bCs/>
          <w:sz w:val="22"/>
        </w:rPr>
        <w:t xml:space="preserve">-value of </w:t>
      </w:r>
      <w:proofErr w:type="spellStart"/>
      <w:r w:rsidR="00A81B9D">
        <w:rPr>
          <w:rFonts w:ascii="Times New Roman" w:hAnsi="Times New Roman" w:cs="Times New Roman"/>
          <w:b/>
          <w:bCs/>
          <w:sz w:val="22"/>
        </w:rPr>
        <w:t>ss</w:t>
      </w:r>
      <w:r w:rsidRPr="00D50261">
        <w:rPr>
          <w:rFonts w:ascii="Times New Roman" w:hAnsi="Times New Roman" w:cs="Times New Roman"/>
          <w:b/>
          <w:bCs/>
          <w:sz w:val="22"/>
        </w:rPr>
        <w:t>GSEA</w:t>
      </w:r>
      <w:proofErr w:type="spellEnd"/>
      <w:r w:rsidRPr="00D50261">
        <w:rPr>
          <w:rFonts w:ascii="Times New Roman" w:hAnsi="Times New Roman" w:cs="Times New Roman"/>
          <w:b/>
          <w:bCs/>
          <w:sz w:val="22"/>
        </w:rPr>
        <w:t xml:space="preserve"> analysis</w:t>
      </w:r>
      <w:r w:rsidR="00F82F7D">
        <w:rPr>
          <w:rFonts w:ascii="Times New Roman" w:hAnsi="Times New Roman" w:cs="Times New Roman"/>
          <w:b/>
          <w:bCs/>
          <w:sz w:val="22"/>
        </w:rPr>
        <w:t>.</w:t>
      </w:r>
    </w:p>
    <w:p w14:paraId="20E394F4" w14:textId="77777777" w:rsidR="00BC3B83" w:rsidRPr="00D50261" w:rsidRDefault="00BC3B83" w:rsidP="00BC3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1438"/>
        <w:gridCol w:w="1438"/>
      </w:tblGrid>
      <w:tr w:rsidR="00A81B9D" w:rsidRPr="00D50261" w14:paraId="43BACB72" w14:textId="06F32ACD" w:rsidTr="00BE50FF">
        <w:trPr>
          <w:trHeight w:val="495"/>
          <w:jc w:val="center"/>
        </w:trPr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608CA" w14:textId="29D5E557" w:rsidR="00A81B9D" w:rsidRPr="00D50261" w:rsidRDefault="00A81B9D" w:rsidP="00BE50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0261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Pathway</w:t>
            </w:r>
            <w:r w:rsidR="004A63D5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C1769" w14:textId="77777777" w:rsidR="00A81B9D" w:rsidRPr="00D50261" w:rsidRDefault="00A81B9D" w:rsidP="00BE50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0261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2"/>
              </w:rPr>
              <w:t>P</w:t>
            </w:r>
            <w:r w:rsidRPr="00D50261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-value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B957" w14:textId="70544F0B" w:rsidR="00A81B9D" w:rsidRPr="00A81B9D" w:rsidRDefault="00A81B9D" w:rsidP="00BE50FF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A81B9D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2"/>
              </w:rPr>
              <w:t>F</w:t>
            </w:r>
            <w:r w:rsidRPr="00A81B9D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DR</w:t>
            </w:r>
          </w:p>
        </w:tc>
      </w:tr>
      <w:tr w:rsidR="00A81B9D" w:rsidRPr="00A81B9D" w14:paraId="3073DAF0" w14:textId="3E7C014B" w:rsidTr="00BE50FF">
        <w:trPr>
          <w:trHeight w:val="397"/>
          <w:jc w:val="center"/>
        </w:trPr>
        <w:tc>
          <w:tcPr>
            <w:tcW w:w="4516" w:type="dxa"/>
            <w:tcBorders>
              <w:top w:val="single" w:sz="4" w:space="0" w:color="auto"/>
            </w:tcBorders>
            <w:vAlign w:val="center"/>
          </w:tcPr>
          <w:p w14:paraId="701BA602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ANGIOGENESIS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14:paraId="6FBC9382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1.16009E-05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14:paraId="364A670C" w14:textId="05DD6AF0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9.39498E-05</w:t>
            </w:r>
          </w:p>
        </w:tc>
      </w:tr>
      <w:tr w:rsidR="00A81B9D" w:rsidRPr="00A81B9D" w14:paraId="3E77AD5D" w14:textId="5F60182A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67A2F4A3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VEGF_SIGNALING_PATHWAY</w:t>
            </w:r>
          </w:p>
        </w:tc>
        <w:tc>
          <w:tcPr>
            <w:tcW w:w="1438" w:type="dxa"/>
            <w:vAlign w:val="center"/>
          </w:tcPr>
          <w:p w14:paraId="71900E0B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1.39469E-05</w:t>
            </w:r>
          </w:p>
        </w:tc>
        <w:tc>
          <w:tcPr>
            <w:tcW w:w="1438" w:type="dxa"/>
            <w:vAlign w:val="center"/>
          </w:tcPr>
          <w:p w14:paraId="048BF72D" w14:textId="1A5C2C11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9.39498E-05</w:t>
            </w:r>
          </w:p>
        </w:tc>
      </w:tr>
      <w:tr w:rsidR="00A81B9D" w:rsidRPr="00A81B9D" w14:paraId="7CD52256" w14:textId="08962CC1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10429BE2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HEDGEHOG_SIGNALING_PATHWAY</w:t>
            </w:r>
          </w:p>
        </w:tc>
        <w:tc>
          <w:tcPr>
            <w:tcW w:w="1438" w:type="dxa"/>
            <w:vAlign w:val="center"/>
          </w:tcPr>
          <w:p w14:paraId="6662F16F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1.78952E-05</w:t>
            </w:r>
          </w:p>
        </w:tc>
        <w:tc>
          <w:tcPr>
            <w:tcW w:w="1438" w:type="dxa"/>
            <w:vAlign w:val="center"/>
          </w:tcPr>
          <w:p w14:paraId="043F8C75" w14:textId="5D134876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9.39498E-05</w:t>
            </w:r>
          </w:p>
        </w:tc>
      </w:tr>
      <w:tr w:rsidR="00A81B9D" w:rsidRPr="00A81B9D" w14:paraId="0F4C3D4B" w14:textId="14FC1BA7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1793367B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MYC_TARGETS_V1</w:t>
            </w:r>
          </w:p>
        </w:tc>
        <w:tc>
          <w:tcPr>
            <w:tcW w:w="1438" w:type="dxa"/>
            <w:vAlign w:val="center"/>
          </w:tcPr>
          <w:p w14:paraId="059DBC44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1.51736E-05</w:t>
            </w:r>
          </w:p>
        </w:tc>
        <w:tc>
          <w:tcPr>
            <w:tcW w:w="1438" w:type="dxa"/>
            <w:vAlign w:val="center"/>
          </w:tcPr>
          <w:p w14:paraId="26BDA385" w14:textId="47CFD13A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9.39498E-05</w:t>
            </w:r>
          </w:p>
        </w:tc>
      </w:tr>
      <w:tr w:rsidR="00A81B9D" w:rsidRPr="00A81B9D" w14:paraId="4762EFFC" w14:textId="5436F497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7AD82FBF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PI3K_AKT_MTOR_SIGNALING</w:t>
            </w:r>
          </w:p>
        </w:tc>
        <w:tc>
          <w:tcPr>
            <w:tcW w:w="1438" w:type="dxa"/>
            <w:vAlign w:val="center"/>
          </w:tcPr>
          <w:p w14:paraId="52ACB9DB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0.000500642</w:t>
            </w:r>
          </w:p>
        </w:tc>
        <w:tc>
          <w:tcPr>
            <w:tcW w:w="1438" w:type="dxa"/>
            <w:vAlign w:val="center"/>
          </w:tcPr>
          <w:p w14:paraId="5B522570" w14:textId="0A9A694D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0.001501926</w:t>
            </w:r>
          </w:p>
        </w:tc>
      </w:tr>
      <w:tr w:rsidR="00A81B9D" w:rsidRPr="00A81B9D" w14:paraId="647E77C4" w14:textId="797318B2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399D5FD4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TNFA_SIGNALING_VIA_NFKB</w:t>
            </w:r>
          </w:p>
        </w:tc>
        <w:tc>
          <w:tcPr>
            <w:tcW w:w="1438" w:type="dxa"/>
            <w:vAlign w:val="center"/>
          </w:tcPr>
          <w:p w14:paraId="65721437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0.001331536</w:t>
            </w:r>
          </w:p>
        </w:tc>
        <w:tc>
          <w:tcPr>
            <w:tcW w:w="1438" w:type="dxa"/>
            <w:vAlign w:val="center"/>
          </w:tcPr>
          <w:p w14:paraId="4F874ACA" w14:textId="60C67089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0.002542023</w:t>
            </w:r>
          </w:p>
        </w:tc>
      </w:tr>
      <w:tr w:rsidR="00A81B9D" w:rsidRPr="00A81B9D" w14:paraId="58A7F255" w14:textId="144D1767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62C588B8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INTERFERON_ALPHA_RESPONSE</w:t>
            </w:r>
          </w:p>
        </w:tc>
        <w:tc>
          <w:tcPr>
            <w:tcW w:w="1438" w:type="dxa"/>
            <w:vAlign w:val="center"/>
          </w:tcPr>
          <w:p w14:paraId="4F1AF7F9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0.000329788</w:t>
            </w:r>
          </w:p>
        </w:tc>
        <w:tc>
          <w:tcPr>
            <w:tcW w:w="1438" w:type="dxa"/>
            <w:vAlign w:val="center"/>
          </w:tcPr>
          <w:p w14:paraId="6C879319" w14:textId="37D80F23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0.00138511</w:t>
            </w:r>
          </w:p>
        </w:tc>
      </w:tr>
      <w:tr w:rsidR="00A81B9D" w:rsidRPr="00A81B9D" w14:paraId="081A995F" w14:textId="28230744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3E088FC7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ALLOGRAFT_REJECTION</w:t>
            </w:r>
          </w:p>
        </w:tc>
        <w:tc>
          <w:tcPr>
            <w:tcW w:w="1438" w:type="dxa"/>
            <w:vAlign w:val="center"/>
          </w:tcPr>
          <w:p w14:paraId="6980AA85" w14:textId="77777777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0.001072248</w:t>
            </w:r>
          </w:p>
        </w:tc>
        <w:tc>
          <w:tcPr>
            <w:tcW w:w="1438" w:type="dxa"/>
            <w:vAlign w:val="center"/>
          </w:tcPr>
          <w:p w14:paraId="62DA85CE" w14:textId="76C9839C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0.002542023</w:t>
            </w:r>
          </w:p>
        </w:tc>
      </w:tr>
      <w:tr w:rsidR="00A81B9D" w:rsidRPr="00A81B9D" w14:paraId="171CC78C" w14:textId="744C2253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7F7A77F2" w14:textId="7777777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INFLAMMATORY_RESPONSE</w:t>
            </w:r>
          </w:p>
        </w:tc>
        <w:tc>
          <w:tcPr>
            <w:tcW w:w="1438" w:type="dxa"/>
            <w:vAlign w:val="center"/>
          </w:tcPr>
          <w:p w14:paraId="18588616" w14:textId="77777777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50261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0.001189869</w:t>
            </w:r>
          </w:p>
        </w:tc>
        <w:tc>
          <w:tcPr>
            <w:tcW w:w="1438" w:type="dxa"/>
            <w:vAlign w:val="center"/>
          </w:tcPr>
          <w:p w14:paraId="27CDB8F9" w14:textId="2BCAE5F8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0.002542023</w:t>
            </w:r>
          </w:p>
        </w:tc>
      </w:tr>
      <w:tr w:rsidR="00A81B9D" w:rsidRPr="00A81B9D" w14:paraId="55839BAD" w14:textId="1A3DF4D0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4008B7EA" w14:textId="2C89A305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T_CELL_RECEPTOR_SIGNALING_PATHWAY</w:t>
            </w:r>
          </w:p>
        </w:tc>
        <w:tc>
          <w:tcPr>
            <w:tcW w:w="1438" w:type="dxa"/>
            <w:vAlign w:val="center"/>
          </w:tcPr>
          <w:p w14:paraId="29845A29" w14:textId="7ED43679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0.000431063</w:t>
            </w:r>
          </w:p>
        </w:tc>
        <w:tc>
          <w:tcPr>
            <w:tcW w:w="1438" w:type="dxa"/>
            <w:vAlign w:val="center"/>
          </w:tcPr>
          <w:p w14:paraId="55E5868F" w14:textId="21E51CF5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0.001501926</w:t>
            </w:r>
          </w:p>
        </w:tc>
      </w:tr>
      <w:tr w:rsidR="00A81B9D" w:rsidRPr="00A81B9D" w14:paraId="6227A697" w14:textId="6168023A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07E583FD" w14:textId="6FBB2C3F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B_CELL_RECEPTOR_SIGNALING_PATHWAY</w:t>
            </w:r>
          </w:p>
        </w:tc>
        <w:tc>
          <w:tcPr>
            <w:tcW w:w="1438" w:type="dxa"/>
            <w:vAlign w:val="center"/>
          </w:tcPr>
          <w:p w14:paraId="0B053750" w14:textId="2E3AC2A2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0.001304862</w:t>
            </w:r>
          </w:p>
        </w:tc>
        <w:tc>
          <w:tcPr>
            <w:tcW w:w="1438" w:type="dxa"/>
            <w:vAlign w:val="center"/>
          </w:tcPr>
          <w:p w14:paraId="6E2A4296" w14:textId="6D94AFE1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0.002542023</w:t>
            </w:r>
          </w:p>
        </w:tc>
      </w:tr>
      <w:tr w:rsidR="00A81B9D" w:rsidRPr="00A81B9D" w14:paraId="2B06273B" w14:textId="66495453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44513778" w14:textId="642EEAA5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T_CELL_SIGNAL_TRANSDUCTION</w:t>
            </w:r>
          </w:p>
        </w:tc>
        <w:tc>
          <w:tcPr>
            <w:tcW w:w="1438" w:type="dxa"/>
            <w:vAlign w:val="center"/>
          </w:tcPr>
          <w:p w14:paraId="7AC9CE8E" w14:textId="1F49924D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0.003474354</w:t>
            </w:r>
          </w:p>
        </w:tc>
        <w:tc>
          <w:tcPr>
            <w:tcW w:w="1438" w:type="dxa"/>
            <w:vAlign w:val="center"/>
          </w:tcPr>
          <w:p w14:paraId="2634DA48" w14:textId="7C2C3283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0.005612418</w:t>
            </w:r>
          </w:p>
        </w:tc>
      </w:tr>
      <w:tr w:rsidR="00A81B9D" w:rsidRPr="00A81B9D" w14:paraId="29A398ED" w14:textId="54A6C5BC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0EADB2BE" w14:textId="49C2C58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CD8_TCR_PATHWAY</w:t>
            </w:r>
          </w:p>
        </w:tc>
        <w:tc>
          <w:tcPr>
            <w:tcW w:w="1438" w:type="dxa"/>
            <w:vAlign w:val="center"/>
          </w:tcPr>
          <w:p w14:paraId="38AEEC14" w14:textId="647E5875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0.033794325</w:t>
            </w:r>
          </w:p>
        </w:tc>
        <w:tc>
          <w:tcPr>
            <w:tcW w:w="1438" w:type="dxa"/>
            <w:vAlign w:val="center"/>
          </w:tcPr>
          <w:p w14:paraId="1CFCA560" w14:textId="469ABB75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0.041103272</w:t>
            </w:r>
          </w:p>
        </w:tc>
      </w:tr>
      <w:tr w:rsidR="00A81B9D" w:rsidRPr="00A81B9D" w14:paraId="013ECC54" w14:textId="236112D1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62258229" w14:textId="5AB81FAD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POSITIVE_REGULATION_OF_IL_8_SECRETION</w:t>
            </w:r>
          </w:p>
        </w:tc>
        <w:tc>
          <w:tcPr>
            <w:tcW w:w="1438" w:type="dxa"/>
            <w:vAlign w:val="center"/>
          </w:tcPr>
          <w:p w14:paraId="53FF391C" w14:textId="5E145B17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0.035231376</w:t>
            </w:r>
          </w:p>
        </w:tc>
        <w:tc>
          <w:tcPr>
            <w:tcW w:w="1438" w:type="dxa"/>
            <w:vAlign w:val="center"/>
          </w:tcPr>
          <w:p w14:paraId="5E1BA594" w14:textId="391658B0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0.041103272</w:t>
            </w:r>
          </w:p>
        </w:tc>
      </w:tr>
      <w:tr w:rsidR="00A81B9D" w:rsidRPr="00A81B9D" w14:paraId="6AABC731" w14:textId="65AC0DCF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3E8A7E20" w14:textId="1D0A4FA0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REGULATION_OF_IL_1_BETA_PRODUCTION</w:t>
            </w:r>
          </w:p>
        </w:tc>
        <w:tc>
          <w:tcPr>
            <w:tcW w:w="1438" w:type="dxa"/>
            <w:vAlign w:val="center"/>
          </w:tcPr>
          <w:p w14:paraId="62156AB7" w14:textId="4DF77259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0.017000852</w:t>
            </w:r>
          </w:p>
        </w:tc>
        <w:tc>
          <w:tcPr>
            <w:tcW w:w="1438" w:type="dxa"/>
            <w:vAlign w:val="center"/>
          </w:tcPr>
          <w:p w14:paraId="149A9F62" w14:textId="295521F8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0.023801193</w:t>
            </w:r>
          </w:p>
        </w:tc>
      </w:tr>
      <w:tr w:rsidR="00A81B9D" w:rsidRPr="00A81B9D" w14:paraId="174799D7" w14:textId="0AE13CA2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51403A0C" w14:textId="2FD91A5A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CHRONIC_INFLAMMATORY_RESPONSE</w:t>
            </w:r>
          </w:p>
        </w:tc>
        <w:tc>
          <w:tcPr>
            <w:tcW w:w="1438" w:type="dxa"/>
            <w:vAlign w:val="center"/>
          </w:tcPr>
          <w:p w14:paraId="27FFB175" w14:textId="28EA96E0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0.014484034</w:t>
            </w:r>
          </w:p>
        </w:tc>
        <w:tc>
          <w:tcPr>
            <w:tcW w:w="1438" w:type="dxa"/>
            <w:vAlign w:val="center"/>
          </w:tcPr>
          <w:p w14:paraId="7DDFD802" w14:textId="4204EC41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0.021726051</w:t>
            </w:r>
          </w:p>
        </w:tc>
      </w:tr>
      <w:tr w:rsidR="00A81B9D" w:rsidRPr="00A81B9D" w14:paraId="0023D8F0" w14:textId="0F6EB7AB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6B1E4BE8" w14:textId="3D1372AA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REGULATION_OF_IL_1_SECRETION</w:t>
            </w:r>
          </w:p>
        </w:tc>
        <w:tc>
          <w:tcPr>
            <w:tcW w:w="1438" w:type="dxa"/>
            <w:vAlign w:val="center"/>
          </w:tcPr>
          <w:p w14:paraId="04530643" w14:textId="4AAAE159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0.032244883</w:t>
            </w:r>
          </w:p>
        </w:tc>
        <w:tc>
          <w:tcPr>
            <w:tcW w:w="1438" w:type="dxa"/>
            <w:vAlign w:val="center"/>
          </w:tcPr>
          <w:p w14:paraId="2588E72D" w14:textId="51E84630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0.041103272</w:t>
            </w:r>
          </w:p>
        </w:tc>
      </w:tr>
      <w:tr w:rsidR="00A81B9D" w:rsidRPr="00A81B9D" w14:paraId="2371E531" w14:textId="10196AD7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192E496B" w14:textId="469B258E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Immune Stimulator </w:t>
            </w:r>
            <w:r w:rsidR="000F592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enes</w:t>
            </w:r>
          </w:p>
        </w:tc>
        <w:tc>
          <w:tcPr>
            <w:tcW w:w="1438" w:type="dxa"/>
            <w:vAlign w:val="center"/>
          </w:tcPr>
          <w:p w14:paraId="1FC353C8" w14:textId="1893E23C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0.00160812</w:t>
            </w:r>
          </w:p>
        </w:tc>
        <w:tc>
          <w:tcPr>
            <w:tcW w:w="1438" w:type="dxa"/>
            <w:vAlign w:val="center"/>
          </w:tcPr>
          <w:p w14:paraId="3A246424" w14:textId="56D991B4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0.00281421</w:t>
            </w:r>
          </w:p>
        </w:tc>
      </w:tr>
      <w:tr w:rsidR="00A81B9D" w:rsidRPr="00A81B9D" w14:paraId="6F9B2D83" w14:textId="21228F19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542F7C6C" w14:textId="5EFA6254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Immune Inhibitor </w:t>
            </w:r>
            <w:r w:rsidR="000F592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enes</w:t>
            </w:r>
          </w:p>
        </w:tc>
        <w:tc>
          <w:tcPr>
            <w:tcW w:w="1438" w:type="dxa"/>
            <w:vAlign w:val="center"/>
          </w:tcPr>
          <w:p w14:paraId="3CC513F3" w14:textId="7C5AD589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0.133833765</w:t>
            </w:r>
          </w:p>
        </w:tc>
        <w:tc>
          <w:tcPr>
            <w:tcW w:w="1438" w:type="dxa"/>
            <w:vAlign w:val="center"/>
          </w:tcPr>
          <w:p w14:paraId="45D879A3" w14:textId="73B7804D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0.140525453</w:t>
            </w:r>
          </w:p>
        </w:tc>
      </w:tr>
      <w:tr w:rsidR="00A81B9D" w:rsidRPr="00A81B9D" w14:paraId="28ACE92A" w14:textId="1CBF4DF7" w:rsidTr="00BE50FF">
        <w:trPr>
          <w:trHeight w:val="397"/>
          <w:jc w:val="center"/>
        </w:trPr>
        <w:tc>
          <w:tcPr>
            <w:tcW w:w="4516" w:type="dxa"/>
            <w:vAlign w:val="center"/>
          </w:tcPr>
          <w:p w14:paraId="2AEB0A06" w14:textId="0D03C2F1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28-</w:t>
            </w:r>
            <w:r w:rsidR="000F592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ene_IFN_</w:t>
            </w:r>
            <w:r w:rsidR="000F592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</w:t>
            </w: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ignature</w:t>
            </w:r>
          </w:p>
        </w:tc>
        <w:tc>
          <w:tcPr>
            <w:tcW w:w="1438" w:type="dxa"/>
            <w:vAlign w:val="center"/>
          </w:tcPr>
          <w:p w14:paraId="15EC635F" w14:textId="43BEDC62" w:rsidR="00A81B9D" w:rsidRPr="00D50261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0.048364116</w:t>
            </w:r>
          </w:p>
        </w:tc>
        <w:tc>
          <w:tcPr>
            <w:tcW w:w="1438" w:type="dxa"/>
            <w:vAlign w:val="center"/>
          </w:tcPr>
          <w:p w14:paraId="721EB7D9" w14:textId="61C208F9" w:rsidR="00A81B9D" w:rsidRPr="00A81B9D" w:rsidRDefault="00A81B9D" w:rsidP="00BE50FF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81B9D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0.053455076</w:t>
            </w:r>
          </w:p>
        </w:tc>
      </w:tr>
    </w:tbl>
    <w:p w14:paraId="0C40F4BA" w14:textId="461FF943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53AA4A0B" w14:textId="46E76582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362DFA14" w14:textId="1CDFA08B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4A1EAEB7" w14:textId="1621817E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1E717E8A" w14:textId="03103DB7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211C5732" w14:textId="5749D81B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46F46477" w14:textId="28BF0F36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44B74643" w14:textId="460F424B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526F1BCD" w14:textId="0B8A582D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55655B83" w14:textId="2C748E07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0E79696E" w14:textId="62CE4DFE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1F92E97C" w14:textId="6213F636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32D9705A" w14:textId="5AB7F466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5E27E6BD" w14:textId="3BCBB9E6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11A79336" w14:textId="64C72C3F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47F95E7A" w14:textId="14A3BCCA" w:rsidR="00BC3B83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688E4BAD" w14:textId="35FA11D3" w:rsidR="00DE7941" w:rsidRDefault="00DE7941">
      <w:pPr>
        <w:rPr>
          <w:rFonts w:ascii="Times New Roman" w:hAnsi="Times New Roman" w:cs="Times New Roman"/>
          <w:sz w:val="18"/>
          <w:szCs w:val="18"/>
        </w:rPr>
      </w:pPr>
    </w:p>
    <w:p w14:paraId="3EDB98E3" w14:textId="77777777" w:rsidR="00DE7941" w:rsidRPr="00D50261" w:rsidRDefault="00DE7941">
      <w:pPr>
        <w:rPr>
          <w:rFonts w:ascii="Times New Roman" w:hAnsi="Times New Roman" w:cs="Times New Roman"/>
          <w:sz w:val="18"/>
          <w:szCs w:val="18"/>
        </w:rPr>
      </w:pPr>
    </w:p>
    <w:p w14:paraId="55BB8641" w14:textId="161A3D83" w:rsidR="00BC3B83" w:rsidRPr="00350DC8" w:rsidRDefault="00BC3B83" w:rsidP="00350DC8">
      <w:pPr>
        <w:spacing w:line="276" w:lineRule="auto"/>
        <w:rPr>
          <w:rFonts w:ascii="Times New Roman" w:hAnsi="Times New Roman" w:cs="Times New Roman"/>
          <w:sz w:val="22"/>
        </w:rPr>
      </w:pPr>
    </w:p>
    <w:p w14:paraId="2F8975D8" w14:textId="3D040C4E" w:rsidR="00DE7941" w:rsidRPr="00350DC8" w:rsidRDefault="00DE7941" w:rsidP="00350DC8">
      <w:pPr>
        <w:tabs>
          <w:tab w:val="center" w:pos="540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kern w:val="0"/>
          <w:sz w:val="22"/>
        </w:rPr>
      </w:pPr>
      <w:r w:rsidRPr="00350DC8">
        <w:rPr>
          <w:rFonts w:ascii="Times New Roman" w:hAnsi="Times New Roman" w:cs="Times New Roman"/>
          <w:b/>
          <w:bCs/>
          <w:color w:val="000000"/>
          <w:kern w:val="0"/>
          <w:sz w:val="22"/>
        </w:rPr>
        <w:t>Supplementary Table S10.</w:t>
      </w:r>
      <w:r w:rsidR="00350DC8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350DC8">
        <w:rPr>
          <w:rFonts w:ascii="Times New Roman" w:hAnsi="Times New Roman" w:cs="Times New Roman"/>
          <w:b/>
          <w:bCs/>
          <w:color w:val="000000"/>
          <w:kern w:val="0"/>
          <w:sz w:val="22"/>
        </w:rPr>
        <w:t>Correlation between the number of rearrangements and immune activity.</w:t>
      </w:r>
    </w:p>
    <w:p w14:paraId="477AB39D" w14:textId="77777777" w:rsidR="00DE7941" w:rsidRPr="00BE50FF" w:rsidRDefault="00DE7941" w:rsidP="00DE7941">
      <w:pPr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Style w:val="a5"/>
        <w:tblW w:w="7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1356"/>
        <w:gridCol w:w="1211"/>
      </w:tblGrid>
      <w:tr w:rsidR="00DE7941" w:rsidRPr="00BE50FF" w14:paraId="1DB47127" w14:textId="77777777" w:rsidTr="004E1826">
        <w:trPr>
          <w:trHeight w:val="397"/>
          <w:jc w:val="center"/>
        </w:trPr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96733" w14:textId="77777777" w:rsidR="00DE7941" w:rsidRPr="004A63D5" w:rsidRDefault="00DE7941" w:rsidP="004E182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A63D5">
              <w:rPr>
                <w:rFonts w:ascii="Times New Roman" w:hAnsi="Times New Roman" w:cs="Times New Roman"/>
                <w:b/>
                <w:bCs/>
                <w:szCs w:val="21"/>
              </w:rPr>
              <w:t>Immune Activity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EF37" w14:textId="77777777" w:rsidR="00DE7941" w:rsidRPr="004A63D5" w:rsidRDefault="00DE7941" w:rsidP="004E182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A63D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Coefficient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DC2BC" w14:textId="77777777" w:rsidR="00DE7941" w:rsidRPr="004A63D5" w:rsidRDefault="00DE7941" w:rsidP="004E182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A63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1"/>
              </w:rPr>
              <w:t>P</w:t>
            </w:r>
            <w:r w:rsidRPr="004A63D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-value</w:t>
            </w:r>
          </w:p>
        </w:tc>
      </w:tr>
      <w:tr w:rsidR="00DE7941" w:rsidRPr="00BE50FF" w14:paraId="3076BE79" w14:textId="77777777" w:rsidTr="004E1826">
        <w:trPr>
          <w:trHeight w:val="397"/>
          <w:jc w:val="center"/>
        </w:trPr>
        <w:tc>
          <w:tcPr>
            <w:tcW w:w="4946" w:type="dxa"/>
            <w:tcBorders>
              <w:top w:val="single" w:sz="4" w:space="0" w:color="auto"/>
            </w:tcBorders>
            <w:vAlign w:val="center"/>
          </w:tcPr>
          <w:p w14:paraId="2E65AA41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TNFA_SIGNALING_VIA_NFKB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0D41453A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-0.2534278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1C096BBC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0.4267</w:t>
            </w:r>
          </w:p>
        </w:tc>
      </w:tr>
      <w:tr w:rsidR="00DE7941" w:rsidRPr="00BE50FF" w14:paraId="29445ADF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5676041E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INTERFERON_ALPHA_RESPONSE</w:t>
            </w:r>
          </w:p>
        </w:tc>
        <w:tc>
          <w:tcPr>
            <w:tcW w:w="1356" w:type="dxa"/>
            <w:vAlign w:val="center"/>
          </w:tcPr>
          <w:p w14:paraId="0888DCC7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0.3379722</w:t>
            </w:r>
          </w:p>
        </w:tc>
        <w:tc>
          <w:tcPr>
            <w:tcW w:w="1211" w:type="dxa"/>
            <w:vAlign w:val="center"/>
          </w:tcPr>
          <w:p w14:paraId="058A64A9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0.2826</w:t>
            </w:r>
          </w:p>
        </w:tc>
      </w:tr>
      <w:tr w:rsidR="00DE7941" w:rsidRPr="00BE50FF" w14:paraId="051237C3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3E5EEEAF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ALLOGRAFT_REJECTION</w:t>
            </w:r>
          </w:p>
        </w:tc>
        <w:tc>
          <w:tcPr>
            <w:tcW w:w="1356" w:type="dxa"/>
            <w:vAlign w:val="center"/>
          </w:tcPr>
          <w:p w14:paraId="5AF788F6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0.1811048</w:t>
            </w:r>
          </w:p>
        </w:tc>
        <w:tc>
          <w:tcPr>
            <w:tcW w:w="1211" w:type="dxa"/>
            <w:vAlign w:val="center"/>
          </w:tcPr>
          <w:p w14:paraId="654E39F4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0.5732</w:t>
            </w:r>
          </w:p>
        </w:tc>
      </w:tr>
      <w:tr w:rsidR="00DE7941" w:rsidRPr="00BE50FF" w14:paraId="273B12AC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26F1D975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INFLAMMATORY_RESPONSE</w:t>
            </w:r>
          </w:p>
        </w:tc>
        <w:tc>
          <w:tcPr>
            <w:tcW w:w="1356" w:type="dxa"/>
            <w:vAlign w:val="center"/>
          </w:tcPr>
          <w:p w14:paraId="27301806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-2.44E-05</w:t>
            </w:r>
          </w:p>
        </w:tc>
        <w:tc>
          <w:tcPr>
            <w:tcW w:w="1211" w:type="dxa"/>
            <w:vAlign w:val="center"/>
          </w:tcPr>
          <w:p w14:paraId="7B1672B2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0.9999</w:t>
            </w:r>
          </w:p>
        </w:tc>
      </w:tr>
      <w:tr w:rsidR="00DE7941" w:rsidRPr="00BE50FF" w14:paraId="18A27F7B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20481BA4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T_CELL_RECEPTOR_SIGNALING_PATHWAY</w:t>
            </w:r>
          </w:p>
        </w:tc>
        <w:tc>
          <w:tcPr>
            <w:tcW w:w="1356" w:type="dxa"/>
            <w:vAlign w:val="center"/>
          </w:tcPr>
          <w:p w14:paraId="09591D2D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0.2708072</w:t>
            </w:r>
          </w:p>
        </w:tc>
        <w:tc>
          <w:tcPr>
            <w:tcW w:w="1211" w:type="dxa"/>
            <w:vAlign w:val="center"/>
          </w:tcPr>
          <w:p w14:paraId="3AC0FC79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0.3946</w:t>
            </w:r>
          </w:p>
        </w:tc>
      </w:tr>
      <w:tr w:rsidR="00DE7941" w:rsidRPr="00BE50FF" w14:paraId="416ADE49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2D015D23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B_CELL_RECEPTOR_SIGNALING_PATHWAY</w:t>
            </w:r>
          </w:p>
        </w:tc>
        <w:tc>
          <w:tcPr>
            <w:tcW w:w="1356" w:type="dxa"/>
            <w:vAlign w:val="center"/>
          </w:tcPr>
          <w:p w14:paraId="285EDE2F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-0.3012526</w:t>
            </w:r>
          </w:p>
        </w:tc>
        <w:tc>
          <w:tcPr>
            <w:tcW w:w="1211" w:type="dxa"/>
            <w:vAlign w:val="center"/>
          </w:tcPr>
          <w:p w14:paraId="5A7E7C13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0.3413</w:t>
            </w:r>
          </w:p>
        </w:tc>
      </w:tr>
      <w:tr w:rsidR="00DE7941" w:rsidRPr="00BE50FF" w14:paraId="687AA829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3BDE7A40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T_CELL_SIGNAL_TRANSDUCTION</w:t>
            </w:r>
          </w:p>
        </w:tc>
        <w:tc>
          <w:tcPr>
            <w:tcW w:w="1356" w:type="dxa"/>
            <w:vAlign w:val="center"/>
          </w:tcPr>
          <w:p w14:paraId="6104BA05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-0.4395263</w:t>
            </w:r>
          </w:p>
        </w:tc>
        <w:tc>
          <w:tcPr>
            <w:tcW w:w="1211" w:type="dxa"/>
            <w:vAlign w:val="center"/>
          </w:tcPr>
          <w:p w14:paraId="0D614AAE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0.1528</w:t>
            </w:r>
          </w:p>
        </w:tc>
      </w:tr>
      <w:tr w:rsidR="00DE7941" w:rsidRPr="00BE50FF" w14:paraId="05F0F2CE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44921A84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CD8_TCR_PATHWAY</w:t>
            </w:r>
          </w:p>
        </w:tc>
        <w:tc>
          <w:tcPr>
            <w:tcW w:w="1356" w:type="dxa"/>
            <w:vAlign w:val="center"/>
          </w:tcPr>
          <w:p w14:paraId="341009D4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-0.2662332</w:t>
            </w:r>
          </w:p>
        </w:tc>
        <w:tc>
          <w:tcPr>
            <w:tcW w:w="1211" w:type="dxa"/>
            <w:vAlign w:val="center"/>
          </w:tcPr>
          <w:p w14:paraId="6655D59E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0.4029</w:t>
            </w:r>
          </w:p>
        </w:tc>
      </w:tr>
      <w:tr w:rsidR="00DE7941" w:rsidRPr="00BE50FF" w14:paraId="6C291286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079F8B9A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POSITIVE_REGULATION_OF_IL_8_SECRETION</w:t>
            </w:r>
          </w:p>
        </w:tc>
        <w:tc>
          <w:tcPr>
            <w:tcW w:w="1356" w:type="dxa"/>
            <w:vAlign w:val="center"/>
          </w:tcPr>
          <w:p w14:paraId="0EBB405B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0.05891741</w:t>
            </w:r>
          </w:p>
        </w:tc>
        <w:tc>
          <w:tcPr>
            <w:tcW w:w="1211" w:type="dxa"/>
            <w:vAlign w:val="center"/>
          </w:tcPr>
          <w:p w14:paraId="40A09962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0.8557</w:t>
            </w:r>
          </w:p>
        </w:tc>
      </w:tr>
      <w:tr w:rsidR="00DE7941" w:rsidRPr="00BE50FF" w14:paraId="6829260A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7EB89B48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REGULATION_OF_IL_1_BETA_PRODUCTION</w:t>
            </w:r>
          </w:p>
        </w:tc>
        <w:tc>
          <w:tcPr>
            <w:tcW w:w="1356" w:type="dxa"/>
            <w:vAlign w:val="center"/>
          </w:tcPr>
          <w:p w14:paraId="0B2A1C0F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-0.2947776</w:t>
            </w:r>
          </w:p>
        </w:tc>
        <w:tc>
          <w:tcPr>
            <w:tcW w:w="1211" w:type="dxa"/>
            <w:vAlign w:val="center"/>
          </w:tcPr>
          <w:p w14:paraId="69832B83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0.3523</w:t>
            </w:r>
          </w:p>
        </w:tc>
      </w:tr>
      <w:tr w:rsidR="00DE7941" w:rsidRPr="00BE50FF" w14:paraId="0BA78AB3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0DA54B97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CHRONIC_INFLAMMATORY_RESPONSE</w:t>
            </w:r>
          </w:p>
        </w:tc>
        <w:tc>
          <w:tcPr>
            <w:tcW w:w="1356" w:type="dxa"/>
            <w:vAlign w:val="center"/>
          </w:tcPr>
          <w:p w14:paraId="1951A04C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-0.1530027</w:t>
            </w:r>
          </w:p>
        </w:tc>
        <w:tc>
          <w:tcPr>
            <w:tcW w:w="1211" w:type="dxa"/>
            <w:vAlign w:val="center"/>
          </w:tcPr>
          <w:p w14:paraId="6B7F3F2D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0.635</w:t>
            </w:r>
          </w:p>
        </w:tc>
      </w:tr>
      <w:tr w:rsidR="00DE7941" w:rsidRPr="00BE50FF" w14:paraId="6746F6AC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3580B77D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REGULATION_OF_IL_1_SECRETION</w:t>
            </w:r>
          </w:p>
        </w:tc>
        <w:tc>
          <w:tcPr>
            <w:tcW w:w="1356" w:type="dxa"/>
            <w:vAlign w:val="center"/>
          </w:tcPr>
          <w:p w14:paraId="260C14AC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0.09396505</w:t>
            </w:r>
          </w:p>
        </w:tc>
        <w:tc>
          <w:tcPr>
            <w:tcW w:w="1211" w:type="dxa"/>
            <w:vAlign w:val="center"/>
          </w:tcPr>
          <w:p w14:paraId="3881D14B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0.7715</w:t>
            </w:r>
          </w:p>
        </w:tc>
      </w:tr>
      <w:tr w:rsidR="00DE7941" w:rsidRPr="00BE50FF" w14:paraId="7F3CE79B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287208D1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B cells naive</w:t>
            </w:r>
          </w:p>
        </w:tc>
        <w:tc>
          <w:tcPr>
            <w:tcW w:w="1356" w:type="dxa"/>
            <w:vAlign w:val="center"/>
          </w:tcPr>
          <w:p w14:paraId="39C8F5B8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0.2743534</w:t>
            </w:r>
          </w:p>
        </w:tc>
        <w:tc>
          <w:tcPr>
            <w:tcW w:w="1211" w:type="dxa"/>
            <w:vAlign w:val="center"/>
          </w:tcPr>
          <w:p w14:paraId="6D876BBB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0.3882</w:t>
            </w:r>
          </w:p>
        </w:tc>
      </w:tr>
      <w:tr w:rsidR="00DE7941" w:rsidRPr="00BE50FF" w14:paraId="481EA257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5E8E1D1E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T cells CD8</w:t>
            </w:r>
          </w:p>
        </w:tc>
        <w:tc>
          <w:tcPr>
            <w:tcW w:w="1356" w:type="dxa"/>
            <w:vAlign w:val="center"/>
          </w:tcPr>
          <w:p w14:paraId="0CFFF2D3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-0.3390697</w:t>
            </w:r>
          </w:p>
        </w:tc>
        <w:tc>
          <w:tcPr>
            <w:tcW w:w="1211" w:type="dxa"/>
            <w:vAlign w:val="center"/>
          </w:tcPr>
          <w:p w14:paraId="521343D8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</w:tr>
      <w:tr w:rsidR="00DE7941" w:rsidRPr="00BE50FF" w14:paraId="59E5C6EB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5A46BA85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T cells regulatory (Tregs)</w:t>
            </w:r>
          </w:p>
        </w:tc>
        <w:tc>
          <w:tcPr>
            <w:tcW w:w="1356" w:type="dxa"/>
            <w:vAlign w:val="center"/>
          </w:tcPr>
          <w:p w14:paraId="666E7521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-0.1979378</w:t>
            </w:r>
          </w:p>
        </w:tc>
        <w:tc>
          <w:tcPr>
            <w:tcW w:w="1211" w:type="dxa"/>
            <w:vAlign w:val="center"/>
          </w:tcPr>
          <w:p w14:paraId="369053A6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0.5375</w:t>
            </w:r>
          </w:p>
        </w:tc>
      </w:tr>
      <w:tr w:rsidR="00DE7941" w:rsidRPr="00BE50FF" w14:paraId="21D08DC2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5F0D0760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Monocytes</w:t>
            </w:r>
          </w:p>
        </w:tc>
        <w:tc>
          <w:tcPr>
            <w:tcW w:w="1356" w:type="dxa"/>
            <w:vAlign w:val="center"/>
          </w:tcPr>
          <w:p w14:paraId="11E0DE32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-0.2217346</w:t>
            </w:r>
          </w:p>
        </w:tc>
        <w:tc>
          <w:tcPr>
            <w:tcW w:w="1211" w:type="dxa"/>
            <w:vAlign w:val="center"/>
          </w:tcPr>
          <w:p w14:paraId="7AB8E25A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0.4886</w:t>
            </w:r>
          </w:p>
        </w:tc>
      </w:tr>
      <w:tr w:rsidR="00DE7941" w:rsidRPr="00BE50FF" w14:paraId="62BBB7A8" w14:textId="77777777" w:rsidTr="004E1826">
        <w:trPr>
          <w:trHeight w:val="397"/>
          <w:jc w:val="center"/>
        </w:trPr>
        <w:tc>
          <w:tcPr>
            <w:tcW w:w="4946" w:type="dxa"/>
            <w:vAlign w:val="center"/>
          </w:tcPr>
          <w:p w14:paraId="58DB1714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Macrophages M1</w:t>
            </w:r>
          </w:p>
        </w:tc>
        <w:tc>
          <w:tcPr>
            <w:tcW w:w="1356" w:type="dxa"/>
            <w:vAlign w:val="center"/>
          </w:tcPr>
          <w:p w14:paraId="68113EAB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-0.3406833</w:t>
            </w:r>
          </w:p>
        </w:tc>
        <w:tc>
          <w:tcPr>
            <w:tcW w:w="1211" w:type="dxa"/>
            <w:vAlign w:val="center"/>
          </w:tcPr>
          <w:p w14:paraId="789E0F3E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0.2785</w:t>
            </w:r>
          </w:p>
        </w:tc>
      </w:tr>
      <w:tr w:rsidR="00DE7941" w:rsidRPr="00BE50FF" w14:paraId="36E48511" w14:textId="77777777" w:rsidTr="004E1826">
        <w:trPr>
          <w:trHeight w:val="397"/>
          <w:jc w:val="center"/>
        </w:trPr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568184DE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Macrophages M2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41D31483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-0.4131434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9C6B397" w14:textId="77777777" w:rsidR="00DE7941" w:rsidRPr="00BE50FF" w:rsidRDefault="00DE7941" w:rsidP="004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0.1819</w:t>
            </w:r>
          </w:p>
        </w:tc>
      </w:tr>
    </w:tbl>
    <w:p w14:paraId="77D1B583" w14:textId="77777777" w:rsidR="00DE7941" w:rsidRPr="00BE50FF" w:rsidRDefault="00DE7941" w:rsidP="00DE794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B69286" w14:textId="021FE08C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130ABA35" w14:textId="1D96450B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p w14:paraId="780FF6F3" w14:textId="77777777" w:rsidR="00BC3B83" w:rsidRPr="00D50261" w:rsidRDefault="00BC3B83">
      <w:pPr>
        <w:rPr>
          <w:rFonts w:ascii="Times New Roman" w:hAnsi="Times New Roman" w:cs="Times New Roman"/>
          <w:sz w:val="18"/>
          <w:szCs w:val="18"/>
        </w:rPr>
        <w:sectPr w:rsidR="00BC3B83" w:rsidRPr="00D50261" w:rsidSect="00BC3B83">
          <w:pgSz w:w="12240" w:h="15840"/>
          <w:pgMar w:top="1440" w:right="1797" w:bottom="1440" w:left="1797" w:header="720" w:footer="720" w:gutter="0"/>
          <w:cols w:space="720"/>
          <w:noEndnote/>
          <w:docGrid w:linePitch="286"/>
        </w:sectPr>
      </w:pPr>
    </w:p>
    <w:tbl>
      <w:tblPr>
        <w:tblStyle w:val="a5"/>
        <w:tblpPr w:leftFromText="180" w:rightFromText="180" w:vertAnchor="page" w:horzAnchor="margin" w:tblpY="165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2270"/>
        <w:gridCol w:w="222"/>
        <w:gridCol w:w="1172"/>
        <w:gridCol w:w="1195"/>
        <w:gridCol w:w="1109"/>
        <w:gridCol w:w="222"/>
        <w:gridCol w:w="1172"/>
        <w:gridCol w:w="1195"/>
        <w:gridCol w:w="1109"/>
      </w:tblGrid>
      <w:tr w:rsidR="002E33A4" w:rsidRPr="00BE50FF" w14:paraId="1DE0ECF0" w14:textId="77777777" w:rsidTr="002E33A4">
        <w:trPr>
          <w:trHeight w:val="62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068F3" w14:textId="7969A396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Case</w:t>
            </w:r>
          </w:p>
        </w:tc>
        <w:tc>
          <w:tcPr>
            <w:tcW w:w="283" w:type="dxa"/>
            <w:vAlign w:val="center"/>
          </w:tcPr>
          <w:p w14:paraId="6F86FA48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A258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0" w:type="auto"/>
            <w:vAlign w:val="center"/>
          </w:tcPr>
          <w:p w14:paraId="392CE0D0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9530C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longest diameter of large tumor</w:t>
            </w:r>
          </w:p>
        </w:tc>
        <w:tc>
          <w:tcPr>
            <w:tcW w:w="0" w:type="auto"/>
            <w:vAlign w:val="center"/>
          </w:tcPr>
          <w:p w14:paraId="25B3B1C7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DE87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longest diameter of small tumor</w:t>
            </w:r>
          </w:p>
        </w:tc>
      </w:tr>
      <w:tr w:rsidR="002E33A4" w:rsidRPr="00BE50FF" w14:paraId="4CA586F2" w14:textId="77777777" w:rsidTr="002E33A4">
        <w:trPr>
          <w:trHeight w:val="924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8EE6B7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9D5127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73F235B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3C19E6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A5D1A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Pre-treatment</w:t>
            </w:r>
          </w:p>
          <w:p w14:paraId="50929266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738BC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Post-treatment</w:t>
            </w:r>
          </w:p>
          <w:p w14:paraId="0A184A6F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3866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</w:t>
            </w:r>
          </w:p>
          <w:p w14:paraId="613C841C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0" w:type="auto"/>
            <w:vAlign w:val="center"/>
          </w:tcPr>
          <w:p w14:paraId="69A504F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BFC3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Pre-treatment</w:t>
            </w:r>
          </w:p>
          <w:p w14:paraId="18C8130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E411E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Post-treatment</w:t>
            </w:r>
          </w:p>
          <w:p w14:paraId="4264EC5F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CD580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</w:t>
            </w:r>
          </w:p>
          <w:p w14:paraId="312752F0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2E33A4" w:rsidRPr="00BE50FF" w14:paraId="4A8DC4AC" w14:textId="77777777" w:rsidTr="002E33A4">
        <w:trPr>
          <w:trHeight w:val="62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36CFE1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Case 1</w:t>
            </w:r>
          </w:p>
        </w:tc>
        <w:tc>
          <w:tcPr>
            <w:tcW w:w="283" w:type="dxa"/>
            <w:vAlign w:val="center"/>
          </w:tcPr>
          <w:p w14:paraId="22D195AD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14:paraId="5D67C46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Anti-PD-1 monotherapy</w:t>
            </w:r>
          </w:p>
        </w:tc>
        <w:tc>
          <w:tcPr>
            <w:tcW w:w="0" w:type="auto"/>
            <w:vAlign w:val="center"/>
          </w:tcPr>
          <w:p w14:paraId="70E6398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39938F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DEB2AE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79C65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</w:tcPr>
          <w:p w14:paraId="76BA6DF0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187FD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ECDABA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90154B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</w:tr>
      <w:tr w:rsidR="002E33A4" w:rsidRPr="00BE50FF" w14:paraId="62CCC66D" w14:textId="77777777" w:rsidTr="002E33A4">
        <w:trPr>
          <w:trHeight w:val="621"/>
        </w:trPr>
        <w:tc>
          <w:tcPr>
            <w:tcW w:w="851" w:type="dxa"/>
            <w:vAlign w:val="center"/>
          </w:tcPr>
          <w:p w14:paraId="3BBEE003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Case 2</w:t>
            </w:r>
          </w:p>
        </w:tc>
        <w:tc>
          <w:tcPr>
            <w:tcW w:w="283" w:type="dxa"/>
            <w:vAlign w:val="center"/>
          </w:tcPr>
          <w:p w14:paraId="24A4B1A7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5D400FFC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Anti-PD-1 monotherapy</w:t>
            </w:r>
          </w:p>
        </w:tc>
        <w:tc>
          <w:tcPr>
            <w:tcW w:w="0" w:type="auto"/>
            <w:vAlign w:val="center"/>
          </w:tcPr>
          <w:p w14:paraId="7DB218D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704906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vAlign w:val="center"/>
          </w:tcPr>
          <w:p w14:paraId="52AE3F53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10.31</w:t>
            </w:r>
          </w:p>
        </w:tc>
        <w:tc>
          <w:tcPr>
            <w:tcW w:w="0" w:type="auto"/>
            <w:vAlign w:val="center"/>
          </w:tcPr>
          <w:p w14:paraId="01C02C52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14:paraId="4470FF1C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F7AD4A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vAlign w:val="center"/>
          </w:tcPr>
          <w:p w14:paraId="61BFD1BD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14:paraId="16DE220B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</w:tr>
      <w:tr w:rsidR="002E33A4" w:rsidRPr="00BE50FF" w14:paraId="4F6DC68F" w14:textId="77777777" w:rsidTr="002E33A4">
        <w:trPr>
          <w:trHeight w:val="621"/>
        </w:trPr>
        <w:tc>
          <w:tcPr>
            <w:tcW w:w="851" w:type="dxa"/>
            <w:vAlign w:val="center"/>
          </w:tcPr>
          <w:p w14:paraId="64E539E8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Case 3</w:t>
            </w:r>
          </w:p>
        </w:tc>
        <w:tc>
          <w:tcPr>
            <w:tcW w:w="283" w:type="dxa"/>
            <w:vAlign w:val="center"/>
          </w:tcPr>
          <w:p w14:paraId="48EB7237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0B89884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Anti-PD-1 monotherapy</w:t>
            </w:r>
          </w:p>
        </w:tc>
        <w:tc>
          <w:tcPr>
            <w:tcW w:w="0" w:type="auto"/>
            <w:vAlign w:val="center"/>
          </w:tcPr>
          <w:p w14:paraId="363D5BD7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F9175A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0" w:type="auto"/>
            <w:vAlign w:val="center"/>
          </w:tcPr>
          <w:p w14:paraId="7101C623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0" w:type="auto"/>
            <w:vAlign w:val="center"/>
          </w:tcPr>
          <w:p w14:paraId="6C1B2306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</w:tcPr>
          <w:p w14:paraId="681B9630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5D96C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0" w:type="auto"/>
            <w:vAlign w:val="center"/>
          </w:tcPr>
          <w:p w14:paraId="726DA32F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center"/>
          </w:tcPr>
          <w:p w14:paraId="731A34F0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</w:tr>
      <w:tr w:rsidR="002E33A4" w:rsidRPr="00BE50FF" w14:paraId="42B647C5" w14:textId="77777777" w:rsidTr="002E33A4">
        <w:trPr>
          <w:trHeight w:val="621"/>
        </w:trPr>
        <w:tc>
          <w:tcPr>
            <w:tcW w:w="851" w:type="dxa"/>
            <w:vAlign w:val="center"/>
          </w:tcPr>
          <w:p w14:paraId="41674107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Case 4</w:t>
            </w:r>
          </w:p>
        </w:tc>
        <w:tc>
          <w:tcPr>
            <w:tcW w:w="283" w:type="dxa"/>
            <w:vAlign w:val="center"/>
          </w:tcPr>
          <w:p w14:paraId="313684A8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138BF61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Anti-PD-1 monotherapy</w:t>
            </w:r>
          </w:p>
        </w:tc>
        <w:tc>
          <w:tcPr>
            <w:tcW w:w="0" w:type="auto"/>
            <w:vAlign w:val="center"/>
          </w:tcPr>
          <w:p w14:paraId="7B6C16F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B9AFF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0" w:type="auto"/>
            <w:vAlign w:val="center"/>
          </w:tcPr>
          <w:p w14:paraId="7AA04D0D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0" w:type="auto"/>
            <w:vAlign w:val="center"/>
          </w:tcPr>
          <w:p w14:paraId="72B8E01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</w:tcPr>
          <w:p w14:paraId="39798947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94482E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vAlign w:val="center"/>
          </w:tcPr>
          <w:p w14:paraId="01A1C8F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0" w:type="auto"/>
            <w:vAlign w:val="center"/>
          </w:tcPr>
          <w:p w14:paraId="36A713FB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</w:tr>
      <w:tr w:rsidR="002E33A4" w:rsidRPr="00BE50FF" w14:paraId="12A8D438" w14:textId="77777777" w:rsidTr="002E33A4">
        <w:trPr>
          <w:trHeight w:val="621"/>
        </w:trPr>
        <w:tc>
          <w:tcPr>
            <w:tcW w:w="851" w:type="dxa"/>
            <w:vAlign w:val="center"/>
          </w:tcPr>
          <w:p w14:paraId="65EC2FB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Case 5</w:t>
            </w:r>
          </w:p>
        </w:tc>
        <w:tc>
          <w:tcPr>
            <w:tcW w:w="283" w:type="dxa"/>
            <w:vAlign w:val="center"/>
          </w:tcPr>
          <w:p w14:paraId="30EFC046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78AFFEC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Anti-PD-1 monotherapy</w:t>
            </w:r>
          </w:p>
        </w:tc>
        <w:tc>
          <w:tcPr>
            <w:tcW w:w="0" w:type="auto"/>
            <w:vAlign w:val="center"/>
          </w:tcPr>
          <w:p w14:paraId="12CD8E08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CE80E0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6.76</w:t>
            </w:r>
          </w:p>
        </w:tc>
        <w:tc>
          <w:tcPr>
            <w:tcW w:w="0" w:type="auto"/>
            <w:vAlign w:val="center"/>
          </w:tcPr>
          <w:p w14:paraId="77330583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0" w:type="auto"/>
            <w:vAlign w:val="center"/>
          </w:tcPr>
          <w:p w14:paraId="7B676168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</w:tc>
        <w:tc>
          <w:tcPr>
            <w:tcW w:w="0" w:type="auto"/>
            <w:vAlign w:val="center"/>
          </w:tcPr>
          <w:p w14:paraId="4810C57F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757692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0" w:type="auto"/>
            <w:vAlign w:val="center"/>
          </w:tcPr>
          <w:p w14:paraId="2352AC4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0" w:type="auto"/>
            <w:vAlign w:val="center"/>
          </w:tcPr>
          <w:p w14:paraId="35A83FEA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2E33A4" w:rsidRPr="00BE50FF" w14:paraId="15802FE1" w14:textId="77777777" w:rsidTr="002E33A4">
        <w:trPr>
          <w:trHeight w:val="621"/>
        </w:trPr>
        <w:tc>
          <w:tcPr>
            <w:tcW w:w="851" w:type="dxa"/>
            <w:vAlign w:val="center"/>
          </w:tcPr>
          <w:p w14:paraId="71E22482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Case 6</w:t>
            </w:r>
          </w:p>
        </w:tc>
        <w:tc>
          <w:tcPr>
            <w:tcW w:w="283" w:type="dxa"/>
            <w:vAlign w:val="center"/>
          </w:tcPr>
          <w:p w14:paraId="0B9F89F6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027C6A3A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Anti-PD-1 monotherapy</w:t>
            </w:r>
          </w:p>
        </w:tc>
        <w:tc>
          <w:tcPr>
            <w:tcW w:w="0" w:type="auto"/>
            <w:vAlign w:val="center"/>
          </w:tcPr>
          <w:p w14:paraId="7A03EDF6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CCEDBC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0" w:type="auto"/>
            <w:vAlign w:val="center"/>
          </w:tcPr>
          <w:p w14:paraId="67C8F6F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0" w:type="auto"/>
            <w:vAlign w:val="center"/>
          </w:tcPr>
          <w:p w14:paraId="23B798B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</w:tcPr>
          <w:p w14:paraId="556A20F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7F429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0" w:type="auto"/>
            <w:vAlign w:val="center"/>
          </w:tcPr>
          <w:p w14:paraId="242AE17E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0" w:type="auto"/>
            <w:vAlign w:val="center"/>
          </w:tcPr>
          <w:p w14:paraId="1C19668F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2E33A4" w:rsidRPr="00BE50FF" w14:paraId="721AE87D" w14:textId="77777777" w:rsidTr="002E33A4">
        <w:trPr>
          <w:trHeight w:val="621"/>
        </w:trPr>
        <w:tc>
          <w:tcPr>
            <w:tcW w:w="851" w:type="dxa"/>
            <w:vAlign w:val="center"/>
          </w:tcPr>
          <w:p w14:paraId="71B9797E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Case 7</w:t>
            </w:r>
          </w:p>
        </w:tc>
        <w:tc>
          <w:tcPr>
            <w:tcW w:w="283" w:type="dxa"/>
            <w:vAlign w:val="center"/>
          </w:tcPr>
          <w:p w14:paraId="7376BDCC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2D5C3206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Anti-PD-1 monotherapy</w:t>
            </w:r>
          </w:p>
        </w:tc>
        <w:tc>
          <w:tcPr>
            <w:tcW w:w="0" w:type="auto"/>
            <w:vAlign w:val="center"/>
          </w:tcPr>
          <w:p w14:paraId="44F7CDD8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A0C41D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0" w:type="auto"/>
            <w:vAlign w:val="center"/>
          </w:tcPr>
          <w:p w14:paraId="3F9074E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0" w:type="auto"/>
            <w:vAlign w:val="center"/>
          </w:tcPr>
          <w:p w14:paraId="23E1E98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</w:tcPr>
          <w:p w14:paraId="2CC8ECE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356CB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vAlign w:val="center"/>
          </w:tcPr>
          <w:p w14:paraId="239808DD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0" w:type="auto"/>
            <w:vAlign w:val="center"/>
          </w:tcPr>
          <w:p w14:paraId="1A98C71A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2E33A4" w:rsidRPr="00BE50FF" w14:paraId="7B4E382C" w14:textId="77777777" w:rsidTr="002E33A4">
        <w:trPr>
          <w:trHeight w:val="621"/>
        </w:trPr>
        <w:tc>
          <w:tcPr>
            <w:tcW w:w="851" w:type="dxa"/>
            <w:vAlign w:val="center"/>
          </w:tcPr>
          <w:p w14:paraId="0D55FE8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Case 8</w:t>
            </w:r>
          </w:p>
        </w:tc>
        <w:tc>
          <w:tcPr>
            <w:tcW w:w="283" w:type="dxa"/>
            <w:vAlign w:val="center"/>
          </w:tcPr>
          <w:p w14:paraId="3711F89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3DECA224" w14:textId="77777777" w:rsidR="008E1312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 xml:space="preserve">Combination therapy of </w:t>
            </w:r>
          </w:p>
          <w:p w14:paraId="477A0B73" w14:textId="39E5BF6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 xml:space="preserve">anti-PD-1 and </w:t>
            </w:r>
            <w:proofErr w:type="spellStart"/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lenvatinib</w:t>
            </w:r>
            <w:proofErr w:type="spellEnd"/>
          </w:p>
        </w:tc>
        <w:tc>
          <w:tcPr>
            <w:tcW w:w="0" w:type="auto"/>
            <w:vAlign w:val="center"/>
          </w:tcPr>
          <w:p w14:paraId="301611C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B487FC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0" w:type="auto"/>
            <w:vAlign w:val="center"/>
          </w:tcPr>
          <w:p w14:paraId="7DD1AB14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0" w:type="auto"/>
            <w:vAlign w:val="center"/>
          </w:tcPr>
          <w:p w14:paraId="6F9D2AFA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</w:tcPr>
          <w:p w14:paraId="7B86BDD1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2CE4A5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0" w:type="auto"/>
            <w:vAlign w:val="center"/>
          </w:tcPr>
          <w:p w14:paraId="044C998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9AADF89" w14:textId="77777777" w:rsidR="00BC3B83" w:rsidRPr="00BE50FF" w:rsidRDefault="00BC3B83" w:rsidP="002E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FF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</w:tr>
    </w:tbl>
    <w:p w14:paraId="02CDF30A" w14:textId="4A9C6A5D" w:rsidR="00BC3B83" w:rsidRPr="00D50261" w:rsidRDefault="002E33A4" w:rsidP="002E33A4">
      <w:pPr>
        <w:tabs>
          <w:tab w:val="center" w:pos="5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 w:rsidRPr="00D50261">
        <w:rPr>
          <w:rFonts w:ascii="Times New Roman" w:hAnsi="Times New Roman" w:cs="Times New Roman"/>
          <w:b/>
          <w:bCs/>
          <w:color w:val="000000"/>
          <w:kern w:val="0"/>
          <w:sz w:val="22"/>
        </w:rPr>
        <w:tab/>
      </w:r>
      <w:r w:rsidR="00BC3B83" w:rsidRPr="00D50261">
        <w:rPr>
          <w:rFonts w:ascii="Times New Roman" w:hAnsi="Times New Roman" w:cs="Times New Roman"/>
          <w:b/>
          <w:bCs/>
          <w:color w:val="000000"/>
          <w:kern w:val="0"/>
          <w:sz w:val="22"/>
        </w:rPr>
        <w:t>Supplementary Table S</w:t>
      </w:r>
      <w:r w:rsidR="00DE7941">
        <w:rPr>
          <w:rFonts w:ascii="Times New Roman" w:hAnsi="Times New Roman" w:cs="Times New Roman"/>
          <w:b/>
          <w:bCs/>
          <w:color w:val="000000"/>
          <w:kern w:val="0"/>
          <w:sz w:val="22"/>
        </w:rPr>
        <w:t>11</w:t>
      </w:r>
      <w:r w:rsidR="00BC3B83" w:rsidRPr="00D50261">
        <w:rPr>
          <w:rFonts w:ascii="Times New Roman" w:hAnsi="Times New Roman" w:cs="Times New Roman"/>
          <w:b/>
          <w:bCs/>
          <w:color w:val="000000"/>
          <w:kern w:val="0"/>
          <w:sz w:val="22"/>
        </w:rPr>
        <w:t>.</w:t>
      </w:r>
      <w:r w:rsidR="00BC3B83" w:rsidRPr="00D50261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BC3B83" w:rsidRPr="00D50261">
        <w:rPr>
          <w:rFonts w:ascii="Times New Roman" w:hAnsi="Times New Roman" w:cs="Times New Roman"/>
          <w:b/>
          <w:bCs/>
          <w:color w:val="000000"/>
          <w:kern w:val="0"/>
          <w:sz w:val="22"/>
        </w:rPr>
        <w:t>Detailed clinical data of patients with anti-PD-1 therapy.</w:t>
      </w:r>
    </w:p>
    <w:p w14:paraId="31F16E45" w14:textId="77777777" w:rsidR="00BC3B83" w:rsidRPr="00D50261" w:rsidRDefault="00BC3B83" w:rsidP="00BC3B83">
      <w:pPr>
        <w:rPr>
          <w:rFonts w:ascii="Times New Roman" w:hAnsi="Times New Roman" w:cs="Times New Roman"/>
          <w:sz w:val="20"/>
          <w:szCs w:val="20"/>
        </w:rPr>
      </w:pPr>
    </w:p>
    <w:p w14:paraId="7CDB4083" w14:textId="77777777" w:rsidR="002E33A4" w:rsidRPr="00D50261" w:rsidRDefault="002E33A4" w:rsidP="00BC3B83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6202A48" w14:textId="5B64EBEB" w:rsidR="00BC3B83" w:rsidRPr="00BE50FF" w:rsidRDefault="00BC3B83" w:rsidP="00BC3B83">
      <w:pPr>
        <w:spacing w:line="360" w:lineRule="auto"/>
        <w:rPr>
          <w:rFonts w:ascii="Times New Roman" w:hAnsi="Times New Roman" w:cs="Times New Roman"/>
          <w:szCs w:val="21"/>
        </w:rPr>
      </w:pPr>
      <w:r w:rsidRPr="00BE50FF">
        <w:rPr>
          <w:rFonts w:ascii="Times New Roman" w:hAnsi="Times New Roman" w:cs="Times New Roman"/>
          <w:b/>
          <w:bCs/>
          <w:szCs w:val="21"/>
        </w:rPr>
        <w:t xml:space="preserve">Notes: </w:t>
      </w:r>
      <w:r w:rsidRPr="00BE50FF">
        <w:rPr>
          <w:rFonts w:ascii="Times New Roman" w:hAnsi="Times New Roman" w:cs="Times New Roman"/>
          <w:szCs w:val="21"/>
        </w:rPr>
        <w:t xml:space="preserve">The first seven cases (Case 1 to Case 7) were patients with anti-PD-1 monotherapy. Among them, five cases (Case1 to Case 5) showed various treatment responses in </w:t>
      </w:r>
      <w:bookmarkStart w:id="4" w:name="_Hlk34044455"/>
      <w:r w:rsidRPr="00BE50FF">
        <w:rPr>
          <w:rFonts w:ascii="Times New Roman" w:hAnsi="Times New Roman" w:cs="Times New Roman"/>
          <w:szCs w:val="21"/>
        </w:rPr>
        <w:t>different foci</w:t>
      </w:r>
      <w:bookmarkEnd w:id="4"/>
      <w:r w:rsidRPr="00BE50FF">
        <w:rPr>
          <w:rFonts w:ascii="Times New Roman" w:hAnsi="Times New Roman" w:cs="Times New Roman"/>
          <w:szCs w:val="21"/>
        </w:rPr>
        <w:t xml:space="preserve">, with a better response in the small tumor than the large tumor, while the small and large tumors were </w:t>
      </w:r>
      <w:r w:rsidR="008E1312" w:rsidRPr="00BE50FF">
        <w:rPr>
          <w:rFonts w:ascii="Times New Roman" w:hAnsi="Times New Roman" w:cs="Times New Roman"/>
          <w:szCs w:val="21"/>
        </w:rPr>
        <w:t xml:space="preserve">both evaluated as </w:t>
      </w:r>
      <w:r w:rsidRPr="00BE50FF">
        <w:rPr>
          <w:rFonts w:ascii="Times New Roman" w:hAnsi="Times New Roman" w:cs="Times New Roman"/>
          <w:szCs w:val="21"/>
        </w:rPr>
        <w:t xml:space="preserve">SD in other two cases (Case 6 and Case 7). </w:t>
      </w:r>
    </w:p>
    <w:p w14:paraId="6B02D522" w14:textId="77777777" w:rsidR="00BC3B83" w:rsidRPr="00BE50FF" w:rsidRDefault="00BC3B83" w:rsidP="00BC3B83">
      <w:pPr>
        <w:spacing w:line="360" w:lineRule="auto"/>
        <w:rPr>
          <w:rFonts w:ascii="Times New Roman" w:hAnsi="Times New Roman" w:cs="Times New Roman"/>
          <w:szCs w:val="21"/>
        </w:rPr>
      </w:pPr>
    </w:p>
    <w:p w14:paraId="66B77668" w14:textId="6A085F55" w:rsidR="00BC3B83" w:rsidRPr="00BE50FF" w:rsidRDefault="00BC3B83" w:rsidP="00BC3B83">
      <w:pPr>
        <w:spacing w:line="360" w:lineRule="auto"/>
        <w:rPr>
          <w:rFonts w:ascii="Times New Roman" w:hAnsi="Times New Roman" w:cs="Times New Roman"/>
          <w:szCs w:val="21"/>
        </w:rPr>
      </w:pPr>
      <w:r w:rsidRPr="00BE50FF">
        <w:rPr>
          <w:rFonts w:ascii="Times New Roman" w:hAnsi="Times New Roman" w:cs="Times New Roman"/>
          <w:szCs w:val="21"/>
        </w:rPr>
        <w:t>Abbreviations: PD, progressive disease; SD, stable disease; PR, partial response; CR, complete response.</w:t>
      </w:r>
    </w:p>
    <w:p w14:paraId="5E3E32D1" w14:textId="5500701F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CDA2A89" w14:textId="289E7202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1887EF5" w14:textId="4C7B5ABD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354E76B" w14:textId="5B3EB6C8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FF6F85E" w14:textId="10A2DC3C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2E7921C" w14:textId="18DD0B60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30A1520" w14:textId="64D94FC1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FD584F0" w14:textId="3D59E59F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CCAD71C" w14:textId="4CAB188D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AD9A8B8" w14:textId="6B2A9054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AEFDF86" w14:textId="3F5EFF02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A69B5B6" w14:textId="046CD39F" w:rsidR="00BE50FF" w:rsidRDefault="00BE50FF" w:rsidP="00BC3B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E78E71D" w14:textId="77777777" w:rsidR="00BC3B83" w:rsidRPr="00D50261" w:rsidRDefault="00BC3B83" w:rsidP="00BC3B83">
      <w:pPr>
        <w:rPr>
          <w:rFonts w:ascii="Times New Roman" w:hAnsi="Times New Roman" w:cs="Times New Roman"/>
        </w:rPr>
      </w:pPr>
    </w:p>
    <w:p w14:paraId="64042834" w14:textId="77777777" w:rsidR="00BC3B83" w:rsidRPr="00D50261" w:rsidRDefault="00BC3B83">
      <w:pPr>
        <w:rPr>
          <w:rFonts w:ascii="Times New Roman" w:hAnsi="Times New Roman" w:cs="Times New Roman"/>
          <w:sz w:val="18"/>
          <w:szCs w:val="18"/>
        </w:rPr>
      </w:pPr>
    </w:p>
    <w:sectPr w:rsidR="00BC3B83" w:rsidRPr="00D50261" w:rsidSect="00BC3B83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316A1" w14:textId="77777777" w:rsidR="003C4913" w:rsidRDefault="003C4913">
      <w:r>
        <w:separator/>
      </w:r>
    </w:p>
  </w:endnote>
  <w:endnote w:type="continuationSeparator" w:id="0">
    <w:p w14:paraId="2036EE24" w14:textId="77777777" w:rsidR="003C4913" w:rsidRDefault="003C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4743" w14:textId="77777777" w:rsidR="003C4913" w:rsidRDefault="003C4913">
      <w:r>
        <w:separator/>
      </w:r>
    </w:p>
  </w:footnote>
  <w:footnote w:type="continuationSeparator" w:id="0">
    <w:p w14:paraId="2CEC888D" w14:textId="77777777" w:rsidR="003C4913" w:rsidRDefault="003C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4199" w14:textId="77777777" w:rsidR="00B554BB" w:rsidRDefault="003C4913" w:rsidP="00E976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3"/>
    <w:rsid w:val="000751D3"/>
    <w:rsid w:val="000C7B5C"/>
    <w:rsid w:val="000D59FD"/>
    <w:rsid w:val="000F5922"/>
    <w:rsid w:val="00267AFB"/>
    <w:rsid w:val="002C1013"/>
    <w:rsid w:val="002E0CF0"/>
    <w:rsid w:val="002E33A4"/>
    <w:rsid w:val="002F0E5C"/>
    <w:rsid w:val="00327B81"/>
    <w:rsid w:val="00350DC8"/>
    <w:rsid w:val="003C4913"/>
    <w:rsid w:val="00404035"/>
    <w:rsid w:val="004A63D5"/>
    <w:rsid w:val="0051509D"/>
    <w:rsid w:val="006025C9"/>
    <w:rsid w:val="00620E00"/>
    <w:rsid w:val="00743A03"/>
    <w:rsid w:val="007745E3"/>
    <w:rsid w:val="00800FDA"/>
    <w:rsid w:val="00862CDE"/>
    <w:rsid w:val="008E1312"/>
    <w:rsid w:val="00940855"/>
    <w:rsid w:val="00A81B9D"/>
    <w:rsid w:val="00AE56F4"/>
    <w:rsid w:val="00AE7DF3"/>
    <w:rsid w:val="00B93149"/>
    <w:rsid w:val="00BC3B83"/>
    <w:rsid w:val="00BE50FF"/>
    <w:rsid w:val="00CF342C"/>
    <w:rsid w:val="00D50261"/>
    <w:rsid w:val="00D83734"/>
    <w:rsid w:val="00DE7941"/>
    <w:rsid w:val="00E31363"/>
    <w:rsid w:val="00E705E3"/>
    <w:rsid w:val="00E86F7C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2C8F"/>
  <w15:chartTrackingRefBased/>
  <w15:docId w15:val="{6C81B755-4CE9-4A17-A28B-A86D56CE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27B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7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B81"/>
    <w:rPr>
      <w:sz w:val="18"/>
      <w:szCs w:val="18"/>
    </w:rPr>
  </w:style>
  <w:style w:type="table" w:styleId="a5">
    <w:name w:val="Table Grid"/>
    <w:basedOn w:val="a1"/>
    <w:uiPriority w:val="39"/>
    <w:rsid w:val="00BC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E7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7DF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E50F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E5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manling huang</dc:creator>
  <cp:keywords/>
  <dc:description/>
  <cp:lastModifiedBy>manling huang</cp:lastModifiedBy>
  <cp:revision>27</cp:revision>
  <dcterms:created xsi:type="dcterms:W3CDTF">2020-03-06T15:26:00Z</dcterms:created>
  <dcterms:modified xsi:type="dcterms:W3CDTF">2020-04-29T15:21:00Z</dcterms:modified>
</cp:coreProperties>
</file>