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79" w:rsidRPr="00786977" w:rsidRDefault="001A4E79" w:rsidP="001A4E79">
      <w:pPr>
        <w:pStyle w:val="Heading1"/>
        <w:rPr>
          <w:rFonts w:ascii="Times New Roman" w:eastAsia="SimSun" w:hAnsi="Times New Roman" w:cs="Arial"/>
          <w:color w:val="auto"/>
          <w:sz w:val="20"/>
          <w:szCs w:val="20"/>
        </w:rPr>
      </w:pPr>
      <w:r w:rsidRPr="007869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Appendix Figure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786977">
        <w:rPr>
          <w:rFonts w:ascii="Times New Roman" w:hAnsi="Times New Roman" w:cs="Times New Roman"/>
          <w:color w:val="auto"/>
          <w:sz w:val="24"/>
          <w:szCs w:val="24"/>
        </w:rPr>
        <w:t xml:space="preserve">. Kaplan-Meier Plot Comparing PFS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86977">
        <w:rPr>
          <w:rFonts w:ascii="Times New Roman" w:hAnsi="Times New Roman" w:cs="Times New Roman"/>
          <w:color w:val="auto"/>
          <w:sz w:val="24"/>
          <w:szCs w:val="24"/>
        </w:rPr>
        <w:t>mong</w:t>
      </w:r>
      <w:proofErr w:type="gramEnd"/>
      <w:r w:rsidRPr="00786977">
        <w:rPr>
          <w:rFonts w:ascii="Times New Roman" w:hAnsi="Times New Roman" w:cs="Times New Roman"/>
          <w:color w:val="auto"/>
          <w:sz w:val="24"/>
          <w:szCs w:val="24"/>
        </w:rPr>
        <w:t xml:space="preserve"> Patients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786977">
        <w:rPr>
          <w:rFonts w:ascii="Times New Roman" w:hAnsi="Times New Roman" w:cs="Times New Roman"/>
          <w:color w:val="auto"/>
          <w:sz w:val="24"/>
          <w:szCs w:val="24"/>
        </w:rPr>
        <w:t xml:space="preserve">ith and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786977">
        <w:rPr>
          <w:rFonts w:ascii="Times New Roman" w:hAnsi="Times New Roman" w:cs="Times New Roman"/>
          <w:color w:val="auto"/>
          <w:sz w:val="24"/>
          <w:szCs w:val="24"/>
        </w:rPr>
        <w:t>ithout Prior Rituximab</w:t>
      </w:r>
      <w:r w:rsidRPr="00786977">
        <w:rPr>
          <w:rFonts w:ascii="Times New Roman" w:eastAsia="SimSun" w:hAnsi="Times New Roman" w:cs="Arial"/>
          <w:color w:val="auto"/>
          <w:sz w:val="20"/>
          <w:szCs w:val="20"/>
        </w:rPr>
        <w:t xml:space="preserve"> </w:t>
      </w:r>
    </w:p>
    <w:p w:rsidR="00927CA4" w:rsidRDefault="001A4E79">
      <w:bookmarkStart w:id="0" w:name="_GoBack"/>
      <w:r>
        <w:rPr>
          <w:rFonts w:ascii="Malgun Gothic" w:eastAsia="Malgun Gothic" w:hAnsi="Times New Roman"/>
          <w:noProof/>
          <w:color w:val="FF0000"/>
          <w:sz w:val="16"/>
          <w:szCs w:val="16"/>
        </w:rPr>
        <w:drawing>
          <wp:inline distT="0" distB="0" distL="0" distR="0" wp14:anchorId="5F63267E" wp14:editId="79C89573">
            <wp:extent cx="5943600" cy="3515186"/>
            <wp:effectExtent l="0" t="0" r="0" b="9525"/>
            <wp:docPr id="14" name="Picture 1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3-19 at 3.27.55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79"/>
    <w:rsid w:val="00086B05"/>
    <w:rsid w:val="00172FA7"/>
    <w:rsid w:val="001A4E79"/>
    <w:rsid w:val="004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E5424-11FA-4DE8-8742-5728EE2C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2020-05-22T15:27:00Z</dcterms:created>
  <dcterms:modified xsi:type="dcterms:W3CDTF">2020-05-22T15:28:00Z</dcterms:modified>
</cp:coreProperties>
</file>