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DACF" w14:textId="108E467A" w:rsidR="00633D4F" w:rsidRPr="00C15979" w:rsidRDefault="00633D4F" w:rsidP="007B26FC">
      <w:pPr>
        <w:spacing w:line="480" w:lineRule="auto"/>
        <w:rPr>
          <w:rFonts w:ascii="Arial" w:hAnsi="Arial" w:cs="Arial"/>
          <w:b/>
          <w:sz w:val="22"/>
          <w:szCs w:val="22"/>
        </w:rPr>
      </w:pPr>
      <w:r w:rsidRPr="00C15979">
        <w:rPr>
          <w:rFonts w:ascii="Arial" w:hAnsi="Arial" w:cs="Arial"/>
          <w:b/>
          <w:sz w:val="22"/>
          <w:szCs w:val="22"/>
        </w:rPr>
        <w:t>SUPPLEMENTAL METHODS</w:t>
      </w:r>
    </w:p>
    <w:p w14:paraId="4E713277" w14:textId="028FFCD8" w:rsidR="00A326AB" w:rsidRPr="00C15979" w:rsidRDefault="00A326AB" w:rsidP="007B26FC">
      <w:pPr>
        <w:spacing w:line="480" w:lineRule="auto"/>
        <w:rPr>
          <w:rFonts w:ascii="Arial" w:hAnsi="Arial" w:cs="Arial"/>
          <w:b/>
          <w:sz w:val="22"/>
          <w:szCs w:val="22"/>
        </w:rPr>
      </w:pPr>
      <w:r w:rsidRPr="00C15979">
        <w:rPr>
          <w:rFonts w:ascii="Arial" w:hAnsi="Arial" w:cs="Arial"/>
          <w:b/>
          <w:sz w:val="22"/>
          <w:szCs w:val="22"/>
        </w:rPr>
        <w:t>Manufacture of NY-ESO-1 TCR transgenic lymphocytes</w:t>
      </w:r>
    </w:p>
    <w:p w14:paraId="5814858E" w14:textId="16973DA0" w:rsidR="00AF4CD2" w:rsidRPr="00C15979" w:rsidRDefault="00A326AB" w:rsidP="007B26FC">
      <w:pPr>
        <w:spacing w:line="480" w:lineRule="auto"/>
        <w:ind w:firstLine="720"/>
        <w:jc w:val="both"/>
        <w:rPr>
          <w:rFonts w:ascii="Arial" w:hAnsi="Arial" w:cs="Arial"/>
          <w:sz w:val="22"/>
          <w:szCs w:val="22"/>
        </w:rPr>
      </w:pPr>
      <w:r w:rsidRPr="00C15979">
        <w:rPr>
          <w:rFonts w:ascii="Arial" w:hAnsi="Arial" w:cs="Arial"/>
          <w:sz w:val="22"/>
          <w:szCs w:val="22"/>
        </w:rPr>
        <w:t xml:space="preserve">The </w:t>
      </w:r>
      <w:r w:rsidR="00FA2DAD">
        <w:rPr>
          <w:rFonts w:ascii="Arial" w:hAnsi="Arial" w:cs="Arial"/>
          <w:sz w:val="22"/>
          <w:szCs w:val="22"/>
        </w:rPr>
        <w:t xml:space="preserve">clinical grade retroviral vector expressing </w:t>
      </w:r>
      <w:r w:rsidRPr="00C15979">
        <w:rPr>
          <w:rFonts w:ascii="Arial" w:hAnsi="Arial" w:cs="Arial"/>
          <w:sz w:val="22"/>
          <w:szCs w:val="22"/>
        </w:rPr>
        <w:t>NY-ESO-1 TCR was manufactured at the Indiana University Viral Production Facility based on a master cell bank that was provided by Drs. Steven A. Rosenberg and Paul F. Robbins from the Surgery Branch, National Cancer Institute</w:t>
      </w:r>
      <w:r w:rsidR="00AF4CD2" w:rsidRPr="00C15979">
        <w:rPr>
          <w:rFonts w:ascii="Arial" w:hAnsi="Arial" w:cs="Arial"/>
          <w:sz w:val="22"/>
          <w:szCs w:val="22"/>
        </w:rPr>
        <w:t xml:space="preserve"> (NCI)</w:t>
      </w:r>
      <w:r w:rsidRPr="00C15979">
        <w:rPr>
          <w:rFonts w:ascii="Arial" w:hAnsi="Arial" w:cs="Arial"/>
          <w:sz w:val="22"/>
          <w:szCs w:val="22"/>
        </w:rPr>
        <w:t xml:space="preserve">. </w:t>
      </w:r>
      <w:r w:rsidR="00AF4CD2" w:rsidRPr="00C15979">
        <w:rPr>
          <w:rFonts w:ascii="Arial" w:hAnsi="Arial" w:cs="Arial"/>
          <w:sz w:val="22"/>
          <w:szCs w:val="22"/>
        </w:rPr>
        <w:t>The 1G4 high</w:t>
      </w:r>
      <w:r w:rsidR="00FA2DAD">
        <w:rPr>
          <w:rFonts w:ascii="Arial" w:hAnsi="Arial" w:cs="Arial"/>
          <w:sz w:val="22"/>
          <w:szCs w:val="22"/>
        </w:rPr>
        <w:t>-</w:t>
      </w:r>
      <w:r w:rsidR="00AF4CD2" w:rsidRPr="00C15979">
        <w:rPr>
          <w:rFonts w:ascii="Arial" w:hAnsi="Arial" w:cs="Arial"/>
          <w:sz w:val="22"/>
          <w:szCs w:val="22"/>
        </w:rPr>
        <w:t xml:space="preserve"> affinity TCR pair specific for NY-ESO-1</w:t>
      </w:r>
      <w:r w:rsidR="00AF4CD2" w:rsidRPr="00C15979">
        <w:rPr>
          <w:rFonts w:ascii="Arial" w:hAnsi="Arial" w:cs="Arial"/>
          <w:sz w:val="22"/>
          <w:szCs w:val="22"/>
          <w:vertAlign w:val="subscript"/>
        </w:rPr>
        <w:t>157-165</w:t>
      </w:r>
      <w:r w:rsidR="00AF4CD2" w:rsidRPr="00C15979">
        <w:rPr>
          <w:rFonts w:ascii="Arial" w:hAnsi="Arial" w:cs="Arial"/>
          <w:sz w:val="22"/>
          <w:szCs w:val="22"/>
        </w:rPr>
        <w:t xml:space="preserve"> presented by HLA-A*0201 was originally cloned from a patient with metastatic melanoma </w:t>
      </w:r>
      <w:r w:rsidR="00AF4CD2" w:rsidRPr="00C15979">
        <w:rPr>
          <w:rFonts w:ascii="Arial" w:hAnsi="Arial" w:cs="Arial"/>
          <w:sz w:val="22"/>
          <w:szCs w:val="22"/>
        </w:rPr>
        <w:fldChar w:fldCharType="begin">
          <w:fldData xml:space="preserve">PEVuZE5vdGU+PENpdGU+PEF1dGhvcj5KYWdlcjwvQXV0aG9yPjxZZWFyPjE5OTg8L1llYXI+PFJl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</w:fldData>
        </w:fldChar>
      </w:r>
      <w:r w:rsidR="00BC1EB0" w:rsidRPr="00C15979">
        <w:rPr>
          <w:rFonts w:ascii="Arial" w:hAnsi="Arial" w:cs="Arial"/>
          <w:sz w:val="22"/>
          <w:szCs w:val="22"/>
        </w:rPr>
        <w:instrText xml:space="preserve"> ADDIN EN.CITE </w:instrText>
      </w:r>
      <w:r w:rsidR="00BC1EB0" w:rsidRPr="00C15979">
        <w:rPr>
          <w:rFonts w:ascii="Arial" w:hAnsi="Arial" w:cs="Arial"/>
          <w:sz w:val="22"/>
          <w:szCs w:val="22"/>
        </w:rPr>
        <w:fldChar w:fldCharType="begin">
          <w:fldData xml:space="preserve">PEVuZE5vdGU+PENpdGU+PEF1dGhvcj5KYWdlcjwvQXV0aG9yPjxZZWFyPjE5OTg8L1llYXI+PFJl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</w:fldData>
        </w:fldChar>
      </w:r>
      <w:r w:rsidR="00BC1EB0" w:rsidRPr="00C15979">
        <w:rPr>
          <w:rFonts w:ascii="Arial" w:hAnsi="Arial" w:cs="Arial"/>
          <w:sz w:val="22"/>
          <w:szCs w:val="22"/>
        </w:rPr>
        <w:instrText xml:space="preserve"> ADDIN EN.CITE.DATA </w:instrText>
      </w:r>
      <w:r w:rsidR="00BC1EB0" w:rsidRPr="00C15979">
        <w:rPr>
          <w:rFonts w:ascii="Arial" w:hAnsi="Arial" w:cs="Arial"/>
          <w:sz w:val="22"/>
          <w:szCs w:val="22"/>
        </w:rPr>
      </w:r>
      <w:r w:rsidR="00BC1EB0" w:rsidRPr="00C15979">
        <w:rPr>
          <w:rFonts w:ascii="Arial" w:hAnsi="Arial" w:cs="Arial"/>
          <w:sz w:val="22"/>
          <w:szCs w:val="22"/>
        </w:rPr>
        <w:fldChar w:fldCharType="end"/>
      </w:r>
      <w:r w:rsidR="00AF4CD2" w:rsidRPr="00C15979">
        <w:rPr>
          <w:rFonts w:ascii="Arial" w:hAnsi="Arial" w:cs="Arial"/>
          <w:sz w:val="22"/>
          <w:szCs w:val="22"/>
        </w:rPr>
      </w:r>
      <w:r w:rsidR="00AF4CD2" w:rsidRPr="00C15979">
        <w:rPr>
          <w:rFonts w:ascii="Arial" w:hAnsi="Arial" w:cs="Arial"/>
          <w:sz w:val="22"/>
          <w:szCs w:val="22"/>
        </w:rPr>
        <w:fldChar w:fldCharType="separate"/>
      </w:r>
      <w:r w:rsidR="00BC1EB0" w:rsidRPr="00C15979">
        <w:rPr>
          <w:rFonts w:ascii="Arial" w:hAnsi="Arial" w:cs="Arial"/>
          <w:noProof/>
          <w:sz w:val="22"/>
          <w:szCs w:val="22"/>
        </w:rPr>
        <w:t>(1)</w:t>
      </w:r>
      <w:r w:rsidR="00AF4CD2" w:rsidRPr="00C15979">
        <w:rPr>
          <w:rFonts w:ascii="Arial" w:hAnsi="Arial" w:cs="Arial"/>
          <w:sz w:val="22"/>
          <w:szCs w:val="22"/>
        </w:rPr>
        <w:fldChar w:fldCharType="end"/>
      </w:r>
      <w:r w:rsidR="00AF4CD2" w:rsidRPr="00C15979">
        <w:rPr>
          <w:rFonts w:ascii="Arial" w:hAnsi="Arial" w:cs="Arial"/>
          <w:sz w:val="22"/>
          <w:szCs w:val="22"/>
        </w:rPr>
        <w:t xml:space="preserve">. The TCR was engineered for higher specificity for NY-ESO-1 by modifying the CDR of the alpha chain of the TCR, leading to the current version of the 1G4 TCR used in this study </w:t>
      </w:r>
      <w:r w:rsidR="00AF4CD2" w:rsidRPr="00C15979">
        <w:rPr>
          <w:rFonts w:ascii="Arial" w:hAnsi="Arial" w:cs="Arial"/>
          <w:sz w:val="22"/>
          <w:szCs w:val="22"/>
        </w:rPr>
        <w:fldChar w:fldCharType="begin">
          <w:fldData xml:space="preserve">PEVuZE5vdGU+PENpdGU+PEF1dGhvcj5Sb2JiaW5zPC9BdXRob3I+PFllYXI+MjAwODwvWWVhcj48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</w:fldData>
        </w:fldChar>
      </w:r>
      <w:r w:rsidR="00BC1EB0" w:rsidRPr="00C15979">
        <w:rPr>
          <w:rFonts w:ascii="Arial" w:hAnsi="Arial" w:cs="Arial"/>
          <w:sz w:val="22"/>
          <w:szCs w:val="22"/>
        </w:rPr>
        <w:instrText xml:space="preserve"> ADDIN EN.CITE </w:instrText>
      </w:r>
      <w:r w:rsidR="00BC1EB0" w:rsidRPr="00C15979">
        <w:rPr>
          <w:rFonts w:ascii="Arial" w:hAnsi="Arial" w:cs="Arial"/>
          <w:sz w:val="22"/>
          <w:szCs w:val="22"/>
        </w:rPr>
        <w:fldChar w:fldCharType="begin">
          <w:fldData xml:space="preserve">PEVuZE5vdGU+PENpdGU+PEF1dGhvcj5Sb2JiaW5zPC9BdXRob3I+PFllYXI+MjAwODwvWWVhcj48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</w:fldData>
        </w:fldChar>
      </w:r>
      <w:r w:rsidR="00BC1EB0" w:rsidRPr="00C15979">
        <w:rPr>
          <w:rFonts w:ascii="Arial" w:hAnsi="Arial" w:cs="Arial"/>
          <w:sz w:val="22"/>
          <w:szCs w:val="22"/>
        </w:rPr>
        <w:instrText xml:space="preserve"> ADDIN EN.CITE.DATA </w:instrText>
      </w:r>
      <w:r w:rsidR="00BC1EB0" w:rsidRPr="00C15979">
        <w:rPr>
          <w:rFonts w:ascii="Arial" w:hAnsi="Arial" w:cs="Arial"/>
          <w:sz w:val="22"/>
          <w:szCs w:val="22"/>
        </w:rPr>
      </w:r>
      <w:r w:rsidR="00BC1EB0" w:rsidRPr="00C15979">
        <w:rPr>
          <w:rFonts w:ascii="Arial" w:hAnsi="Arial" w:cs="Arial"/>
          <w:sz w:val="22"/>
          <w:szCs w:val="22"/>
        </w:rPr>
        <w:fldChar w:fldCharType="end"/>
      </w:r>
      <w:r w:rsidR="00AF4CD2" w:rsidRPr="00C15979">
        <w:rPr>
          <w:rFonts w:ascii="Arial" w:hAnsi="Arial" w:cs="Arial"/>
          <w:sz w:val="22"/>
          <w:szCs w:val="22"/>
        </w:rPr>
      </w:r>
      <w:r w:rsidR="00AF4CD2" w:rsidRPr="00C15979">
        <w:rPr>
          <w:rFonts w:ascii="Arial" w:hAnsi="Arial" w:cs="Arial"/>
          <w:sz w:val="22"/>
          <w:szCs w:val="22"/>
        </w:rPr>
        <w:fldChar w:fldCharType="separate"/>
      </w:r>
      <w:r w:rsidR="00BC1EB0" w:rsidRPr="00C15979">
        <w:rPr>
          <w:rFonts w:ascii="Arial" w:hAnsi="Arial" w:cs="Arial"/>
          <w:noProof/>
          <w:sz w:val="22"/>
          <w:szCs w:val="22"/>
        </w:rPr>
        <w:t>(2)</w:t>
      </w:r>
      <w:r w:rsidR="00AF4CD2" w:rsidRPr="00C15979">
        <w:rPr>
          <w:rFonts w:ascii="Arial" w:hAnsi="Arial" w:cs="Arial"/>
          <w:sz w:val="22"/>
          <w:szCs w:val="22"/>
        </w:rPr>
        <w:fldChar w:fldCharType="end"/>
      </w:r>
      <w:r w:rsidR="00AF4CD2" w:rsidRPr="00C15979">
        <w:rPr>
          <w:rFonts w:ascii="Arial" w:hAnsi="Arial" w:cs="Arial"/>
          <w:sz w:val="22"/>
          <w:szCs w:val="22"/>
        </w:rPr>
        <w:t xml:space="preserve">. </w:t>
      </w:r>
      <w:r w:rsidRPr="00C15979">
        <w:rPr>
          <w:rFonts w:ascii="Arial" w:hAnsi="Arial" w:cs="Arial"/>
          <w:sz w:val="22"/>
          <w:szCs w:val="22"/>
        </w:rPr>
        <w:t>This MSGV1-A2aB-1G4A-LY3H10 TCR contains two amino acid substitutions in the third complementarity determining region of the native 1G4-TCR alpha chain that conferred an increased ability of CD4+ and CD8+ T cells to recognize the HLA-A*0201/NY-ESO-1</w:t>
      </w:r>
      <w:r w:rsidRPr="00C15979">
        <w:rPr>
          <w:rFonts w:ascii="Arial" w:hAnsi="Arial" w:cs="Arial"/>
          <w:sz w:val="22"/>
          <w:szCs w:val="22"/>
          <w:vertAlign w:val="subscript"/>
        </w:rPr>
        <w:t>157-165</w:t>
      </w:r>
      <w:r w:rsidRPr="00C15979">
        <w:rPr>
          <w:rFonts w:ascii="Arial" w:hAnsi="Arial" w:cs="Arial"/>
          <w:sz w:val="22"/>
          <w:szCs w:val="22"/>
        </w:rPr>
        <w:t xml:space="preserve"> complex while maintaining antigen specificity</w:t>
      </w:r>
      <w:r w:rsidR="00BC1EB0" w:rsidRPr="00C15979">
        <w:rPr>
          <w:rFonts w:ascii="Arial" w:hAnsi="Arial" w:cs="Arial"/>
          <w:sz w:val="22"/>
          <w:szCs w:val="22"/>
        </w:rPr>
        <w:t xml:space="preserve"> </w:t>
      </w:r>
      <w:r w:rsidRPr="00C15979">
        <w:rPr>
          <w:rFonts w:ascii="Arial" w:hAnsi="Arial" w:cs="Arial"/>
          <w:sz w:val="22"/>
          <w:szCs w:val="22"/>
        </w:rPr>
        <w:fldChar w:fldCharType="begin">
          <w:fldData xml:space="preserve">PEVuZE5vdGU+PENpdGU+PEF1dGhvcj5Sb2JiaW5zPC9BdXRob3I+PFllYXI+MjAwODwvWWVhcj48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</w:fldData>
        </w:fldChar>
      </w:r>
      <w:r w:rsidR="00BC1EB0" w:rsidRPr="00C15979">
        <w:rPr>
          <w:rFonts w:ascii="Arial" w:hAnsi="Arial" w:cs="Arial"/>
          <w:sz w:val="22"/>
          <w:szCs w:val="22"/>
        </w:rPr>
        <w:instrText xml:space="preserve"> ADDIN EN.CITE </w:instrText>
      </w:r>
      <w:r w:rsidR="00BC1EB0" w:rsidRPr="00C15979">
        <w:rPr>
          <w:rFonts w:ascii="Arial" w:hAnsi="Arial" w:cs="Arial"/>
          <w:sz w:val="22"/>
          <w:szCs w:val="22"/>
        </w:rPr>
        <w:fldChar w:fldCharType="begin">
          <w:fldData xml:space="preserve">PEVuZE5vdGU+PENpdGU+PEF1dGhvcj5Sb2JiaW5zPC9BdXRob3I+PFllYXI+MjAwODwvWWVhcj48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</w:fldData>
        </w:fldChar>
      </w:r>
      <w:r w:rsidR="00BC1EB0" w:rsidRPr="00C15979">
        <w:rPr>
          <w:rFonts w:ascii="Arial" w:hAnsi="Arial" w:cs="Arial"/>
          <w:sz w:val="22"/>
          <w:szCs w:val="22"/>
        </w:rPr>
        <w:instrText xml:space="preserve"> ADDIN EN.CITE.DATA </w:instrText>
      </w:r>
      <w:r w:rsidR="00BC1EB0" w:rsidRPr="00C15979">
        <w:rPr>
          <w:rFonts w:ascii="Arial" w:hAnsi="Arial" w:cs="Arial"/>
          <w:sz w:val="22"/>
          <w:szCs w:val="22"/>
        </w:rPr>
      </w:r>
      <w:r w:rsidR="00BC1EB0" w:rsidRPr="00C15979">
        <w:rPr>
          <w:rFonts w:ascii="Arial" w:hAnsi="Arial" w:cs="Arial"/>
          <w:sz w:val="22"/>
          <w:szCs w:val="22"/>
        </w:rPr>
        <w:fldChar w:fldCharType="end"/>
      </w:r>
      <w:r w:rsidRPr="00C15979">
        <w:rPr>
          <w:rFonts w:ascii="Arial" w:hAnsi="Arial" w:cs="Arial"/>
          <w:sz w:val="22"/>
          <w:szCs w:val="22"/>
        </w:rPr>
      </w:r>
      <w:r w:rsidRPr="00C15979">
        <w:rPr>
          <w:rFonts w:ascii="Arial" w:hAnsi="Arial" w:cs="Arial"/>
          <w:sz w:val="22"/>
          <w:szCs w:val="22"/>
        </w:rPr>
        <w:fldChar w:fldCharType="separate"/>
      </w:r>
      <w:r w:rsidR="00BC1EB0" w:rsidRPr="00C15979">
        <w:rPr>
          <w:rFonts w:ascii="Arial" w:hAnsi="Arial" w:cs="Arial"/>
          <w:noProof/>
          <w:sz w:val="22"/>
          <w:szCs w:val="22"/>
        </w:rPr>
        <w:t>(2)</w:t>
      </w:r>
      <w:r w:rsidRPr="00C15979">
        <w:rPr>
          <w:rFonts w:ascii="Arial" w:hAnsi="Arial" w:cs="Arial"/>
          <w:sz w:val="22"/>
          <w:szCs w:val="22"/>
        </w:rPr>
        <w:fldChar w:fldCharType="end"/>
      </w:r>
      <w:r w:rsidRPr="00C15979">
        <w:rPr>
          <w:rFonts w:ascii="Arial" w:hAnsi="Arial" w:cs="Arial"/>
          <w:sz w:val="22"/>
          <w:szCs w:val="22"/>
        </w:rPr>
        <w:t xml:space="preserve">. This vector was </w:t>
      </w:r>
      <w:r w:rsidR="00AF4CD2" w:rsidRPr="00C15979">
        <w:rPr>
          <w:rFonts w:ascii="Arial" w:hAnsi="Arial" w:cs="Arial"/>
          <w:sz w:val="22"/>
          <w:szCs w:val="22"/>
        </w:rPr>
        <w:t>previously</w:t>
      </w:r>
      <w:r w:rsidRPr="00C15979">
        <w:rPr>
          <w:rFonts w:ascii="Arial" w:hAnsi="Arial" w:cs="Arial"/>
          <w:sz w:val="22"/>
          <w:szCs w:val="22"/>
        </w:rPr>
        <w:t xml:space="preserve"> used in a clinical trial run by the NCI</w:t>
      </w:r>
      <w:r w:rsidR="00AF4CD2" w:rsidRPr="00C15979">
        <w:rPr>
          <w:rFonts w:ascii="Arial" w:hAnsi="Arial" w:cs="Arial"/>
          <w:sz w:val="22"/>
          <w:szCs w:val="22"/>
        </w:rPr>
        <w:t xml:space="preserve"> </w:t>
      </w:r>
      <w:r w:rsidRPr="00C15979">
        <w:rPr>
          <w:rFonts w:ascii="Arial" w:hAnsi="Arial" w:cs="Arial"/>
          <w:sz w:val="22"/>
          <w:szCs w:val="22"/>
        </w:rPr>
        <w:fldChar w:fldCharType="begin">
          <w:fldData xml:space="preserve">PEVuZE5vdGU+PENpdGU+PEF1dGhvcj5Sb2JiaW5zPC9BdXRob3I+PFllYXI+MjAxMTwvWWVhcj48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YWwgT25jb2xvZ3k8L2FiYnItMT48L2FsdC1wZXJpb2RpY2FsPjxwYWdlcz45MTctMjQ8L3BhZ2Vz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</w:fldData>
        </w:fldChar>
      </w:r>
      <w:r w:rsidR="00BC1EB0" w:rsidRPr="00C15979">
        <w:rPr>
          <w:rFonts w:ascii="Arial" w:hAnsi="Arial" w:cs="Arial"/>
          <w:sz w:val="22"/>
          <w:szCs w:val="22"/>
        </w:rPr>
        <w:instrText xml:space="preserve"> ADDIN EN.CITE </w:instrText>
      </w:r>
      <w:r w:rsidR="00BC1EB0" w:rsidRPr="00C15979">
        <w:rPr>
          <w:rFonts w:ascii="Arial" w:hAnsi="Arial" w:cs="Arial"/>
          <w:sz w:val="22"/>
          <w:szCs w:val="22"/>
        </w:rPr>
        <w:fldChar w:fldCharType="begin">
          <w:fldData xml:space="preserve">PEVuZE5vdGU+PENpdGU+PEF1dGhvcj5Sb2JiaW5zPC9BdXRob3I+PFllYXI+MjAxMTwvWWVhcj48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YWwgT25jb2xvZ3k8L2FiYnItMT48L2FsdC1wZXJpb2RpY2FsPjxwYWdlcz45MTctMjQ8L3BhZ2Vz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</w:fldData>
        </w:fldChar>
      </w:r>
      <w:r w:rsidR="00BC1EB0" w:rsidRPr="00C15979">
        <w:rPr>
          <w:rFonts w:ascii="Arial" w:hAnsi="Arial" w:cs="Arial"/>
          <w:sz w:val="22"/>
          <w:szCs w:val="22"/>
        </w:rPr>
        <w:instrText xml:space="preserve"> ADDIN EN.CITE.DATA </w:instrText>
      </w:r>
      <w:r w:rsidR="00BC1EB0" w:rsidRPr="00C15979">
        <w:rPr>
          <w:rFonts w:ascii="Arial" w:hAnsi="Arial" w:cs="Arial"/>
          <w:sz w:val="22"/>
          <w:szCs w:val="22"/>
        </w:rPr>
      </w:r>
      <w:r w:rsidR="00BC1EB0" w:rsidRPr="00C15979">
        <w:rPr>
          <w:rFonts w:ascii="Arial" w:hAnsi="Arial" w:cs="Arial"/>
          <w:sz w:val="22"/>
          <w:szCs w:val="22"/>
        </w:rPr>
        <w:fldChar w:fldCharType="end"/>
      </w:r>
      <w:r w:rsidRPr="00C15979">
        <w:rPr>
          <w:rFonts w:ascii="Arial" w:hAnsi="Arial" w:cs="Arial"/>
          <w:sz w:val="22"/>
          <w:szCs w:val="22"/>
        </w:rPr>
      </w:r>
      <w:r w:rsidRPr="00C15979">
        <w:rPr>
          <w:rFonts w:ascii="Arial" w:hAnsi="Arial" w:cs="Arial"/>
          <w:sz w:val="22"/>
          <w:szCs w:val="22"/>
        </w:rPr>
        <w:fldChar w:fldCharType="separate"/>
      </w:r>
      <w:r w:rsidR="00BC1EB0" w:rsidRPr="00C15979">
        <w:rPr>
          <w:rFonts w:ascii="Arial" w:hAnsi="Arial" w:cs="Arial"/>
          <w:noProof/>
          <w:sz w:val="22"/>
          <w:szCs w:val="22"/>
        </w:rPr>
        <w:t>(3)</w:t>
      </w:r>
      <w:r w:rsidRPr="00C15979">
        <w:rPr>
          <w:rFonts w:ascii="Arial" w:hAnsi="Arial" w:cs="Arial"/>
          <w:sz w:val="22"/>
          <w:szCs w:val="22"/>
        </w:rPr>
        <w:fldChar w:fldCharType="end"/>
      </w:r>
      <w:r w:rsidRPr="00C15979">
        <w:rPr>
          <w:rFonts w:ascii="Arial" w:hAnsi="Arial" w:cs="Arial"/>
          <w:sz w:val="22"/>
          <w:szCs w:val="22"/>
        </w:rPr>
        <w:t xml:space="preserve">. Moreover, there </w:t>
      </w:r>
      <w:r w:rsidR="00AF4CD2" w:rsidRPr="00C15979">
        <w:rPr>
          <w:rFonts w:ascii="Arial" w:hAnsi="Arial" w:cs="Arial"/>
          <w:sz w:val="22"/>
          <w:szCs w:val="22"/>
        </w:rPr>
        <w:t>have been</w:t>
      </w:r>
      <w:r w:rsidRPr="00C15979">
        <w:rPr>
          <w:rFonts w:ascii="Arial" w:hAnsi="Arial" w:cs="Arial"/>
          <w:sz w:val="22"/>
          <w:szCs w:val="22"/>
        </w:rPr>
        <w:t xml:space="preserve"> </w:t>
      </w:r>
      <w:r w:rsidR="004B1862" w:rsidRPr="00C15979">
        <w:rPr>
          <w:rFonts w:ascii="Arial" w:hAnsi="Arial" w:cs="Arial"/>
          <w:sz w:val="22"/>
          <w:szCs w:val="22"/>
        </w:rPr>
        <w:t>multiple</w:t>
      </w:r>
      <w:r w:rsidRPr="00C15979">
        <w:rPr>
          <w:rFonts w:ascii="Arial" w:hAnsi="Arial" w:cs="Arial"/>
          <w:sz w:val="22"/>
          <w:szCs w:val="22"/>
        </w:rPr>
        <w:t xml:space="preserve"> clinical trials u</w:t>
      </w:r>
      <w:r w:rsidR="00AF4CD2" w:rsidRPr="00C15979">
        <w:rPr>
          <w:rFonts w:ascii="Arial" w:hAnsi="Arial" w:cs="Arial"/>
          <w:sz w:val="22"/>
          <w:szCs w:val="22"/>
        </w:rPr>
        <w:t>sing adoptively transferred</w:t>
      </w:r>
      <w:r w:rsidRPr="00C15979">
        <w:rPr>
          <w:rFonts w:ascii="Arial" w:hAnsi="Arial" w:cs="Arial"/>
          <w:sz w:val="22"/>
          <w:szCs w:val="22"/>
        </w:rPr>
        <w:t xml:space="preserve"> T cells specific for NY-ESO-1 in the se</w:t>
      </w:r>
      <w:r w:rsidR="00D2776F">
        <w:rPr>
          <w:rFonts w:ascii="Arial" w:hAnsi="Arial" w:cs="Arial"/>
          <w:sz w:val="22"/>
          <w:szCs w:val="22"/>
        </w:rPr>
        <w:t xml:space="preserve">tting of advanced malignancies </w:t>
      </w:r>
      <w:r w:rsidRPr="00C15979">
        <w:rPr>
          <w:rFonts w:ascii="Arial" w:hAnsi="Arial" w:cs="Arial"/>
          <w:sz w:val="22"/>
          <w:szCs w:val="22"/>
        </w:rPr>
        <w:t>(</w:t>
      </w:r>
      <w:r w:rsidR="004B1862" w:rsidRPr="00C15979">
        <w:rPr>
          <w:rFonts w:ascii="Arial" w:hAnsi="Arial" w:cs="Arial"/>
          <w:sz w:val="22"/>
          <w:szCs w:val="22"/>
        </w:rPr>
        <w:t xml:space="preserve">e.g. </w:t>
      </w:r>
      <w:r w:rsidRPr="00C15979">
        <w:rPr>
          <w:rFonts w:ascii="Arial" w:hAnsi="Arial" w:cs="Arial"/>
          <w:sz w:val="22"/>
          <w:szCs w:val="22"/>
        </w:rPr>
        <w:t xml:space="preserve">NCT00670748, NCT01343043, NCT00871481). Both the recent NCI clinical trial and this trial at UCLA are based on the same </w:t>
      </w:r>
      <w:r w:rsidR="007B26FC">
        <w:rPr>
          <w:rFonts w:ascii="Arial" w:hAnsi="Arial" w:cs="Arial"/>
          <w:sz w:val="22"/>
          <w:szCs w:val="22"/>
        </w:rPr>
        <w:t xml:space="preserve">murine stem cell gamma retroviral vector (MSGV) </w:t>
      </w:r>
      <w:r w:rsidRPr="00C15979">
        <w:rPr>
          <w:rFonts w:ascii="Arial" w:hAnsi="Arial" w:cs="Arial"/>
          <w:sz w:val="22"/>
          <w:szCs w:val="22"/>
        </w:rPr>
        <w:t xml:space="preserve">expressing the NY-ESO-1 TCR used to transduce </w:t>
      </w:r>
      <w:r w:rsidR="00D2776F">
        <w:rPr>
          <w:rFonts w:ascii="Arial" w:hAnsi="Arial" w:cs="Arial"/>
          <w:sz w:val="22"/>
          <w:szCs w:val="22"/>
        </w:rPr>
        <w:t>leukapheresis-derived PBMCs</w:t>
      </w:r>
      <w:r w:rsidRPr="00C15979">
        <w:rPr>
          <w:rFonts w:ascii="Arial" w:hAnsi="Arial" w:cs="Arial"/>
          <w:sz w:val="22"/>
          <w:szCs w:val="22"/>
        </w:rPr>
        <w:t xml:space="preserve"> and re-infused to patients after a non-myeloablative but lymphodepleting chemotherapy conditioning regimen. </w:t>
      </w:r>
    </w:p>
    <w:p w14:paraId="200832D3" w14:textId="13EFE92E" w:rsidR="004B1862" w:rsidRPr="00C15979" w:rsidRDefault="00AF4CD2" w:rsidP="007B26FC">
      <w:pPr>
        <w:pStyle w:val="NormalWeb"/>
        <w:spacing w:before="0" w:beforeAutospacing="0" w:after="0" w:afterAutospacing="0" w:line="480" w:lineRule="auto"/>
        <w:ind w:firstLine="720"/>
        <w:rPr>
          <w:rFonts w:ascii="Arial" w:hAnsi="Arial" w:cs="Arial"/>
          <w:sz w:val="22"/>
          <w:szCs w:val="22"/>
        </w:rPr>
      </w:pPr>
      <w:r w:rsidRPr="00C15979">
        <w:rPr>
          <w:rFonts w:ascii="Arial" w:hAnsi="Arial" w:cs="Arial"/>
          <w:sz w:val="22"/>
          <w:szCs w:val="22"/>
        </w:rPr>
        <w:t xml:space="preserve">A non-mobilized leukapheresis processing two plasma volumes from study patients was processed in </w:t>
      </w:r>
      <w:r w:rsidR="0080351B">
        <w:rPr>
          <w:rFonts w:ascii="Arial" w:hAnsi="Arial" w:cs="Arial"/>
          <w:sz w:val="22"/>
          <w:szCs w:val="22"/>
        </w:rPr>
        <w:t xml:space="preserve">the </w:t>
      </w:r>
      <w:r w:rsidR="00FA2DAD">
        <w:rPr>
          <w:rFonts w:ascii="Arial" w:hAnsi="Arial" w:cs="Arial"/>
          <w:sz w:val="22"/>
          <w:szCs w:val="22"/>
        </w:rPr>
        <w:t xml:space="preserve">UCLA Human Gene and Cell Therapy Facility. </w:t>
      </w:r>
      <w:r w:rsidRPr="00C15979">
        <w:rPr>
          <w:rFonts w:ascii="Arial" w:hAnsi="Arial" w:cs="Arial"/>
          <w:sz w:val="22"/>
          <w:szCs w:val="22"/>
        </w:rPr>
        <w:t xml:space="preserve"> PBMC were isolated by </w:t>
      </w:r>
      <w:proofErr w:type="spellStart"/>
      <w:r w:rsidRPr="00C15979">
        <w:rPr>
          <w:rFonts w:ascii="Arial" w:hAnsi="Arial" w:cs="Arial"/>
          <w:sz w:val="22"/>
          <w:szCs w:val="22"/>
        </w:rPr>
        <w:t>Ficoll</w:t>
      </w:r>
      <w:proofErr w:type="spellEnd"/>
      <w:r w:rsidRPr="00C15979">
        <w:rPr>
          <w:rFonts w:ascii="Arial" w:hAnsi="Arial" w:cs="Arial"/>
          <w:sz w:val="22"/>
          <w:szCs w:val="22"/>
        </w:rPr>
        <w:t xml:space="preserve"> gradient centrifugation and cultured in AIM</w:t>
      </w:r>
      <w:r w:rsidR="00FA2DAD">
        <w:rPr>
          <w:rFonts w:ascii="Arial" w:hAnsi="Arial" w:cs="Arial"/>
          <w:sz w:val="22"/>
          <w:szCs w:val="22"/>
        </w:rPr>
        <w:t xml:space="preserve"> </w:t>
      </w:r>
      <w:r w:rsidRPr="00C15979">
        <w:rPr>
          <w:rFonts w:ascii="Arial" w:hAnsi="Arial" w:cs="Arial"/>
          <w:sz w:val="22"/>
          <w:szCs w:val="22"/>
        </w:rPr>
        <w:t xml:space="preserve">V media (Gibco, Invitrogen, Chicago, IL) supplemented with 5% human AB serum (Omega Scientific, Tarzana, CA) in the presence of 50 ng/ml anti-CD3 (OKT3, </w:t>
      </w:r>
      <w:proofErr w:type="spellStart"/>
      <w:r w:rsidRPr="00C15979">
        <w:rPr>
          <w:rFonts w:ascii="Arial" w:hAnsi="Arial" w:cs="Arial"/>
          <w:sz w:val="22"/>
          <w:szCs w:val="22"/>
        </w:rPr>
        <w:t>Miltenyi</w:t>
      </w:r>
      <w:proofErr w:type="spellEnd"/>
      <w:r w:rsidRPr="00C15979">
        <w:rPr>
          <w:rFonts w:ascii="Arial" w:hAnsi="Arial" w:cs="Arial"/>
          <w:sz w:val="22"/>
          <w:szCs w:val="22"/>
        </w:rPr>
        <w:t xml:space="preserve"> </w:t>
      </w:r>
      <w:proofErr w:type="spellStart"/>
      <w:r w:rsidRPr="00C15979">
        <w:rPr>
          <w:rFonts w:ascii="Arial" w:hAnsi="Arial" w:cs="Arial"/>
          <w:sz w:val="22"/>
          <w:szCs w:val="22"/>
        </w:rPr>
        <w:t>B</w:t>
      </w:r>
      <w:r w:rsidR="007B26FC">
        <w:rPr>
          <w:rFonts w:ascii="Arial" w:hAnsi="Arial" w:cs="Arial"/>
          <w:sz w:val="22"/>
          <w:szCs w:val="22"/>
        </w:rPr>
        <w:t>iotec</w:t>
      </w:r>
      <w:proofErr w:type="spellEnd"/>
      <w:r w:rsidR="007B26FC">
        <w:rPr>
          <w:rFonts w:ascii="Arial" w:hAnsi="Arial" w:cs="Arial"/>
          <w:sz w:val="22"/>
          <w:szCs w:val="22"/>
        </w:rPr>
        <w:t>, Auburn, CA) and 300 IU/mL</w:t>
      </w:r>
      <w:r w:rsidRPr="00C15979">
        <w:rPr>
          <w:rFonts w:ascii="Arial" w:hAnsi="Arial" w:cs="Arial"/>
          <w:sz w:val="22"/>
          <w:szCs w:val="22"/>
        </w:rPr>
        <w:t xml:space="preserve"> IL-2 in order to stimulate T-cell growth to prepare for viral</w:t>
      </w:r>
      <w:r w:rsidR="009C1185" w:rsidRPr="00C15979">
        <w:rPr>
          <w:rFonts w:ascii="Arial" w:hAnsi="Arial" w:cs="Arial"/>
          <w:sz w:val="22"/>
          <w:szCs w:val="22"/>
        </w:rPr>
        <w:t xml:space="preserve"> vector transduction. Activated </w:t>
      </w:r>
      <w:r w:rsidR="004B1862" w:rsidRPr="00C15979">
        <w:rPr>
          <w:rFonts w:ascii="Arial" w:hAnsi="Arial" w:cs="Arial"/>
          <w:sz w:val="22"/>
          <w:szCs w:val="22"/>
        </w:rPr>
        <w:t xml:space="preserve">PBMC were </w:t>
      </w:r>
      <w:r w:rsidR="007B26FC">
        <w:rPr>
          <w:rFonts w:ascii="Arial" w:hAnsi="Arial" w:cs="Arial"/>
          <w:sz w:val="22"/>
          <w:szCs w:val="22"/>
        </w:rPr>
        <w:t xml:space="preserve">then </w:t>
      </w:r>
      <w:r w:rsidR="004B1862" w:rsidRPr="00C15979">
        <w:rPr>
          <w:rFonts w:ascii="Arial" w:hAnsi="Arial" w:cs="Arial"/>
          <w:sz w:val="22"/>
          <w:szCs w:val="22"/>
        </w:rPr>
        <w:t xml:space="preserve">infected by the clinical grade MSGV1-A2aB-1G4A-LY3H10 retroviral vector supernatant using retronectin-coated plates (Retronectin, Takara, Otsu, Shiga, Japan) </w:t>
      </w:r>
      <w:r w:rsidR="007B26FC">
        <w:rPr>
          <w:rFonts w:ascii="Arial" w:hAnsi="Arial" w:cs="Arial"/>
          <w:sz w:val="22"/>
          <w:szCs w:val="22"/>
        </w:rPr>
        <w:t>for</w:t>
      </w:r>
      <w:r w:rsidR="004B1862" w:rsidRPr="00C15979">
        <w:rPr>
          <w:rFonts w:ascii="Arial" w:hAnsi="Arial" w:cs="Arial"/>
          <w:sz w:val="22"/>
          <w:szCs w:val="22"/>
        </w:rPr>
        <w:t xml:space="preserve"> two consecutive days, maintained in culture for 4 days from the start of transduction in IL-2, and then infused fresh into trial subjects. Aliquots of these cells were used to fulfill the lot release criteria.</w:t>
      </w:r>
    </w:p>
    <w:p w14:paraId="6CF2B1D7" w14:textId="77777777" w:rsidR="00AF4CD2" w:rsidRPr="00C15979" w:rsidRDefault="00AF4CD2" w:rsidP="007B26FC">
      <w:pPr>
        <w:pStyle w:val="NormalWeb"/>
        <w:spacing w:before="0" w:beforeAutospacing="0" w:after="0" w:afterAutospacing="0" w:line="480" w:lineRule="auto"/>
        <w:rPr>
          <w:rFonts w:ascii="Arial" w:hAnsi="Arial" w:cs="Arial"/>
          <w:sz w:val="22"/>
          <w:szCs w:val="22"/>
        </w:rPr>
      </w:pPr>
    </w:p>
    <w:p w14:paraId="4132F561" w14:textId="2E85E410" w:rsidR="00AF4CD2" w:rsidRPr="00C15979" w:rsidRDefault="00AF4CD2" w:rsidP="007B26FC">
      <w:pPr>
        <w:pStyle w:val="NormalWeb"/>
        <w:spacing w:before="0" w:beforeAutospacing="0" w:after="0" w:afterAutospacing="0" w:line="480" w:lineRule="auto"/>
        <w:rPr>
          <w:rFonts w:ascii="Arial" w:hAnsi="Arial" w:cs="Arial"/>
          <w:sz w:val="22"/>
          <w:szCs w:val="22"/>
        </w:rPr>
      </w:pPr>
      <w:r w:rsidRPr="00C15979">
        <w:rPr>
          <w:rFonts w:ascii="Arial" w:hAnsi="Arial" w:cs="Arial"/>
          <w:sz w:val="22"/>
          <w:szCs w:val="22"/>
        </w:rPr>
        <w:lastRenderedPageBreak/>
        <w:t>In-process and final product testing included Gram stain, fungal stain, sterility culture for bacteria and fungus, mycoplasma assay (</w:t>
      </w:r>
      <w:proofErr w:type="spellStart"/>
      <w:r w:rsidRPr="00C15979">
        <w:rPr>
          <w:rFonts w:ascii="Arial" w:hAnsi="Arial" w:cs="Arial"/>
          <w:sz w:val="22"/>
          <w:szCs w:val="22"/>
        </w:rPr>
        <w:t>MycoAlert</w:t>
      </w:r>
      <w:proofErr w:type="spellEnd"/>
      <w:r w:rsidRPr="00C15979">
        <w:rPr>
          <w:rFonts w:ascii="Arial" w:hAnsi="Arial" w:cs="Arial"/>
          <w:sz w:val="22"/>
          <w:szCs w:val="22"/>
        </w:rPr>
        <w:t xml:space="preserve"> assay, Lonza, Walkersville, MD), and endotoxin assay (</w:t>
      </w:r>
      <w:proofErr w:type="spellStart"/>
      <w:r w:rsidRPr="00C15979">
        <w:rPr>
          <w:rFonts w:ascii="Arial" w:hAnsi="Arial" w:cs="Arial"/>
          <w:sz w:val="22"/>
          <w:szCs w:val="22"/>
        </w:rPr>
        <w:t>Endosafe</w:t>
      </w:r>
      <w:proofErr w:type="spellEnd"/>
      <w:r w:rsidRPr="00C15979">
        <w:rPr>
          <w:rFonts w:ascii="Arial" w:hAnsi="Arial" w:cs="Arial"/>
          <w:sz w:val="22"/>
          <w:szCs w:val="22"/>
        </w:rPr>
        <w:t xml:space="preserve"> PTS system, Charles River, Charleston, SC). Transduction efficiency was tested with MHC </w:t>
      </w:r>
      <w:r w:rsidR="004B1862" w:rsidRPr="00C15979">
        <w:rPr>
          <w:rFonts w:ascii="Arial" w:hAnsi="Arial" w:cs="Arial"/>
          <w:sz w:val="22"/>
          <w:szCs w:val="22"/>
        </w:rPr>
        <w:t>dextramer</w:t>
      </w:r>
      <w:r w:rsidRPr="00C15979">
        <w:rPr>
          <w:rFonts w:ascii="Arial" w:hAnsi="Arial" w:cs="Arial"/>
          <w:sz w:val="22"/>
          <w:szCs w:val="22"/>
        </w:rPr>
        <w:t xml:space="preserve"> analysis for </w:t>
      </w:r>
      <w:r w:rsidR="004B1862" w:rsidRPr="00C15979">
        <w:rPr>
          <w:rFonts w:ascii="Arial" w:hAnsi="Arial" w:cs="Arial"/>
          <w:sz w:val="22"/>
          <w:szCs w:val="22"/>
        </w:rPr>
        <w:t>NY-ESO-1</w:t>
      </w:r>
      <w:r w:rsidRPr="00C15979">
        <w:rPr>
          <w:rFonts w:ascii="Arial" w:hAnsi="Arial" w:cs="Arial"/>
          <w:sz w:val="22"/>
          <w:szCs w:val="22"/>
        </w:rPr>
        <w:t xml:space="preserve"> (</w:t>
      </w:r>
      <w:proofErr w:type="spellStart"/>
      <w:r w:rsidR="009C1185" w:rsidRPr="00C15979">
        <w:rPr>
          <w:rFonts w:ascii="Arial" w:hAnsi="Arial" w:cs="Arial"/>
          <w:sz w:val="22"/>
          <w:szCs w:val="22"/>
        </w:rPr>
        <w:t>Immudex</w:t>
      </w:r>
      <w:proofErr w:type="spellEnd"/>
      <w:r w:rsidR="009C1185" w:rsidRPr="00C15979">
        <w:rPr>
          <w:rFonts w:ascii="Arial" w:hAnsi="Arial" w:cs="Arial"/>
          <w:sz w:val="22"/>
          <w:szCs w:val="22"/>
        </w:rPr>
        <w:t>, Copenhagen, Denmark</w:t>
      </w:r>
      <w:r w:rsidRPr="00C15979">
        <w:rPr>
          <w:rFonts w:ascii="Arial" w:hAnsi="Arial" w:cs="Arial"/>
          <w:sz w:val="22"/>
          <w:szCs w:val="22"/>
        </w:rPr>
        <w:t>) gated in CD3 (BD</w:t>
      </w:r>
      <w:r w:rsidR="009C1185" w:rsidRPr="00C15979">
        <w:rPr>
          <w:rFonts w:ascii="Arial" w:hAnsi="Arial" w:cs="Arial"/>
          <w:sz w:val="22"/>
          <w:szCs w:val="22"/>
        </w:rPr>
        <w:t xml:space="preserve"> Bioscience, Franklin Lakes, NJ</w:t>
      </w:r>
      <w:r w:rsidR="00D2776F">
        <w:rPr>
          <w:rFonts w:ascii="Arial" w:hAnsi="Arial" w:cs="Arial"/>
          <w:sz w:val="22"/>
          <w:szCs w:val="22"/>
        </w:rPr>
        <w:t xml:space="preserve">) </w:t>
      </w:r>
      <w:r w:rsidRPr="00C15979">
        <w:rPr>
          <w:rFonts w:ascii="Arial" w:hAnsi="Arial" w:cs="Arial"/>
          <w:sz w:val="22"/>
          <w:szCs w:val="22"/>
        </w:rPr>
        <w:t xml:space="preserve">positive lymphocytes. </w:t>
      </w:r>
      <w:r w:rsidR="00817346">
        <w:rPr>
          <w:rFonts w:ascii="Arial" w:hAnsi="Arial" w:cs="Arial"/>
          <w:sz w:val="22"/>
          <w:szCs w:val="22"/>
        </w:rPr>
        <w:t>The p</w:t>
      </w:r>
      <w:r w:rsidR="00817346" w:rsidRPr="00C15979">
        <w:rPr>
          <w:rFonts w:ascii="Arial" w:hAnsi="Arial" w:cs="Arial"/>
          <w:sz w:val="22"/>
          <w:szCs w:val="22"/>
        </w:rPr>
        <w:t xml:space="preserve">otency </w:t>
      </w:r>
      <w:r w:rsidR="00FA2DAD">
        <w:rPr>
          <w:rFonts w:ascii="Arial" w:hAnsi="Arial" w:cs="Arial"/>
          <w:sz w:val="22"/>
          <w:szCs w:val="22"/>
        </w:rPr>
        <w:t>of the</w:t>
      </w:r>
      <w:r w:rsidRPr="00C15979">
        <w:rPr>
          <w:rFonts w:ascii="Arial" w:hAnsi="Arial" w:cs="Arial"/>
          <w:sz w:val="22"/>
          <w:szCs w:val="22"/>
        </w:rPr>
        <w:t xml:space="preserve"> </w:t>
      </w:r>
      <w:r w:rsidR="00FA2DAD">
        <w:rPr>
          <w:rFonts w:ascii="Arial" w:hAnsi="Arial" w:cs="Arial"/>
          <w:sz w:val="22"/>
          <w:szCs w:val="22"/>
        </w:rPr>
        <w:t>NY-ESO-1</w:t>
      </w:r>
      <w:r w:rsidR="0080351B">
        <w:rPr>
          <w:rFonts w:ascii="Arial" w:hAnsi="Arial" w:cs="Arial"/>
          <w:sz w:val="22"/>
          <w:szCs w:val="22"/>
        </w:rPr>
        <w:t xml:space="preserve"> </w:t>
      </w:r>
      <w:r w:rsidRPr="00C15979">
        <w:rPr>
          <w:rFonts w:ascii="Arial" w:hAnsi="Arial" w:cs="Arial"/>
          <w:sz w:val="22"/>
          <w:szCs w:val="22"/>
        </w:rPr>
        <w:t xml:space="preserve">TCR transgenic cells was assessed using a co-culture system to detect </w:t>
      </w:r>
      <w:r w:rsidR="004B1862" w:rsidRPr="00C15979">
        <w:rPr>
          <w:rFonts w:ascii="Arial" w:hAnsi="Arial" w:cs="Arial"/>
          <w:sz w:val="22"/>
          <w:szCs w:val="22"/>
        </w:rPr>
        <w:t>NY-ESO-1</w:t>
      </w:r>
      <w:r w:rsidRPr="00C15979">
        <w:rPr>
          <w:rFonts w:ascii="Arial" w:hAnsi="Arial" w:cs="Arial"/>
          <w:sz w:val="22"/>
          <w:szCs w:val="22"/>
        </w:rPr>
        <w:t xml:space="preserve">- specific IFN-γ production by ELISA. Briefly, transduced and control non-transduced T cells were co-cultured with </w:t>
      </w:r>
      <w:r w:rsidR="00F8601F">
        <w:rPr>
          <w:rFonts w:ascii="Arial" w:hAnsi="Arial" w:cs="Arial"/>
          <w:sz w:val="22"/>
          <w:szCs w:val="22"/>
        </w:rPr>
        <w:t xml:space="preserve">M257A2.1 melanoma cell line </w:t>
      </w:r>
      <w:r w:rsidR="00817346">
        <w:rPr>
          <w:rFonts w:ascii="Arial" w:hAnsi="Arial" w:cs="Arial"/>
          <w:sz w:val="22"/>
          <w:szCs w:val="22"/>
        </w:rPr>
        <w:t>positive</w:t>
      </w:r>
      <w:r w:rsidR="00F8601F">
        <w:rPr>
          <w:rFonts w:ascii="Arial" w:hAnsi="Arial" w:cs="Arial"/>
          <w:sz w:val="22"/>
          <w:szCs w:val="22"/>
        </w:rPr>
        <w:t xml:space="preserve"> for NY-ESO-1 and </w:t>
      </w:r>
      <w:r w:rsidR="00F8601F" w:rsidRPr="00C15979">
        <w:rPr>
          <w:rFonts w:ascii="Arial" w:hAnsi="Arial" w:cs="Arial"/>
          <w:sz w:val="22"/>
          <w:szCs w:val="22"/>
        </w:rPr>
        <w:t>HLA-A*0201</w:t>
      </w:r>
      <w:r w:rsidR="00F8601F">
        <w:rPr>
          <w:rFonts w:ascii="Arial" w:hAnsi="Arial" w:cs="Arial"/>
          <w:sz w:val="22"/>
          <w:szCs w:val="22"/>
        </w:rPr>
        <w:t xml:space="preserve">. </w:t>
      </w:r>
      <w:r w:rsidR="00F8601F" w:rsidRPr="00C15979">
        <w:rPr>
          <w:rFonts w:ascii="Arial" w:hAnsi="Arial" w:cs="Arial"/>
          <w:sz w:val="22"/>
          <w:szCs w:val="22"/>
        </w:rPr>
        <w:t xml:space="preserve"> </w:t>
      </w:r>
      <w:r w:rsidR="00817346">
        <w:rPr>
          <w:rFonts w:ascii="Arial" w:hAnsi="Arial" w:cs="Arial"/>
          <w:sz w:val="22"/>
          <w:szCs w:val="22"/>
        </w:rPr>
        <w:t xml:space="preserve">M257, NY-ESO-1 positive, </w:t>
      </w:r>
      <w:r w:rsidR="00F8601F" w:rsidRPr="00C15979">
        <w:rPr>
          <w:rFonts w:ascii="Arial" w:hAnsi="Arial" w:cs="Arial"/>
          <w:sz w:val="22"/>
          <w:szCs w:val="22"/>
        </w:rPr>
        <w:t>HLA-A*0201</w:t>
      </w:r>
      <w:r w:rsidR="00F8601F">
        <w:rPr>
          <w:rFonts w:ascii="Arial" w:hAnsi="Arial" w:cs="Arial"/>
          <w:sz w:val="22"/>
          <w:szCs w:val="22"/>
        </w:rPr>
        <w:t xml:space="preserve"> negative cell line</w:t>
      </w:r>
      <w:r w:rsidR="00817346">
        <w:rPr>
          <w:rFonts w:ascii="Arial" w:hAnsi="Arial" w:cs="Arial"/>
          <w:sz w:val="22"/>
          <w:szCs w:val="22"/>
        </w:rPr>
        <w:t>,</w:t>
      </w:r>
      <w:r w:rsidR="00F8601F">
        <w:rPr>
          <w:rFonts w:ascii="Arial" w:hAnsi="Arial" w:cs="Arial"/>
          <w:sz w:val="22"/>
          <w:szCs w:val="22"/>
        </w:rPr>
        <w:t xml:space="preserve"> was used as a control. </w:t>
      </w:r>
      <w:r w:rsidR="00817346">
        <w:rPr>
          <w:rFonts w:ascii="Arial" w:hAnsi="Arial" w:cs="Arial"/>
          <w:sz w:val="22"/>
          <w:szCs w:val="22"/>
        </w:rPr>
        <w:t>The IFN-</w:t>
      </w:r>
      <w:r w:rsidR="00817346" w:rsidRPr="00817346">
        <w:rPr>
          <w:rFonts w:ascii="Arial" w:hAnsi="Arial" w:cs="Arial"/>
          <w:sz w:val="22"/>
          <w:szCs w:val="22"/>
        </w:rPr>
        <w:t xml:space="preserve"> </w:t>
      </w:r>
      <w:r w:rsidR="00817346" w:rsidRPr="00C15979">
        <w:rPr>
          <w:rFonts w:ascii="Arial" w:hAnsi="Arial" w:cs="Arial"/>
          <w:sz w:val="22"/>
          <w:szCs w:val="22"/>
        </w:rPr>
        <w:t>γ</w:t>
      </w:r>
      <w:r w:rsidR="00817346">
        <w:rPr>
          <w:rFonts w:ascii="Arial" w:hAnsi="Arial" w:cs="Arial"/>
          <w:sz w:val="22"/>
          <w:szCs w:val="22"/>
        </w:rPr>
        <w:t xml:space="preserve"> cytokine levels were quantified in the </w:t>
      </w:r>
      <w:r w:rsidRPr="00C15979">
        <w:rPr>
          <w:rFonts w:ascii="Arial" w:hAnsi="Arial" w:cs="Arial"/>
          <w:sz w:val="22"/>
          <w:szCs w:val="22"/>
        </w:rPr>
        <w:t>supernatant</w:t>
      </w:r>
      <w:r w:rsidR="00817346">
        <w:rPr>
          <w:rFonts w:ascii="Arial" w:hAnsi="Arial" w:cs="Arial"/>
          <w:sz w:val="22"/>
          <w:szCs w:val="22"/>
        </w:rPr>
        <w:t>s</w:t>
      </w:r>
      <w:r w:rsidRPr="00C15979">
        <w:rPr>
          <w:rFonts w:ascii="Arial" w:hAnsi="Arial" w:cs="Arial"/>
          <w:sz w:val="22"/>
          <w:szCs w:val="22"/>
        </w:rPr>
        <w:t xml:space="preserve"> collected </w:t>
      </w:r>
      <w:r w:rsidR="00F8601F">
        <w:rPr>
          <w:rFonts w:ascii="Arial" w:hAnsi="Arial" w:cs="Arial"/>
          <w:sz w:val="22"/>
          <w:szCs w:val="22"/>
        </w:rPr>
        <w:t xml:space="preserve">after 24h of co-culture </w:t>
      </w:r>
      <w:r w:rsidRPr="00C15979">
        <w:rPr>
          <w:rFonts w:ascii="Arial" w:hAnsi="Arial" w:cs="Arial"/>
          <w:sz w:val="22"/>
          <w:szCs w:val="22"/>
        </w:rPr>
        <w:t xml:space="preserve">by </w:t>
      </w:r>
      <w:r w:rsidR="00817346">
        <w:rPr>
          <w:rFonts w:ascii="Arial" w:hAnsi="Arial" w:cs="Arial"/>
          <w:sz w:val="22"/>
          <w:szCs w:val="22"/>
        </w:rPr>
        <w:t>human IFN-</w:t>
      </w:r>
      <w:r w:rsidR="00817346" w:rsidRPr="00C15979">
        <w:rPr>
          <w:rFonts w:ascii="Arial" w:hAnsi="Arial" w:cs="Arial"/>
          <w:sz w:val="22"/>
          <w:szCs w:val="22"/>
        </w:rPr>
        <w:t>γ</w:t>
      </w:r>
      <w:r w:rsidR="00817346">
        <w:rPr>
          <w:rFonts w:ascii="Arial" w:hAnsi="Arial" w:cs="Arial"/>
          <w:sz w:val="22"/>
          <w:szCs w:val="22"/>
        </w:rPr>
        <w:t xml:space="preserve"> </w:t>
      </w:r>
      <w:r w:rsidRPr="00C15979">
        <w:rPr>
          <w:rFonts w:ascii="Arial" w:hAnsi="Arial" w:cs="Arial"/>
          <w:sz w:val="22"/>
          <w:szCs w:val="22"/>
        </w:rPr>
        <w:t>ELISA (</w:t>
      </w:r>
      <w:proofErr w:type="spellStart"/>
      <w:r w:rsidRPr="00C15979">
        <w:rPr>
          <w:rFonts w:ascii="Arial" w:hAnsi="Arial" w:cs="Arial"/>
          <w:sz w:val="22"/>
          <w:szCs w:val="22"/>
        </w:rPr>
        <w:t>eBioscience</w:t>
      </w:r>
      <w:proofErr w:type="spellEnd"/>
      <w:r w:rsidRPr="00C15979">
        <w:rPr>
          <w:rFonts w:ascii="Arial" w:hAnsi="Arial" w:cs="Arial"/>
          <w:sz w:val="22"/>
          <w:szCs w:val="22"/>
        </w:rPr>
        <w:t xml:space="preserve">, San Diego, CA). </w:t>
      </w:r>
    </w:p>
    <w:p w14:paraId="67A9D1E0" w14:textId="77777777" w:rsidR="00A326AB" w:rsidRPr="00C15979" w:rsidRDefault="00A326AB" w:rsidP="007B26FC">
      <w:pPr>
        <w:spacing w:line="480" w:lineRule="auto"/>
        <w:rPr>
          <w:rFonts w:ascii="Arial" w:hAnsi="Arial" w:cs="Arial"/>
          <w:b/>
          <w:sz w:val="22"/>
          <w:szCs w:val="22"/>
        </w:rPr>
      </w:pPr>
    </w:p>
    <w:p w14:paraId="69368114" w14:textId="2FD81773" w:rsidR="009C1185" w:rsidRPr="00C15979" w:rsidRDefault="009C1185" w:rsidP="007B26FC">
      <w:pPr>
        <w:spacing w:line="480" w:lineRule="auto"/>
        <w:rPr>
          <w:rFonts w:ascii="Arial" w:hAnsi="Arial" w:cs="Arial"/>
          <w:b/>
          <w:sz w:val="22"/>
          <w:szCs w:val="22"/>
        </w:rPr>
      </w:pPr>
      <w:r w:rsidRPr="00C15979">
        <w:rPr>
          <w:rFonts w:ascii="Arial" w:hAnsi="Arial" w:cs="Arial"/>
          <w:b/>
          <w:sz w:val="22"/>
          <w:szCs w:val="22"/>
        </w:rPr>
        <w:t>Manufacture of NY-ESO-1 peptide-pulsed dendritic cells</w:t>
      </w:r>
    </w:p>
    <w:p w14:paraId="1D029203" w14:textId="62F7C439" w:rsidR="00C15979" w:rsidRDefault="009C1185" w:rsidP="007B26FC">
      <w:pPr>
        <w:spacing w:line="480" w:lineRule="auto"/>
        <w:ind w:firstLine="720"/>
        <w:rPr>
          <w:rFonts w:ascii="Arial" w:hAnsi="Arial" w:cs="Arial"/>
          <w:sz w:val="22"/>
          <w:szCs w:val="22"/>
        </w:rPr>
      </w:pPr>
      <w:r w:rsidRPr="00C15979">
        <w:rPr>
          <w:rFonts w:ascii="Arial" w:hAnsi="Arial" w:cs="Arial"/>
          <w:sz w:val="22"/>
          <w:szCs w:val="22"/>
        </w:rPr>
        <w:t>Autologous DC were differentiated from adherent perip</w:t>
      </w:r>
      <w:r w:rsidR="00C15979" w:rsidRPr="00C15979">
        <w:rPr>
          <w:rFonts w:ascii="Arial" w:hAnsi="Arial" w:cs="Arial"/>
          <w:sz w:val="22"/>
          <w:szCs w:val="22"/>
        </w:rPr>
        <w:t>heral blood monocytes in a one-</w:t>
      </w:r>
      <w:r w:rsidRPr="00C15979">
        <w:rPr>
          <w:rFonts w:ascii="Arial" w:hAnsi="Arial" w:cs="Arial"/>
          <w:sz w:val="22"/>
          <w:szCs w:val="22"/>
        </w:rPr>
        <w:t xml:space="preserve">week </w:t>
      </w:r>
      <w:r w:rsidRPr="00D2776F">
        <w:rPr>
          <w:rFonts w:ascii="Arial" w:hAnsi="Arial" w:cs="Arial"/>
          <w:i/>
          <w:sz w:val="22"/>
          <w:szCs w:val="22"/>
        </w:rPr>
        <w:t xml:space="preserve">in vitro </w:t>
      </w:r>
      <w:r w:rsidRPr="00C15979">
        <w:rPr>
          <w:rFonts w:ascii="Arial" w:hAnsi="Arial" w:cs="Arial"/>
          <w:sz w:val="22"/>
          <w:szCs w:val="22"/>
        </w:rPr>
        <w:t xml:space="preserve">culture in media containing 5% heat-inactivated autologous plasma supplemented with GM-CSF and IL-4 as previously described </w:t>
      </w:r>
      <w:r w:rsidR="00C15979" w:rsidRPr="00C15979">
        <w:rPr>
          <w:rFonts w:ascii="Arial" w:hAnsi="Arial" w:cs="Arial"/>
          <w:sz w:val="22"/>
          <w:szCs w:val="22"/>
        </w:rPr>
        <w:fldChar w:fldCharType="begin">
          <w:fldData xml:space="preserve">PEVuZE5vdGU+PENpdGU+PEF1dGhvcj5CdXR0ZXJmaWVsZDwvQXV0aG9yPjxZZWFyPjIwMDM8L1ll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</w:fldData>
        </w:fldChar>
      </w:r>
      <w:r w:rsidR="00C15979" w:rsidRPr="00C15979">
        <w:rPr>
          <w:rFonts w:ascii="Arial" w:hAnsi="Arial" w:cs="Arial"/>
          <w:sz w:val="22"/>
          <w:szCs w:val="22"/>
        </w:rPr>
        <w:instrText xml:space="preserve"> ADDIN EN.CITE </w:instrText>
      </w:r>
      <w:r w:rsidR="00C15979" w:rsidRPr="00C15979">
        <w:rPr>
          <w:rFonts w:ascii="Arial" w:hAnsi="Arial" w:cs="Arial"/>
          <w:sz w:val="22"/>
          <w:szCs w:val="22"/>
        </w:rPr>
        <w:fldChar w:fldCharType="begin">
          <w:fldData xml:space="preserve">PEVuZE5vdGU+PENpdGU+PEF1dGhvcj5CdXR0ZXJmaWVsZDwvQXV0aG9yPjxZZWFyPjIwMDM8L1ll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</w:fldData>
        </w:fldChar>
      </w:r>
      <w:r w:rsidR="00C15979" w:rsidRPr="00C15979">
        <w:rPr>
          <w:rFonts w:ascii="Arial" w:hAnsi="Arial" w:cs="Arial"/>
          <w:sz w:val="22"/>
          <w:szCs w:val="22"/>
        </w:rPr>
        <w:instrText xml:space="preserve"> ADDIN EN.CITE.DATA </w:instrText>
      </w:r>
      <w:r w:rsidR="00C15979" w:rsidRPr="00C15979">
        <w:rPr>
          <w:rFonts w:ascii="Arial" w:hAnsi="Arial" w:cs="Arial"/>
          <w:sz w:val="22"/>
          <w:szCs w:val="22"/>
        </w:rPr>
      </w:r>
      <w:r w:rsidR="00C15979" w:rsidRPr="00C15979">
        <w:rPr>
          <w:rFonts w:ascii="Arial" w:hAnsi="Arial" w:cs="Arial"/>
          <w:sz w:val="22"/>
          <w:szCs w:val="22"/>
        </w:rPr>
        <w:fldChar w:fldCharType="end"/>
      </w:r>
      <w:r w:rsidR="00C15979" w:rsidRPr="00C15979">
        <w:rPr>
          <w:rFonts w:ascii="Arial" w:hAnsi="Arial" w:cs="Arial"/>
          <w:sz w:val="22"/>
          <w:szCs w:val="22"/>
        </w:rPr>
      </w:r>
      <w:r w:rsidR="00C15979" w:rsidRPr="00C15979">
        <w:rPr>
          <w:rFonts w:ascii="Arial" w:hAnsi="Arial" w:cs="Arial"/>
          <w:sz w:val="22"/>
          <w:szCs w:val="22"/>
        </w:rPr>
        <w:fldChar w:fldCharType="separate"/>
      </w:r>
      <w:r w:rsidR="00C15979" w:rsidRPr="00C15979">
        <w:rPr>
          <w:rFonts w:ascii="Arial" w:hAnsi="Arial" w:cs="Arial"/>
          <w:noProof/>
          <w:sz w:val="22"/>
          <w:szCs w:val="22"/>
        </w:rPr>
        <w:t>(4-6)</w:t>
      </w:r>
      <w:r w:rsidR="00C15979" w:rsidRPr="00C15979">
        <w:rPr>
          <w:rFonts w:ascii="Arial" w:hAnsi="Arial" w:cs="Arial"/>
          <w:sz w:val="22"/>
          <w:szCs w:val="22"/>
        </w:rPr>
        <w:fldChar w:fldCharType="end"/>
      </w:r>
      <w:r w:rsidRPr="00C15979">
        <w:rPr>
          <w:rFonts w:ascii="Arial" w:hAnsi="Arial" w:cs="Arial"/>
          <w:sz w:val="22"/>
          <w:szCs w:val="22"/>
        </w:rPr>
        <w:t xml:space="preserve">. </w:t>
      </w:r>
      <w:r w:rsidR="00C15979" w:rsidRPr="00C15979">
        <w:rPr>
          <w:rFonts w:ascii="Arial" w:eastAsia="Times New Roman" w:hAnsi="Arial" w:cs="Arial"/>
          <w:color w:val="212121"/>
          <w:sz w:val="22"/>
          <w:szCs w:val="22"/>
          <w:shd w:val="clear" w:color="auto" w:fill="FFFFFF"/>
        </w:rPr>
        <w:t>The functionality of IL</w:t>
      </w:r>
      <w:r w:rsidR="00D2776F">
        <w:rPr>
          <w:rFonts w:ascii="Arial" w:eastAsia="Times New Roman" w:hAnsi="Arial" w:cs="Arial"/>
          <w:color w:val="212121"/>
          <w:sz w:val="22"/>
          <w:szCs w:val="22"/>
          <w:shd w:val="clear" w:color="auto" w:fill="FFFFFF"/>
        </w:rPr>
        <w:t>-</w:t>
      </w:r>
      <w:r w:rsidR="00C15979" w:rsidRPr="00C15979">
        <w:rPr>
          <w:rFonts w:ascii="Arial" w:eastAsia="Times New Roman" w:hAnsi="Arial" w:cs="Arial"/>
          <w:color w:val="212121"/>
          <w:sz w:val="22"/>
          <w:szCs w:val="22"/>
          <w:shd w:val="clear" w:color="auto" w:fill="FFFFFF"/>
        </w:rPr>
        <w:t xml:space="preserve">4 and GM-CSF was measured in healthy PBMC by phosphor activation of STAT-6 and STAT-5, respectively, by </w:t>
      </w:r>
      <w:proofErr w:type="spellStart"/>
      <w:r w:rsidR="00C15979" w:rsidRPr="00C15979">
        <w:rPr>
          <w:rFonts w:ascii="Arial" w:eastAsia="Times New Roman" w:hAnsi="Arial" w:cs="Arial"/>
          <w:color w:val="212121"/>
          <w:sz w:val="22"/>
          <w:szCs w:val="22"/>
          <w:shd w:val="clear" w:color="auto" w:fill="FFFFFF"/>
        </w:rPr>
        <w:t>phosphoflow</w:t>
      </w:r>
      <w:proofErr w:type="spellEnd"/>
      <w:r w:rsidR="00C15979" w:rsidRPr="00C15979">
        <w:rPr>
          <w:rFonts w:ascii="Arial" w:eastAsia="Times New Roman" w:hAnsi="Arial" w:cs="Arial"/>
          <w:color w:val="212121"/>
          <w:sz w:val="22"/>
          <w:szCs w:val="22"/>
          <w:shd w:val="clear" w:color="auto" w:fill="FFFFFF"/>
        </w:rPr>
        <w:t xml:space="preserve">, as previously described </w:t>
      </w:r>
      <w:r w:rsidR="00C15979" w:rsidRPr="00C15979">
        <w:rPr>
          <w:rFonts w:ascii="Arial" w:eastAsia="Times New Roman" w:hAnsi="Arial" w:cs="Arial"/>
          <w:color w:val="212121"/>
          <w:sz w:val="22"/>
          <w:szCs w:val="22"/>
          <w:shd w:val="clear" w:color="auto" w:fill="FFFFFF"/>
        </w:rPr>
        <w:fldChar w:fldCharType="begin">
          <w:fldData xml:space="preserve">PEVuZE5vdGU+PENpdGU+PEF1dGhvcj5Db21pbi1BbmR1aXg8L0F1dGhvcj48WWVhcj4yMDEwPC9Z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=
</w:fldData>
        </w:fldChar>
      </w:r>
      <w:r w:rsidR="00C15979" w:rsidRPr="00C15979">
        <w:rPr>
          <w:rFonts w:ascii="Arial" w:eastAsia="Times New Roman" w:hAnsi="Arial" w:cs="Arial"/>
          <w:color w:val="212121"/>
          <w:sz w:val="22"/>
          <w:szCs w:val="22"/>
          <w:shd w:val="clear" w:color="auto" w:fill="FFFFFF"/>
        </w:rPr>
        <w:instrText xml:space="preserve"> ADDIN EN.CITE </w:instrText>
      </w:r>
      <w:r w:rsidR="00C15979" w:rsidRPr="00C15979">
        <w:rPr>
          <w:rFonts w:ascii="Arial" w:eastAsia="Times New Roman" w:hAnsi="Arial" w:cs="Arial"/>
          <w:color w:val="212121"/>
          <w:sz w:val="22"/>
          <w:szCs w:val="22"/>
          <w:shd w:val="clear" w:color="auto" w:fill="FFFFFF"/>
        </w:rPr>
        <w:fldChar w:fldCharType="begin">
          <w:fldData xml:space="preserve">PEVuZE5vdGU+PENpdGU+PEF1dGhvcj5Db21pbi1BbmR1aXg8L0F1dGhvcj48WWVhcj4yMDEwPC9Z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=
</w:fldData>
        </w:fldChar>
      </w:r>
      <w:r w:rsidR="00C15979" w:rsidRPr="00C15979">
        <w:rPr>
          <w:rFonts w:ascii="Arial" w:eastAsia="Times New Roman" w:hAnsi="Arial" w:cs="Arial"/>
          <w:color w:val="212121"/>
          <w:sz w:val="22"/>
          <w:szCs w:val="22"/>
          <w:shd w:val="clear" w:color="auto" w:fill="FFFFFF"/>
        </w:rPr>
        <w:instrText xml:space="preserve"> ADDIN EN.CITE.DATA </w:instrText>
      </w:r>
      <w:r w:rsidR="00C15979" w:rsidRPr="00C15979">
        <w:rPr>
          <w:rFonts w:ascii="Arial" w:eastAsia="Times New Roman" w:hAnsi="Arial" w:cs="Arial"/>
          <w:color w:val="212121"/>
          <w:sz w:val="22"/>
          <w:szCs w:val="22"/>
          <w:shd w:val="clear" w:color="auto" w:fill="FFFFFF"/>
        </w:rPr>
      </w:r>
      <w:r w:rsidR="00C15979" w:rsidRPr="00C15979">
        <w:rPr>
          <w:rFonts w:ascii="Arial" w:eastAsia="Times New Roman" w:hAnsi="Arial" w:cs="Arial"/>
          <w:color w:val="212121"/>
          <w:sz w:val="22"/>
          <w:szCs w:val="22"/>
          <w:shd w:val="clear" w:color="auto" w:fill="FFFFFF"/>
        </w:rPr>
        <w:fldChar w:fldCharType="end"/>
      </w:r>
      <w:r w:rsidR="00C15979" w:rsidRPr="00C15979">
        <w:rPr>
          <w:rFonts w:ascii="Arial" w:eastAsia="Times New Roman" w:hAnsi="Arial" w:cs="Arial"/>
          <w:color w:val="212121"/>
          <w:sz w:val="22"/>
          <w:szCs w:val="22"/>
          <w:shd w:val="clear" w:color="auto" w:fill="FFFFFF"/>
        </w:rPr>
      </w:r>
      <w:r w:rsidR="00C15979" w:rsidRPr="00C15979">
        <w:rPr>
          <w:rFonts w:ascii="Arial" w:eastAsia="Times New Roman" w:hAnsi="Arial" w:cs="Arial"/>
          <w:color w:val="212121"/>
          <w:sz w:val="22"/>
          <w:szCs w:val="22"/>
          <w:shd w:val="clear" w:color="auto" w:fill="FFFFFF"/>
        </w:rPr>
        <w:fldChar w:fldCharType="separate"/>
      </w:r>
      <w:r w:rsidR="00C15979" w:rsidRPr="00C15979">
        <w:rPr>
          <w:rFonts w:ascii="Arial" w:eastAsia="Times New Roman" w:hAnsi="Arial" w:cs="Arial"/>
          <w:noProof/>
          <w:color w:val="212121"/>
          <w:sz w:val="22"/>
          <w:szCs w:val="22"/>
          <w:shd w:val="clear" w:color="auto" w:fill="FFFFFF"/>
        </w:rPr>
        <w:t>(7)</w:t>
      </w:r>
      <w:r w:rsidR="00C15979" w:rsidRPr="00C15979">
        <w:rPr>
          <w:rFonts w:ascii="Arial" w:eastAsia="Times New Roman" w:hAnsi="Arial" w:cs="Arial"/>
          <w:color w:val="212121"/>
          <w:sz w:val="22"/>
          <w:szCs w:val="22"/>
          <w:shd w:val="clear" w:color="auto" w:fill="FFFFFF"/>
        </w:rPr>
        <w:fldChar w:fldCharType="end"/>
      </w:r>
      <w:r w:rsidR="00C15979" w:rsidRPr="00C15979">
        <w:rPr>
          <w:rFonts w:ascii="Arial" w:eastAsia="Times New Roman" w:hAnsi="Arial" w:cs="Arial"/>
          <w:color w:val="212121"/>
          <w:sz w:val="22"/>
          <w:szCs w:val="22"/>
          <w:shd w:val="clear" w:color="auto" w:fill="FFFFFF"/>
        </w:rPr>
        <w:t xml:space="preserve">. </w:t>
      </w:r>
      <w:r w:rsidRPr="00C15979">
        <w:rPr>
          <w:rFonts w:ascii="Arial" w:hAnsi="Arial" w:cs="Arial"/>
          <w:sz w:val="22"/>
          <w:szCs w:val="22"/>
        </w:rPr>
        <w:t>DC were pulsed with the NY-ESO-1</w:t>
      </w:r>
      <w:r w:rsidRPr="00C15979">
        <w:rPr>
          <w:rFonts w:ascii="Arial" w:hAnsi="Arial" w:cs="Arial"/>
          <w:sz w:val="22"/>
          <w:szCs w:val="22"/>
          <w:vertAlign w:val="subscript"/>
        </w:rPr>
        <w:t>157-165</w:t>
      </w:r>
      <w:r w:rsidRPr="00C15979">
        <w:rPr>
          <w:rFonts w:ascii="Arial" w:hAnsi="Arial" w:cs="Arial"/>
          <w:position w:val="-4"/>
          <w:sz w:val="22"/>
          <w:szCs w:val="22"/>
        </w:rPr>
        <w:t xml:space="preserve"> </w:t>
      </w:r>
      <w:r w:rsidRPr="00C15979">
        <w:rPr>
          <w:rFonts w:ascii="Arial" w:hAnsi="Arial" w:cs="Arial"/>
          <w:sz w:val="22"/>
          <w:szCs w:val="22"/>
        </w:rPr>
        <w:t xml:space="preserve">anchor-modified immunodominant peptide </w:t>
      </w:r>
      <w:r w:rsidR="00C15979" w:rsidRPr="00C15979">
        <w:rPr>
          <w:rFonts w:ascii="Arial" w:hAnsi="Arial" w:cs="Arial"/>
          <w:sz w:val="22"/>
          <w:szCs w:val="22"/>
        </w:rPr>
        <w:t xml:space="preserve">(Biosynthesis Lewisville, TX) </w:t>
      </w:r>
      <w:r w:rsidRPr="00C15979">
        <w:rPr>
          <w:rFonts w:ascii="Arial" w:hAnsi="Arial" w:cs="Arial"/>
          <w:sz w:val="22"/>
          <w:szCs w:val="22"/>
        </w:rPr>
        <w:t>in the HLA-A2*0201 haplotype</w:t>
      </w:r>
      <w:r w:rsidRPr="00C15979">
        <w:rPr>
          <w:rFonts w:ascii="Arial" w:hAnsi="Arial" w:cs="Arial"/>
          <w:position w:val="12"/>
          <w:sz w:val="22"/>
          <w:szCs w:val="22"/>
        </w:rPr>
        <w:t xml:space="preserve"> </w:t>
      </w:r>
      <w:r w:rsidRPr="00C15979">
        <w:rPr>
          <w:rFonts w:ascii="Arial" w:hAnsi="Arial" w:cs="Arial"/>
          <w:sz w:val="22"/>
          <w:szCs w:val="22"/>
        </w:rPr>
        <w:t xml:space="preserve">and administered intradermally. Three preparations of freshly manufactured </w:t>
      </w:r>
      <w:r w:rsidR="00D2776F">
        <w:rPr>
          <w:rFonts w:ascii="Arial" w:hAnsi="Arial" w:cs="Arial"/>
          <w:sz w:val="22"/>
          <w:szCs w:val="22"/>
        </w:rPr>
        <w:t xml:space="preserve">and lot release tested </w:t>
      </w:r>
      <w:r w:rsidRPr="00C15979">
        <w:rPr>
          <w:rFonts w:ascii="Arial" w:hAnsi="Arial" w:cs="Arial"/>
          <w:sz w:val="22"/>
          <w:szCs w:val="22"/>
        </w:rPr>
        <w:t xml:space="preserve">DC vaccines were administered starting on day +1, day +14, and day +30. In-process and final product testing included Gram stain, fungal stain, sterility culture for bacteria and fungus, mycoplasma assay and endotoxin assay. </w:t>
      </w:r>
    </w:p>
    <w:p w14:paraId="7A0D6193" w14:textId="77777777" w:rsidR="00B45B7C" w:rsidRDefault="00B45B7C" w:rsidP="007B26FC">
      <w:pPr>
        <w:spacing w:line="480" w:lineRule="auto"/>
        <w:rPr>
          <w:rFonts w:ascii="Arial" w:hAnsi="Arial" w:cs="Arial"/>
          <w:sz w:val="22"/>
          <w:szCs w:val="22"/>
        </w:rPr>
      </w:pPr>
    </w:p>
    <w:p w14:paraId="3FAA4B04" w14:textId="732EC84D" w:rsidR="00B45B7C" w:rsidRDefault="00083328" w:rsidP="007B26FC">
      <w:pPr>
        <w:spacing w:line="480" w:lineRule="auto"/>
        <w:rPr>
          <w:rFonts w:ascii="Arial" w:hAnsi="Arial" w:cs="Arial"/>
          <w:b/>
          <w:sz w:val="22"/>
          <w:szCs w:val="22"/>
        </w:rPr>
      </w:pPr>
      <w:r>
        <w:rPr>
          <w:rFonts w:ascii="Arial" w:hAnsi="Arial" w:cs="Arial"/>
          <w:b/>
          <w:sz w:val="22"/>
          <w:szCs w:val="22"/>
        </w:rPr>
        <w:t>Detection</w:t>
      </w:r>
      <w:r w:rsidR="00B45B7C" w:rsidRPr="00B45B7C">
        <w:rPr>
          <w:rFonts w:ascii="Arial" w:hAnsi="Arial" w:cs="Arial"/>
          <w:b/>
          <w:sz w:val="22"/>
          <w:szCs w:val="22"/>
        </w:rPr>
        <w:t xml:space="preserve"> of Replication Competent Retrovirus (RCR)</w:t>
      </w:r>
    </w:p>
    <w:p w14:paraId="458A8871" w14:textId="27FE106A" w:rsidR="00B45B7C" w:rsidRPr="00B45B7C" w:rsidRDefault="00B45B7C" w:rsidP="007B26FC">
      <w:pPr>
        <w:spacing w:line="480" w:lineRule="auto"/>
        <w:ind w:firstLine="720"/>
        <w:rPr>
          <w:rFonts w:ascii="Arial" w:hAnsi="Arial" w:cs="Arial"/>
          <w:b/>
          <w:sz w:val="22"/>
          <w:szCs w:val="22"/>
        </w:rPr>
      </w:pPr>
      <w:r w:rsidRPr="00B45B7C">
        <w:rPr>
          <w:rFonts w:ascii="Arial" w:hAnsi="Arial" w:cs="Arial"/>
          <w:sz w:val="22"/>
          <w:szCs w:val="22"/>
        </w:rPr>
        <w:t>A GALV quantitative PCR (qPCR) assay, developed and optimized at the IU VPF</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EN.CITE &lt;EndNote&gt;&lt;Cite&gt;&lt;Author&gt;Sastry&lt;/Author&gt;&lt;Year&gt;2009&lt;/Year&gt;&lt;RecNum&gt;2771&lt;/RecNum&gt;&lt;DisplayText&gt;(8)&lt;/DisplayText&gt;&lt;record&gt;&lt;rec-number&gt;2771&lt;/rec-number&gt;&lt;foreign-keys&gt;&lt;key app="EN" db-id="e2r5dwze8aw50jee2pc55at1v52ezw9dt09t" timestamp="1536201250"&gt;2771&lt;/key&gt;&lt;/foreign-keys&gt;&lt;ref-type name="Journal Article"&gt;17&lt;/ref-type&gt;&lt;contributors&gt;&lt;authors&gt;&lt;author&gt;Sastry, L.&lt;/author&gt;&lt;author&gt;Cornetta, K.&lt;/author&gt;&lt;/authors&gt;&lt;/contributors&gt;&lt;auth-address&gt;Department of Medical and Molecular Genetics, Indiana University School of Medicine, Indianapolis, IN, USA.&lt;/auth-address&gt;&lt;titles&gt;&lt;title&gt;Detection of replication competent retrovirus and lentivirus&lt;/title&gt;&lt;secondary-title&gt;Methods Mol Biol&lt;/secondary-title&gt;&lt;/titles&gt;&lt;periodical&gt;&lt;full-title&gt;Methods Mol Biol&lt;/full-title&gt;&lt;abbr-1&gt;Methods in molecular biology&lt;/abbr-1&gt;&lt;/periodical&gt;&lt;pages&gt;243-63&lt;/pages&gt;&lt;volume&gt;506&lt;/volume&gt;&lt;edition&gt;2008/12/27&lt;/edition&gt;&lt;keywords&gt;&lt;keyword&gt;Base Sequence&lt;/keyword&gt;&lt;keyword&gt;Cell Line&lt;/keyword&gt;&lt;keyword&gt;DNA Primers&lt;/keyword&gt;&lt;keyword&gt;Genetic Vectors&lt;/keyword&gt;&lt;keyword&gt;Humans&lt;/keyword&gt;&lt;keyword&gt;Lentivirus/genetics/*isolation &amp;amp; purification/physiology&lt;/keyword&gt;&lt;keyword&gt;Polymerase Chain Reaction&lt;/keyword&gt;&lt;keyword&gt;Retroviridae/genetics/*isolation &amp;amp; purification/physiology&lt;/keyword&gt;&lt;keyword&gt;Serial Passage&lt;/keyword&gt;&lt;keyword&gt;Virus Replication/*genetics&lt;/keyword&gt;&lt;/keywords&gt;&lt;dates&gt;&lt;year&gt;2009&lt;/year&gt;&lt;/dates&gt;&lt;isbn&gt;1064-3745 (Print)&amp;#xD;1064-3745 (Linking)&lt;/isbn&gt;&lt;accession-num&gt;19110631&lt;/accession-num&gt;&lt;urls&gt;&lt;related-urls&gt;&lt;url&gt;https://www.ncbi.nlm.nih.gov/pubmed/19110631&lt;/url&gt;&lt;/related-urls&gt;&lt;/urls&gt;&lt;electronic-resource-num&gt;10.1007/978-1-59745-409-4_17&lt;/electronic-resource-num&gt;&lt;/record&gt;&lt;/Cite&gt;&lt;/EndNote&gt;</w:instrText>
      </w:r>
      <w:r>
        <w:rPr>
          <w:rFonts w:ascii="Arial" w:hAnsi="Arial" w:cs="Arial"/>
          <w:sz w:val="22"/>
          <w:szCs w:val="22"/>
        </w:rPr>
        <w:fldChar w:fldCharType="separate"/>
      </w:r>
      <w:r>
        <w:rPr>
          <w:rFonts w:ascii="Arial" w:hAnsi="Arial" w:cs="Arial"/>
          <w:noProof/>
          <w:sz w:val="22"/>
          <w:szCs w:val="22"/>
        </w:rPr>
        <w:t>(8)</w:t>
      </w:r>
      <w:r>
        <w:rPr>
          <w:rFonts w:ascii="Arial" w:hAnsi="Arial" w:cs="Arial"/>
          <w:sz w:val="22"/>
          <w:szCs w:val="22"/>
        </w:rPr>
        <w:fldChar w:fldCharType="end"/>
      </w:r>
      <w:r w:rsidRPr="00B45B7C">
        <w:rPr>
          <w:rFonts w:ascii="Arial" w:hAnsi="Arial" w:cs="Arial"/>
          <w:sz w:val="22"/>
          <w:szCs w:val="22"/>
        </w:rPr>
        <w:t xml:space="preserve">, was used to rule out the presence of replication competent retrovirus (RCR). This assay was performed retrospectively in PBMC processed from post-infusion peripheral blood samples at 3, 6, 12 months. Annual samples were archived thereafter. </w:t>
      </w:r>
    </w:p>
    <w:p w14:paraId="3A12E961" w14:textId="77777777" w:rsidR="009C1185" w:rsidRPr="00C15979" w:rsidRDefault="009C1185" w:rsidP="007B26FC">
      <w:pPr>
        <w:pStyle w:val="NormalWeb"/>
        <w:spacing w:before="0" w:beforeAutospacing="0" w:after="0" w:afterAutospacing="0" w:line="480" w:lineRule="auto"/>
        <w:rPr>
          <w:rFonts w:ascii="Arial" w:hAnsi="Arial" w:cs="Arial"/>
          <w:sz w:val="22"/>
          <w:szCs w:val="22"/>
        </w:rPr>
      </w:pPr>
    </w:p>
    <w:p w14:paraId="58EFF5EB" w14:textId="77777777" w:rsidR="007B26FC" w:rsidRDefault="007B26FC">
      <w:pPr>
        <w:rPr>
          <w:rFonts w:ascii="Arial" w:hAnsi="Arial" w:cs="Arial"/>
          <w:b/>
          <w:sz w:val="22"/>
          <w:szCs w:val="22"/>
        </w:rPr>
      </w:pPr>
      <w:r>
        <w:rPr>
          <w:rFonts w:ascii="Arial" w:hAnsi="Arial" w:cs="Arial"/>
          <w:b/>
          <w:sz w:val="22"/>
          <w:szCs w:val="22"/>
        </w:rPr>
        <w:br w:type="page"/>
      </w:r>
    </w:p>
    <w:p w14:paraId="32E70E0B" w14:textId="1CED5C05" w:rsidR="00633D4F" w:rsidRPr="00C15979" w:rsidRDefault="00633D4F" w:rsidP="007B26FC">
      <w:pPr>
        <w:spacing w:line="480" w:lineRule="auto"/>
        <w:rPr>
          <w:rFonts w:ascii="Arial" w:hAnsi="Arial" w:cs="Arial"/>
          <w:b/>
          <w:sz w:val="22"/>
          <w:szCs w:val="22"/>
        </w:rPr>
      </w:pPr>
      <w:r w:rsidRPr="00C15979">
        <w:rPr>
          <w:rFonts w:ascii="Arial" w:hAnsi="Arial" w:cs="Arial"/>
          <w:b/>
          <w:sz w:val="22"/>
          <w:szCs w:val="22"/>
        </w:rPr>
        <w:lastRenderedPageBreak/>
        <w:t>Serum cytokine analysis</w:t>
      </w:r>
    </w:p>
    <w:p w14:paraId="11A54525" w14:textId="3DEEFFA3" w:rsidR="00BC1EB0" w:rsidRDefault="00633D4F" w:rsidP="007B26FC">
      <w:pPr>
        <w:spacing w:line="480" w:lineRule="auto"/>
        <w:ind w:firstLine="720"/>
        <w:rPr>
          <w:rFonts w:ascii="Arial" w:hAnsi="Arial" w:cs="Arial"/>
          <w:color w:val="000000"/>
          <w:sz w:val="22"/>
          <w:szCs w:val="22"/>
        </w:rPr>
      </w:pPr>
      <w:r w:rsidRPr="00C15979">
        <w:rPr>
          <w:rFonts w:ascii="Arial" w:hAnsi="Arial" w:cs="Arial"/>
          <w:bCs/>
          <w:color w:val="000000"/>
          <w:sz w:val="22"/>
          <w:szCs w:val="22"/>
        </w:rPr>
        <w:t xml:space="preserve">Serum cytokine levels over the course of the study were assessed using the Luminex </w:t>
      </w:r>
      <w:proofErr w:type="spellStart"/>
      <w:r w:rsidRPr="00C15979">
        <w:rPr>
          <w:rFonts w:ascii="Arial" w:hAnsi="Arial" w:cs="Arial"/>
          <w:bCs/>
          <w:color w:val="000000"/>
          <w:sz w:val="22"/>
          <w:szCs w:val="22"/>
        </w:rPr>
        <w:t>xMAP</w:t>
      </w:r>
      <w:proofErr w:type="spellEnd"/>
      <w:r w:rsidRPr="00C15979">
        <w:rPr>
          <w:rFonts w:ascii="Arial" w:hAnsi="Arial" w:cs="Arial"/>
          <w:bCs/>
          <w:color w:val="000000"/>
          <w:sz w:val="22"/>
          <w:szCs w:val="22"/>
        </w:rPr>
        <w:t xml:space="preserve">® Immunoassay, which </w:t>
      </w:r>
      <w:r w:rsidRPr="00C15979">
        <w:rPr>
          <w:rFonts w:ascii="Arial" w:hAnsi="Arial" w:cs="Arial"/>
          <w:color w:val="000000"/>
          <w:sz w:val="22"/>
          <w:szCs w:val="22"/>
        </w:rPr>
        <w:t xml:space="preserve">was performed in the UCLA Immune Assessment Core. Human 38-plex magnetic cytokine/chemokine </w:t>
      </w:r>
      <w:r w:rsidR="00083328">
        <w:rPr>
          <w:rFonts w:ascii="Arial" w:hAnsi="Arial" w:cs="Arial"/>
          <w:color w:val="000000"/>
          <w:sz w:val="22"/>
          <w:szCs w:val="22"/>
        </w:rPr>
        <w:t>(</w:t>
      </w:r>
      <w:r w:rsidRPr="00C15979">
        <w:rPr>
          <w:rFonts w:ascii="Arial" w:hAnsi="Arial" w:cs="Arial"/>
          <w:color w:val="000000"/>
          <w:sz w:val="22"/>
          <w:szCs w:val="22"/>
        </w:rPr>
        <w:t>EMD Millipore</w:t>
      </w:r>
      <w:r w:rsidR="00083328">
        <w:rPr>
          <w:rFonts w:ascii="Arial" w:hAnsi="Arial" w:cs="Arial"/>
          <w:color w:val="000000"/>
          <w:sz w:val="22"/>
          <w:szCs w:val="22"/>
        </w:rPr>
        <w:t>)</w:t>
      </w:r>
      <w:r w:rsidRPr="00C15979">
        <w:rPr>
          <w:rFonts w:ascii="Arial" w:hAnsi="Arial" w:cs="Arial"/>
          <w:color w:val="000000"/>
          <w:sz w:val="22"/>
          <w:szCs w:val="22"/>
        </w:rPr>
        <w:t xml:space="preserve"> </w:t>
      </w:r>
      <w:r w:rsidR="00083328">
        <w:rPr>
          <w:rFonts w:ascii="Arial" w:hAnsi="Arial" w:cs="Arial"/>
          <w:color w:val="000000"/>
          <w:sz w:val="22"/>
          <w:szCs w:val="22"/>
        </w:rPr>
        <w:t>were</w:t>
      </w:r>
      <w:r w:rsidRPr="00C15979">
        <w:rPr>
          <w:rFonts w:ascii="Arial" w:hAnsi="Arial" w:cs="Arial"/>
          <w:color w:val="000000"/>
          <w:sz w:val="22"/>
          <w:szCs w:val="22"/>
        </w:rPr>
        <w:t xml:space="preserve"> used per manufacture</w:t>
      </w:r>
      <w:r w:rsidR="00083328">
        <w:rPr>
          <w:rFonts w:ascii="Arial" w:hAnsi="Arial" w:cs="Arial"/>
          <w:color w:val="000000"/>
          <w:sz w:val="22"/>
          <w:szCs w:val="22"/>
        </w:rPr>
        <w:t xml:space="preserve">r's instructions. Briefly, 25 </w:t>
      </w:r>
      <w:proofErr w:type="spellStart"/>
      <w:r w:rsidR="00083328">
        <w:rPr>
          <w:rFonts w:ascii="Arial" w:hAnsi="Arial" w:cs="Arial"/>
          <w:color w:val="000000"/>
          <w:sz w:val="22"/>
          <w:szCs w:val="22"/>
        </w:rPr>
        <w:t>μL</w:t>
      </w:r>
      <w:proofErr w:type="spellEnd"/>
      <w:r w:rsidRPr="00C15979">
        <w:rPr>
          <w:rFonts w:ascii="Arial" w:hAnsi="Arial" w:cs="Arial"/>
          <w:color w:val="000000"/>
          <w:sz w:val="22"/>
          <w:szCs w:val="22"/>
        </w:rPr>
        <w:t xml:space="preserve"> undiluted plas</w:t>
      </w:r>
      <w:r w:rsidR="00083328">
        <w:rPr>
          <w:rFonts w:ascii="Arial" w:hAnsi="Arial" w:cs="Arial"/>
          <w:color w:val="000000"/>
          <w:sz w:val="22"/>
          <w:szCs w:val="22"/>
        </w:rPr>
        <w:t xml:space="preserve">ma samples were mixed with 25 </w:t>
      </w:r>
      <w:proofErr w:type="spellStart"/>
      <w:r w:rsidR="00083328">
        <w:rPr>
          <w:rFonts w:ascii="Arial" w:hAnsi="Arial" w:cs="Arial"/>
          <w:color w:val="000000"/>
          <w:sz w:val="22"/>
          <w:szCs w:val="22"/>
        </w:rPr>
        <w:t>μL</w:t>
      </w:r>
      <w:proofErr w:type="spellEnd"/>
      <w:r w:rsidRPr="00C15979">
        <w:rPr>
          <w:rFonts w:ascii="Arial" w:hAnsi="Arial" w:cs="Arial"/>
          <w:color w:val="000000"/>
          <w:sz w:val="22"/>
          <w:szCs w:val="22"/>
        </w:rPr>
        <w:t xml:space="preserve"> magnetic beads, and allowed to incubate overnight at 4°C while shaking. After washing the plates twice with wash buffer </w:t>
      </w:r>
      <w:r w:rsidR="00083328">
        <w:rPr>
          <w:rFonts w:ascii="Arial" w:hAnsi="Arial" w:cs="Arial"/>
          <w:color w:val="000000"/>
          <w:sz w:val="22"/>
          <w:szCs w:val="22"/>
        </w:rPr>
        <w:t xml:space="preserve">in a </w:t>
      </w:r>
      <w:proofErr w:type="spellStart"/>
      <w:r w:rsidR="00083328">
        <w:rPr>
          <w:rFonts w:ascii="Arial" w:hAnsi="Arial" w:cs="Arial"/>
          <w:color w:val="000000"/>
          <w:sz w:val="22"/>
          <w:szCs w:val="22"/>
        </w:rPr>
        <w:t>Biotek</w:t>
      </w:r>
      <w:proofErr w:type="spellEnd"/>
      <w:r w:rsidR="00083328">
        <w:rPr>
          <w:rFonts w:ascii="Arial" w:hAnsi="Arial" w:cs="Arial"/>
          <w:color w:val="000000"/>
          <w:sz w:val="22"/>
          <w:szCs w:val="22"/>
        </w:rPr>
        <w:t xml:space="preserve"> ELx405 washer, 25 </w:t>
      </w:r>
      <w:proofErr w:type="spellStart"/>
      <w:r w:rsidR="00083328">
        <w:rPr>
          <w:rFonts w:ascii="Arial" w:hAnsi="Arial" w:cs="Arial"/>
          <w:color w:val="000000"/>
          <w:sz w:val="22"/>
          <w:szCs w:val="22"/>
        </w:rPr>
        <w:t>μL</w:t>
      </w:r>
      <w:proofErr w:type="spellEnd"/>
      <w:r w:rsidRPr="00C15979">
        <w:rPr>
          <w:rFonts w:ascii="Arial" w:hAnsi="Arial" w:cs="Arial"/>
          <w:color w:val="000000"/>
          <w:sz w:val="22"/>
          <w:szCs w:val="22"/>
        </w:rPr>
        <w:t xml:space="preserve"> of biotinylated detection antibody was added and incubated for 1</w:t>
      </w:r>
      <w:r w:rsidR="00083328">
        <w:rPr>
          <w:rFonts w:ascii="Arial" w:hAnsi="Arial" w:cs="Arial"/>
          <w:color w:val="000000"/>
          <w:sz w:val="22"/>
          <w:szCs w:val="22"/>
        </w:rPr>
        <w:t xml:space="preserve"> hour at room temperature. 25 </w:t>
      </w:r>
      <w:proofErr w:type="spellStart"/>
      <w:r w:rsidR="00083328">
        <w:rPr>
          <w:rFonts w:ascii="Arial" w:hAnsi="Arial" w:cs="Arial"/>
          <w:color w:val="000000"/>
          <w:sz w:val="22"/>
          <w:szCs w:val="22"/>
        </w:rPr>
        <w:t>μL</w:t>
      </w:r>
      <w:proofErr w:type="spellEnd"/>
      <w:r w:rsidRPr="00C15979">
        <w:rPr>
          <w:rFonts w:ascii="Arial" w:hAnsi="Arial" w:cs="Arial"/>
          <w:color w:val="000000"/>
          <w:sz w:val="22"/>
          <w:szCs w:val="22"/>
        </w:rPr>
        <w:t xml:space="preserve"> streptavidin-phycoerythrin conjugate was then added to the reaction mixture and incubated for another 30 minutes at room temperature. Following two washes, beads were resuspended in sheath fluid, and fluorescence was quantified using a Luminex 200</w:t>
      </w:r>
      <w:r w:rsidR="007662B0">
        <w:rPr>
          <w:rFonts w:ascii="Arial" w:hAnsi="Arial" w:cs="Arial"/>
          <w:color w:val="000000"/>
          <w:sz w:val="22"/>
          <w:szCs w:val="22"/>
        </w:rPr>
        <w:t>™</w:t>
      </w:r>
      <w:r w:rsidR="007662B0">
        <w:rPr>
          <w:rFonts w:ascii="Arial" w:hAnsi="Arial" w:cs="Arial"/>
          <w:color w:val="000000"/>
          <w:position w:val="8"/>
          <w:sz w:val="22"/>
          <w:szCs w:val="22"/>
        </w:rPr>
        <w:t xml:space="preserve"> </w:t>
      </w:r>
      <w:r w:rsidRPr="00C15979">
        <w:rPr>
          <w:rFonts w:ascii="Arial" w:hAnsi="Arial" w:cs="Arial"/>
          <w:color w:val="000000"/>
          <w:sz w:val="22"/>
          <w:szCs w:val="22"/>
        </w:rPr>
        <w:t>instrument.</w:t>
      </w:r>
    </w:p>
    <w:p w14:paraId="7C84809C" w14:textId="77777777" w:rsidR="00B45B7C" w:rsidRDefault="00B45B7C" w:rsidP="007B26FC">
      <w:pPr>
        <w:spacing w:line="480" w:lineRule="auto"/>
        <w:rPr>
          <w:rFonts w:ascii="Arial" w:hAnsi="Arial" w:cs="Arial"/>
          <w:color w:val="000000"/>
          <w:sz w:val="22"/>
          <w:szCs w:val="22"/>
        </w:rPr>
      </w:pPr>
    </w:p>
    <w:p w14:paraId="249A082B" w14:textId="33291791" w:rsidR="00806754" w:rsidRDefault="00AB38FE" w:rsidP="007B26FC">
      <w:pPr>
        <w:spacing w:line="480" w:lineRule="auto"/>
        <w:rPr>
          <w:rFonts w:ascii="Arial" w:hAnsi="Arial" w:cs="Arial"/>
          <w:b/>
          <w:color w:val="000000"/>
          <w:sz w:val="22"/>
          <w:szCs w:val="22"/>
        </w:rPr>
      </w:pPr>
      <w:r>
        <w:rPr>
          <w:rFonts w:ascii="Arial" w:hAnsi="Arial" w:cs="Arial"/>
          <w:b/>
          <w:color w:val="000000"/>
          <w:sz w:val="22"/>
          <w:szCs w:val="22"/>
        </w:rPr>
        <w:t>Mass Cytometry Data Analysis</w:t>
      </w:r>
    </w:p>
    <w:p w14:paraId="3C2BE626" w14:textId="4D7F7A85" w:rsidR="00125129" w:rsidRDefault="005710E3" w:rsidP="007B26FC">
      <w:pPr>
        <w:spacing w:line="480" w:lineRule="auto"/>
        <w:ind w:firstLine="720"/>
        <w:jc w:val="both"/>
        <w:rPr>
          <w:rFonts w:ascii="Arial" w:hAnsi="Arial" w:cs="Arial"/>
          <w:sz w:val="22"/>
          <w:szCs w:val="22"/>
        </w:rPr>
      </w:pPr>
      <w:r w:rsidRPr="005710E3">
        <w:rPr>
          <w:rFonts w:ascii="Arial" w:hAnsi="Arial" w:cs="Arial"/>
          <w:sz w:val="22"/>
          <w:szCs w:val="22"/>
        </w:rPr>
        <w:t xml:space="preserve">Cytometry data files were manually gated in </w:t>
      </w:r>
      <w:proofErr w:type="spellStart"/>
      <w:r w:rsidRPr="005710E3">
        <w:rPr>
          <w:rFonts w:ascii="Arial" w:hAnsi="Arial" w:cs="Arial"/>
          <w:sz w:val="22"/>
          <w:szCs w:val="22"/>
        </w:rPr>
        <w:t>FlowJo</w:t>
      </w:r>
      <w:proofErr w:type="spellEnd"/>
      <w:r w:rsidRPr="005710E3">
        <w:rPr>
          <w:rFonts w:ascii="Arial" w:hAnsi="Arial" w:cs="Arial"/>
          <w:sz w:val="22"/>
          <w:szCs w:val="22"/>
        </w:rPr>
        <w:t xml:space="preserve"> for stability of time, cells with no beads (Ir193</w:t>
      </w:r>
      <w:r w:rsidRPr="005710E3">
        <w:rPr>
          <w:rFonts w:ascii="Arial" w:hAnsi="Arial" w:cs="Arial"/>
          <w:sz w:val="22"/>
          <w:szCs w:val="22"/>
          <w:vertAlign w:val="superscript"/>
        </w:rPr>
        <w:t>+</w:t>
      </w:r>
      <w:r>
        <w:rPr>
          <w:rFonts w:ascii="Arial" w:hAnsi="Arial" w:cs="Arial"/>
          <w:sz w:val="22"/>
          <w:szCs w:val="22"/>
        </w:rPr>
        <w:t>/</w:t>
      </w:r>
      <w:r w:rsidRPr="005710E3">
        <w:rPr>
          <w:rFonts w:ascii="Arial" w:hAnsi="Arial" w:cs="Arial"/>
          <w:sz w:val="22"/>
          <w:szCs w:val="22"/>
        </w:rPr>
        <w:t xml:space="preserve"> Ce140</w:t>
      </w:r>
      <w:r w:rsidRPr="005710E3">
        <w:rPr>
          <w:rFonts w:ascii="Arial" w:hAnsi="Arial" w:cs="Arial"/>
          <w:sz w:val="22"/>
          <w:szCs w:val="22"/>
          <w:vertAlign w:val="superscript"/>
        </w:rPr>
        <w:t>-</w:t>
      </w:r>
      <w:r w:rsidRPr="005710E3">
        <w:rPr>
          <w:rFonts w:ascii="Arial" w:hAnsi="Arial" w:cs="Arial"/>
          <w:sz w:val="22"/>
          <w:szCs w:val="22"/>
        </w:rPr>
        <w:t>), cleanup (double positive for DNA), singlets (Ir193</w:t>
      </w:r>
      <w:r w:rsidRPr="005710E3">
        <w:rPr>
          <w:rFonts w:ascii="Arial" w:hAnsi="Arial" w:cs="Arial"/>
          <w:sz w:val="22"/>
          <w:szCs w:val="22"/>
          <w:vertAlign w:val="superscript"/>
        </w:rPr>
        <w:t>+</w:t>
      </w:r>
      <w:r w:rsidRPr="005710E3">
        <w:rPr>
          <w:rFonts w:ascii="Arial" w:hAnsi="Arial" w:cs="Arial"/>
          <w:sz w:val="22"/>
          <w:szCs w:val="22"/>
        </w:rPr>
        <w:t>), live (195Pt</w:t>
      </w:r>
      <w:r w:rsidRPr="005710E3">
        <w:rPr>
          <w:rFonts w:ascii="Arial" w:hAnsi="Arial" w:cs="Arial"/>
          <w:sz w:val="22"/>
          <w:szCs w:val="22"/>
          <w:vertAlign w:val="superscript"/>
        </w:rPr>
        <w:t>-</w:t>
      </w:r>
      <w:r>
        <w:rPr>
          <w:rFonts w:ascii="Arial" w:hAnsi="Arial" w:cs="Arial"/>
          <w:sz w:val="22"/>
          <w:szCs w:val="22"/>
        </w:rPr>
        <w:t>/</w:t>
      </w:r>
      <w:r w:rsidRPr="005710E3">
        <w:rPr>
          <w:rFonts w:ascii="Arial" w:hAnsi="Arial" w:cs="Arial"/>
          <w:sz w:val="22"/>
          <w:szCs w:val="22"/>
        </w:rPr>
        <w:t>CD45</w:t>
      </w:r>
      <w:r w:rsidRPr="005710E3">
        <w:rPr>
          <w:rFonts w:ascii="Arial" w:hAnsi="Arial" w:cs="Arial"/>
          <w:sz w:val="22"/>
          <w:szCs w:val="22"/>
          <w:vertAlign w:val="superscript"/>
        </w:rPr>
        <w:t>+</w:t>
      </w:r>
      <w:r w:rsidRPr="005710E3">
        <w:rPr>
          <w:rFonts w:ascii="Arial" w:hAnsi="Arial" w:cs="Arial"/>
          <w:sz w:val="22"/>
          <w:szCs w:val="22"/>
        </w:rPr>
        <w:t>),</w:t>
      </w:r>
      <w:r w:rsidRPr="007662B0">
        <w:rPr>
          <w:rFonts w:ascii="Arial" w:hAnsi="Arial" w:cs="Arial"/>
          <w:sz w:val="22"/>
          <w:szCs w:val="22"/>
        </w:rPr>
        <w:t xml:space="preserve"> CD45</w:t>
      </w:r>
      <w:r w:rsidRPr="007662B0">
        <w:rPr>
          <w:rFonts w:ascii="Arial" w:hAnsi="Arial" w:cs="Arial"/>
          <w:sz w:val="22"/>
          <w:szCs w:val="22"/>
          <w:vertAlign w:val="superscript"/>
        </w:rPr>
        <w:t>+</w:t>
      </w:r>
      <w:r w:rsidRPr="007662B0">
        <w:rPr>
          <w:rFonts w:ascii="Arial" w:hAnsi="Arial" w:cs="Arial"/>
          <w:sz w:val="22"/>
          <w:szCs w:val="22"/>
        </w:rPr>
        <w:t>/CD33</w:t>
      </w:r>
      <w:r w:rsidRPr="007662B0">
        <w:rPr>
          <w:rFonts w:ascii="Arial" w:hAnsi="Arial" w:cs="Arial"/>
          <w:sz w:val="22"/>
          <w:szCs w:val="22"/>
          <w:vertAlign w:val="superscript"/>
        </w:rPr>
        <w:t>-</w:t>
      </w:r>
      <w:r w:rsidRPr="007662B0">
        <w:rPr>
          <w:rFonts w:ascii="Arial" w:hAnsi="Arial" w:cs="Arial"/>
          <w:sz w:val="22"/>
          <w:szCs w:val="22"/>
        </w:rPr>
        <w:t>/CD56</w:t>
      </w:r>
      <w:r w:rsidRPr="007662B0">
        <w:rPr>
          <w:rFonts w:ascii="Arial" w:hAnsi="Arial" w:cs="Arial"/>
          <w:sz w:val="22"/>
          <w:szCs w:val="22"/>
          <w:vertAlign w:val="superscript"/>
        </w:rPr>
        <w:t>-</w:t>
      </w:r>
      <w:r w:rsidRPr="007662B0">
        <w:rPr>
          <w:rFonts w:ascii="Arial" w:hAnsi="Arial" w:cs="Arial"/>
          <w:sz w:val="22"/>
          <w:szCs w:val="22"/>
        </w:rPr>
        <w:t>/CD19</w:t>
      </w:r>
      <w:r w:rsidRPr="007662B0">
        <w:rPr>
          <w:rFonts w:ascii="Arial" w:hAnsi="Arial" w:cs="Arial"/>
          <w:sz w:val="22"/>
          <w:szCs w:val="22"/>
          <w:vertAlign w:val="superscript"/>
        </w:rPr>
        <w:t>-</w:t>
      </w:r>
      <w:r w:rsidRPr="007662B0">
        <w:rPr>
          <w:rFonts w:ascii="Arial" w:hAnsi="Arial" w:cs="Arial"/>
          <w:sz w:val="22"/>
          <w:szCs w:val="22"/>
        </w:rPr>
        <w:t>/CD3</w:t>
      </w:r>
      <w:r w:rsidRPr="007662B0">
        <w:rPr>
          <w:rFonts w:ascii="Arial" w:hAnsi="Arial" w:cs="Arial"/>
          <w:sz w:val="22"/>
          <w:szCs w:val="22"/>
          <w:vertAlign w:val="superscript"/>
        </w:rPr>
        <w:t>+</w:t>
      </w:r>
      <w:r w:rsidRPr="007662B0">
        <w:rPr>
          <w:rFonts w:ascii="Arial" w:hAnsi="Arial" w:cs="Arial"/>
          <w:sz w:val="22"/>
          <w:szCs w:val="22"/>
        </w:rPr>
        <w:t>/TCR</w:t>
      </w:r>
      <w:r>
        <w:rPr>
          <w:rFonts w:ascii="Arial" w:hAnsi="Arial" w:cs="Arial"/>
          <w:sz w:val="22"/>
          <w:szCs w:val="22"/>
        </w:rPr>
        <w:t>-V</w:t>
      </w:r>
      <w:r>
        <w:rPr>
          <w:rFonts w:ascii="Arial" w:hAnsi="Arial" w:cs="Arial"/>
          <w:sz w:val="22"/>
          <w:szCs w:val="22"/>
        </w:rPr>
        <w:sym w:font="Symbol" w:char="F062"/>
      </w:r>
      <w:r w:rsidRPr="007662B0">
        <w:rPr>
          <w:rFonts w:ascii="Arial" w:hAnsi="Arial" w:cs="Arial"/>
          <w:sz w:val="22"/>
          <w:szCs w:val="22"/>
        </w:rPr>
        <w:t>13.1</w:t>
      </w:r>
      <w:r w:rsidRPr="007662B0">
        <w:rPr>
          <w:rFonts w:ascii="Arial" w:hAnsi="Arial" w:cs="Arial"/>
          <w:sz w:val="22"/>
          <w:szCs w:val="22"/>
          <w:vertAlign w:val="superscript"/>
        </w:rPr>
        <w:t>+</w:t>
      </w:r>
      <w:r w:rsidRPr="007662B0">
        <w:rPr>
          <w:rFonts w:ascii="Arial" w:hAnsi="Arial" w:cs="Arial"/>
          <w:sz w:val="22"/>
          <w:szCs w:val="22"/>
        </w:rPr>
        <w:t xml:space="preserve"> cells. </w:t>
      </w:r>
      <w:r w:rsidR="00125129" w:rsidRPr="007662B0">
        <w:rPr>
          <w:rFonts w:ascii="Arial" w:hAnsi="Arial" w:cs="Arial"/>
          <w:sz w:val="22"/>
          <w:szCs w:val="22"/>
        </w:rPr>
        <w:t xml:space="preserve">These events were then exported for analysis utilizing the </w:t>
      </w:r>
      <w:proofErr w:type="spellStart"/>
      <w:r w:rsidR="00125129" w:rsidRPr="007662B0">
        <w:rPr>
          <w:rFonts w:ascii="Arial" w:hAnsi="Arial" w:cs="Arial"/>
          <w:sz w:val="22"/>
          <w:szCs w:val="22"/>
        </w:rPr>
        <w:t>cytofkit</w:t>
      </w:r>
      <w:proofErr w:type="spellEnd"/>
      <w:r w:rsidR="00125129" w:rsidRPr="007662B0">
        <w:rPr>
          <w:rFonts w:ascii="Arial" w:hAnsi="Arial" w:cs="Arial"/>
          <w:sz w:val="22"/>
          <w:szCs w:val="22"/>
        </w:rPr>
        <w:t xml:space="preserve"> software package </w:t>
      </w:r>
      <w:r w:rsidR="00125129" w:rsidRPr="007662B0">
        <w:rPr>
          <w:rFonts w:ascii="Arial" w:hAnsi="Arial" w:cs="Arial"/>
          <w:sz w:val="22"/>
          <w:szCs w:val="22"/>
        </w:rPr>
        <w:fldChar w:fldCharType="begin"/>
      </w:r>
      <w:r w:rsidR="00125129" w:rsidRPr="007662B0">
        <w:rPr>
          <w:rFonts w:ascii="Arial" w:hAnsi="Arial" w:cs="Arial"/>
          <w:sz w:val="22"/>
          <w:szCs w:val="22"/>
        </w:rPr>
        <w:instrText xml:space="preserve"> ADDIN EN.CITE &lt;EndNote&gt;&lt;Cite&gt;&lt;Author&gt;Chen&lt;/Author&gt;&lt;Year&gt;2016&lt;/Year&gt;&lt;RecNum&gt;2738&lt;/RecNum&gt;&lt;DisplayText&gt;(9)&lt;/DisplayText&gt;&lt;record&gt;&lt;rec-number&gt;2738&lt;/rec-number&gt;&lt;foreign-keys&gt;&lt;key app="EN" db-id="e2r5dwze8aw50jee2pc55at1v52ezw9dt09t" timestamp="1533922614"&gt;2738&lt;/key&gt;&lt;/foreign-keys&gt;&lt;ref-type name="Journal Article"&gt;17&lt;/ref-type&gt;&lt;contributors&gt;&lt;authors&gt;&lt;author&gt;Chen, H.&lt;/author&gt;&lt;author&gt;Lau, M. C.&lt;/author&gt;&lt;author&gt;Wong, M. T.&lt;/author&gt;&lt;author&gt;Newell, E. W.&lt;/author&gt;&lt;author&gt;Poidinger, M.&lt;/author&gt;&lt;author&gt;Chen, J.&lt;/author&gt;&lt;/authors&gt;&lt;/contributors&gt;&lt;auth-address&gt;Agency for Science, Technology and Research (A*STAR), Singapore Immunology Network (SIgN), Singapore.&lt;/auth-address&gt;&lt;titles&gt;&lt;title&gt;Cytofkit: A Bioconductor Package for an Integrated Mass Cytometry Data Analysis Pipeline&lt;/title&gt;&lt;secondary-title&gt;PLoS Comput Biol&lt;/secondary-title&gt;&lt;/titles&gt;&lt;periodical&gt;&lt;full-title&gt;PLoS Comput Biol&lt;/full-title&gt;&lt;/periodical&gt;&lt;pages&gt;e1005112&lt;/pages&gt;&lt;volume&gt;12&lt;/volume&gt;&lt;number&gt;9&lt;/number&gt;&lt;edition&gt;2016/09/24&lt;/edition&gt;&lt;dates&gt;&lt;year&gt;2016&lt;/year&gt;&lt;pub-dates&gt;&lt;date&gt;Sep&lt;/date&gt;&lt;/pub-dates&gt;&lt;/dates&gt;&lt;isbn&gt;1553-7358 (Electronic)&amp;#xD;1553-734X (Linking)&lt;/isbn&gt;&lt;accession-num&gt;27662185&lt;/accession-num&gt;&lt;urls&gt;&lt;related-urls&gt;&lt;url&gt;https://www.ncbi.nlm.nih.gov/pubmed/27662185&lt;/url&gt;&lt;/related-urls&gt;&lt;/urls&gt;&lt;custom2&gt;PMC5035035&lt;/custom2&gt;&lt;electronic-resource-num&gt;10.1371/journal.pcbi.1005112&lt;/electronic-resource-num&gt;&lt;/record&gt;&lt;/Cite&gt;&lt;/EndNote&gt;</w:instrText>
      </w:r>
      <w:r w:rsidR="00125129" w:rsidRPr="007662B0">
        <w:rPr>
          <w:rFonts w:ascii="Arial" w:hAnsi="Arial" w:cs="Arial"/>
          <w:sz w:val="22"/>
          <w:szCs w:val="22"/>
        </w:rPr>
        <w:fldChar w:fldCharType="separate"/>
      </w:r>
      <w:r w:rsidR="00125129" w:rsidRPr="007662B0">
        <w:rPr>
          <w:rFonts w:ascii="Arial" w:hAnsi="Arial" w:cs="Arial"/>
          <w:noProof/>
          <w:sz w:val="22"/>
          <w:szCs w:val="22"/>
        </w:rPr>
        <w:t>(9)</w:t>
      </w:r>
      <w:r w:rsidR="00125129" w:rsidRPr="007662B0">
        <w:rPr>
          <w:rFonts w:ascii="Arial" w:hAnsi="Arial" w:cs="Arial"/>
          <w:sz w:val="22"/>
          <w:szCs w:val="22"/>
        </w:rPr>
        <w:fldChar w:fldCharType="end"/>
      </w:r>
      <w:r w:rsidR="00125129" w:rsidRPr="007662B0">
        <w:rPr>
          <w:rFonts w:ascii="Arial" w:hAnsi="Arial" w:cs="Arial"/>
          <w:sz w:val="22"/>
          <w:szCs w:val="22"/>
        </w:rPr>
        <w:t xml:space="preserve">, where they were </w:t>
      </w:r>
      <w:proofErr w:type="spellStart"/>
      <w:r w:rsidR="00125129" w:rsidRPr="007662B0">
        <w:rPr>
          <w:rFonts w:ascii="Arial" w:hAnsi="Arial" w:cs="Arial"/>
          <w:sz w:val="22"/>
          <w:szCs w:val="22"/>
        </w:rPr>
        <w:t>arcsinh</w:t>
      </w:r>
      <w:proofErr w:type="spellEnd"/>
      <w:r w:rsidR="00125129" w:rsidRPr="007662B0">
        <w:rPr>
          <w:rFonts w:ascii="Arial" w:hAnsi="Arial" w:cs="Arial"/>
          <w:sz w:val="22"/>
          <w:szCs w:val="22"/>
        </w:rPr>
        <w:t xml:space="preserve"> transformed with a coefficient of 5. Individual sample data were subsampled to 5,000 events.</w:t>
      </w:r>
      <w:r w:rsidR="007662B0" w:rsidRPr="007662B0">
        <w:rPr>
          <w:rFonts w:ascii="Arial" w:hAnsi="Arial" w:cs="Arial"/>
        </w:rPr>
        <w:t xml:space="preserve"> </w:t>
      </w:r>
      <w:r w:rsidR="007662B0" w:rsidRPr="007662B0">
        <w:rPr>
          <w:rFonts w:ascii="Arial" w:hAnsi="Arial" w:cs="Arial"/>
          <w:sz w:val="22"/>
          <w:szCs w:val="22"/>
        </w:rPr>
        <w:t>We set this cut-off based on the reasoning that 5</w:t>
      </w:r>
      <w:r w:rsidR="00083328">
        <w:rPr>
          <w:rFonts w:ascii="Arial" w:hAnsi="Arial" w:cs="Arial"/>
          <w:sz w:val="22"/>
          <w:szCs w:val="22"/>
        </w:rPr>
        <w:t>,</w:t>
      </w:r>
      <w:r w:rsidR="007662B0" w:rsidRPr="007662B0">
        <w:rPr>
          <w:rFonts w:ascii="Arial" w:hAnsi="Arial" w:cs="Arial"/>
          <w:sz w:val="22"/>
          <w:szCs w:val="22"/>
        </w:rPr>
        <w:t xml:space="preserve">000 events would be sufficient for phenotypic clustering and dimension reduction analyses in the context of many total events. </w:t>
      </w:r>
      <w:r w:rsidR="00125129" w:rsidRPr="007662B0">
        <w:rPr>
          <w:rFonts w:ascii="Arial" w:hAnsi="Arial" w:cs="Arial"/>
          <w:sz w:val="22"/>
          <w:szCs w:val="22"/>
        </w:rPr>
        <w:t xml:space="preserve">t-Distributed Stochastic Neighbor Embedding (t-SNE) dimension reduction and </w:t>
      </w:r>
      <w:proofErr w:type="spellStart"/>
      <w:r w:rsidR="00125129" w:rsidRPr="007662B0">
        <w:rPr>
          <w:rFonts w:ascii="Arial" w:hAnsi="Arial" w:cs="Arial"/>
          <w:sz w:val="22"/>
          <w:szCs w:val="22"/>
        </w:rPr>
        <w:t>RPhenoGraph</w:t>
      </w:r>
      <w:proofErr w:type="spellEnd"/>
      <w:r w:rsidR="00125129" w:rsidRPr="007662B0">
        <w:rPr>
          <w:rFonts w:ascii="Arial" w:hAnsi="Arial" w:cs="Arial"/>
          <w:sz w:val="22"/>
          <w:szCs w:val="22"/>
        </w:rPr>
        <w:t xml:space="preserve"> clustering analyses were performed using </w:t>
      </w:r>
      <w:proofErr w:type="spellStart"/>
      <w:r w:rsidR="00125129" w:rsidRPr="007662B0">
        <w:rPr>
          <w:rFonts w:ascii="Arial" w:hAnsi="Arial" w:cs="Arial"/>
          <w:sz w:val="22"/>
          <w:szCs w:val="22"/>
        </w:rPr>
        <w:t>cytofkit</w:t>
      </w:r>
      <w:proofErr w:type="spellEnd"/>
      <w:r w:rsidR="00125129" w:rsidRPr="007662B0">
        <w:rPr>
          <w:rFonts w:ascii="Arial" w:hAnsi="Arial" w:cs="Arial"/>
          <w:sz w:val="22"/>
          <w:szCs w:val="22"/>
        </w:rPr>
        <w:t xml:space="preserve"> using all T cell-specific markers not utilized for manually gating</w:t>
      </w:r>
      <w:r w:rsidR="001F1339">
        <w:rPr>
          <w:rFonts w:ascii="Arial" w:hAnsi="Arial" w:cs="Arial"/>
          <w:sz w:val="22"/>
          <w:szCs w:val="22"/>
        </w:rPr>
        <w:t xml:space="preserve">. </w:t>
      </w:r>
      <w:r w:rsidR="007662B0" w:rsidRPr="007662B0">
        <w:rPr>
          <w:rFonts w:ascii="Arial" w:hAnsi="Arial" w:cs="Arial"/>
          <w:sz w:val="22"/>
          <w:szCs w:val="22"/>
        </w:rPr>
        <w:t xml:space="preserve">For t-SNE plots overlaid with expression of individual parameters, signal intensity is displayed in </w:t>
      </w:r>
      <w:proofErr w:type="spellStart"/>
      <w:r w:rsidR="007662B0" w:rsidRPr="007662B0">
        <w:rPr>
          <w:rFonts w:ascii="Arial" w:hAnsi="Arial" w:cs="Arial"/>
          <w:sz w:val="22"/>
          <w:szCs w:val="22"/>
        </w:rPr>
        <w:t>arcsinh</w:t>
      </w:r>
      <w:proofErr w:type="spellEnd"/>
      <w:r w:rsidR="007662B0" w:rsidRPr="007662B0">
        <w:rPr>
          <w:rFonts w:ascii="Arial" w:hAnsi="Arial" w:cs="Arial"/>
          <w:sz w:val="22"/>
          <w:szCs w:val="22"/>
        </w:rPr>
        <w:t xml:space="preserve"> transformed values. For generation of heatmap displays, median marker expression was normalized to a mean of 0 and standard deviation of 1. Clusters of less than 0.5% average frequency (of the input population; i.e., transgenic T cells) were not displayed in frequency plots or heatmaps to increase the clarity of the figures, and were excluded from further analysis. </w:t>
      </w:r>
      <w:r w:rsidR="00812526" w:rsidRPr="00812526">
        <w:rPr>
          <w:rFonts w:ascii="Arial" w:hAnsi="Arial" w:cs="Arial"/>
          <w:sz w:val="22"/>
          <w:szCs w:val="22"/>
        </w:rPr>
        <w:t xml:space="preserve">Based on this metric, </w:t>
      </w:r>
      <w:r w:rsidR="00812526">
        <w:rPr>
          <w:rFonts w:ascii="Arial" w:hAnsi="Arial" w:cs="Arial"/>
          <w:sz w:val="22"/>
          <w:szCs w:val="22"/>
        </w:rPr>
        <w:t>two</w:t>
      </w:r>
      <w:r w:rsidR="00812526" w:rsidRPr="00812526">
        <w:rPr>
          <w:rFonts w:ascii="Arial" w:hAnsi="Arial" w:cs="Arial"/>
          <w:sz w:val="22"/>
          <w:szCs w:val="22"/>
        </w:rPr>
        <w:t xml:space="preserve"> low frequency </w:t>
      </w:r>
      <w:r w:rsidR="00812526">
        <w:rPr>
          <w:rFonts w:ascii="Arial" w:hAnsi="Arial" w:cs="Arial"/>
          <w:sz w:val="22"/>
          <w:szCs w:val="22"/>
        </w:rPr>
        <w:t xml:space="preserve">transgenic </w:t>
      </w:r>
      <w:r w:rsidR="00812526" w:rsidRPr="00812526">
        <w:rPr>
          <w:rFonts w:ascii="Arial" w:hAnsi="Arial" w:cs="Arial"/>
          <w:sz w:val="22"/>
          <w:szCs w:val="22"/>
        </w:rPr>
        <w:t>T cell subsets were not displayed in the heatmap</w:t>
      </w:r>
      <w:r w:rsidR="00812526">
        <w:rPr>
          <w:rFonts w:ascii="Arial" w:hAnsi="Arial" w:cs="Arial"/>
          <w:sz w:val="22"/>
          <w:szCs w:val="22"/>
        </w:rPr>
        <w:t>s</w:t>
      </w:r>
      <w:r w:rsidR="00812526" w:rsidRPr="00812526">
        <w:rPr>
          <w:rFonts w:ascii="Arial" w:hAnsi="Arial" w:cs="Arial"/>
          <w:sz w:val="22"/>
          <w:szCs w:val="22"/>
        </w:rPr>
        <w:t xml:space="preserve"> or frequency plot</w:t>
      </w:r>
      <w:r w:rsidR="00812526">
        <w:rPr>
          <w:rFonts w:ascii="Arial" w:hAnsi="Arial" w:cs="Arial"/>
          <w:sz w:val="22"/>
          <w:szCs w:val="22"/>
        </w:rPr>
        <w:t>s</w:t>
      </w:r>
      <w:r w:rsidR="00812526" w:rsidRPr="00812526">
        <w:rPr>
          <w:rFonts w:ascii="Arial" w:hAnsi="Arial" w:cs="Arial"/>
          <w:sz w:val="22"/>
          <w:szCs w:val="22"/>
        </w:rPr>
        <w:t xml:space="preserve">. </w:t>
      </w:r>
      <w:r w:rsidR="00812526">
        <w:rPr>
          <w:rFonts w:ascii="Arial" w:hAnsi="Arial" w:cs="Arial"/>
          <w:sz w:val="22"/>
          <w:szCs w:val="22"/>
        </w:rPr>
        <w:t>Of note, the marker expression patterns of these subsets</w:t>
      </w:r>
      <w:r w:rsidR="00812526" w:rsidRPr="00812526">
        <w:rPr>
          <w:rFonts w:ascii="Arial" w:hAnsi="Arial" w:cs="Arial"/>
          <w:sz w:val="22"/>
          <w:szCs w:val="22"/>
        </w:rPr>
        <w:t xml:space="preserve"> suggested they were likely technical artifacts.</w:t>
      </w:r>
      <w:r w:rsidR="00812526">
        <w:rPr>
          <w:rFonts w:ascii="Arial" w:hAnsi="Arial" w:cs="Arial"/>
          <w:sz w:val="22"/>
          <w:szCs w:val="22"/>
        </w:rPr>
        <w:t xml:space="preserve"> Remaining c</w:t>
      </w:r>
      <w:r w:rsidR="00125129" w:rsidRPr="007662B0">
        <w:rPr>
          <w:rFonts w:ascii="Arial" w:hAnsi="Arial" w:cs="Arial"/>
          <w:sz w:val="22"/>
          <w:szCs w:val="22"/>
        </w:rPr>
        <w:t xml:space="preserve">lusters were then manually annotated based on varying intensities of the different </w:t>
      </w:r>
      <w:r w:rsidR="00812526">
        <w:rPr>
          <w:rFonts w:ascii="Arial" w:hAnsi="Arial" w:cs="Arial"/>
          <w:sz w:val="22"/>
          <w:szCs w:val="22"/>
        </w:rPr>
        <w:t>markers</w:t>
      </w:r>
      <w:r w:rsidR="00125129" w:rsidRPr="007662B0">
        <w:rPr>
          <w:rFonts w:ascii="Arial" w:hAnsi="Arial" w:cs="Arial"/>
          <w:sz w:val="22"/>
          <w:szCs w:val="22"/>
        </w:rPr>
        <w:t xml:space="preserve"> measured</w:t>
      </w:r>
      <w:r w:rsidR="0080351B">
        <w:rPr>
          <w:rFonts w:ascii="Arial" w:hAnsi="Arial" w:cs="Arial"/>
          <w:sz w:val="22"/>
          <w:szCs w:val="22"/>
        </w:rPr>
        <w:t xml:space="preserve">, as previously described </w:t>
      </w:r>
      <w:r w:rsidR="0080351B">
        <w:rPr>
          <w:rFonts w:ascii="Arial" w:hAnsi="Arial" w:cs="Arial"/>
          <w:sz w:val="22"/>
          <w:szCs w:val="22"/>
        </w:rPr>
        <w:fldChar w:fldCharType="begin">
          <w:fldData xml:space="preserve">PEVuZE5vdGU+PENpdGU+PEF1dGhvcj5LcmllZzwvQXV0aG9yPjxZZWFyPjIwMTg8L1llYXI+PFJl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</w:fldData>
        </w:fldChar>
      </w:r>
      <w:r w:rsidR="0080351B">
        <w:rPr>
          <w:rFonts w:ascii="Arial" w:hAnsi="Arial" w:cs="Arial"/>
          <w:sz w:val="22"/>
          <w:szCs w:val="22"/>
        </w:rPr>
        <w:instrText xml:space="preserve"> ADDIN EN.CITE </w:instrText>
      </w:r>
      <w:r w:rsidR="0080351B">
        <w:rPr>
          <w:rFonts w:ascii="Arial" w:hAnsi="Arial" w:cs="Arial"/>
          <w:sz w:val="22"/>
          <w:szCs w:val="22"/>
        </w:rPr>
        <w:fldChar w:fldCharType="begin">
          <w:fldData xml:space="preserve">PEVuZE5vdGU+PENpdGU+PEF1dGhvcj5LcmllZzwvQXV0aG9yPjxZZWFyPjIwMTg8L1llYXI+PFJl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</w:fldData>
        </w:fldChar>
      </w:r>
      <w:r w:rsidR="0080351B">
        <w:rPr>
          <w:rFonts w:ascii="Arial" w:hAnsi="Arial" w:cs="Arial"/>
          <w:sz w:val="22"/>
          <w:szCs w:val="22"/>
        </w:rPr>
        <w:instrText xml:space="preserve"> ADDIN EN.CITE.DATA </w:instrText>
      </w:r>
      <w:r w:rsidR="0080351B">
        <w:rPr>
          <w:rFonts w:ascii="Arial" w:hAnsi="Arial" w:cs="Arial"/>
          <w:sz w:val="22"/>
          <w:szCs w:val="22"/>
        </w:rPr>
      </w:r>
      <w:r w:rsidR="0080351B">
        <w:rPr>
          <w:rFonts w:ascii="Arial" w:hAnsi="Arial" w:cs="Arial"/>
          <w:sz w:val="22"/>
          <w:szCs w:val="22"/>
        </w:rPr>
        <w:fldChar w:fldCharType="end"/>
      </w:r>
      <w:r w:rsidR="0080351B">
        <w:rPr>
          <w:rFonts w:ascii="Arial" w:hAnsi="Arial" w:cs="Arial"/>
          <w:sz w:val="22"/>
          <w:szCs w:val="22"/>
        </w:rPr>
      </w:r>
      <w:r w:rsidR="0080351B">
        <w:rPr>
          <w:rFonts w:ascii="Arial" w:hAnsi="Arial" w:cs="Arial"/>
          <w:sz w:val="22"/>
          <w:szCs w:val="22"/>
        </w:rPr>
        <w:fldChar w:fldCharType="separate"/>
      </w:r>
      <w:r w:rsidR="0080351B">
        <w:rPr>
          <w:rFonts w:ascii="Arial" w:hAnsi="Arial" w:cs="Arial"/>
          <w:noProof/>
          <w:sz w:val="22"/>
          <w:szCs w:val="22"/>
        </w:rPr>
        <w:t>(10, 11)</w:t>
      </w:r>
      <w:r w:rsidR="0080351B">
        <w:rPr>
          <w:rFonts w:ascii="Arial" w:hAnsi="Arial" w:cs="Arial"/>
          <w:sz w:val="22"/>
          <w:szCs w:val="22"/>
        </w:rPr>
        <w:fldChar w:fldCharType="end"/>
      </w:r>
      <w:r w:rsidR="001F1339">
        <w:rPr>
          <w:rFonts w:ascii="Arial" w:hAnsi="Arial" w:cs="Arial"/>
          <w:sz w:val="22"/>
          <w:szCs w:val="22"/>
        </w:rPr>
        <w:t>.</w:t>
      </w:r>
    </w:p>
    <w:p w14:paraId="6F5CD6F4" w14:textId="59DF0298" w:rsidR="00812526" w:rsidRPr="007662B0" w:rsidRDefault="00812526" w:rsidP="007B26FC">
      <w:pPr>
        <w:spacing w:line="480" w:lineRule="auto"/>
        <w:ind w:firstLine="720"/>
        <w:jc w:val="both"/>
        <w:rPr>
          <w:rFonts w:ascii="Arial" w:hAnsi="Arial" w:cs="Arial"/>
          <w:sz w:val="22"/>
          <w:szCs w:val="22"/>
        </w:rPr>
      </w:pPr>
      <w:r>
        <w:rPr>
          <w:rFonts w:ascii="Arial" w:hAnsi="Arial" w:cs="Arial"/>
          <w:sz w:val="22"/>
          <w:szCs w:val="22"/>
        </w:rPr>
        <w:lastRenderedPageBreak/>
        <w:t>For analysis of the dendritic cell subsets, m</w:t>
      </w:r>
      <w:r w:rsidRPr="00812526">
        <w:rPr>
          <w:rFonts w:ascii="Arial" w:hAnsi="Arial" w:cs="Arial"/>
          <w:sz w:val="22"/>
          <w:szCs w:val="22"/>
        </w:rPr>
        <w:t>anual gating</w:t>
      </w:r>
      <w:r>
        <w:rPr>
          <w:rFonts w:ascii="Arial" w:hAnsi="Arial" w:cs="Arial"/>
          <w:sz w:val="22"/>
          <w:szCs w:val="22"/>
        </w:rPr>
        <w:t xml:space="preserve"> of individual </w:t>
      </w:r>
      <w:r w:rsidR="007B26FC">
        <w:rPr>
          <w:rFonts w:ascii="Arial" w:hAnsi="Arial" w:cs="Arial"/>
          <w:sz w:val="22"/>
          <w:szCs w:val="22"/>
        </w:rPr>
        <w:t xml:space="preserve">PBMC </w:t>
      </w:r>
      <w:r>
        <w:rPr>
          <w:rFonts w:ascii="Arial" w:hAnsi="Arial" w:cs="Arial"/>
          <w:sz w:val="22"/>
          <w:szCs w:val="22"/>
        </w:rPr>
        <w:t>samples was performed with</w:t>
      </w:r>
      <w:r w:rsidRPr="00812526">
        <w:rPr>
          <w:rFonts w:ascii="Arial" w:hAnsi="Arial" w:cs="Arial"/>
          <w:sz w:val="22"/>
          <w:szCs w:val="22"/>
        </w:rPr>
        <w:t xml:space="preserve"> </w:t>
      </w:r>
      <w:proofErr w:type="spellStart"/>
      <w:r w:rsidRPr="00812526">
        <w:rPr>
          <w:rFonts w:ascii="Arial" w:hAnsi="Arial" w:cs="Arial"/>
          <w:sz w:val="22"/>
          <w:szCs w:val="22"/>
        </w:rPr>
        <w:t>FlowJo</w:t>
      </w:r>
      <w:proofErr w:type="spellEnd"/>
      <w:r w:rsidRPr="00812526">
        <w:rPr>
          <w:rFonts w:ascii="Arial" w:hAnsi="Arial" w:cs="Arial"/>
          <w:sz w:val="22"/>
          <w:szCs w:val="22"/>
        </w:rPr>
        <w:t xml:space="preserve"> </w:t>
      </w:r>
      <w:r w:rsidR="00274E5E">
        <w:rPr>
          <w:rFonts w:ascii="Arial" w:hAnsi="Arial" w:cs="Arial"/>
          <w:sz w:val="22"/>
          <w:szCs w:val="22"/>
        </w:rPr>
        <w:t>to gate</w:t>
      </w:r>
      <w:bookmarkStart w:id="0" w:name="_GoBack"/>
      <w:bookmarkEnd w:id="0"/>
      <w:r>
        <w:rPr>
          <w:rFonts w:ascii="Arial" w:hAnsi="Arial" w:cs="Arial"/>
          <w:sz w:val="22"/>
          <w:szCs w:val="22"/>
        </w:rPr>
        <w:t xml:space="preserve"> for single,</w:t>
      </w:r>
      <w:r w:rsidRPr="00812526">
        <w:rPr>
          <w:rFonts w:ascii="Arial" w:hAnsi="Arial" w:cs="Arial"/>
          <w:sz w:val="22"/>
          <w:szCs w:val="22"/>
        </w:rPr>
        <w:t xml:space="preserve"> live, CD45</w:t>
      </w:r>
      <w:r w:rsidRPr="00812526">
        <w:rPr>
          <w:rFonts w:ascii="Arial" w:hAnsi="Arial" w:cs="Arial"/>
          <w:sz w:val="22"/>
          <w:szCs w:val="22"/>
          <w:vertAlign w:val="superscript"/>
        </w:rPr>
        <w:t>+</w:t>
      </w:r>
      <w:r w:rsidRPr="00812526">
        <w:rPr>
          <w:rFonts w:ascii="Arial" w:hAnsi="Arial" w:cs="Arial"/>
          <w:sz w:val="22"/>
          <w:szCs w:val="22"/>
        </w:rPr>
        <w:t>, lineage-negative (CD3</w:t>
      </w:r>
      <w:r w:rsidRPr="00812526">
        <w:rPr>
          <w:rFonts w:ascii="Arial" w:hAnsi="Arial" w:cs="Arial"/>
          <w:sz w:val="22"/>
          <w:szCs w:val="22"/>
          <w:vertAlign w:val="superscript"/>
        </w:rPr>
        <w:t>-</w:t>
      </w:r>
      <w:r w:rsidRPr="00812526">
        <w:rPr>
          <w:rFonts w:ascii="Arial" w:hAnsi="Arial" w:cs="Arial"/>
          <w:sz w:val="22"/>
          <w:szCs w:val="22"/>
        </w:rPr>
        <w:t>/CD19</w:t>
      </w:r>
      <w:r w:rsidRPr="00812526">
        <w:rPr>
          <w:rFonts w:ascii="Arial" w:hAnsi="Arial" w:cs="Arial"/>
          <w:sz w:val="22"/>
          <w:szCs w:val="22"/>
          <w:vertAlign w:val="superscript"/>
        </w:rPr>
        <w:t>-</w:t>
      </w:r>
      <w:r>
        <w:rPr>
          <w:rFonts w:ascii="Arial" w:hAnsi="Arial" w:cs="Arial"/>
          <w:sz w:val="22"/>
          <w:szCs w:val="22"/>
        </w:rPr>
        <w:t>/</w:t>
      </w:r>
      <w:r w:rsidRPr="00812526">
        <w:rPr>
          <w:rFonts w:ascii="Arial" w:hAnsi="Arial" w:cs="Arial"/>
          <w:sz w:val="22"/>
          <w:szCs w:val="22"/>
        </w:rPr>
        <w:t>CD56</w:t>
      </w:r>
      <w:r w:rsidRPr="00812526">
        <w:rPr>
          <w:rFonts w:ascii="Arial" w:hAnsi="Arial" w:cs="Arial"/>
          <w:sz w:val="22"/>
          <w:szCs w:val="22"/>
          <w:vertAlign w:val="superscript"/>
        </w:rPr>
        <w:t>-</w:t>
      </w:r>
      <w:r w:rsidRPr="00812526">
        <w:rPr>
          <w:rFonts w:ascii="Arial" w:hAnsi="Arial" w:cs="Arial"/>
          <w:sz w:val="22"/>
          <w:szCs w:val="22"/>
        </w:rPr>
        <w:t>/CD68</w:t>
      </w:r>
      <w:r w:rsidRPr="00812526">
        <w:rPr>
          <w:rFonts w:ascii="Arial" w:hAnsi="Arial" w:cs="Arial"/>
          <w:sz w:val="22"/>
          <w:szCs w:val="22"/>
          <w:vertAlign w:val="superscript"/>
        </w:rPr>
        <w:t>-</w:t>
      </w:r>
      <w:r w:rsidRPr="00812526">
        <w:rPr>
          <w:rFonts w:ascii="Arial" w:hAnsi="Arial" w:cs="Arial"/>
          <w:sz w:val="22"/>
          <w:szCs w:val="22"/>
        </w:rPr>
        <w:t>) cells</w:t>
      </w:r>
      <w:r>
        <w:rPr>
          <w:rFonts w:ascii="Arial" w:hAnsi="Arial" w:cs="Arial"/>
          <w:sz w:val="22"/>
          <w:szCs w:val="22"/>
        </w:rPr>
        <w:t>,</w:t>
      </w:r>
      <w:r w:rsidRPr="00812526">
        <w:rPr>
          <w:rFonts w:ascii="Arial" w:hAnsi="Arial" w:cs="Arial"/>
          <w:sz w:val="22"/>
          <w:szCs w:val="22"/>
        </w:rPr>
        <w:t xml:space="preserve"> which were further classified as CD14</w:t>
      </w:r>
      <w:r w:rsidRPr="00812526">
        <w:rPr>
          <w:rFonts w:ascii="Arial" w:hAnsi="Arial" w:cs="Arial"/>
          <w:sz w:val="22"/>
          <w:szCs w:val="22"/>
          <w:vertAlign w:val="superscript"/>
        </w:rPr>
        <w:t>+</w:t>
      </w:r>
      <w:r w:rsidRPr="00812526">
        <w:rPr>
          <w:rFonts w:ascii="Arial" w:hAnsi="Arial" w:cs="Arial"/>
          <w:sz w:val="22"/>
          <w:szCs w:val="22"/>
        </w:rPr>
        <w:t>DCs (CD14</w:t>
      </w:r>
      <w:r w:rsidRPr="00812526">
        <w:rPr>
          <w:rFonts w:ascii="Arial" w:hAnsi="Arial" w:cs="Arial"/>
          <w:sz w:val="22"/>
          <w:szCs w:val="22"/>
          <w:vertAlign w:val="superscript"/>
        </w:rPr>
        <w:t>+</w:t>
      </w:r>
      <w:r w:rsidRPr="00812526">
        <w:rPr>
          <w:rFonts w:ascii="Arial" w:hAnsi="Arial" w:cs="Arial"/>
          <w:sz w:val="22"/>
          <w:szCs w:val="22"/>
        </w:rPr>
        <w:t>/HLA-DR</w:t>
      </w:r>
      <w:r w:rsidRPr="00812526">
        <w:rPr>
          <w:rFonts w:ascii="Arial" w:hAnsi="Arial" w:cs="Arial"/>
          <w:sz w:val="22"/>
          <w:szCs w:val="22"/>
          <w:vertAlign w:val="superscript"/>
        </w:rPr>
        <w:t>+</w:t>
      </w:r>
      <w:r w:rsidRPr="00812526">
        <w:rPr>
          <w:rFonts w:ascii="Arial" w:hAnsi="Arial" w:cs="Arial"/>
          <w:sz w:val="22"/>
          <w:szCs w:val="22"/>
        </w:rPr>
        <w:t>/CD11c</w:t>
      </w:r>
      <w:r w:rsidRPr="00812526">
        <w:rPr>
          <w:rFonts w:ascii="Arial" w:hAnsi="Arial" w:cs="Arial"/>
          <w:sz w:val="22"/>
          <w:szCs w:val="22"/>
          <w:vertAlign w:val="superscript"/>
        </w:rPr>
        <w:t>+</w:t>
      </w:r>
      <w:r w:rsidRPr="00812526">
        <w:rPr>
          <w:rFonts w:ascii="Arial" w:hAnsi="Arial" w:cs="Arial"/>
          <w:sz w:val="22"/>
          <w:szCs w:val="22"/>
        </w:rPr>
        <w:t>), myeloid DCs (</w:t>
      </w:r>
      <w:proofErr w:type="spellStart"/>
      <w:r w:rsidRPr="00812526">
        <w:rPr>
          <w:rFonts w:ascii="Arial" w:hAnsi="Arial" w:cs="Arial"/>
          <w:sz w:val="22"/>
          <w:szCs w:val="22"/>
        </w:rPr>
        <w:t>mDCs</w:t>
      </w:r>
      <w:proofErr w:type="spellEnd"/>
      <w:r w:rsidRPr="00812526">
        <w:rPr>
          <w:rFonts w:ascii="Arial" w:hAnsi="Arial" w:cs="Arial"/>
          <w:sz w:val="22"/>
          <w:szCs w:val="22"/>
        </w:rPr>
        <w:t>; CD14</w:t>
      </w:r>
      <w:r w:rsidRPr="00812526">
        <w:rPr>
          <w:rFonts w:ascii="Arial" w:hAnsi="Arial" w:cs="Arial"/>
          <w:sz w:val="22"/>
          <w:szCs w:val="22"/>
          <w:vertAlign w:val="superscript"/>
        </w:rPr>
        <w:t>-</w:t>
      </w:r>
      <w:r w:rsidRPr="00812526">
        <w:rPr>
          <w:rFonts w:ascii="Arial" w:hAnsi="Arial" w:cs="Arial"/>
          <w:sz w:val="22"/>
          <w:szCs w:val="22"/>
        </w:rPr>
        <w:t>/HLA-DR</w:t>
      </w:r>
      <w:r w:rsidRPr="00812526">
        <w:rPr>
          <w:rFonts w:ascii="Arial" w:hAnsi="Arial" w:cs="Arial"/>
          <w:sz w:val="22"/>
          <w:szCs w:val="22"/>
          <w:vertAlign w:val="superscript"/>
        </w:rPr>
        <w:t>+</w:t>
      </w:r>
      <w:r w:rsidRPr="00812526">
        <w:rPr>
          <w:rFonts w:ascii="Arial" w:hAnsi="Arial" w:cs="Arial"/>
          <w:sz w:val="22"/>
          <w:szCs w:val="22"/>
        </w:rPr>
        <w:t>/CD11c</w:t>
      </w:r>
      <w:r w:rsidRPr="00812526">
        <w:rPr>
          <w:rFonts w:ascii="Arial" w:hAnsi="Arial" w:cs="Arial"/>
          <w:sz w:val="22"/>
          <w:szCs w:val="22"/>
          <w:vertAlign w:val="superscript"/>
        </w:rPr>
        <w:t>+</w:t>
      </w:r>
      <w:r w:rsidRPr="00812526">
        <w:rPr>
          <w:rFonts w:ascii="Arial" w:hAnsi="Arial" w:cs="Arial"/>
          <w:sz w:val="22"/>
          <w:szCs w:val="22"/>
        </w:rPr>
        <w:t>/CD123</w:t>
      </w:r>
      <w:r w:rsidRPr="00812526">
        <w:rPr>
          <w:rFonts w:ascii="Arial" w:hAnsi="Arial" w:cs="Arial"/>
          <w:sz w:val="22"/>
          <w:szCs w:val="22"/>
          <w:vertAlign w:val="superscript"/>
        </w:rPr>
        <w:t>-</w:t>
      </w:r>
      <w:r w:rsidRPr="00812526">
        <w:rPr>
          <w:rFonts w:ascii="Arial" w:hAnsi="Arial" w:cs="Arial"/>
          <w:sz w:val="22"/>
          <w:szCs w:val="22"/>
        </w:rPr>
        <w:t xml:space="preserve">), and </w:t>
      </w:r>
      <w:proofErr w:type="spellStart"/>
      <w:r w:rsidRPr="00812526">
        <w:rPr>
          <w:rFonts w:ascii="Arial" w:hAnsi="Arial" w:cs="Arial"/>
          <w:sz w:val="22"/>
          <w:szCs w:val="22"/>
        </w:rPr>
        <w:t>plasmacytoid</w:t>
      </w:r>
      <w:proofErr w:type="spellEnd"/>
      <w:r w:rsidRPr="00812526">
        <w:rPr>
          <w:rFonts w:ascii="Arial" w:hAnsi="Arial" w:cs="Arial"/>
          <w:sz w:val="22"/>
          <w:szCs w:val="22"/>
        </w:rPr>
        <w:t xml:space="preserve"> DCs (</w:t>
      </w:r>
      <w:proofErr w:type="spellStart"/>
      <w:r w:rsidRPr="00812526">
        <w:rPr>
          <w:rFonts w:ascii="Arial" w:hAnsi="Arial" w:cs="Arial"/>
          <w:sz w:val="22"/>
          <w:szCs w:val="22"/>
        </w:rPr>
        <w:t>pDCs</w:t>
      </w:r>
      <w:proofErr w:type="spellEnd"/>
      <w:r w:rsidRPr="00812526">
        <w:rPr>
          <w:rFonts w:ascii="Arial" w:hAnsi="Arial" w:cs="Arial"/>
          <w:sz w:val="22"/>
          <w:szCs w:val="22"/>
        </w:rPr>
        <w:t>; CD14</w:t>
      </w:r>
      <w:r w:rsidRPr="00812526">
        <w:rPr>
          <w:rFonts w:ascii="Arial" w:hAnsi="Arial" w:cs="Arial"/>
          <w:sz w:val="22"/>
          <w:szCs w:val="22"/>
          <w:vertAlign w:val="superscript"/>
        </w:rPr>
        <w:t>-</w:t>
      </w:r>
      <w:r w:rsidRPr="00812526">
        <w:rPr>
          <w:rFonts w:ascii="Arial" w:hAnsi="Arial" w:cs="Arial"/>
          <w:sz w:val="22"/>
          <w:szCs w:val="22"/>
        </w:rPr>
        <w:t>/HLA-DR</w:t>
      </w:r>
      <w:r w:rsidRPr="00812526">
        <w:rPr>
          <w:rFonts w:ascii="Arial" w:hAnsi="Arial" w:cs="Arial"/>
          <w:sz w:val="22"/>
          <w:szCs w:val="22"/>
          <w:vertAlign w:val="superscript"/>
        </w:rPr>
        <w:t>+</w:t>
      </w:r>
      <w:r w:rsidRPr="00812526">
        <w:rPr>
          <w:rFonts w:ascii="Arial" w:hAnsi="Arial" w:cs="Arial"/>
          <w:sz w:val="22"/>
          <w:szCs w:val="22"/>
        </w:rPr>
        <w:t>/CD11c</w:t>
      </w:r>
      <w:r w:rsidRPr="00812526">
        <w:rPr>
          <w:rFonts w:ascii="Arial" w:hAnsi="Arial" w:cs="Arial"/>
          <w:sz w:val="22"/>
          <w:szCs w:val="22"/>
          <w:vertAlign w:val="superscript"/>
        </w:rPr>
        <w:t>-</w:t>
      </w:r>
      <w:r w:rsidRPr="00812526">
        <w:rPr>
          <w:rFonts w:ascii="Arial" w:hAnsi="Arial" w:cs="Arial"/>
          <w:sz w:val="22"/>
          <w:szCs w:val="22"/>
        </w:rPr>
        <w:t>/CD123</w:t>
      </w:r>
      <w:r w:rsidRPr="00812526">
        <w:rPr>
          <w:rFonts w:ascii="Arial" w:hAnsi="Arial" w:cs="Arial"/>
          <w:sz w:val="22"/>
          <w:szCs w:val="22"/>
          <w:vertAlign w:val="superscript"/>
        </w:rPr>
        <w:t>+</w:t>
      </w:r>
      <w:r w:rsidRPr="00812526">
        <w:rPr>
          <w:rFonts w:ascii="Arial" w:hAnsi="Arial" w:cs="Arial"/>
          <w:sz w:val="22"/>
          <w:szCs w:val="22"/>
        </w:rPr>
        <w:t>)</w:t>
      </w:r>
      <w:r w:rsidR="0080351B">
        <w:rPr>
          <w:rFonts w:ascii="Arial" w:hAnsi="Arial" w:cs="Arial"/>
          <w:sz w:val="22"/>
          <w:szCs w:val="22"/>
        </w:rPr>
        <w:t xml:space="preserve"> </w:t>
      </w:r>
      <w:r w:rsidR="0080351B">
        <w:rPr>
          <w:rFonts w:ascii="Arial" w:hAnsi="Arial" w:cs="Arial"/>
          <w:sz w:val="22"/>
          <w:szCs w:val="22"/>
        </w:rPr>
        <w:fldChar w:fldCharType="begin"/>
      </w:r>
      <w:r w:rsidR="0080351B">
        <w:rPr>
          <w:rFonts w:ascii="Arial" w:hAnsi="Arial" w:cs="Arial"/>
          <w:sz w:val="22"/>
          <w:szCs w:val="22"/>
        </w:rPr>
        <w:instrText xml:space="preserve"> ADDIN EN.CITE &lt;EndNote&gt;&lt;Cite&gt;&lt;Author&gt;Maecker&lt;/Author&gt;&lt;Year&gt;2012&lt;/Year&gt;&lt;RecNum&gt;2799&lt;/RecNum&gt;&lt;DisplayText&gt;(12)&lt;/DisplayText&gt;&lt;record&gt;&lt;rec-number&gt;2799&lt;/rec-number&gt;&lt;foreign-keys&gt;&lt;key app="EN" db-id="e2r5dwze8aw50jee2pc55at1v52ezw9dt09t" timestamp="1540490822"&gt;2799&lt;/key&gt;&lt;/foreign-keys&gt;&lt;ref-type name="Journal Article"&gt;17&lt;/ref-type&gt;&lt;contributors&gt;&lt;authors&gt;&lt;author&gt;Maecker, H. T.&lt;/author&gt;&lt;author&gt;McCoy, J. P.&lt;/author&gt;&lt;author&gt;Nussenblatt, R.&lt;/author&gt;&lt;/authors&gt;&lt;/contributors&gt;&lt;auth-address&gt;Institute for Immunity, Transplantation and Infection, Stanford University School of Medicine, Stanford, California 94305, USA. maecker@stanford.edu&lt;/auth-address&gt;&lt;titles&gt;&lt;title&gt;Standardizing immunophenotyping for the Human Immunology Project&lt;/title&gt;&lt;secondary-title&gt;Nat Rev Immunol&lt;/secondary-title&gt;&lt;/titles&gt;&lt;periodical&gt;&lt;full-title&gt;Nat Rev Immunol&lt;/full-title&gt;&lt;/periodical&gt;&lt;pages&gt;191-200&lt;/pages&gt;&lt;volume&gt;12&lt;/volume&gt;&lt;number&gt;3&lt;/number&gt;&lt;edition&gt;2012/02/22&lt;/edition&gt;&lt;keywords&gt;&lt;keyword&gt;Animals&lt;/keyword&gt;&lt;keyword&gt;Flow Cytometry/instrumentation/methods/standards&lt;/keyword&gt;&lt;keyword&gt;Humans&lt;/keyword&gt;&lt;keyword&gt;Immunophenotyping/instrumentation/*methods/*standards&lt;/keyword&gt;&lt;keyword&gt;Leukocytes, Mononuclear/*immunology&lt;/keyword&gt;&lt;keyword&gt;Mice&lt;/keyword&gt;&lt;keyword&gt;Reference Standards&lt;/keyword&gt;&lt;/keywords&gt;&lt;dates&gt;&lt;year&gt;2012&lt;/year&gt;&lt;pub-dates&gt;&lt;date&gt;Feb 17&lt;/date&gt;&lt;/pub-dates&gt;&lt;/dates&gt;&lt;isbn&gt;1474-1741 (Electronic)&amp;#xD;1474-1733 (Linking)&lt;/isbn&gt;&lt;accession-num&gt;22343568&lt;/accession-num&gt;&lt;urls&gt;&lt;related-urls&gt;&lt;url&gt;https://www.ncbi.nlm.nih.gov/pubmed/22343568&lt;/url&gt;&lt;/related-urls&gt;&lt;/urls&gt;&lt;custom2&gt;PMC3409649&lt;/custom2&gt;&lt;electronic-resource-num&gt;10.1038/nri3158&lt;/electronic-resource-num&gt;&lt;/record&gt;&lt;/Cite&gt;&lt;/EndNote&gt;</w:instrText>
      </w:r>
      <w:r w:rsidR="0080351B">
        <w:rPr>
          <w:rFonts w:ascii="Arial" w:hAnsi="Arial" w:cs="Arial"/>
          <w:sz w:val="22"/>
          <w:szCs w:val="22"/>
        </w:rPr>
        <w:fldChar w:fldCharType="separate"/>
      </w:r>
      <w:r w:rsidR="0080351B">
        <w:rPr>
          <w:rFonts w:ascii="Arial" w:hAnsi="Arial" w:cs="Arial"/>
          <w:noProof/>
          <w:sz w:val="22"/>
          <w:szCs w:val="22"/>
        </w:rPr>
        <w:t>(12)</w:t>
      </w:r>
      <w:r w:rsidR="0080351B">
        <w:rPr>
          <w:rFonts w:ascii="Arial" w:hAnsi="Arial" w:cs="Arial"/>
          <w:sz w:val="22"/>
          <w:szCs w:val="22"/>
        </w:rPr>
        <w:fldChar w:fldCharType="end"/>
      </w:r>
      <w:r w:rsidRPr="00812526">
        <w:rPr>
          <w:rFonts w:ascii="Arial" w:hAnsi="Arial" w:cs="Arial"/>
          <w:sz w:val="22"/>
          <w:szCs w:val="22"/>
        </w:rPr>
        <w:t>.</w:t>
      </w:r>
    </w:p>
    <w:p w14:paraId="55C9B89E" w14:textId="77777777" w:rsidR="00AB38FE" w:rsidRPr="00AB38FE" w:rsidRDefault="00AB38FE" w:rsidP="009C1185">
      <w:pPr>
        <w:rPr>
          <w:rFonts w:ascii="Arial" w:hAnsi="Arial" w:cs="Arial"/>
          <w:color w:val="000000"/>
          <w:sz w:val="22"/>
          <w:szCs w:val="22"/>
        </w:rPr>
      </w:pPr>
    </w:p>
    <w:p w14:paraId="67E76F7E" w14:textId="44AE6661" w:rsidR="00195E82" w:rsidRDefault="00195E82" w:rsidP="009C1185">
      <w:pPr>
        <w:rPr>
          <w:rFonts w:ascii="Arial" w:hAnsi="Arial" w:cs="Arial"/>
          <w:b/>
          <w:color w:val="000000"/>
          <w:sz w:val="22"/>
          <w:szCs w:val="22"/>
        </w:rPr>
      </w:pPr>
      <w:r>
        <w:rPr>
          <w:rFonts w:ascii="Arial" w:hAnsi="Arial" w:cs="Arial"/>
          <w:b/>
          <w:color w:val="000000"/>
          <w:sz w:val="22"/>
          <w:szCs w:val="22"/>
        </w:rPr>
        <w:t xml:space="preserve">SUPPLEMENTAL </w:t>
      </w:r>
      <w:r w:rsidRPr="00195E82">
        <w:rPr>
          <w:rFonts w:ascii="Arial" w:hAnsi="Arial" w:cs="Arial"/>
          <w:b/>
          <w:color w:val="000000"/>
          <w:sz w:val="22"/>
          <w:szCs w:val="22"/>
        </w:rPr>
        <w:t>REFERENCES</w:t>
      </w:r>
    </w:p>
    <w:p w14:paraId="719A7F3D" w14:textId="77777777" w:rsidR="00442DC9" w:rsidRPr="003B6A10" w:rsidRDefault="00442DC9" w:rsidP="009C1185">
      <w:pPr>
        <w:rPr>
          <w:rFonts w:ascii="Arial" w:hAnsi="Arial" w:cs="Arial"/>
          <w:b/>
          <w:color w:val="000000"/>
          <w:sz w:val="22"/>
          <w:szCs w:val="22"/>
        </w:rPr>
      </w:pPr>
    </w:p>
    <w:p w14:paraId="67D8E109" w14:textId="77777777" w:rsidR="0080351B" w:rsidRPr="00442DC9" w:rsidRDefault="00BC1EB0" w:rsidP="0080351B">
      <w:pPr>
        <w:pStyle w:val="EndNoteBibliography"/>
        <w:ind w:left="720" w:hanging="720"/>
        <w:rPr>
          <w:rFonts w:ascii="Arial" w:hAnsi="Arial" w:cs="Arial"/>
          <w:noProof/>
          <w:sz w:val="22"/>
          <w:szCs w:val="22"/>
        </w:rPr>
      </w:pPr>
      <w:r w:rsidRPr="00442DC9">
        <w:rPr>
          <w:rFonts w:ascii="Arial" w:hAnsi="Arial" w:cs="Arial"/>
          <w:sz w:val="22"/>
          <w:szCs w:val="22"/>
        </w:rPr>
        <w:fldChar w:fldCharType="begin"/>
      </w:r>
      <w:r w:rsidRPr="00442DC9">
        <w:rPr>
          <w:rFonts w:ascii="Arial" w:hAnsi="Arial" w:cs="Arial"/>
          <w:sz w:val="22"/>
          <w:szCs w:val="22"/>
        </w:rPr>
        <w:instrText xml:space="preserve"> ADDIN EN.REFLIST </w:instrText>
      </w:r>
      <w:r w:rsidRPr="00442DC9">
        <w:rPr>
          <w:rFonts w:ascii="Arial" w:hAnsi="Arial" w:cs="Arial"/>
          <w:sz w:val="22"/>
          <w:szCs w:val="22"/>
        </w:rPr>
        <w:fldChar w:fldCharType="separate"/>
      </w:r>
      <w:r w:rsidR="0080351B" w:rsidRPr="00442DC9">
        <w:rPr>
          <w:rFonts w:ascii="Arial" w:hAnsi="Arial" w:cs="Arial"/>
          <w:noProof/>
          <w:sz w:val="22"/>
          <w:szCs w:val="22"/>
        </w:rPr>
        <w:t>1.</w:t>
      </w:r>
      <w:r w:rsidR="0080351B" w:rsidRPr="00442DC9">
        <w:rPr>
          <w:rFonts w:ascii="Arial" w:hAnsi="Arial" w:cs="Arial"/>
          <w:noProof/>
          <w:sz w:val="22"/>
          <w:szCs w:val="22"/>
        </w:rPr>
        <w:tab/>
        <w:t>Jager E, Chen YT, Drijfhout JW, et al. Simultaneous humoral and cellular immune response against cancer-testis antigen NY-ESO-1: definition of human histocompatibility leukocyte antigen (HLA)-A2-binding peptide epitopes. The Journal of experimental medicine 1998, 187:265-270.</w:t>
      </w:r>
    </w:p>
    <w:p w14:paraId="12F19FAC"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2.</w:t>
      </w:r>
      <w:r w:rsidRPr="00442DC9">
        <w:rPr>
          <w:rFonts w:ascii="Arial" w:hAnsi="Arial" w:cs="Arial"/>
          <w:noProof/>
          <w:sz w:val="22"/>
          <w:szCs w:val="22"/>
        </w:rPr>
        <w:tab/>
        <w:t>Robbins PF, Li YF, El-Gamil M, et al. Single and dual amino acid substitutions in TCR CDRs can enhance antigen-specific T cell functions. Journal of immunology (Baltimore, Md : 1950) 2008, 180:6116-6131.</w:t>
      </w:r>
    </w:p>
    <w:p w14:paraId="0E609456"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3.</w:t>
      </w:r>
      <w:r w:rsidRPr="00442DC9">
        <w:rPr>
          <w:rFonts w:ascii="Arial" w:hAnsi="Arial" w:cs="Arial"/>
          <w:noProof/>
          <w:sz w:val="22"/>
          <w:szCs w:val="22"/>
        </w:rPr>
        <w:tab/>
        <w:t>Robbins PF, Morgan RA, Feldman SA, et al. Tumor regression in patients with metastatic synovial cell sarcoma and melanoma using genetically engineered lymphocytes reactive with NY-ESO-1. Journal of clinical oncology : official journal of the American Society of Clinical Oncology 2011, 29:917-924.</w:t>
      </w:r>
    </w:p>
    <w:p w14:paraId="41AAE3B5"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4.</w:t>
      </w:r>
      <w:r w:rsidRPr="00442DC9">
        <w:rPr>
          <w:rFonts w:ascii="Arial" w:hAnsi="Arial" w:cs="Arial"/>
          <w:noProof/>
          <w:sz w:val="22"/>
          <w:szCs w:val="22"/>
        </w:rPr>
        <w:tab/>
        <w:t>Butterfield LH, Ribas A, Dissette VB, et al. Determinant spreading associated with clinical response in dendritic cell-based immunotherapy for malignant melanoma. Clin Cancer Res 2003, 9:998-1008.</w:t>
      </w:r>
    </w:p>
    <w:p w14:paraId="2EDF9748"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5.</w:t>
      </w:r>
      <w:r w:rsidRPr="00442DC9">
        <w:rPr>
          <w:rFonts w:ascii="Arial" w:hAnsi="Arial" w:cs="Arial"/>
          <w:noProof/>
          <w:sz w:val="22"/>
          <w:szCs w:val="22"/>
        </w:rPr>
        <w:tab/>
        <w:t>Ribas A, Glaspy JA, Lee Y, et al. Role of dendritic cell phenotype, determinant spreading, and negative costimulatory blockade in dendritic cell-based melanoma immunotherapy. J Immunother 2004, 27:354-367.</w:t>
      </w:r>
    </w:p>
    <w:p w14:paraId="4E30EA3C"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6.</w:t>
      </w:r>
      <w:r w:rsidRPr="00442DC9">
        <w:rPr>
          <w:rFonts w:ascii="Arial" w:hAnsi="Arial" w:cs="Arial"/>
          <w:noProof/>
          <w:sz w:val="22"/>
          <w:szCs w:val="22"/>
        </w:rPr>
        <w:tab/>
        <w:t>Chodon T, Comin-Anduix B, Chmielowski B, et al. Adoptive transfer of MART-1 T-cell receptor transgenic lymphocytes and dendritic cell vaccination in patients with metastatic melanoma. Clin Cancer Res 2014, 20:2457-2465.</w:t>
      </w:r>
    </w:p>
    <w:p w14:paraId="7F5B5E79"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7.</w:t>
      </w:r>
      <w:r w:rsidRPr="00442DC9">
        <w:rPr>
          <w:rFonts w:ascii="Arial" w:hAnsi="Arial" w:cs="Arial"/>
          <w:noProof/>
          <w:sz w:val="22"/>
          <w:szCs w:val="22"/>
        </w:rPr>
        <w:tab/>
        <w:t>Comin-Anduix B, Sazegar H, Chodon T, et al. Modulation of cell signaling networks after CTLA4 blockade in patients with metastatic melanoma. PLoS One 2010, 5:e12711.</w:t>
      </w:r>
    </w:p>
    <w:p w14:paraId="28A2894D"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8.</w:t>
      </w:r>
      <w:r w:rsidRPr="00442DC9">
        <w:rPr>
          <w:rFonts w:ascii="Arial" w:hAnsi="Arial" w:cs="Arial"/>
          <w:noProof/>
          <w:sz w:val="22"/>
          <w:szCs w:val="22"/>
        </w:rPr>
        <w:tab/>
        <w:t>Sastry L, Cornetta K. Detection of replication competent retrovirus and lentivirus. Methods in molecular biology 2009, 506:243-263.</w:t>
      </w:r>
    </w:p>
    <w:p w14:paraId="29DC4D96"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9.</w:t>
      </w:r>
      <w:r w:rsidRPr="00442DC9">
        <w:rPr>
          <w:rFonts w:ascii="Arial" w:hAnsi="Arial" w:cs="Arial"/>
          <w:noProof/>
          <w:sz w:val="22"/>
          <w:szCs w:val="22"/>
        </w:rPr>
        <w:tab/>
        <w:t>Chen H, Lau MC, Wong MT, et al. Cytofkit: A Bioconductor Package for an Integrated Mass Cytometry Data Analysis Pipeline. PLoS Comput Biol 2016, 12:e1005112.</w:t>
      </w:r>
    </w:p>
    <w:p w14:paraId="28DFC295"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10.</w:t>
      </w:r>
      <w:r w:rsidRPr="00442DC9">
        <w:rPr>
          <w:rFonts w:ascii="Arial" w:hAnsi="Arial" w:cs="Arial"/>
          <w:noProof/>
          <w:sz w:val="22"/>
          <w:szCs w:val="22"/>
        </w:rPr>
        <w:tab/>
        <w:t>Krieg C, Nowicka M, Guglietta S, et al. High-dimensional single-cell analysis predicts response to anti-PD-1 immunotherapy. Nat Med 2018, 24:144-153.</w:t>
      </w:r>
    </w:p>
    <w:p w14:paraId="2269CFF9"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11.</w:t>
      </w:r>
      <w:r w:rsidRPr="00442DC9">
        <w:rPr>
          <w:rFonts w:ascii="Arial" w:hAnsi="Arial" w:cs="Arial"/>
          <w:noProof/>
          <w:sz w:val="22"/>
          <w:szCs w:val="22"/>
        </w:rPr>
        <w:tab/>
        <w:t>Wei SC, Levine JH, Cogdill AP, et al. Distinct Cellular Mechanisms Underlie Anti-CTLA-4 and Anti-PD-1 Checkpoint Blockade. Cell 2017, 170:1120-1133 e1117.</w:t>
      </w:r>
    </w:p>
    <w:p w14:paraId="74149372" w14:textId="77777777" w:rsidR="0080351B" w:rsidRPr="00442DC9" w:rsidRDefault="0080351B" w:rsidP="0080351B">
      <w:pPr>
        <w:pStyle w:val="EndNoteBibliography"/>
        <w:ind w:left="720" w:hanging="720"/>
        <w:rPr>
          <w:rFonts w:ascii="Arial" w:hAnsi="Arial" w:cs="Arial"/>
          <w:noProof/>
          <w:sz w:val="22"/>
          <w:szCs w:val="22"/>
        </w:rPr>
      </w:pPr>
      <w:r w:rsidRPr="00442DC9">
        <w:rPr>
          <w:rFonts w:ascii="Arial" w:hAnsi="Arial" w:cs="Arial"/>
          <w:noProof/>
          <w:sz w:val="22"/>
          <w:szCs w:val="22"/>
        </w:rPr>
        <w:t>12.</w:t>
      </w:r>
      <w:r w:rsidRPr="00442DC9">
        <w:rPr>
          <w:rFonts w:ascii="Arial" w:hAnsi="Arial" w:cs="Arial"/>
          <w:noProof/>
          <w:sz w:val="22"/>
          <w:szCs w:val="22"/>
        </w:rPr>
        <w:tab/>
        <w:t>Maecker HT, McCoy JP, Nussenblatt R. Standardizing immunophenotyping for the Human Immunology Project. Nat Rev Immunol 2012, 12:191-200.</w:t>
      </w:r>
    </w:p>
    <w:p w14:paraId="6512837A" w14:textId="01D8C545" w:rsidR="00633D4F" w:rsidRPr="00C15979" w:rsidRDefault="00BC1EB0" w:rsidP="009C1185">
      <w:pPr>
        <w:rPr>
          <w:rFonts w:ascii="Arial" w:hAnsi="Arial" w:cs="Arial"/>
          <w:sz w:val="22"/>
          <w:szCs w:val="22"/>
        </w:rPr>
      </w:pPr>
      <w:r w:rsidRPr="00442DC9">
        <w:rPr>
          <w:rFonts w:ascii="Arial" w:hAnsi="Arial" w:cs="Arial"/>
          <w:sz w:val="22"/>
          <w:szCs w:val="22"/>
        </w:rPr>
        <w:fldChar w:fldCharType="end"/>
      </w:r>
    </w:p>
    <w:sectPr w:rsidR="00633D4F" w:rsidRPr="00C15979" w:rsidSect="00633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Immunology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r5dwze8aw50jee2pc55at1v52ezw9dt09t&quot;&gt;My EndNote Library&lt;record-ids&gt;&lt;item&gt;2692&lt;/item&gt;&lt;item&gt;2738&lt;/item&gt;&lt;item&gt;2767&lt;/item&gt;&lt;item&gt;2768&lt;/item&gt;&lt;item&gt;2770&lt;/item&gt;&lt;item&gt;2771&lt;/item&gt;&lt;item&gt;2799&lt;/item&gt;&lt;item&gt;2800&lt;/item&gt;&lt;item&gt;2801&lt;/item&gt;&lt;/record-ids&gt;&lt;/item&gt;&lt;/Libraries&gt;"/>
  </w:docVars>
  <w:rsids>
    <w:rsidRoot w:val="00633D4F"/>
    <w:rsid w:val="00023F4B"/>
    <w:rsid w:val="0005780A"/>
    <w:rsid w:val="0006512C"/>
    <w:rsid w:val="00083328"/>
    <w:rsid w:val="000B3657"/>
    <w:rsid w:val="000D0F67"/>
    <w:rsid w:val="000D63E9"/>
    <w:rsid w:val="00113D1E"/>
    <w:rsid w:val="00116569"/>
    <w:rsid w:val="00123024"/>
    <w:rsid w:val="00125129"/>
    <w:rsid w:val="00182C0D"/>
    <w:rsid w:val="00195E82"/>
    <w:rsid w:val="001B5000"/>
    <w:rsid w:val="001E6A10"/>
    <w:rsid w:val="001F1339"/>
    <w:rsid w:val="002466A5"/>
    <w:rsid w:val="00274E5E"/>
    <w:rsid w:val="00305398"/>
    <w:rsid w:val="00394057"/>
    <w:rsid w:val="003B6A10"/>
    <w:rsid w:val="003F67CC"/>
    <w:rsid w:val="00442DC9"/>
    <w:rsid w:val="004845F7"/>
    <w:rsid w:val="004B1862"/>
    <w:rsid w:val="004D2DEB"/>
    <w:rsid w:val="005609CF"/>
    <w:rsid w:val="005710E3"/>
    <w:rsid w:val="005A44D5"/>
    <w:rsid w:val="005C3128"/>
    <w:rsid w:val="00633D4F"/>
    <w:rsid w:val="00673080"/>
    <w:rsid w:val="006C0C4D"/>
    <w:rsid w:val="006D4677"/>
    <w:rsid w:val="00715590"/>
    <w:rsid w:val="007662B0"/>
    <w:rsid w:val="00776E3B"/>
    <w:rsid w:val="007B26FC"/>
    <w:rsid w:val="0080351B"/>
    <w:rsid w:val="00806754"/>
    <w:rsid w:val="00812526"/>
    <w:rsid w:val="00817346"/>
    <w:rsid w:val="008C2A26"/>
    <w:rsid w:val="009C1185"/>
    <w:rsid w:val="00A2282C"/>
    <w:rsid w:val="00A326AB"/>
    <w:rsid w:val="00AB38FE"/>
    <w:rsid w:val="00AF4CD2"/>
    <w:rsid w:val="00B41450"/>
    <w:rsid w:val="00B45B7C"/>
    <w:rsid w:val="00BC1EB0"/>
    <w:rsid w:val="00C15979"/>
    <w:rsid w:val="00D12581"/>
    <w:rsid w:val="00D2776F"/>
    <w:rsid w:val="00E03C76"/>
    <w:rsid w:val="00E17ECD"/>
    <w:rsid w:val="00E84045"/>
    <w:rsid w:val="00EE57E5"/>
    <w:rsid w:val="00F8601F"/>
    <w:rsid w:val="00FA2DAD"/>
    <w:rsid w:val="00FF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91DDB"/>
  <w15:docId w15:val="{90453386-80F0-A749-8A67-142D7025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CD2"/>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BC1EB0"/>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C1EB0"/>
    <w:rPr>
      <w:rFonts w:ascii="Calibri" w:hAnsi="Calibri" w:cs="Calibri"/>
    </w:rPr>
  </w:style>
  <w:style w:type="paragraph" w:customStyle="1" w:styleId="EndNoteBibliography">
    <w:name w:val="EndNote Bibliography"/>
    <w:basedOn w:val="Normal"/>
    <w:link w:val="EndNoteBibliographyChar"/>
    <w:rsid w:val="00BC1EB0"/>
    <w:rPr>
      <w:rFonts w:ascii="Calibri" w:hAnsi="Calibri" w:cs="Calibri"/>
    </w:rPr>
  </w:style>
  <w:style w:type="character" w:customStyle="1" w:styleId="EndNoteBibliographyChar">
    <w:name w:val="EndNote Bibliography Char"/>
    <w:basedOn w:val="DefaultParagraphFont"/>
    <w:link w:val="EndNoteBibliography"/>
    <w:rsid w:val="00BC1EB0"/>
    <w:rPr>
      <w:rFonts w:ascii="Calibri" w:hAnsi="Calibri" w:cs="Calibri"/>
    </w:rPr>
  </w:style>
  <w:style w:type="paragraph" w:styleId="BodyText">
    <w:name w:val="Body Text"/>
    <w:basedOn w:val="Normal"/>
    <w:link w:val="BodyTextChar"/>
    <w:uiPriority w:val="99"/>
    <w:rsid w:val="00C15979"/>
    <w:pPr>
      <w:tabs>
        <w:tab w:val="left" w:pos="720"/>
        <w:tab w:val="left" w:pos="1440"/>
        <w:tab w:val="left" w:pos="7920"/>
      </w:tabs>
      <w:spacing w:line="480" w:lineRule="auto"/>
    </w:pPr>
    <w:rPr>
      <w:rFonts w:ascii="Arial" w:eastAsia="Times New Roman" w:hAnsi="Arial" w:cs="Arial"/>
      <w:sz w:val="20"/>
      <w:szCs w:val="20"/>
      <w:u w:val="single"/>
    </w:rPr>
  </w:style>
  <w:style w:type="character" w:customStyle="1" w:styleId="BodyTextChar">
    <w:name w:val="Body Text Char"/>
    <w:basedOn w:val="DefaultParagraphFont"/>
    <w:link w:val="BodyText"/>
    <w:uiPriority w:val="99"/>
    <w:rsid w:val="00C15979"/>
    <w:rPr>
      <w:rFonts w:ascii="Arial" w:eastAsia="Times New Roman" w:hAnsi="Arial" w:cs="Arial"/>
      <w:sz w:val="20"/>
      <w:szCs w:val="20"/>
      <w:u w:val="single"/>
    </w:rPr>
  </w:style>
  <w:style w:type="paragraph" w:styleId="BalloonText">
    <w:name w:val="Balloon Text"/>
    <w:basedOn w:val="Normal"/>
    <w:link w:val="BalloonTextChar"/>
    <w:uiPriority w:val="99"/>
    <w:semiHidden/>
    <w:unhideWhenUsed/>
    <w:rsid w:val="00182C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2C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282C"/>
    <w:rPr>
      <w:sz w:val="16"/>
      <w:szCs w:val="16"/>
    </w:rPr>
  </w:style>
  <w:style w:type="paragraph" w:styleId="CommentText">
    <w:name w:val="annotation text"/>
    <w:basedOn w:val="Normal"/>
    <w:link w:val="CommentTextChar"/>
    <w:uiPriority w:val="99"/>
    <w:semiHidden/>
    <w:unhideWhenUsed/>
    <w:rsid w:val="00A2282C"/>
    <w:rPr>
      <w:sz w:val="20"/>
      <w:szCs w:val="20"/>
    </w:rPr>
  </w:style>
  <w:style w:type="character" w:customStyle="1" w:styleId="CommentTextChar">
    <w:name w:val="Comment Text Char"/>
    <w:basedOn w:val="DefaultParagraphFont"/>
    <w:link w:val="CommentText"/>
    <w:uiPriority w:val="99"/>
    <w:semiHidden/>
    <w:rsid w:val="00A2282C"/>
    <w:rPr>
      <w:sz w:val="20"/>
      <w:szCs w:val="20"/>
    </w:rPr>
  </w:style>
  <w:style w:type="paragraph" w:styleId="CommentSubject">
    <w:name w:val="annotation subject"/>
    <w:basedOn w:val="CommentText"/>
    <w:next w:val="CommentText"/>
    <w:link w:val="CommentSubjectChar"/>
    <w:uiPriority w:val="99"/>
    <w:semiHidden/>
    <w:unhideWhenUsed/>
    <w:rsid w:val="00A2282C"/>
    <w:rPr>
      <w:b/>
      <w:bCs/>
    </w:rPr>
  </w:style>
  <w:style w:type="character" w:customStyle="1" w:styleId="CommentSubjectChar">
    <w:name w:val="Comment Subject Char"/>
    <w:basedOn w:val="CommentTextChar"/>
    <w:link w:val="CommentSubject"/>
    <w:uiPriority w:val="99"/>
    <w:semiHidden/>
    <w:rsid w:val="00A22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7693">
      <w:bodyDiv w:val="1"/>
      <w:marLeft w:val="0"/>
      <w:marRight w:val="0"/>
      <w:marTop w:val="0"/>
      <w:marBottom w:val="0"/>
      <w:divBdr>
        <w:top w:val="none" w:sz="0" w:space="0" w:color="auto"/>
        <w:left w:val="none" w:sz="0" w:space="0" w:color="auto"/>
        <w:bottom w:val="none" w:sz="0" w:space="0" w:color="auto"/>
        <w:right w:val="none" w:sz="0" w:space="0" w:color="auto"/>
      </w:divBdr>
      <w:divsChild>
        <w:div w:id="1952087052">
          <w:marLeft w:val="0"/>
          <w:marRight w:val="0"/>
          <w:marTop w:val="0"/>
          <w:marBottom w:val="0"/>
          <w:divBdr>
            <w:top w:val="none" w:sz="0" w:space="0" w:color="auto"/>
            <w:left w:val="none" w:sz="0" w:space="0" w:color="auto"/>
            <w:bottom w:val="none" w:sz="0" w:space="0" w:color="auto"/>
            <w:right w:val="none" w:sz="0" w:space="0" w:color="auto"/>
          </w:divBdr>
          <w:divsChild>
            <w:div w:id="959532721">
              <w:marLeft w:val="0"/>
              <w:marRight w:val="0"/>
              <w:marTop w:val="0"/>
              <w:marBottom w:val="0"/>
              <w:divBdr>
                <w:top w:val="none" w:sz="0" w:space="0" w:color="auto"/>
                <w:left w:val="none" w:sz="0" w:space="0" w:color="auto"/>
                <w:bottom w:val="none" w:sz="0" w:space="0" w:color="auto"/>
                <w:right w:val="none" w:sz="0" w:space="0" w:color="auto"/>
              </w:divBdr>
              <w:divsChild>
                <w:div w:id="521742010">
                  <w:marLeft w:val="0"/>
                  <w:marRight w:val="0"/>
                  <w:marTop w:val="0"/>
                  <w:marBottom w:val="0"/>
                  <w:divBdr>
                    <w:top w:val="none" w:sz="0" w:space="0" w:color="auto"/>
                    <w:left w:val="none" w:sz="0" w:space="0" w:color="auto"/>
                    <w:bottom w:val="none" w:sz="0" w:space="0" w:color="auto"/>
                    <w:right w:val="none" w:sz="0" w:space="0" w:color="auto"/>
                  </w:divBdr>
                  <w:divsChild>
                    <w:div w:id="2757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6895">
      <w:bodyDiv w:val="1"/>
      <w:marLeft w:val="0"/>
      <w:marRight w:val="0"/>
      <w:marTop w:val="0"/>
      <w:marBottom w:val="0"/>
      <w:divBdr>
        <w:top w:val="none" w:sz="0" w:space="0" w:color="auto"/>
        <w:left w:val="none" w:sz="0" w:space="0" w:color="auto"/>
        <w:bottom w:val="none" w:sz="0" w:space="0" w:color="auto"/>
        <w:right w:val="none" w:sz="0" w:space="0" w:color="auto"/>
      </w:divBdr>
    </w:div>
    <w:div w:id="240334556">
      <w:bodyDiv w:val="1"/>
      <w:marLeft w:val="0"/>
      <w:marRight w:val="0"/>
      <w:marTop w:val="0"/>
      <w:marBottom w:val="0"/>
      <w:divBdr>
        <w:top w:val="none" w:sz="0" w:space="0" w:color="auto"/>
        <w:left w:val="none" w:sz="0" w:space="0" w:color="auto"/>
        <w:bottom w:val="none" w:sz="0" w:space="0" w:color="auto"/>
        <w:right w:val="none" w:sz="0" w:space="0" w:color="auto"/>
      </w:divBdr>
      <w:divsChild>
        <w:div w:id="758061635">
          <w:marLeft w:val="0"/>
          <w:marRight w:val="0"/>
          <w:marTop w:val="0"/>
          <w:marBottom w:val="0"/>
          <w:divBdr>
            <w:top w:val="none" w:sz="0" w:space="0" w:color="auto"/>
            <w:left w:val="none" w:sz="0" w:space="0" w:color="auto"/>
            <w:bottom w:val="none" w:sz="0" w:space="0" w:color="auto"/>
            <w:right w:val="none" w:sz="0" w:space="0" w:color="auto"/>
          </w:divBdr>
          <w:divsChild>
            <w:div w:id="971011496">
              <w:marLeft w:val="0"/>
              <w:marRight w:val="0"/>
              <w:marTop w:val="0"/>
              <w:marBottom w:val="0"/>
              <w:divBdr>
                <w:top w:val="none" w:sz="0" w:space="0" w:color="auto"/>
                <w:left w:val="none" w:sz="0" w:space="0" w:color="auto"/>
                <w:bottom w:val="none" w:sz="0" w:space="0" w:color="auto"/>
                <w:right w:val="none" w:sz="0" w:space="0" w:color="auto"/>
              </w:divBdr>
              <w:divsChild>
                <w:div w:id="787313487">
                  <w:marLeft w:val="0"/>
                  <w:marRight w:val="0"/>
                  <w:marTop w:val="0"/>
                  <w:marBottom w:val="0"/>
                  <w:divBdr>
                    <w:top w:val="none" w:sz="0" w:space="0" w:color="auto"/>
                    <w:left w:val="none" w:sz="0" w:space="0" w:color="auto"/>
                    <w:bottom w:val="none" w:sz="0" w:space="0" w:color="auto"/>
                    <w:right w:val="none" w:sz="0" w:space="0" w:color="auto"/>
                  </w:divBdr>
                </w:div>
              </w:divsChild>
            </w:div>
            <w:div w:id="1225028580">
              <w:marLeft w:val="0"/>
              <w:marRight w:val="0"/>
              <w:marTop w:val="0"/>
              <w:marBottom w:val="0"/>
              <w:divBdr>
                <w:top w:val="none" w:sz="0" w:space="0" w:color="auto"/>
                <w:left w:val="none" w:sz="0" w:space="0" w:color="auto"/>
                <w:bottom w:val="none" w:sz="0" w:space="0" w:color="auto"/>
                <w:right w:val="none" w:sz="0" w:space="0" w:color="auto"/>
              </w:divBdr>
              <w:divsChild>
                <w:div w:id="13009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0395">
          <w:marLeft w:val="0"/>
          <w:marRight w:val="0"/>
          <w:marTop w:val="0"/>
          <w:marBottom w:val="0"/>
          <w:divBdr>
            <w:top w:val="none" w:sz="0" w:space="0" w:color="auto"/>
            <w:left w:val="none" w:sz="0" w:space="0" w:color="auto"/>
            <w:bottom w:val="none" w:sz="0" w:space="0" w:color="auto"/>
            <w:right w:val="none" w:sz="0" w:space="0" w:color="auto"/>
          </w:divBdr>
          <w:divsChild>
            <w:div w:id="1216356854">
              <w:marLeft w:val="0"/>
              <w:marRight w:val="0"/>
              <w:marTop w:val="0"/>
              <w:marBottom w:val="0"/>
              <w:divBdr>
                <w:top w:val="none" w:sz="0" w:space="0" w:color="auto"/>
                <w:left w:val="none" w:sz="0" w:space="0" w:color="auto"/>
                <w:bottom w:val="none" w:sz="0" w:space="0" w:color="auto"/>
                <w:right w:val="none" w:sz="0" w:space="0" w:color="auto"/>
              </w:divBdr>
              <w:divsChild>
                <w:div w:id="415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3343">
      <w:bodyDiv w:val="1"/>
      <w:marLeft w:val="0"/>
      <w:marRight w:val="0"/>
      <w:marTop w:val="0"/>
      <w:marBottom w:val="0"/>
      <w:divBdr>
        <w:top w:val="none" w:sz="0" w:space="0" w:color="auto"/>
        <w:left w:val="none" w:sz="0" w:space="0" w:color="auto"/>
        <w:bottom w:val="none" w:sz="0" w:space="0" w:color="auto"/>
        <w:right w:val="none" w:sz="0" w:space="0" w:color="auto"/>
      </w:divBdr>
      <w:divsChild>
        <w:div w:id="948585200">
          <w:marLeft w:val="0"/>
          <w:marRight w:val="0"/>
          <w:marTop w:val="0"/>
          <w:marBottom w:val="0"/>
          <w:divBdr>
            <w:top w:val="none" w:sz="0" w:space="0" w:color="auto"/>
            <w:left w:val="none" w:sz="0" w:space="0" w:color="auto"/>
            <w:bottom w:val="none" w:sz="0" w:space="0" w:color="auto"/>
            <w:right w:val="none" w:sz="0" w:space="0" w:color="auto"/>
          </w:divBdr>
          <w:divsChild>
            <w:div w:id="961502016">
              <w:marLeft w:val="0"/>
              <w:marRight w:val="0"/>
              <w:marTop w:val="0"/>
              <w:marBottom w:val="0"/>
              <w:divBdr>
                <w:top w:val="none" w:sz="0" w:space="0" w:color="auto"/>
                <w:left w:val="none" w:sz="0" w:space="0" w:color="auto"/>
                <w:bottom w:val="none" w:sz="0" w:space="0" w:color="auto"/>
                <w:right w:val="none" w:sz="0" w:space="0" w:color="auto"/>
              </w:divBdr>
              <w:divsChild>
                <w:div w:id="17055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395">
      <w:bodyDiv w:val="1"/>
      <w:marLeft w:val="0"/>
      <w:marRight w:val="0"/>
      <w:marTop w:val="0"/>
      <w:marBottom w:val="0"/>
      <w:divBdr>
        <w:top w:val="none" w:sz="0" w:space="0" w:color="auto"/>
        <w:left w:val="none" w:sz="0" w:space="0" w:color="auto"/>
        <w:bottom w:val="none" w:sz="0" w:space="0" w:color="auto"/>
        <w:right w:val="none" w:sz="0" w:space="0" w:color="auto"/>
      </w:divBdr>
      <w:divsChild>
        <w:div w:id="287249574">
          <w:marLeft w:val="0"/>
          <w:marRight w:val="0"/>
          <w:marTop w:val="0"/>
          <w:marBottom w:val="0"/>
          <w:divBdr>
            <w:top w:val="none" w:sz="0" w:space="0" w:color="auto"/>
            <w:left w:val="none" w:sz="0" w:space="0" w:color="auto"/>
            <w:bottom w:val="none" w:sz="0" w:space="0" w:color="auto"/>
            <w:right w:val="none" w:sz="0" w:space="0" w:color="auto"/>
          </w:divBdr>
          <w:divsChild>
            <w:div w:id="1420519741">
              <w:marLeft w:val="0"/>
              <w:marRight w:val="0"/>
              <w:marTop w:val="0"/>
              <w:marBottom w:val="0"/>
              <w:divBdr>
                <w:top w:val="none" w:sz="0" w:space="0" w:color="auto"/>
                <w:left w:val="none" w:sz="0" w:space="0" w:color="auto"/>
                <w:bottom w:val="none" w:sz="0" w:space="0" w:color="auto"/>
                <w:right w:val="none" w:sz="0" w:space="0" w:color="auto"/>
              </w:divBdr>
              <w:divsChild>
                <w:div w:id="404642454">
                  <w:marLeft w:val="0"/>
                  <w:marRight w:val="0"/>
                  <w:marTop w:val="0"/>
                  <w:marBottom w:val="0"/>
                  <w:divBdr>
                    <w:top w:val="none" w:sz="0" w:space="0" w:color="auto"/>
                    <w:left w:val="none" w:sz="0" w:space="0" w:color="auto"/>
                    <w:bottom w:val="none" w:sz="0" w:space="0" w:color="auto"/>
                    <w:right w:val="none" w:sz="0" w:space="0" w:color="auto"/>
                  </w:divBdr>
                </w:div>
              </w:divsChild>
            </w:div>
            <w:div w:id="1459028379">
              <w:marLeft w:val="0"/>
              <w:marRight w:val="0"/>
              <w:marTop w:val="0"/>
              <w:marBottom w:val="0"/>
              <w:divBdr>
                <w:top w:val="none" w:sz="0" w:space="0" w:color="auto"/>
                <w:left w:val="none" w:sz="0" w:space="0" w:color="auto"/>
                <w:bottom w:val="none" w:sz="0" w:space="0" w:color="auto"/>
                <w:right w:val="none" w:sz="0" w:space="0" w:color="auto"/>
              </w:divBdr>
              <w:divsChild>
                <w:div w:id="18427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60123">
          <w:marLeft w:val="0"/>
          <w:marRight w:val="0"/>
          <w:marTop w:val="0"/>
          <w:marBottom w:val="0"/>
          <w:divBdr>
            <w:top w:val="none" w:sz="0" w:space="0" w:color="auto"/>
            <w:left w:val="none" w:sz="0" w:space="0" w:color="auto"/>
            <w:bottom w:val="none" w:sz="0" w:space="0" w:color="auto"/>
            <w:right w:val="none" w:sz="0" w:space="0" w:color="auto"/>
          </w:divBdr>
          <w:divsChild>
            <w:div w:id="315183251">
              <w:marLeft w:val="0"/>
              <w:marRight w:val="0"/>
              <w:marTop w:val="0"/>
              <w:marBottom w:val="0"/>
              <w:divBdr>
                <w:top w:val="none" w:sz="0" w:space="0" w:color="auto"/>
                <w:left w:val="none" w:sz="0" w:space="0" w:color="auto"/>
                <w:bottom w:val="none" w:sz="0" w:space="0" w:color="auto"/>
                <w:right w:val="none" w:sz="0" w:space="0" w:color="auto"/>
              </w:divBdr>
              <w:divsChild>
                <w:div w:id="6364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158">
      <w:bodyDiv w:val="1"/>
      <w:marLeft w:val="0"/>
      <w:marRight w:val="0"/>
      <w:marTop w:val="0"/>
      <w:marBottom w:val="0"/>
      <w:divBdr>
        <w:top w:val="none" w:sz="0" w:space="0" w:color="auto"/>
        <w:left w:val="none" w:sz="0" w:space="0" w:color="auto"/>
        <w:bottom w:val="none" w:sz="0" w:space="0" w:color="auto"/>
        <w:right w:val="none" w:sz="0" w:space="0" w:color="auto"/>
      </w:divBdr>
      <w:divsChild>
        <w:div w:id="319046762">
          <w:marLeft w:val="0"/>
          <w:marRight w:val="0"/>
          <w:marTop w:val="0"/>
          <w:marBottom w:val="0"/>
          <w:divBdr>
            <w:top w:val="none" w:sz="0" w:space="0" w:color="auto"/>
            <w:left w:val="none" w:sz="0" w:space="0" w:color="auto"/>
            <w:bottom w:val="none" w:sz="0" w:space="0" w:color="auto"/>
            <w:right w:val="none" w:sz="0" w:space="0" w:color="auto"/>
          </w:divBdr>
          <w:divsChild>
            <w:div w:id="1527133642">
              <w:marLeft w:val="0"/>
              <w:marRight w:val="0"/>
              <w:marTop w:val="0"/>
              <w:marBottom w:val="0"/>
              <w:divBdr>
                <w:top w:val="none" w:sz="0" w:space="0" w:color="auto"/>
                <w:left w:val="none" w:sz="0" w:space="0" w:color="auto"/>
                <w:bottom w:val="none" w:sz="0" w:space="0" w:color="auto"/>
                <w:right w:val="none" w:sz="0" w:space="0" w:color="auto"/>
              </w:divBdr>
              <w:divsChild>
                <w:div w:id="1273321924">
                  <w:marLeft w:val="0"/>
                  <w:marRight w:val="0"/>
                  <w:marTop w:val="0"/>
                  <w:marBottom w:val="0"/>
                  <w:divBdr>
                    <w:top w:val="none" w:sz="0" w:space="0" w:color="auto"/>
                    <w:left w:val="none" w:sz="0" w:space="0" w:color="auto"/>
                    <w:bottom w:val="none" w:sz="0" w:space="0" w:color="auto"/>
                    <w:right w:val="none" w:sz="0" w:space="0" w:color="auto"/>
                  </w:divBdr>
                  <w:divsChild>
                    <w:div w:id="15615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Nowicki</dc:creator>
  <cp:keywords/>
  <dc:description/>
  <cp:lastModifiedBy>Scott Nowicki</cp:lastModifiedBy>
  <cp:revision>3</cp:revision>
  <cp:lastPrinted>2018-09-13T16:07:00Z</cp:lastPrinted>
  <dcterms:created xsi:type="dcterms:W3CDTF">2018-10-26T16:51:00Z</dcterms:created>
  <dcterms:modified xsi:type="dcterms:W3CDTF">2018-10-26T17:39:00Z</dcterms:modified>
</cp:coreProperties>
</file>