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19" w:rsidRPr="005B3DBD" w:rsidRDefault="00631819" w:rsidP="00631819">
      <w:pPr>
        <w:spacing w:line="276" w:lineRule="auto"/>
        <w:jc w:val="both"/>
        <w:rPr>
          <w:rFonts w:cs="Arial"/>
          <w:b/>
          <w:lang w:val="en-US"/>
        </w:rPr>
      </w:pPr>
      <w:r w:rsidRPr="005B3DBD">
        <w:rPr>
          <w:rFonts w:cs="Arial"/>
          <w:b/>
          <w:u w:val="single"/>
          <w:lang w:val="en-US"/>
        </w:rPr>
        <w:t>Supplementary Table S1</w:t>
      </w:r>
      <w:r w:rsidRPr="005B3DBD">
        <w:rPr>
          <w:rFonts w:cs="Arial"/>
          <w:b/>
          <w:lang w:val="en-US"/>
        </w:rPr>
        <w:t xml:space="preserve">: </w:t>
      </w:r>
      <w:bookmarkStart w:id="0" w:name="_GoBack"/>
      <w:r w:rsidRPr="005B3DBD">
        <w:rPr>
          <w:rFonts w:cs="Arial"/>
          <w:b/>
          <w:lang w:val="en-US"/>
        </w:rPr>
        <w:t>Cancer associated genes panel of MSK-IMPACT assay.</w:t>
      </w:r>
      <w:bookmarkEnd w:id="0"/>
    </w:p>
    <w:p w:rsidR="00631819" w:rsidRPr="005B3DBD" w:rsidRDefault="00631819" w:rsidP="00631819">
      <w:pPr>
        <w:spacing w:line="276" w:lineRule="auto"/>
        <w:jc w:val="both"/>
        <w:rPr>
          <w:rFonts w:cs="Arial"/>
          <w:b/>
          <w:lang w:val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631819" w:rsidRPr="005B3DBD" w:rsidTr="003536D3">
        <w:trPr>
          <w:trHeight w:val="19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Version 2 (n=230)</w:t>
            </w:r>
          </w:p>
        </w:tc>
        <w:tc>
          <w:tcPr>
            <w:tcW w:w="5850" w:type="dxa"/>
            <w:gridSpan w:val="6"/>
            <w:shd w:val="clear" w:color="auto" w:fill="auto"/>
            <w:noWrap/>
            <w:vAlign w:val="bottom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ABL1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CARD11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CTNNB1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ERG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GNAS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KDM5C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MLH1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NTRK1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PRKAR1A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SOX2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ABL2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CBL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CYLD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ESR1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GOLPH3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KDM6A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MLST8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NTRK2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PRKCI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SPOP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AKT1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CBLB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DAXX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ETV1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GRIN2A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KDR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MPL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NTRK3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PTCH1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SRC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AKT2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 xml:space="preserve">CBLC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DDR2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ETV6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GSK3B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KEAP1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MSH2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PAK7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PTEN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STK11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AKT3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CCND1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DICER1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EZH2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HDAC2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KIT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MSH6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PARK2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PTPN11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SUFU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ALK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CCNE1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DIS3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FAM123B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HIF1A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KLF6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MTOR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PARP1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PTPRD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TBK1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ALOX12B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CD79B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DNMT1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FAM46C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HMGA2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KMT2A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MYB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PAX5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PTPRS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TEK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APC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CDC42EP2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DNMT3A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HNF1A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KMT2D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MYC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PBRM1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RAF1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TERT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CDC73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DNMT3B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FBXW7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HRAS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KMT2C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MYCL1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PDGFRA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RARA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TET1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ARAF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CDH1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EGFR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FGFR1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HSP90AA1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KRAS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MYCN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PDGFRB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TET2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ARHGAP26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EIF4EBP1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FGFR2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IDH1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LDHA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NCOA2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PHOX2B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REL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TGFBR2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ARID1A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EP300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FGFR3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IDH2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LGR6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PIK3C2G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RET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TMPRSS2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ASXL1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FGFR4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IGF1R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MAGI2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PIK3CA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RICTOR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TNFAIP3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ATM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CDKN2A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FH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IGFBP7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MAP2K1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NFE2L2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PIK3CB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RPTOR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TOP1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ATRX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CDKN2B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FLCN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IKBKE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MAP2K2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NFKB1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PIK3CD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RUNX1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TP53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AURKA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CDKN2C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FLT1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IKZF1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MAP2K4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NFKB2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PIK3CG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SDHB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TP63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BAP1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CEBPA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FLT3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INSR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MAP3K8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NKX2-1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SETD2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TSC1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BCL2L1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CHEK1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FOXL2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IRS1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MCL1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NOTCH1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PIK3R2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SHQ1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TSC2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BCL6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CHEK2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GATA1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IRS2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MDM2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NOTCH2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PIK3R3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SMAD4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TSHR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BIRC2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CREBBP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GATA2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JAK1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MDM4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NOTCH3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PKM2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SMARCA4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VHL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BRAF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CRKL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ERBB2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GATA3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JAK2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MEN1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NOTCH4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PLK2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SMARCB1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WT1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BRCA1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CRLF2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ERBB3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GNA11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JAK3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MET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NPM1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PNRC1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SMO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YAP1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BRCA2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CSF1R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ERBB4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GNAQ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JUN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MITF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NRAS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PREX2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SOCS1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YES1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46 Genes Added in Version 3 (n=275)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1 Gene removed in Version 3 (n=275)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ARID2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CDK12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FBXO11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GRM3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LMO1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PPP2R1A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ROR2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TNFRSF14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ZRSR2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CBLC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BCL2L11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CDKN1A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FLT4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IL7R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MED12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PRDM1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ROS1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U2AF1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BCOR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CIC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FUBP1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INPP4A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MEF2B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PRKAA2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SF3B1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BUB1B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E2F3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GLI1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INPP4B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MYD88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PTPRT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SRSF2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WNK1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CDH11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EPHA10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FAT1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GLI3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KCNJ5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PALB2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RNF43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STAG2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XPO1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3 Genes Added in Version 4 (n=279)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1 Genes reintroduced in Version 4 (n=279)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MAP3K1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SMAD2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SMAD3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CBLC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21 Genes Added in Version 5 (n=300)</w:t>
            </w: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ARID1B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CCND3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ERCC5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HLA-A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MRE11A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POLE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RAD50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ATR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CTCF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FAT4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IRF4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NBN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PPP6C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RPS6KB1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CCND2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ERCC2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FKBP1A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PMS2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RAC1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SYK</w:t>
            </w: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100 Genes Added in Version 6 (n=341)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59 Genes removed in Version 6 (n=341)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lastRenderedPageBreak/>
              <w:t>ARID5B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BLM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CTLA4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FAM175A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HGF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KLF4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NSD1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RAD51C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RPS6KA4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SOX9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ABL2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EIF4EBP1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HIF1A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MAP3K8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PRKCI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ASXL2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BMPR1A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CUL3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FANCA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HIST1H1C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LATS1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PAK1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RAD51D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RPS6KB2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SPEN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ARHGAP26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EPHA10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HLA-A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MLST8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ROR2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AURKB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BRD4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DCUN1D1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FANCC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HIST1H2BD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LATS2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PDCD1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RAD52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RYBP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STK40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BIRC2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FAT4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HMGA2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MYB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RPS6KB1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AXIN1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BRIP1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DOT1L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FGF19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MAP3K13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PDPK1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RAD54L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SDHA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SUZ12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BUB1B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FBXO11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HSP90AA1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NCOA2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SRSF2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AXIN2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BTK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EED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FGF3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ICOSLG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MAX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PIK3C3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RASA1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SDHAF2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TBX3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CBLB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FKBP1A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IGFBP7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NFKB1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TBK1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AXL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CASP8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EGFL7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FGF4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IFNGR1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MDC1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PIM1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RBM10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SDHC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TGFBR1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CBLC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GLI1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KCNJ5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NFKB2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TEK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B2M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CBFB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EIF1AX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FOXA1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IGF1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MUTYH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PMAIP1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RECQL4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SDHD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TMEM127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CDC42EP2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GLI3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KLF6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PKM2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WAS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BARD1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CD274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EPCAM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FOXP1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IGF2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MYOD1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PMS1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RFWD2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SH2D1A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TRAF7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CDH11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GOLPH3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LDHA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PPP6C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WNK1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BBC3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CD276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ERCC3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GREM1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IL10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NCOR1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RAD51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RHOA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SMARCD1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VTCN1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CEBPA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GRM3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LGR6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PREX2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ZRSR2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BCL2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CDKN1B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ERCC4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H3F3C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KDM5A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NKX3-1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RAD51B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RIT1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SOX17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XIAP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CYLD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EPHB4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HDAC2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MAGI2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PRKAA2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631819" w:rsidTr="003536D3">
        <w:trPr>
          <w:trHeight w:val="19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62 Genes Added in Version 7 (n=410)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7 Genes reintroduced in Version 7 (n=410)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ACVR1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CSF3R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FYN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HIST2H3D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MAP3K14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NFKBIA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RAD21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TCF3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CEBPA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ANKRD11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CXCR4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GPS2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HIST1H3F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HIST3H3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MAPK3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NUP93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RHEB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TCF7L2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EPHA7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BCL10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DNAJB1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H3F3A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HIST1H3G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HOXB13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MGA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PGR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SH2B3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TRAF2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GLI1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BIRC3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EIF4A2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H3F3B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HIST1H3H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ID3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MST1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PLCG2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STAT3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VEGFA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HLA-A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CALR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EIF4E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HIST1H3I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INHA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MST1R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POLD1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STAT5A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XRCC2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PPP6C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CD79A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ERRFI1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HIST1H3J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INHBA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NCOA3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PPM1D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STAT5B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ZFHX3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SRSF2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CENPA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FOXO1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HIST1H3D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HIST2H3C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MALT1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NEGR1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RAB35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TCEB1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ZRSR2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631819" w:rsidTr="003536D3">
        <w:trPr>
          <w:trHeight w:val="193"/>
          <w:jc w:val="center"/>
        </w:trPr>
        <w:tc>
          <w:tcPr>
            <w:tcW w:w="9750" w:type="dxa"/>
            <w:gridSpan w:val="10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54 Genes Added in Version 8 (n=468)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bCs/>
                <w:color w:val="000000" w:themeColor="text1"/>
                <w:sz w:val="18"/>
                <w:szCs w:val="15"/>
                <w:lang w:val="en-US" w:eastAsia="fr-FR"/>
              </w:rPr>
              <w:t>4 Gene reintroduced in Version 8 (n=468)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AGO2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DROSHA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FAM58A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LYN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NUF2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PTP4A1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RTEL1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SLX4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TAP2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CYLD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BABAM1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DUSP4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HLA-B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MAPKAP1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PDCD1LG2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RAC2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RXRA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SMYD3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TP53BP1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PRKCI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CARM1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ELF3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INPPL1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MSH3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PPARG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RECQL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SESN1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SOS1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UPF1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PREX2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CDC42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EPAS1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 xml:space="preserve">KMT2B 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MSI1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PPP4R2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RRAGC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SESN2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SPRED1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WHSC1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TEK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CSDE1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ERF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KMT5A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MSI2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PRDM14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RRAS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SESN3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STK19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WHSC1L1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  <w:tr w:rsidR="00631819" w:rsidRPr="005B3DBD" w:rsidTr="003536D3">
        <w:trPr>
          <w:trHeight w:val="193"/>
          <w:jc w:val="center"/>
        </w:trPr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CYSLTR2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EZH1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KNSTRN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NTHL1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PRKD1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RRAS2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SHOC2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TAP1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WWTR1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631819" w:rsidRPr="005B3DBD" w:rsidRDefault="00631819" w:rsidP="003536D3">
            <w:pPr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</w:pPr>
            <w:r w:rsidRPr="005B3DBD">
              <w:rPr>
                <w:rFonts w:eastAsia="Times New Roman" w:cs="Arial"/>
                <w:color w:val="000000" w:themeColor="text1"/>
                <w:sz w:val="18"/>
                <w:szCs w:val="15"/>
                <w:lang w:val="en-US" w:eastAsia="fr-FR"/>
              </w:rPr>
              <w:t> </w:t>
            </w:r>
          </w:p>
        </w:tc>
      </w:tr>
    </w:tbl>
    <w:p w:rsidR="00631819" w:rsidRPr="005B3DBD" w:rsidRDefault="00631819" w:rsidP="00631819">
      <w:pPr>
        <w:rPr>
          <w:b/>
          <w:u w:val="single"/>
          <w:lang w:val="en-US"/>
        </w:rPr>
      </w:pPr>
    </w:p>
    <w:p w:rsidR="00D45714" w:rsidRDefault="00631819"/>
    <w:sectPr w:rsidR="00D45714" w:rsidSect="0063181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19"/>
    <w:rsid w:val="001E14BF"/>
    <w:rsid w:val="003E398E"/>
    <w:rsid w:val="00613F1A"/>
    <w:rsid w:val="00631819"/>
    <w:rsid w:val="00D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ED398"/>
  <w14:defaultImageDpi w14:val="32767"/>
  <w15:chartTrackingRefBased/>
  <w15:docId w15:val="{59521850-7CC5-D143-A671-B680E00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18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819"/>
  </w:style>
  <w:style w:type="paragraph" w:styleId="Pieddepage">
    <w:name w:val="footer"/>
    <w:basedOn w:val="Normal"/>
    <w:link w:val="PieddepageCar"/>
    <w:uiPriority w:val="99"/>
    <w:unhideWhenUsed/>
    <w:rsid w:val="006318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819"/>
  </w:style>
  <w:style w:type="character" w:styleId="Numrodepage">
    <w:name w:val="page number"/>
    <w:basedOn w:val="Policepardfaut"/>
    <w:uiPriority w:val="99"/>
    <w:semiHidden/>
    <w:unhideWhenUsed/>
    <w:rsid w:val="0063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3773</Characters>
  <Application>Microsoft Office Word</Application>
  <DocSecurity>0</DocSecurity>
  <Lines>68</Lines>
  <Paragraphs>34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AUDENET</dc:creator>
  <cp:keywords/>
  <dc:description/>
  <cp:lastModifiedBy>François AUDENET</cp:lastModifiedBy>
  <cp:revision>1</cp:revision>
  <dcterms:created xsi:type="dcterms:W3CDTF">2018-06-27T21:16:00Z</dcterms:created>
  <dcterms:modified xsi:type="dcterms:W3CDTF">2018-06-27T21:16:00Z</dcterms:modified>
</cp:coreProperties>
</file>