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87" w:rsidRPr="00335C66" w:rsidRDefault="008B17E4" w:rsidP="00013C87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35C66">
        <w:rPr>
          <w:rFonts w:ascii="Times New Roman" w:eastAsia="Calibri" w:hAnsi="Times New Roman" w:cs="Times New Roman"/>
          <w:b/>
          <w:sz w:val="24"/>
          <w:szCs w:val="24"/>
          <w:lang w:val="en-US"/>
        </w:rPr>
        <w:t>Supplementary Figure S1</w:t>
      </w:r>
    </w:p>
    <w:p w:rsidR="008B17E4" w:rsidRPr="00335C66" w:rsidRDefault="008B17E4" w:rsidP="00013C8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3C87" w:rsidRPr="00335C66" w:rsidRDefault="00013C87" w:rsidP="002A3F0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5C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 wp14:anchorId="14996427" wp14:editId="5BA3F213">
            <wp:extent cx="5632704" cy="4264431"/>
            <wp:effectExtent l="0" t="0" r="6350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039" cy="4266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3C87" w:rsidRPr="00335C66" w:rsidRDefault="00013C87" w:rsidP="00013C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3C87" w:rsidRPr="00335C66" w:rsidRDefault="00013C87" w:rsidP="00013C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3C87" w:rsidRPr="00335C66" w:rsidRDefault="00013C87" w:rsidP="0001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335C66">
        <w:rPr>
          <w:rFonts w:ascii="Times New Roman" w:eastAsia="Calibri" w:hAnsi="Times New Roman" w:cs="Times New Roman"/>
          <w:b/>
          <w:sz w:val="24"/>
          <w:szCs w:val="24"/>
          <w:lang w:val="en-US"/>
        </w:rPr>
        <w:t>Supplementary Figure S1.</w:t>
      </w:r>
      <w:proofErr w:type="gramEnd"/>
      <w:r w:rsidRPr="00335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35C66">
        <w:rPr>
          <w:rFonts w:ascii="Times New Roman" w:eastAsia="Calibri" w:hAnsi="Times New Roman" w:cs="Times New Roman"/>
          <w:sz w:val="24"/>
          <w:szCs w:val="24"/>
          <w:lang w:val="en-US"/>
        </w:rPr>
        <w:t>Flowchart of sample selection criteria.</w:t>
      </w:r>
      <w:proofErr w:type="gramEnd"/>
      <w:r w:rsidRPr="00335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Samples with at least 2 </w:t>
      </w:r>
      <w:r w:rsidRPr="00335C66">
        <w:rPr>
          <w:rFonts w:ascii="Times New Roman" w:eastAsia="Calibri" w:hAnsi="Times New Roman" w:cs="Times New Roman"/>
          <w:i/>
          <w:sz w:val="24"/>
          <w:szCs w:val="24"/>
          <w:lang w:val="en-US"/>
        </w:rPr>
        <w:t>EGFR</w:t>
      </w:r>
      <w:r w:rsidRPr="00335C66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T790M</w:t>
      </w:r>
      <w:r w:rsidRPr="00335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-positive droplets or greater than 2000 WT-positive droplets detected by </w:t>
      </w:r>
      <w:proofErr w:type="spellStart"/>
      <w:r w:rsidRPr="00335C66">
        <w:rPr>
          <w:rFonts w:ascii="Times New Roman" w:eastAsia="Calibri" w:hAnsi="Times New Roman" w:cs="Times New Roman"/>
          <w:sz w:val="24"/>
          <w:szCs w:val="24"/>
          <w:lang w:val="en-US"/>
        </w:rPr>
        <w:t>ddPCR</w:t>
      </w:r>
      <w:proofErr w:type="spellEnd"/>
      <w:r w:rsidRPr="00335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were retained. These criteria allow a minimum limit of detection of 0.1%.</w:t>
      </w:r>
    </w:p>
    <w:p w:rsidR="00013C87" w:rsidRPr="00335C66" w:rsidRDefault="00013C8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5C66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8B17E4" w:rsidRPr="00335C66" w:rsidRDefault="008B17E4" w:rsidP="008B17E4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35C66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Supplementary Figure S2</w:t>
      </w:r>
    </w:p>
    <w:p w:rsidR="008363CB" w:rsidRPr="00335C66" w:rsidRDefault="002A3F03">
      <w:pPr>
        <w:rPr>
          <w:rFonts w:ascii="Times New Roman" w:hAnsi="Times New Roman" w:cs="Times New Roman"/>
          <w:sz w:val="24"/>
          <w:szCs w:val="24"/>
        </w:rPr>
      </w:pPr>
      <w:r w:rsidRPr="00335C66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0BB1A45" wp14:editId="64EBA4C7">
            <wp:extent cx="5291035" cy="7044537"/>
            <wp:effectExtent l="0" t="0" r="5080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893" cy="7043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63CB" w:rsidRPr="00335C66" w:rsidRDefault="008363CB" w:rsidP="00836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335C6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Supplementary Figure </w:t>
      </w:r>
      <w:r w:rsidR="00EF5E1F" w:rsidRPr="00335C66">
        <w:rPr>
          <w:rFonts w:ascii="Times New Roman" w:eastAsia="Calibri" w:hAnsi="Times New Roman" w:cs="Times New Roman"/>
          <w:b/>
          <w:sz w:val="24"/>
          <w:szCs w:val="24"/>
          <w:lang w:val="en-US"/>
        </w:rPr>
        <w:t>S2</w:t>
      </w:r>
      <w:r w:rsidRPr="00335C66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proofErr w:type="gramEnd"/>
      <w:r w:rsidRPr="00335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Sensitivity and reproducibility of our </w:t>
      </w:r>
      <w:proofErr w:type="spellStart"/>
      <w:r w:rsidRPr="00335C66">
        <w:rPr>
          <w:rFonts w:ascii="Times New Roman" w:eastAsia="Calibri" w:hAnsi="Times New Roman" w:cs="Times New Roman"/>
          <w:sz w:val="24"/>
          <w:szCs w:val="24"/>
          <w:lang w:val="en-US"/>
        </w:rPr>
        <w:t>ddPCR</w:t>
      </w:r>
      <w:proofErr w:type="spellEnd"/>
      <w:r w:rsidRPr="00335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assay for ultra-low </w:t>
      </w:r>
      <w:r w:rsidRPr="00335C66">
        <w:rPr>
          <w:rFonts w:ascii="Times New Roman" w:eastAsia="Calibri" w:hAnsi="Times New Roman" w:cs="Times New Roman"/>
          <w:i/>
          <w:sz w:val="24"/>
          <w:szCs w:val="24"/>
          <w:lang w:val="en-US"/>
        </w:rPr>
        <w:t>EGFR</w:t>
      </w:r>
      <w:r w:rsidRPr="00335C66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T790M</w:t>
      </w:r>
      <w:r w:rsidRPr="00335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mutation detection. (A) Correlation between the expected and observed variant allele frequency (VAF, %) for </w:t>
      </w:r>
      <w:proofErr w:type="spellStart"/>
      <w:r w:rsidRPr="00335C66">
        <w:rPr>
          <w:rFonts w:ascii="Times New Roman" w:eastAsia="Calibri" w:hAnsi="Times New Roman" w:cs="Times New Roman"/>
          <w:sz w:val="24"/>
          <w:szCs w:val="24"/>
          <w:lang w:val="en-US"/>
        </w:rPr>
        <w:t>gDNA</w:t>
      </w:r>
      <w:proofErr w:type="spellEnd"/>
      <w:r w:rsidRPr="00335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reference standard control samples. Observed values are the means of 3 independent experiments. The inset highlights samples with an expected VAF &lt; 0.1%. (B) Reproducibility of detection according to the DNA amount</w:t>
      </w:r>
      <w:r w:rsidR="000214BC" w:rsidRPr="00335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 a FFPE sample with a VAF of 26%</w:t>
      </w:r>
      <w:r w:rsidRPr="00335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0214BC" w:rsidRPr="00335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(C) Same as (B) for a FFPE sample with a VAF of 1%. </w:t>
      </w:r>
      <w:r w:rsidRPr="00335C66">
        <w:rPr>
          <w:rFonts w:ascii="Times New Roman" w:eastAsia="Calibri" w:hAnsi="Times New Roman" w:cs="Times New Roman"/>
          <w:sz w:val="24"/>
          <w:szCs w:val="24"/>
          <w:lang w:val="en-US"/>
        </w:rPr>
        <w:t>Observed values are the means of 3 independent experiments.</w:t>
      </w:r>
    </w:p>
    <w:p w:rsidR="008363CB" w:rsidRPr="00335C66" w:rsidRDefault="008363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35C66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E7F5A" w:rsidRPr="00335C66" w:rsidRDefault="008B17E4" w:rsidP="008363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35C66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Supplementary Figure S3</w:t>
      </w:r>
    </w:p>
    <w:p w:rsidR="00EF5E1F" w:rsidRPr="00335C66" w:rsidRDefault="00EF5E1F" w:rsidP="008363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363CB" w:rsidRPr="00335C66" w:rsidRDefault="00CE7F5A" w:rsidP="00CE7F5A">
      <w:pPr>
        <w:ind w:left="-567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335C66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64EACC0" wp14:editId="734632AA">
            <wp:extent cx="6474460" cy="276161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63CB" w:rsidRPr="00335C66" w:rsidRDefault="008363CB" w:rsidP="008363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5E1F" w:rsidRPr="00335C66" w:rsidRDefault="00EF5E1F" w:rsidP="008363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363CB" w:rsidRPr="00335C66" w:rsidRDefault="008363CB" w:rsidP="008363C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335C6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Supplementary Figure </w:t>
      </w:r>
      <w:r w:rsidR="00013C87" w:rsidRPr="00335C66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335C66">
        <w:rPr>
          <w:rFonts w:ascii="Times New Roman" w:eastAsia="Calibri" w:hAnsi="Times New Roman" w:cs="Times New Roman"/>
          <w:b/>
          <w:sz w:val="24"/>
          <w:szCs w:val="24"/>
          <w:lang w:val="en-US"/>
        </w:rPr>
        <w:t>3.</w:t>
      </w:r>
      <w:proofErr w:type="gramEnd"/>
      <w:r w:rsidRPr="00335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Kaplan-Meier analyses for OS for ultra-low </w:t>
      </w:r>
      <w:r w:rsidRPr="00335C66">
        <w:rPr>
          <w:rFonts w:ascii="Times New Roman" w:eastAsia="Calibri" w:hAnsi="Times New Roman" w:cs="Times New Roman"/>
          <w:i/>
          <w:sz w:val="24"/>
          <w:szCs w:val="24"/>
          <w:lang w:val="en-US"/>
        </w:rPr>
        <w:t>EGFR</w:t>
      </w:r>
      <w:r w:rsidRPr="00335C66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T790M</w:t>
      </w:r>
      <w:r w:rsidRPr="00335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mutation status in patients </w:t>
      </w:r>
      <w:r w:rsidR="002D1DF6" w:rsidRPr="00335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treated with first-generation TKIs </w:t>
      </w:r>
      <w:r w:rsidRPr="00335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harboring an </w:t>
      </w:r>
      <w:r w:rsidRPr="00335C66">
        <w:rPr>
          <w:rFonts w:ascii="Times New Roman" w:eastAsia="Calibri" w:hAnsi="Times New Roman" w:cs="Times New Roman"/>
          <w:i/>
          <w:sz w:val="24"/>
          <w:szCs w:val="24"/>
          <w:lang w:val="en-US"/>
        </w:rPr>
        <w:t>EGFR</w:t>
      </w:r>
      <w:r w:rsidRPr="00335C66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del19</w:t>
      </w:r>
      <w:r w:rsidRPr="00335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mutation (A) or the </w:t>
      </w:r>
      <w:r w:rsidRPr="00335C66">
        <w:rPr>
          <w:rFonts w:ascii="Times New Roman" w:eastAsia="Calibri" w:hAnsi="Times New Roman" w:cs="Times New Roman"/>
          <w:i/>
          <w:sz w:val="24"/>
          <w:szCs w:val="24"/>
          <w:lang w:val="en-US"/>
        </w:rPr>
        <w:t>EGFR</w:t>
      </w:r>
      <w:r w:rsidRPr="00335C66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L858R</w:t>
      </w:r>
      <w:r w:rsidRPr="00335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mutation (B). </w:t>
      </w:r>
    </w:p>
    <w:p w:rsidR="00745AA4" w:rsidRPr="00335C66" w:rsidRDefault="00745AA4" w:rsidP="008363C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21BD3" w:rsidRPr="00335C66" w:rsidRDefault="00421BD3">
      <w:pPr>
        <w:rPr>
          <w:rFonts w:ascii="Times New Roman" w:hAnsi="Times New Roman" w:cs="Times New Roman"/>
          <w:sz w:val="24"/>
          <w:szCs w:val="24"/>
          <w:lang w:val="en-US"/>
        </w:rPr>
        <w:sectPr w:rsidR="00421BD3" w:rsidRPr="00335C66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21BD3" w:rsidRPr="00335C66" w:rsidRDefault="00421BD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335C66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Supplementary Table S1.</w:t>
      </w:r>
      <w:proofErr w:type="gramEnd"/>
      <w:r w:rsidRPr="00335C6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755C5E" w:rsidRPr="00335C66">
        <w:rPr>
          <w:rFonts w:ascii="Times New Roman" w:eastAsia="Calibri" w:hAnsi="Times New Roman" w:cs="Times New Roman"/>
          <w:sz w:val="24"/>
          <w:szCs w:val="24"/>
          <w:lang w:val="en-US"/>
        </w:rPr>
        <w:t>Additional patient and specimen characteristics</w:t>
      </w:r>
    </w:p>
    <w:p w:rsidR="00421BD3" w:rsidRPr="00335C66" w:rsidRDefault="00927CE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35C66">
        <w:rPr>
          <w:noProof/>
          <w:lang w:eastAsia="fr-FR"/>
        </w:rPr>
        <w:drawing>
          <wp:inline distT="0" distB="0" distL="0" distR="0" wp14:anchorId="7BC0268F" wp14:editId="15943423">
            <wp:extent cx="8213835" cy="5190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4452" cy="520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BD3" w:rsidRPr="00335C66" w:rsidRDefault="00421BD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9625D" w:rsidRPr="00335C66" w:rsidRDefault="0029625D" w:rsidP="0029625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35C66">
        <w:rPr>
          <w:rFonts w:ascii="Times New Roman" w:eastAsia="Calibri" w:hAnsi="Times New Roman" w:cs="Times New Roman"/>
          <w:b/>
          <w:sz w:val="24"/>
          <w:szCs w:val="24"/>
          <w:lang w:val="en-US"/>
        </w:rPr>
        <w:t>Supplementary Table S1 (suite)</w:t>
      </w:r>
    </w:p>
    <w:p w:rsidR="00421BD3" w:rsidRPr="00335C66" w:rsidRDefault="00927CE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35C66">
        <w:rPr>
          <w:noProof/>
          <w:lang w:eastAsia="fr-FR"/>
        </w:rPr>
        <w:drawing>
          <wp:inline distT="0" distB="0" distL="0" distR="0" wp14:anchorId="1AC34788" wp14:editId="509BDED5">
            <wp:extent cx="8056180" cy="5090043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715" cy="509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25D" w:rsidRPr="00335C66" w:rsidRDefault="0029625D" w:rsidP="0029625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35C66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Supplementary Table S1 (suite)</w:t>
      </w:r>
    </w:p>
    <w:p w:rsidR="0029625D" w:rsidRPr="00335C66" w:rsidRDefault="00007B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35C66">
        <w:rPr>
          <w:noProof/>
          <w:lang w:eastAsia="fr-FR"/>
        </w:rPr>
        <w:drawing>
          <wp:inline distT="0" distB="0" distL="0" distR="0" wp14:anchorId="0E18888B" wp14:editId="5E3B0327">
            <wp:extent cx="7739481" cy="4890952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462" cy="489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25D" w:rsidRPr="00335C66" w:rsidRDefault="0029625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9625D" w:rsidRPr="00335C66" w:rsidRDefault="0029625D" w:rsidP="0029625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35C66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Supplementary Table S1 (suite)</w:t>
      </w:r>
    </w:p>
    <w:p w:rsidR="0029625D" w:rsidRPr="00335C66" w:rsidRDefault="00007B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35C66">
        <w:rPr>
          <w:noProof/>
          <w:lang w:eastAsia="fr-FR"/>
        </w:rPr>
        <w:drawing>
          <wp:inline distT="0" distB="0" distL="0" distR="0" wp14:anchorId="6FAECEF9" wp14:editId="20470A0A">
            <wp:extent cx="8386316" cy="5288889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622" cy="529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25D" w:rsidRPr="00335C66" w:rsidRDefault="0029625D" w:rsidP="0029625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35C66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Supplementary Table S1 (suite)</w:t>
      </w:r>
    </w:p>
    <w:p w:rsidR="0029625D" w:rsidRPr="00335C66" w:rsidRDefault="00AC6B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35C66">
        <w:rPr>
          <w:noProof/>
          <w:lang w:eastAsia="fr-FR"/>
        </w:rPr>
        <w:drawing>
          <wp:inline distT="0" distB="0" distL="0" distR="0" wp14:anchorId="2D85DC92" wp14:editId="036BA6A8">
            <wp:extent cx="7776057" cy="4883941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180" cy="488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25D" w:rsidRPr="00335C66" w:rsidRDefault="0029625D" w:rsidP="00AC6B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35C66">
        <w:rPr>
          <w:rFonts w:ascii="Times New Roman" w:hAnsi="Times New Roman" w:cs="Times New Roman"/>
          <w:sz w:val="24"/>
          <w:szCs w:val="24"/>
          <w:lang w:val="en-US"/>
        </w:rPr>
        <w:t>M, Male; F, Female; HS, Have smoked; S, Smoker; NS, Non-smoker; WT, wild-type</w:t>
      </w:r>
      <w:r w:rsidR="00BD5A57" w:rsidRPr="00335C6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C6B9A" w:rsidRPr="00335C66" w:rsidRDefault="00AC6B9A" w:rsidP="00AC6B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F108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gramEnd"/>
      <w:r w:rsidRPr="00335C66">
        <w:rPr>
          <w:rFonts w:ascii="Times New Roman" w:hAnsi="Times New Roman" w:cs="Times New Roman"/>
          <w:sz w:val="24"/>
          <w:szCs w:val="24"/>
          <w:lang w:val="en-US"/>
        </w:rPr>
        <w:t xml:space="preserve"> NGS experiments have been performed as previously described</w:t>
      </w:r>
      <w:r w:rsidR="00BD5A57" w:rsidRPr="00335C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5A57" w:rsidRPr="00335C66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PEVuZE5vdGU+PENpdGU+PEF1dGhvcj5WZW5kcmVsbDwvQXV0aG9yPjxZZWFyPjIwMTc8L1llYXI+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</w:fldData>
        </w:fldChar>
      </w:r>
      <w:r w:rsidR="005F108B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5F108B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PEVuZE5vdGU+PENpdGU+PEF1dGhvcj5WZW5kcmVsbDwvQXV0aG9yPjxZZWFyPjIwMTc8L1llYXI+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</w:fldData>
        </w:fldChar>
      </w:r>
      <w:r w:rsidR="005F108B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5F108B">
        <w:rPr>
          <w:rFonts w:ascii="Times New Roman" w:hAnsi="Times New Roman" w:cs="Times New Roman"/>
          <w:sz w:val="24"/>
          <w:szCs w:val="24"/>
          <w:lang w:val="en-US"/>
        </w:rPr>
      </w:r>
      <w:r w:rsidR="005F108B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BD5A57" w:rsidRPr="00335C66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5F108B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hyperlink w:anchor="_ENREF_1" w:tooltip="Vendrell, 2017 #51" w:history="1">
        <w:r w:rsidR="005F108B">
          <w:rPr>
            <w:rFonts w:ascii="Times New Roman" w:hAnsi="Times New Roman" w:cs="Times New Roman"/>
            <w:noProof/>
            <w:sz w:val="24"/>
            <w:szCs w:val="24"/>
            <w:lang w:val="en-US"/>
          </w:rPr>
          <w:t>Vendrell et al. 2017</w:t>
        </w:r>
      </w:hyperlink>
      <w:r w:rsidR="005F108B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BD5A57" w:rsidRPr="00335C6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335C66">
        <w:rPr>
          <w:rFonts w:ascii="Times New Roman" w:hAnsi="Times New Roman" w:cs="Times New Roman"/>
          <w:sz w:val="24"/>
          <w:szCs w:val="24"/>
          <w:lang w:val="en-US"/>
        </w:rPr>
        <w:t xml:space="preserve"> (Supplementary Table S</w:t>
      </w:r>
      <w:r w:rsidR="005F108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335C6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D5A57" w:rsidRPr="00335C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6B9A" w:rsidRPr="00335C66" w:rsidRDefault="00AC6B9A" w:rsidP="00AC6B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AC6B9A" w:rsidRPr="00335C66" w:rsidSect="00421BD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F108B" w:rsidRPr="005F108B" w:rsidRDefault="005F108B" w:rsidP="005F10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335C66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Supplementary Table S2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5F10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Determination of the limit of detection of ultra-low </w:t>
      </w:r>
      <w:r w:rsidRPr="005F108B">
        <w:rPr>
          <w:rFonts w:ascii="Times New Roman" w:eastAsia="Calibri" w:hAnsi="Times New Roman" w:cs="Times New Roman"/>
          <w:i/>
          <w:sz w:val="24"/>
          <w:szCs w:val="24"/>
          <w:lang w:val="en-US"/>
        </w:rPr>
        <w:t>EGFR</w:t>
      </w:r>
      <w:r w:rsidRPr="005F108B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T790M</w:t>
      </w:r>
      <w:r w:rsidRPr="005F10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mutation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using</w:t>
      </w:r>
      <w:bookmarkStart w:id="0" w:name="_GoBack"/>
      <w:bookmarkEnd w:id="0"/>
      <w:r w:rsidRPr="005F10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FFPE tissue samples</w:t>
      </w:r>
    </w:p>
    <w:p w:rsidR="005F108B" w:rsidRDefault="005F108B">
      <w:pPr>
        <w:rPr>
          <w:lang w:val="en-US"/>
        </w:rPr>
      </w:pPr>
    </w:p>
    <w:p w:rsidR="005F108B" w:rsidRDefault="005F108B">
      <w:r w:rsidRPr="005F108B">
        <w:drawing>
          <wp:inline distT="0" distB="0" distL="0" distR="0" wp14:anchorId="077DBB68" wp14:editId="7D8B48E3">
            <wp:extent cx="5266133" cy="76200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133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08B" w:rsidRPr="005F108B" w:rsidRDefault="005F10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F108B">
        <w:rPr>
          <w:rFonts w:ascii="Times New Roman" w:hAnsi="Times New Roman" w:cs="Times New Roman"/>
          <w:sz w:val="24"/>
          <w:szCs w:val="24"/>
          <w:lang w:val="en-US"/>
        </w:rPr>
        <w:t>WT, wild-type; NA, not applicable</w:t>
      </w:r>
    </w:p>
    <w:p w:rsidR="005F108B" w:rsidRDefault="005F108B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br w:type="page"/>
      </w:r>
    </w:p>
    <w:p w:rsidR="008363CB" w:rsidRPr="00335C66" w:rsidRDefault="008363CB" w:rsidP="008363C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gramStart"/>
      <w:r w:rsidRPr="00335C66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 xml:space="preserve">Supplementary Table </w:t>
      </w:r>
      <w:r w:rsidR="009C6DC9" w:rsidRPr="00335C66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="005F108B"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Pr="00335C66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proofErr w:type="gramEnd"/>
      <w:r w:rsidRPr="00335C6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335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Characteristics of patients </w:t>
      </w:r>
      <w:r w:rsidR="00111D09" w:rsidRPr="00335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and specimens </w:t>
      </w:r>
      <w:r w:rsidRPr="00335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with an </w:t>
      </w:r>
      <w:proofErr w:type="spellStart"/>
      <w:r w:rsidRPr="00335C66">
        <w:rPr>
          <w:rFonts w:ascii="Times New Roman" w:eastAsia="Calibri" w:hAnsi="Times New Roman" w:cs="Times New Roman"/>
          <w:i/>
          <w:sz w:val="24"/>
          <w:szCs w:val="24"/>
          <w:lang w:val="en-US"/>
        </w:rPr>
        <w:t>EGFR</w:t>
      </w:r>
      <w:r w:rsidRPr="00335C66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activating</w:t>
      </w:r>
      <w:proofErr w:type="spellEnd"/>
      <w:r w:rsidRPr="00335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mutation according to their ultra-low </w:t>
      </w:r>
      <w:r w:rsidRPr="00335C66">
        <w:rPr>
          <w:rFonts w:ascii="Times New Roman" w:eastAsia="Calibri" w:hAnsi="Times New Roman" w:cs="Times New Roman"/>
          <w:i/>
          <w:sz w:val="24"/>
          <w:szCs w:val="24"/>
          <w:lang w:val="en-US"/>
        </w:rPr>
        <w:t>EGFR</w:t>
      </w:r>
      <w:r w:rsidRPr="00335C66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T790M</w:t>
      </w:r>
      <w:r w:rsidRPr="00335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mutation status (n = 82)</w:t>
      </w:r>
    </w:p>
    <w:p w:rsidR="008363CB" w:rsidRPr="00335C66" w:rsidRDefault="008363CB" w:rsidP="008363C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tbl>
      <w:tblPr>
        <w:tblW w:w="1030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400"/>
        <w:gridCol w:w="877"/>
        <w:gridCol w:w="1463"/>
        <w:gridCol w:w="240"/>
        <w:gridCol w:w="899"/>
        <w:gridCol w:w="1501"/>
        <w:gridCol w:w="360"/>
        <w:gridCol w:w="1200"/>
      </w:tblGrid>
      <w:tr w:rsidR="00335C66" w:rsidRPr="00335C66" w:rsidTr="003D6041">
        <w:trPr>
          <w:trHeight w:val="319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Ultra-low </w:t>
            </w:r>
            <w:r w:rsidRPr="00335C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EGFR</w:t>
            </w: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fr-FR"/>
              </w:rPr>
              <w:t>T790M</w:t>
            </w: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negative (</w:t>
            </w:r>
            <w:r w:rsidRPr="00335C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= 49)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Ultra-low </w:t>
            </w:r>
            <w:r w:rsidRPr="00335C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EGFR</w:t>
            </w: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fr-FR"/>
              </w:rPr>
              <w:t>T790M</w:t>
            </w: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positive (</w:t>
            </w:r>
            <w:r w:rsidRPr="00335C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= 33)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</w:tc>
      </w:tr>
      <w:tr w:rsidR="00335C66" w:rsidRPr="00335C66" w:rsidTr="003D6041">
        <w:trPr>
          <w:trHeight w:val="375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Characteristics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%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%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P</w:t>
            </w:r>
          </w:p>
        </w:tc>
      </w:tr>
      <w:tr w:rsidR="00335C66" w:rsidRPr="00335C66" w:rsidTr="003D6041">
        <w:trPr>
          <w:trHeight w:val="319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Sex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335C66" w:rsidRPr="00335C66" w:rsidTr="003D6041">
        <w:trPr>
          <w:trHeight w:val="31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Male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40.8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27.3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NS (0.21)</w:t>
            </w:r>
          </w:p>
        </w:tc>
      </w:tr>
      <w:tr w:rsidR="00335C66" w:rsidRPr="00335C66" w:rsidTr="003D6041">
        <w:trPr>
          <w:trHeight w:val="31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Female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59.2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72.7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335C66" w:rsidRPr="00335C66" w:rsidTr="003D6041">
        <w:trPr>
          <w:trHeight w:val="319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Age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335C66" w:rsidRPr="00335C66" w:rsidTr="003D6041">
        <w:trPr>
          <w:trHeight w:val="31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&lt;60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36.7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21.2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NS (0.13)</w:t>
            </w:r>
          </w:p>
        </w:tc>
      </w:tr>
      <w:tr w:rsidR="00335C66" w:rsidRPr="00335C66" w:rsidTr="003D604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Calibri" w:eastAsia="Times New Roman" w:hAnsi="Calibri" w:cs="Times New Roman"/>
                <w:sz w:val="24"/>
                <w:szCs w:val="24"/>
                <w:lang w:val="en-US" w:eastAsia="fr-FR"/>
              </w:rPr>
              <w:t>≥</w:t>
            </w: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60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31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63.3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78.8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335C66" w:rsidRPr="00335C66" w:rsidTr="003D6041">
        <w:trPr>
          <w:trHeight w:val="319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Smoking status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335C66" w:rsidRPr="00335C66" w:rsidTr="003D6041">
        <w:trPr>
          <w:trHeight w:val="31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Have smoked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42.9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30.3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NS (0.36)</w:t>
            </w:r>
          </w:p>
        </w:tc>
      </w:tr>
      <w:tr w:rsidR="00335C66" w:rsidRPr="00335C66" w:rsidTr="003D6041">
        <w:trPr>
          <w:trHeight w:val="31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Smoker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10.2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6.1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335C66" w:rsidRPr="00335C66" w:rsidTr="003D6041">
        <w:trPr>
          <w:trHeight w:val="31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Non-smoker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44.9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60.6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335C66" w:rsidRPr="00335C66" w:rsidTr="003D6041">
        <w:trPr>
          <w:trHeight w:val="31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Unknown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3.0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335C66" w:rsidRPr="00335C66" w:rsidTr="003D6041">
        <w:trPr>
          <w:trHeight w:val="319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Stage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335C66" w:rsidRPr="00335C66" w:rsidTr="003D6041">
        <w:trPr>
          <w:trHeight w:val="31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I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49.0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27.3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NS (0.11)</w:t>
            </w:r>
          </w:p>
        </w:tc>
      </w:tr>
      <w:tr w:rsidR="00335C66" w:rsidRPr="00335C66" w:rsidTr="003D6041">
        <w:trPr>
          <w:trHeight w:val="31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II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6.1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9.1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335C66" w:rsidRPr="00335C66" w:rsidTr="003D6041">
        <w:trPr>
          <w:trHeight w:val="31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III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8.2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3.0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335C66" w:rsidRPr="00335C66" w:rsidTr="003D6041">
        <w:trPr>
          <w:trHeight w:val="31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IV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34.7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57.6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335C66" w:rsidRPr="00335C66" w:rsidTr="003D6041">
        <w:trPr>
          <w:trHeight w:val="31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Unknown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3.0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CB" w:rsidRPr="00335C66" w:rsidRDefault="008363CB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335C66" w:rsidRPr="00335C66" w:rsidTr="003D6041">
        <w:trPr>
          <w:trHeight w:val="319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D98" w:rsidRPr="00335C66" w:rsidRDefault="000C6D98" w:rsidP="003A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Tumor cell </w:t>
            </w:r>
            <w:proofErr w:type="spellStart"/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content</w:t>
            </w: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fr-FR"/>
              </w:rPr>
              <w:t>a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D98" w:rsidRPr="00335C66" w:rsidRDefault="000C6D98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D98" w:rsidRPr="00335C66" w:rsidRDefault="000C6D98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D98" w:rsidRPr="00335C66" w:rsidRDefault="000C6D98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D98" w:rsidRPr="00335C66" w:rsidRDefault="000C6D98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D98" w:rsidRPr="00335C66" w:rsidRDefault="000C6D98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D98" w:rsidRPr="00335C66" w:rsidRDefault="000C6D98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D98" w:rsidRPr="00335C66" w:rsidRDefault="000C6D98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335C66" w:rsidRPr="00335C66" w:rsidTr="003D6041">
        <w:trPr>
          <w:trHeight w:val="319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D98" w:rsidRPr="00335C66" w:rsidRDefault="000C6D98" w:rsidP="003A4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 xml:space="preserve">      &lt;50%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D98" w:rsidRPr="00335C66" w:rsidRDefault="000C6D98" w:rsidP="003A4E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fr-FR"/>
              </w:rPr>
              <w:t>17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D98" w:rsidRPr="00335C66" w:rsidRDefault="000C6D98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21.8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D98" w:rsidRPr="00335C66" w:rsidRDefault="000C6D98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D98" w:rsidRPr="00335C66" w:rsidRDefault="000C6D98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D98" w:rsidRPr="00335C66" w:rsidRDefault="000C6D98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14.1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D98" w:rsidRPr="00335C66" w:rsidRDefault="000C6D98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D98" w:rsidRPr="00335C66" w:rsidRDefault="000C6D98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NS (0.81)</w:t>
            </w:r>
          </w:p>
        </w:tc>
      </w:tr>
      <w:tr w:rsidR="00335C66" w:rsidRPr="00335C66" w:rsidTr="003D6041">
        <w:trPr>
          <w:trHeight w:val="319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D98" w:rsidRPr="00335C66" w:rsidRDefault="000C6D98" w:rsidP="003A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     ≥50%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D98" w:rsidRPr="00335C66" w:rsidRDefault="000C6D98" w:rsidP="003A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D98" w:rsidRPr="00335C66" w:rsidRDefault="000C6D98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37.2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D98" w:rsidRPr="00335C66" w:rsidRDefault="000C6D98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D98" w:rsidRPr="00335C66" w:rsidRDefault="000C6D98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D98" w:rsidRPr="00335C66" w:rsidRDefault="000C6D98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26.9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D98" w:rsidRPr="00335C66" w:rsidRDefault="000C6D98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D98" w:rsidRPr="00335C66" w:rsidRDefault="000C6D98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335C66" w:rsidRPr="00335C66" w:rsidTr="003D6041">
        <w:trPr>
          <w:trHeight w:val="319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D98" w:rsidRPr="00335C66" w:rsidRDefault="000C6D98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proofErr w:type="spellStart"/>
            <w:r w:rsidRPr="00335C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EGFR</w:t>
            </w: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fr-FR"/>
              </w:rPr>
              <w:t>activating</w:t>
            </w:r>
            <w:proofErr w:type="spellEnd"/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mutation status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D98" w:rsidRPr="00335C66" w:rsidRDefault="000C6D98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D98" w:rsidRPr="00335C66" w:rsidRDefault="000C6D98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D98" w:rsidRPr="00335C66" w:rsidRDefault="000C6D98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D98" w:rsidRPr="00335C66" w:rsidRDefault="000C6D98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D98" w:rsidRPr="00335C66" w:rsidRDefault="000C6D98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D98" w:rsidRPr="00335C66" w:rsidRDefault="000C6D98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D98" w:rsidRPr="00335C66" w:rsidRDefault="000C6D98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335C66" w:rsidRPr="00335C66" w:rsidTr="003D6041">
        <w:trPr>
          <w:trHeight w:val="31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D98" w:rsidRPr="00335C66" w:rsidRDefault="000C6D98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D98" w:rsidRPr="00335C66" w:rsidRDefault="000C6D98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EGFR</w:t>
            </w: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fr-FR"/>
              </w:rPr>
              <w:t>del19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D98" w:rsidRPr="00335C66" w:rsidRDefault="000C6D98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D98" w:rsidRPr="00335C66" w:rsidRDefault="000C6D98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49.0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D98" w:rsidRPr="00335C66" w:rsidRDefault="000C6D98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D98" w:rsidRPr="00335C66" w:rsidRDefault="000C6D98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D98" w:rsidRPr="00335C66" w:rsidRDefault="000C6D98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63.6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D98" w:rsidRPr="00335C66" w:rsidRDefault="000C6D98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D98" w:rsidRPr="00335C66" w:rsidRDefault="000C6D98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NS (0.14)</w:t>
            </w:r>
          </w:p>
        </w:tc>
      </w:tr>
      <w:tr w:rsidR="00335C66" w:rsidRPr="00335C66" w:rsidTr="003D6041">
        <w:trPr>
          <w:trHeight w:val="319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D98" w:rsidRPr="00335C66" w:rsidRDefault="000C6D98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D98" w:rsidRPr="00335C66" w:rsidRDefault="000C6D98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EGFR</w:t>
            </w: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fr-FR"/>
              </w:rPr>
              <w:t>L858R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D98" w:rsidRPr="00335C66" w:rsidRDefault="000C6D98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D98" w:rsidRPr="00335C66" w:rsidRDefault="000C6D98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51.0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D98" w:rsidRPr="00335C66" w:rsidRDefault="000C6D98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D98" w:rsidRPr="00335C66" w:rsidRDefault="000C6D98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D98" w:rsidRPr="00335C66" w:rsidRDefault="000C6D98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36.4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D98" w:rsidRPr="00335C66" w:rsidRDefault="000C6D98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D98" w:rsidRPr="00335C66" w:rsidRDefault="000C6D98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</w:tc>
      </w:tr>
    </w:tbl>
    <w:p w:rsidR="008363CB" w:rsidRPr="00335C66" w:rsidRDefault="008363CB" w:rsidP="008363C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363CB" w:rsidRPr="00335C66" w:rsidRDefault="008363CB" w:rsidP="008363CB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35C66">
        <w:rPr>
          <w:rFonts w:ascii="Times New Roman" w:eastAsia="Calibri" w:hAnsi="Times New Roman" w:cs="Times New Roman"/>
          <w:sz w:val="24"/>
          <w:szCs w:val="24"/>
          <w:lang w:val="en-US"/>
        </w:rPr>
        <w:t>The χ</w:t>
      </w:r>
      <w:r w:rsidRPr="00335C66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2</w:t>
      </w:r>
      <w:r w:rsidRPr="00335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 Fisher exact test was applied according to the number of samples per group. Significance was considered at </w:t>
      </w:r>
      <w:r w:rsidRPr="00335C66">
        <w:rPr>
          <w:rFonts w:ascii="Times New Roman" w:eastAsia="Calibri" w:hAnsi="Times New Roman" w:cs="Times New Roman"/>
          <w:i/>
          <w:sz w:val="24"/>
          <w:szCs w:val="24"/>
          <w:lang w:val="en-US"/>
        </w:rPr>
        <w:t>P</w:t>
      </w:r>
      <w:r w:rsidRPr="00335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&lt; 0.05. </w:t>
      </w:r>
    </w:p>
    <w:p w:rsidR="008363CB" w:rsidRPr="00335C66" w:rsidRDefault="008363CB" w:rsidP="008363CB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335C66">
        <w:rPr>
          <w:rFonts w:ascii="Times New Roman" w:eastAsia="Calibri" w:hAnsi="Times New Roman" w:cs="Times New Roman"/>
          <w:sz w:val="24"/>
          <w:szCs w:val="24"/>
          <w:lang w:val="en-US"/>
        </w:rPr>
        <w:t>NS, not significant.</w:t>
      </w:r>
      <w:proofErr w:type="gramEnd"/>
    </w:p>
    <w:p w:rsidR="000C6D98" w:rsidRPr="00335C66" w:rsidRDefault="000C6D98" w:rsidP="000C6D98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335C6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a</w:t>
      </w:r>
      <w:proofErr w:type="spellEnd"/>
      <w:proofErr w:type="gramEnd"/>
      <w:r w:rsidRPr="00335C6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Information available for 78 samples.</w:t>
      </w:r>
    </w:p>
    <w:p w:rsidR="008363CB" w:rsidRPr="00335C66" w:rsidRDefault="008363CB" w:rsidP="008363CB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D5A57" w:rsidRPr="00335C66" w:rsidRDefault="00BD5A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35C66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BD5A57" w:rsidRPr="00335C66" w:rsidRDefault="00BD5A57" w:rsidP="00BD5A5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335C66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Supplementary Table S</w:t>
      </w:r>
      <w:r w:rsidR="005F108B">
        <w:rPr>
          <w:rFonts w:ascii="Times New Roman" w:eastAsia="Calibri" w:hAnsi="Times New Roman" w:cs="Times New Roman"/>
          <w:b/>
          <w:sz w:val="24"/>
          <w:szCs w:val="24"/>
          <w:lang w:val="en-US"/>
        </w:rPr>
        <w:t>4</w:t>
      </w:r>
      <w:r w:rsidRPr="00335C66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proofErr w:type="gramEnd"/>
      <w:r w:rsidRPr="00335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Description of the region targeted by the amplicon-based panel used in our NGS experiments</w:t>
      </w:r>
      <w:r w:rsidR="005F10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F108B" w:rsidRPr="00335C66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PEVuZE5vdGU+PENpdGU+PEF1dGhvcj5WZW5kcmVsbDwvQXV0aG9yPjxZZWFyPjIwMTc8L1llYXI+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</w:fldData>
        </w:fldChar>
      </w:r>
      <w:r w:rsidR="005F108B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5F108B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PEVuZE5vdGU+PENpdGU+PEF1dGhvcj5WZW5kcmVsbDwvQXV0aG9yPjxZZWFyPjIwMTc8L1llYXI+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</w:fldData>
        </w:fldChar>
      </w:r>
      <w:r w:rsidR="005F108B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5F108B">
        <w:rPr>
          <w:rFonts w:ascii="Times New Roman" w:hAnsi="Times New Roman" w:cs="Times New Roman"/>
          <w:sz w:val="24"/>
          <w:szCs w:val="24"/>
          <w:lang w:val="en-US"/>
        </w:rPr>
      </w:r>
      <w:r w:rsidR="005F108B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5F108B" w:rsidRPr="00335C66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5F108B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hyperlink w:anchor="_ENREF_1" w:tooltip="Vendrell, 2017 #51" w:history="1">
        <w:r w:rsidR="005F108B">
          <w:rPr>
            <w:rFonts w:ascii="Times New Roman" w:hAnsi="Times New Roman" w:cs="Times New Roman"/>
            <w:noProof/>
            <w:sz w:val="24"/>
            <w:szCs w:val="24"/>
            <w:lang w:val="en-US"/>
          </w:rPr>
          <w:t>Vendrell et al. 2017</w:t>
        </w:r>
      </w:hyperlink>
      <w:r w:rsidR="005F108B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5F108B" w:rsidRPr="00335C6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335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tbl>
      <w:tblPr>
        <w:tblW w:w="84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072"/>
        <w:gridCol w:w="4840"/>
      </w:tblGrid>
      <w:tr w:rsidR="00335C66" w:rsidRPr="00335C66" w:rsidTr="00F42F98">
        <w:trPr>
          <w:trHeight w:val="630"/>
        </w:trPr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Gene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Transcript</w:t>
            </w:r>
            <w:proofErr w:type="spellEnd"/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of</w:t>
            </w: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proofErr w:type="spellStart"/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reference</w:t>
            </w:r>
            <w:proofErr w:type="spellEnd"/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Exon</w:t>
            </w:r>
          </w:p>
        </w:tc>
      </w:tr>
      <w:tr w:rsidR="00335C66" w:rsidRPr="00335C66" w:rsidTr="00F42F9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AKT1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NM_001014431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</w:tr>
      <w:tr w:rsidR="00335C66" w:rsidRPr="00335C66" w:rsidTr="00F42F9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ALK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NM_004304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20+21+22+23+24+25</w:t>
            </w:r>
          </w:p>
        </w:tc>
      </w:tr>
      <w:tr w:rsidR="00335C66" w:rsidRPr="00335C66" w:rsidTr="00F42F9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BRAF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NM_004333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11+15</w:t>
            </w:r>
          </w:p>
        </w:tc>
      </w:tr>
      <w:tr w:rsidR="00335C66" w:rsidRPr="00335C66" w:rsidTr="00F42F9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CDKN2A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NM_000077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1+2+3</w:t>
            </w:r>
          </w:p>
        </w:tc>
      </w:tr>
      <w:tr w:rsidR="00335C66" w:rsidRPr="00335C66" w:rsidTr="00F42F9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CTNNB1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NM_001904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</w:tr>
      <w:tr w:rsidR="00335C66" w:rsidRPr="00335C66" w:rsidTr="00F42F9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DDR2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NM_006182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</w:tr>
      <w:tr w:rsidR="00335C66" w:rsidRPr="00335C66" w:rsidTr="00F42F9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EGFR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NM_005228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18+19+20+21</w:t>
            </w:r>
          </w:p>
        </w:tc>
      </w:tr>
      <w:tr w:rsidR="00335C66" w:rsidRPr="00335C66" w:rsidTr="00F42F9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ERBB2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NM_004448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</w:tr>
      <w:tr w:rsidR="00335C66" w:rsidRPr="00335C66" w:rsidTr="00F42F9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ERBB4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NM_005235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10+12</w:t>
            </w:r>
          </w:p>
        </w:tc>
      </w:tr>
      <w:tr w:rsidR="00335C66" w:rsidRPr="00335C66" w:rsidTr="00F42F9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FGFR1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NM_023110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12+14</w:t>
            </w:r>
          </w:p>
        </w:tc>
      </w:tr>
      <w:tr w:rsidR="00335C66" w:rsidRPr="00335C66" w:rsidTr="00F42F9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FGFR2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NM_000141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7+12+14</w:t>
            </w:r>
          </w:p>
        </w:tc>
      </w:tr>
      <w:tr w:rsidR="00335C66" w:rsidRPr="00335C66" w:rsidTr="00F42F9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FGFR3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NM_000142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7+9+14</w:t>
            </w:r>
          </w:p>
        </w:tc>
      </w:tr>
      <w:tr w:rsidR="00335C66" w:rsidRPr="00335C66" w:rsidTr="00F42F9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GNA11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NM_002067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4+5</w:t>
            </w:r>
          </w:p>
        </w:tc>
      </w:tr>
      <w:tr w:rsidR="00335C66" w:rsidRPr="00335C66" w:rsidTr="00F42F9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GNAQ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NM_002072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</w:tr>
      <w:tr w:rsidR="00335C66" w:rsidRPr="00335C66" w:rsidTr="00F42F9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GNAS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NM_000516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8+9</w:t>
            </w:r>
          </w:p>
        </w:tc>
      </w:tr>
      <w:tr w:rsidR="00335C66" w:rsidRPr="00335C66" w:rsidTr="00F42F9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H3F3A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NM_002107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</w:tr>
      <w:tr w:rsidR="00335C66" w:rsidRPr="00335C66" w:rsidTr="00F42F9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H3F3B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NM_005324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</w:tr>
      <w:tr w:rsidR="00335C66" w:rsidRPr="00335C66" w:rsidTr="00F42F9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HIST1H3B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NM_003537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</w:tr>
      <w:tr w:rsidR="00335C66" w:rsidRPr="00335C66" w:rsidTr="00F42F9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HRAS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NM_005343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2+3+4</w:t>
            </w:r>
          </w:p>
        </w:tc>
      </w:tr>
      <w:tr w:rsidR="00335C66" w:rsidRPr="00335C66" w:rsidTr="00F42F9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IDH1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NM_005896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</w:tr>
      <w:tr w:rsidR="00335C66" w:rsidRPr="00335C66" w:rsidTr="00F42F9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IDH2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NM_002168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</w:tr>
      <w:tr w:rsidR="00335C66" w:rsidRPr="00335C66" w:rsidTr="00F42F9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JAK2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NM_004972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12+13+14</w:t>
            </w:r>
          </w:p>
        </w:tc>
      </w:tr>
      <w:tr w:rsidR="00335C66" w:rsidRPr="00335C66" w:rsidTr="00F42F9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KIT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NM_000222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8+9+11+13+17+18</w:t>
            </w:r>
          </w:p>
        </w:tc>
      </w:tr>
      <w:tr w:rsidR="00335C66" w:rsidRPr="00335C66" w:rsidTr="00F42F9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KRAS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NM_033360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2+3+4</w:t>
            </w:r>
          </w:p>
        </w:tc>
      </w:tr>
      <w:tr w:rsidR="00335C66" w:rsidRPr="00335C66" w:rsidTr="00F42F9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MAP2K1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NM_002755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</w:tr>
      <w:tr w:rsidR="00335C66" w:rsidRPr="00335C66" w:rsidTr="00F42F9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MET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NM_001127500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2+intron13+14+intron14+15+16+17+18+19+20</w:t>
            </w:r>
          </w:p>
        </w:tc>
      </w:tr>
      <w:tr w:rsidR="00335C66" w:rsidRPr="00335C66" w:rsidTr="00F42F9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NRAS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NM_002524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2+3+4</w:t>
            </w:r>
          </w:p>
        </w:tc>
      </w:tr>
      <w:tr w:rsidR="00335C66" w:rsidRPr="00335C66" w:rsidTr="00F42F9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PDGFRA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NM_006206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12+14+18</w:t>
            </w:r>
          </w:p>
        </w:tc>
      </w:tr>
      <w:tr w:rsidR="00335C66" w:rsidRPr="00335C66" w:rsidTr="00F42F9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PIK3Ca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NM_006218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10+21</w:t>
            </w:r>
          </w:p>
        </w:tc>
      </w:tr>
      <w:tr w:rsidR="00335C66" w:rsidRPr="00335C66" w:rsidTr="00F42F9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POLE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NM_006231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9+10+11+12+13+14</w:t>
            </w:r>
          </w:p>
        </w:tc>
      </w:tr>
      <w:tr w:rsidR="00335C66" w:rsidRPr="00335C66" w:rsidTr="00F42F9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PTEN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NM_000314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1+2+3+4+5+6+7+8+9</w:t>
            </w:r>
          </w:p>
        </w:tc>
      </w:tr>
      <w:tr w:rsidR="00335C66" w:rsidRPr="00335C66" w:rsidTr="00F42F9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RAC1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NM_018890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</w:tr>
      <w:tr w:rsidR="00335C66" w:rsidRPr="00335C66" w:rsidTr="00F42F9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SMAD4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NM_005359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2+3+9+10+11+12</w:t>
            </w:r>
          </w:p>
        </w:tc>
      </w:tr>
      <w:tr w:rsidR="00335C66" w:rsidRPr="00335C66" w:rsidTr="00F42F9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STK11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NM_000455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1+2+3+4+5+6+7+8+9</w:t>
            </w:r>
          </w:p>
        </w:tc>
      </w:tr>
      <w:tr w:rsidR="00335C66" w:rsidRPr="00335C66" w:rsidTr="00F42F9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TERT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A57" w:rsidRPr="00335C66" w:rsidRDefault="00BD5A57" w:rsidP="00BD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35C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Promoter</w:t>
            </w:r>
            <w:proofErr w:type="spellEnd"/>
          </w:p>
        </w:tc>
      </w:tr>
    </w:tbl>
    <w:p w:rsidR="005F108B" w:rsidRDefault="005F108B" w:rsidP="008B17E4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108B" w:rsidRDefault="005F108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8B17E4" w:rsidRPr="00335C66" w:rsidRDefault="00BD5A57" w:rsidP="008B17E4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5C6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Reference</w:t>
      </w:r>
    </w:p>
    <w:p w:rsidR="005F108B" w:rsidRPr="005F108B" w:rsidRDefault="00BD5A57" w:rsidP="005F108B">
      <w:pPr>
        <w:spacing w:line="240" w:lineRule="auto"/>
        <w:ind w:left="720" w:hanging="720"/>
        <w:jc w:val="both"/>
        <w:rPr>
          <w:rFonts w:ascii="Calibri" w:hAnsi="Calibri" w:cs="Times New Roman"/>
          <w:noProof/>
          <w:szCs w:val="24"/>
          <w:lang w:val="en-US"/>
        </w:rPr>
      </w:pPr>
      <w:r w:rsidRPr="00335C66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335C66">
        <w:rPr>
          <w:rFonts w:ascii="Times New Roman" w:hAnsi="Times New Roman" w:cs="Times New Roman"/>
          <w:sz w:val="24"/>
          <w:szCs w:val="24"/>
          <w:lang w:val="en-US"/>
        </w:rPr>
        <w:instrText xml:space="preserve"> ADDIN EN.REFLIST </w:instrText>
      </w:r>
      <w:r w:rsidRPr="00335C66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bookmarkStart w:id="1" w:name="_ENREF_1"/>
      <w:r w:rsidR="005F108B" w:rsidRPr="005F108B">
        <w:rPr>
          <w:rFonts w:ascii="Calibri" w:hAnsi="Calibri" w:cs="Times New Roman"/>
          <w:noProof/>
          <w:szCs w:val="24"/>
          <w:lang w:val="en-US"/>
        </w:rPr>
        <w:t>Vendrell, J.A., Grand, D., Rouquette, I., Costes, V., Icher, S., Selves, J., et al. (2017). High-throughput detection of clinically targetable alterations using next-generation sequencing.</w:t>
      </w:r>
      <w:r w:rsidR="005F108B" w:rsidRPr="005F108B">
        <w:rPr>
          <w:rFonts w:ascii="Calibri" w:hAnsi="Calibri" w:cs="Times New Roman"/>
          <w:i/>
          <w:noProof/>
          <w:szCs w:val="24"/>
          <w:lang w:val="en-US"/>
        </w:rPr>
        <w:t xml:space="preserve"> Oncotarget</w:t>
      </w:r>
      <w:r w:rsidR="005F108B" w:rsidRPr="005F108B">
        <w:rPr>
          <w:rFonts w:ascii="Calibri" w:hAnsi="Calibri" w:cs="Times New Roman"/>
          <w:noProof/>
          <w:szCs w:val="24"/>
          <w:lang w:val="en-US"/>
        </w:rPr>
        <w:t>. 8, 40345-40358.</w:t>
      </w:r>
      <w:bookmarkEnd w:id="1"/>
    </w:p>
    <w:p w:rsidR="005F108B" w:rsidRDefault="005F108B" w:rsidP="005F108B">
      <w:pPr>
        <w:spacing w:line="240" w:lineRule="auto"/>
        <w:jc w:val="both"/>
        <w:rPr>
          <w:rFonts w:ascii="Calibri" w:hAnsi="Calibri" w:cs="Times New Roman"/>
          <w:noProof/>
          <w:szCs w:val="24"/>
          <w:lang w:val="en-US"/>
        </w:rPr>
      </w:pPr>
    </w:p>
    <w:p w:rsidR="008363CB" w:rsidRPr="00335C66" w:rsidRDefault="00BD5A57" w:rsidP="00DE0C8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5C6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sectPr w:rsidR="008363CB" w:rsidRPr="00335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73E" w:rsidRDefault="00A4473E" w:rsidP="00EC1FB1">
      <w:pPr>
        <w:spacing w:after="0" w:line="240" w:lineRule="auto"/>
      </w:pPr>
      <w:r>
        <w:separator/>
      </w:r>
    </w:p>
  </w:endnote>
  <w:endnote w:type="continuationSeparator" w:id="0">
    <w:p w:rsidR="00A4473E" w:rsidRDefault="00A4473E" w:rsidP="00EC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589978563"/>
      <w:docPartObj>
        <w:docPartGallery w:val="Page Numbers (Bottom of Page)"/>
        <w:docPartUnique/>
      </w:docPartObj>
    </w:sdtPr>
    <w:sdtEndPr/>
    <w:sdtContent>
      <w:p w:rsidR="00EC1FB1" w:rsidRPr="005F108B" w:rsidRDefault="00EC1FB1">
        <w:pPr>
          <w:pStyle w:val="Pieddepage"/>
          <w:jc w:val="right"/>
          <w:rPr>
            <w:rFonts w:ascii="Times New Roman" w:hAnsi="Times New Roman" w:cs="Times New Roman"/>
          </w:rPr>
        </w:pPr>
        <w:r w:rsidRPr="005F108B">
          <w:rPr>
            <w:rFonts w:ascii="Times New Roman" w:hAnsi="Times New Roman" w:cs="Times New Roman"/>
          </w:rPr>
          <w:fldChar w:fldCharType="begin"/>
        </w:r>
        <w:r w:rsidRPr="005F108B">
          <w:rPr>
            <w:rFonts w:ascii="Times New Roman" w:hAnsi="Times New Roman" w:cs="Times New Roman"/>
          </w:rPr>
          <w:instrText>PAGE   \* MERGEFORMAT</w:instrText>
        </w:r>
        <w:r w:rsidRPr="005F108B">
          <w:rPr>
            <w:rFonts w:ascii="Times New Roman" w:hAnsi="Times New Roman" w:cs="Times New Roman"/>
          </w:rPr>
          <w:fldChar w:fldCharType="separate"/>
        </w:r>
        <w:r w:rsidR="005F108B">
          <w:rPr>
            <w:rFonts w:ascii="Times New Roman" w:hAnsi="Times New Roman" w:cs="Times New Roman"/>
            <w:noProof/>
          </w:rPr>
          <w:t>10</w:t>
        </w:r>
        <w:r w:rsidRPr="005F108B">
          <w:rPr>
            <w:rFonts w:ascii="Times New Roman" w:hAnsi="Times New Roman" w:cs="Times New Roman"/>
          </w:rPr>
          <w:fldChar w:fldCharType="end"/>
        </w:r>
      </w:p>
    </w:sdtContent>
  </w:sdt>
  <w:p w:rsidR="00EC1FB1" w:rsidRDefault="00EC1FB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73E" w:rsidRDefault="00A4473E" w:rsidP="00EC1FB1">
      <w:pPr>
        <w:spacing w:after="0" w:line="240" w:lineRule="auto"/>
      </w:pPr>
      <w:r>
        <w:separator/>
      </w:r>
    </w:p>
  </w:footnote>
  <w:footnote w:type="continuationSeparator" w:id="0">
    <w:p w:rsidR="00A4473E" w:rsidRDefault="00A4473E" w:rsidP="00EC1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8363CB"/>
    <w:rsid w:val="00004264"/>
    <w:rsid w:val="00007B75"/>
    <w:rsid w:val="00013C87"/>
    <w:rsid w:val="000214BC"/>
    <w:rsid w:val="0002592C"/>
    <w:rsid w:val="000C6D98"/>
    <w:rsid w:val="00111D09"/>
    <w:rsid w:val="0014556D"/>
    <w:rsid w:val="00186059"/>
    <w:rsid w:val="00216704"/>
    <w:rsid w:val="00284104"/>
    <w:rsid w:val="0029625D"/>
    <w:rsid w:val="002A3F03"/>
    <w:rsid w:val="002D1DF6"/>
    <w:rsid w:val="003237CE"/>
    <w:rsid w:val="00335C66"/>
    <w:rsid w:val="003A24A9"/>
    <w:rsid w:val="00421BD3"/>
    <w:rsid w:val="00432351"/>
    <w:rsid w:val="005F108B"/>
    <w:rsid w:val="00675DB8"/>
    <w:rsid w:val="00745AA4"/>
    <w:rsid w:val="00755C5E"/>
    <w:rsid w:val="007F01CC"/>
    <w:rsid w:val="008363CB"/>
    <w:rsid w:val="008B17E4"/>
    <w:rsid w:val="008F1330"/>
    <w:rsid w:val="00927CEA"/>
    <w:rsid w:val="0096073D"/>
    <w:rsid w:val="009C6DC9"/>
    <w:rsid w:val="00A4473E"/>
    <w:rsid w:val="00A74A3E"/>
    <w:rsid w:val="00AA2151"/>
    <w:rsid w:val="00AC6B9A"/>
    <w:rsid w:val="00BB0207"/>
    <w:rsid w:val="00BB712E"/>
    <w:rsid w:val="00BD5A57"/>
    <w:rsid w:val="00C77B36"/>
    <w:rsid w:val="00CE7F5A"/>
    <w:rsid w:val="00D37427"/>
    <w:rsid w:val="00D92620"/>
    <w:rsid w:val="00DD2F74"/>
    <w:rsid w:val="00DE0C88"/>
    <w:rsid w:val="00E26A6A"/>
    <w:rsid w:val="00EC1FB1"/>
    <w:rsid w:val="00EC6428"/>
    <w:rsid w:val="00EF5E1F"/>
    <w:rsid w:val="00FC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151"/>
  </w:style>
  <w:style w:type="paragraph" w:styleId="Titre1">
    <w:name w:val="heading 1"/>
    <w:basedOn w:val="Normal"/>
    <w:next w:val="Normal"/>
    <w:link w:val="Titre1Car"/>
    <w:uiPriority w:val="9"/>
    <w:qFormat/>
    <w:rsid w:val="00AA21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A2151"/>
    <w:pPr>
      <w:keepNext/>
      <w:keepLines/>
      <w:tabs>
        <w:tab w:val="left" w:pos="1134"/>
      </w:tabs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A21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A215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AA215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A2151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Sansinterligne">
    <w:name w:val="No Spacing"/>
    <w:link w:val="SansinterligneCar"/>
    <w:uiPriority w:val="1"/>
    <w:qFormat/>
    <w:rsid w:val="00AA2151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A2151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AA21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3C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C1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1FB1"/>
  </w:style>
  <w:style w:type="paragraph" w:styleId="Pieddepage">
    <w:name w:val="footer"/>
    <w:basedOn w:val="Normal"/>
    <w:link w:val="PieddepageCar"/>
    <w:uiPriority w:val="99"/>
    <w:unhideWhenUsed/>
    <w:rsid w:val="00EC1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1FB1"/>
  </w:style>
  <w:style w:type="character" w:styleId="Marquedecommentaire">
    <w:name w:val="annotation reference"/>
    <w:basedOn w:val="Policepardfaut"/>
    <w:uiPriority w:val="99"/>
    <w:semiHidden/>
    <w:unhideWhenUsed/>
    <w:rsid w:val="00111D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1D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1D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1D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1D09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D5A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151"/>
  </w:style>
  <w:style w:type="paragraph" w:styleId="Titre1">
    <w:name w:val="heading 1"/>
    <w:basedOn w:val="Normal"/>
    <w:next w:val="Normal"/>
    <w:link w:val="Titre1Car"/>
    <w:uiPriority w:val="9"/>
    <w:qFormat/>
    <w:rsid w:val="00AA21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A2151"/>
    <w:pPr>
      <w:keepNext/>
      <w:keepLines/>
      <w:tabs>
        <w:tab w:val="left" w:pos="1134"/>
      </w:tabs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A21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A215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AA215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A2151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Sansinterligne">
    <w:name w:val="No Spacing"/>
    <w:link w:val="SansinterligneCar"/>
    <w:uiPriority w:val="1"/>
    <w:qFormat/>
    <w:rsid w:val="00AA2151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A2151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AA21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3C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C1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1FB1"/>
  </w:style>
  <w:style w:type="paragraph" w:styleId="Pieddepage">
    <w:name w:val="footer"/>
    <w:basedOn w:val="Normal"/>
    <w:link w:val="PieddepageCar"/>
    <w:uiPriority w:val="99"/>
    <w:unhideWhenUsed/>
    <w:rsid w:val="00EC1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1FB1"/>
  </w:style>
  <w:style w:type="character" w:styleId="Marquedecommentaire">
    <w:name w:val="annotation reference"/>
    <w:basedOn w:val="Policepardfaut"/>
    <w:uiPriority w:val="99"/>
    <w:semiHidden/>
    <w:unhideWhenUsed/>
    <w:rsid w:val="00111D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1D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1D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1D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1D09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D5A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12</Pages>
  <Words>657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ICM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20</cp:revision>
  <dcterms:created xsi:type="dcterms:W3CDTF">2018-12-03T23:43:00Z</dcterms:created>
  <dcterms:modified xsi:type="dcterms:W3CDTF">2019-03-20T14:52:00Z</dcterms:modified>
</cp:coreProperties>
</file>