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FE" w:rsidRPr="00733D42" w:rsidRDefault="001747FE" w:rsidP="001747FE">
      <w:pPr>
        <w:rPr>
          <w:rFonts w:ascii="Times New Roman" w:hAnsi="Times New Roman"/>
          <w:sz w:val="20"/>
          <w:szCs w:val="20"/>
        </w:rPr>
      </w:pPr>
      <w:bookmarkStart w:id="0" w:name="_Hlk514937400"/>
      <w:r w:rsidRPr="00044AEC">
        <w:rPr>
          <w:rFonts w:ascii="Times New Roman" w:hAnsi="Times New Roman"/>
          <w:sz w:val="20"/>
          <w:szCs w:val="20"/>
        </w:rPr>
        <w:t>Table</w:t>
      </w:r>
      <w:r w:rsidRPr="00733D42">
        <w:rPr>
          <w:rFonts w:ascii="Times New Roman" w:hAnsi="Times New Roman"/>
          <w:sz w:val="20"/>
          <w:szCs w:val="20"/>
        </w:rPr>
        <w:t xml:space="preserve"> S2. Antibody sources and staining conditions.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992"/>
        <w:gridCol w:w="851"/>
        <w:gridCol w:w="850"/>
        <w:gridCol w:w="1701"/>
        <w:gridCol w:w="1134"/>
      </w:tblGrid>
      <w:tr w:rsidR="001747FE" w:rsidRPr="00733D42" w:rsidTr="00E6392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Markers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Main target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Antibody source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Dilution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DAB dyeing 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Antigen Retrieval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 xml:space="preserve">Cellular </w:t>
            </w:r>
          </w:p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localization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T cell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NeoMarker</w:t>
            </w:r>
            <w:proofErr w:type="spellEnd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, clone SP7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Rabbit monoclonal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1.0 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CD8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T cell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NeoMarker</w:t>
            </w:r>
            <w:proofErr w:type="spellEnd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, clone SP16</w:t>
            </w:r>
          </w:p>
        </w:tc>
        <w:tc>
          <w:tcPr>
            <w:tcW w:w="992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Rabbit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1:200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1.5 min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CD45RO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Memory T cell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Invitrogen, clone UCHL1</w:t>
            </w:r>
          </w:p>
        </w:tc>
        <w:tc>
          <w:tcPr>
            <w:tcW w:w="992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Mouse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1:400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1.0 min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CD45RA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Primary T cell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Zhong-</w:t>
            </w:r>
            <w:proofErr w:type="spellStart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shan</w:t>
            </w:r>
            <w:proofErr w:type="spellEnd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Goldenbridge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Mouse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1:200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30 secs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CD57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Natural Killer cell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NeoMarker</w:t>
            </w:r>
            <w:proofErr w:type="spellEnd"/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, clone NK1</w:t>
            </w:r>
          </w:p>
        </w:tc>
        <w:tc>
          <w:tcPr>
            <w:tcW w:w="992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Mouse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1:100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2.0 min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33D42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CD66b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Neutrophil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BD Pharmingen</w:t>
            </w:r>
          </w:p>
        </w:tc>
        <w:tc>
          <w:tcPr>
            <w:tcW w:w="992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Mouse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1:200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1.0 min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33D42" w:rsidRDefault="001747FE" w:rsidP="00E63925">
            <w:pPr>
              <w:widowControl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Membranous</w:t>
            </w:r>
          </w:p>
        </w:tc>
      </w:tr>
      <w:tr w:rsidR="001747FE" w:rsidRPr="00767AE9" w:rsidTr="00E63925">
        <w:trPr>
          <w:trHeight w:val="315"/>
          <w:jc w:val="center"/>
        </w:trPr>
        <w:tc>
          <w:tcPr>
            <w:tcW w:w="959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CD68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Macrophage</w:t>
            </w:r>
          </w:p>
        </w:tc>
        <w:tc>
          <w:tcPr>
            <w:tcW w:w="1559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Dako</w:t>
            </w:r>
            <w:proofErr w:type="spellEnd"/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, clone PG-M1</w:t>
            </w:r>
          </w:p>
        </w:tc>
        <w:tc>
          <w:tcPr>
            <w:tcW w:w="992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Mouse monoclonal</w:t>
            </w:r>
          </w:p>
        </w:tc>
        <w:tc>
          <w:tcPr>
            <w:tcW w:w="851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1:400</w:t>
            </w:r>
          </w:p>
        </w:tc>
        <w:tc>
          <w:tcPr>
            <w:tcW w:w="850" w:type="dxa"/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30 secs</w:t>
            </w:r>
          </w:p>
        </w:tc>
        <w:tc>
          <w:tcPr>
            <w:tcW w:w="1701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Cytoplasmic</w:t>
            </w:r>
          </w:p>
        </w:tc>
      </w:tr>
      <w:tr w:rsidR="001747FE" w:rsidRPr="00767AE9" w:rsidTr="00E63925">
        <w:trPr>
          <w:trHeight w:val="315"/>
          <w:jc w:val="center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Microvessel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Abcam, ab81289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Rabbit monoclonal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1:200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7FE" w:rsidRPr="00733D42" w:rsidRDefault="001747FE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1.0 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Citrate buffer (pH 6.0) microwave 20min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47FE" w:rsidRPr="00767AE9" w:rsidRDefault="001747FE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67AE9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Membranous</w:t>
            </w:r>
          </w:p>
        </w:tc>
      </w:tr>
    </w:tbl>
    <w:p w:rsidR="001747FE" w:rsidRPr="00767AE9" w:rsidRDefault="001747FE" w:rsidP="001747FE">
      <w:pPr>
        <w:ind w:firstLineChars="100"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767AE9">
        <w:rPr>
          <w:rFonts w:ascii="Times New Roman" w:hAnsi="Times New Roman"/>
          <w:sz w:val="20"/>
          <w:szCs w:val="20"/>
        </w:rPr>
        <w:t>in: minute; sec: second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31F24">
        <w:rPr>
          <w:rFonts w:ascii="Times New Roman" w:hAnsi="Times New Roman" w:cstheme="minorBidi"/>
          <w:sz w:val="20"/>
          <w:szCs w:val="20"/>
        </w:rPr>
        <w:t>DAB: diaminobenzidine.</w:t>
      </w:r>
    </w:p>
    <w:bookmarkEnd w:id="0"/>
    <w:p w:rsidR="001747FE" w:rsidRDefault="001747FE" w:rsidP="001747F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747FE" w:rsidRDefault="001747FE" w:rsidP="001747F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34D8" w:rsidRDefault="003C34D8">
      <w:bookmarkStart w:id="1" w:name="_GoBack"/>
      <w:bookmarkEnd w:id="1"/>
    </w:p>
    <w:sectPr w:rsidR="003C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FE"/>
    <w:rsid w:val="001747FE"/>
    <w:rsid w:val="003C34D8"/>
    <w:rsid w:val="008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EF3F-6D64-43AF-B565-17666C8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1019</Characters>
  <Application>Microsoft Office Word</Application>
  <DocSecurity>0</DocSecurity>
  <Lines>18</Lines>
  <Paragraphs>7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jiang</dc:creator>
  <cp:keywords/>
  <dc:description/>
  <cp:lastModifiedBy>yuming jiang</cp:lastModifiedBy>
  <cp:revision>1</cp:revision>
  <dcterms:created xsi:type="dcterms:W3CDTF">2018-07-11T22:26:00Z</dcterms:created>
  <dcterms:modified xsi:type="dcterms:W3CDTF">2018-07-11T22:27:00Z</dcterms:modified>
</cp:coreProperties>
</file>