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E6CDC" w14:textId="77777777" w:rsidR="00DC73B8" w:rsidRDefault="00DC73B8">
      <w:pPr>
        <w:rPr>
          <w:rFonts w:ascii="Verdana" w:hAnsi="Verdana"/>
          <w:b/>
        </w:rPr>
      </w:pPr>
    </w:p>
    <w:p w14:paraId="3922F27D" w14:textId="77777777" w:rsidR="00DC73B8" w:rsidRDefault="00DC73B8">
      <w:pPr>
        <w:rPr>
          <w:rFonts w:ascii="Verdana" w:hAnsi="Verdana"/>
          <w:b/>
        </w:rPr>
      </w:pPr>
    </w:p>
    <w:p w14:paraId="0CBD7297" w14:textId="77777777" w:rsidR="00DC73B8" w:rsidRDefault="00DC73B8">
      <w:pPr>
        <w:rPr>
          <w:rFonts w:ascii="Verdana" w:hAnsi="Verdana"/>
          <w:b/>
        </w:rPr>
      </w:pPr>
    </w:p>
    <w:p w14:paraId="5AE1C1C7" w14:textId="77777777" w:rsidR="00DC73B8" w:rsidRDefault="00DC73B8">
      <w:pPr>
        <w:rPr>
          <w:rFonts w:ascii="Verdana" w:hAnsi="Verdana"/>
          <w:b/>
        </w:rPr>
      </w:pPr>
    </w:p>
    <w:p w14:paraId="21D3CE9B" w14:textId="77777777" w:rsidR="00DC73B8" w:rsidRDefault="00DC73B8">
      <w:pPr>
        <w:rPr>
          <w:rFonts w:ascii="Verdana" w:hAnsi="Verdana"/>
          <w:b/>
        </w:rPr>
      </w:pPr>
    </w:p>
    <w:p w14:paraId="55A9C595" w14:textId="77777777" w:rsidR="00DC73B8" w:rsidRDefault="00DC73B8">
      <w:pPr>
        <w:rPr>
          <w:rFonts w:ascii="Verdana" w:hAnsi="Verdana"/>
          <w:b/>
        </w:rPr>
      </w:pPr>
    </w:p>
    <w:p w14:paraId="6D0DC496" w14:textId="77777777" w:rsidR="00DC73B8" w:rsidRPr="00DC73B8" w:rsidRDefault="00DC73B8">
      <w:pPr>
        <w:rPr>
          <w:rFonts w:ascii="Verdana" w:hAnsi="Verdana"/>
          <w:b/>
          <w:sz w:val="36"/>
        </w:rPr>
      </w:pPr>
    </w:p>
    <w:p w14:paraId="443B9811" w14:textId="1AF928E4" w:rsidR="00552C1F" w:rsidRPr="00DC73B8" w:rsidRDefault="005163A9">
      <w:pPr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Supplementary Tables</w:t>
      </w:r>
      <w:bookmarkStart w:id="0" w:name="_GoBack"/>
      <w:bookmarkEnd w:id="0"/>
    </w:p>
    <w:p w14:paraId="3D459B78" w14:textId="0A2E2FAE" w:rsidR="00D3684B" w:rsidRDefault="00D3684B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 w:type="page"/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257"/>
        <w:gridCol w:w="272"/>
        <w:gridCol w:w="4022"/>
        <w:gridCol w:w="1276"/>
        <w:gridCol w:w="1207"/>
        <w:gridCol w:w="1203"/>
        <w:gridCol w:w="1246"/>
      </w:tblGrid>
      <w:tr w:rsidR="00E56E9B" w:rsidRPr="00E56E9B" w14:paraId="108B8EFA" w14:textId="77777777" w:rsidTr="00E56E9B">
        <w:trPr>
          <w:trHeight w:val="426"/>
        </w:trPr>
        <w:tc>
          <w:tcPr>
            <w:tcW w:w="9483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25322A40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Supplementary Table 1. </w:t>
            </w: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Distribution of cases and controls who were initially selected for the case-control study by final study status</w:t>
            </w:r>
          </w:p>
        </w:tc>
      </w:tr>
      <w:tr w:rsidR="00E56E9B" w:rsidRPr="00E56E9B" w14:paraId="1905EC6D" w14:textId="77777777" w:rsidTr="00E56E9B">
        <w:trPr>
          <w:trHeight w:val="315"/>
        </w:trPr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511ACE4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22253CA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9F51F42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BBD0DA1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EC0AD7B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0CC3946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5BE1A5A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E56E9B" w:rsidRPr="00E56E9B" w14:paraId="62182355" w14:textId="77777777" w:rsidTr="00E56E9B">
        <w:trPr>
          <w:trHeight w:val="379"/>
        </w:trPr>
        <w:tc>
          <w:tcPr>
            <w:tcW w:w="9483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6625C" w14:textId="38429BA0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A. Collected tissue specimens and pathology review</w:t>
            </w:r>
          </w:p>
        </w:tc>
      </w:tr>
      <w:tr w:rsidR="00E56E9B" w:rsidRPr="00E56E9B" w14:paraId="4FBABE59" w14:textId="77777777" w:rsidTr="00E56E9B">
        <w:trPr>
          <w:trHeight w:val="300"/>
        </w:trPr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071C2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8FF50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75FC0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131BA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D7267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Number of Controls</w:t>
            </w:r>
          </w:p>
        </w:tc>
      </w:tr>
      <w:tr w:rsidR="00E56E9B" w:rsidRPr="00E56E9B" w14:paraId="342B7605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252982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B63D84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62A9E7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1CB831" w14:textId="25F21DE5" w:rsidR="00E56E9B" w:rsidRPr="00E56E9B" w:rsidRDefault="0021740C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D30F43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FD4EF1" w14:textId="54B6F22B" w:rsidR="00E56E9B" w:rsidRPr="00E56E9B" w:rsidRDefault="0021740C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CA1F9C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E56E9B" w:rsidRPr="00E56E9B" w14:paraId="0427625D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B6933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F72AB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EB2E3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171BD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554F5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935D0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23B3D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6E9B" w:rsidRPr="00E56E9B" w14:paraId="7B066783" w14:textId="77777777" w:rsidTr="00E56E9B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53D08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Initially selected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36566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5DFE2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AB52C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52B2F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100.0</w:t>
            </w:r>
          </w:p>
        </w:tc>
      </w:tr>
      <w:tr w:rsidR="00E56E9B" w:rsidRPr="00E56E9B" w14:paraId="685A953C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E0AB2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D1D1C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2C232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0B7C8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72F4C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E66ED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F76BB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6E9B" w:rsidRPr="00E56E9B" w14:paraId="62D4491E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C0C90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AF47D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Excluded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222C4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CC4B7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3A8EC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45D18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43.1</w:t>
            </w:r>
          </w:p>
        </w:tc>
      </w:tr>
      <w:tr w:rsidR="00E56E9B" w:rsidRPr="00E56E9B" w14:paraId="672A5AC3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5F738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9C15C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BD218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No tissue blocks available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7BD3C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36A75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7E52B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F7438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29.8</w:t>
            </w:r>
          </w:p>
        </w:tc>
      </w:tr>
      <w:tr w:rsidR="00E56E9B" w:rsidRPr="00E56E9B" w14:paraId="79F44DFF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E38C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E639A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FDA72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No DCIS component found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C168A" w14:textId="030DB651" w:rsidR="00E56E9B" w:rsidRPr="00E56E9B" w:rsidRDefault="006A124C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97EC8" w14:textId="5816DEC0" w:rsidR="00E56E9B" w:rsidRPr="00E56E9B" w:rsidRDefault="006A124C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17F8C" w14:textId="466731B0" w:rsidR="00E56E9B" w:rsidRPr="00E56E9B" w:rsidRDefault="006A124C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6DCDF" w14:textId="5A0C0C44" w:rsidR="00E56E9B" w:rsidRPr="00E56E9B" w:rsidRDefault="006A124C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5.7</w:t>
            </w:r>
          </w:p>
        </w:tc>
      </w:tr>
      <w:tr w:rsidR="00E56E9B" w:rsidRPr="00E56E9B" w14:paraId="0F29AD3E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11A90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4C195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33E9A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(Micro)invasive component present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5931A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941B6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AA0DC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9E52C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0.8</w:t>
            </w:r>
          </w:p>
        </w:tc>
      </w:tr>
      <w:tr w:rsidR="00E56E9B" w:rsidRPr="00E56E9B" w14:paraId="0208D065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7D859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3AA57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ACDE9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LCIS present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A1253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DDA37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91E35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8DA3A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2.4</w:t>
            </w:r>
          </w:p>
        </w:tc>
      </w:tr>
      <w:tr w:rsidR="006A124C" w:rsidRPr="00E56E9B" w14:paraId="189EC4CD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4B30A4" w14:textId="77777777" w:rsidR="006A124C" w:rsidRPr="00E56E9B" w:rsidRDefault="006A124C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95F34B" w14:textId="1DF099BB" w:rsidR="006A124C" w:rsidRPr="00E56E9B" w:rsidRDefault="006A124C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A37DC7" w14:textId="694112D3" w:rsidR="006A124C" w:rsidRPr="00E56E9B" w:rsidRDefault="006A124C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Papillary lesion other than DCIS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1D2CF5" w14:textId="4017E401" w:rsidR="006A124C" w:rsidRPr="00E56E9B" w:rsidRDefault="006A124C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52A1E7" w14:textId="006C4226" w:rsidR="006A124C" w:rsidRPr="00E56E9B" w:rsidRDefault="006A124C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19C7CC" w14:textId="7FE9F936" w:rsidR="006A124C" w:rsidRPr="00E56E9B" w:rsidRDefault="006A124C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12D5BF" w14:textId="4E0A895F" w:rsidR="006A124C" w:rsidRPr="00E56E9B" w:rsidRDefault="006A124C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2.6</w:t>
            </w:r>
          </w:p>
        </w:tc>
      </w:tr>
      <w:tr w:rsidR="00E56E9B" w:rsidRPr="00E56E9B" w14:paraId="2B6DDAF9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AEB45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082DF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95F75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Specimen not assessable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FD90E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6C7D9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DC0E5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E1524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0.9</w:t>
            </w:r>
          </w:p>
        </w:tc>
      </w:tr>
      <w:tr w:rsidR="00E56E9B" w:rsidRPr="00E56E9B" w14:paraId="78D5806E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65494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78E9A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685CF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Other reason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82434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195BC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A4C01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27BD6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0.8</w:t>
            </w:r>
          </w:p>
        </w:tc>
      </w:tr>
      <w:tr w:rsidR="00E56E9B" w:rsidRPr="00E56E9B" w14:paraId="37577D0C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CE4F0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79118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6319D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A4374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A96E0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AF221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7C543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6E9B" w:rsidRPr="00E56E9B" w14:paraId="1FB3E91B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509CE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5F282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Administrative reason for exclusion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55ACA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8D0FF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6A9C4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BA9F5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20.6</w:t>
            </w:r>
          </w:p>
        </w:tc>
      </w:tr>
      <w:tr w:rsidR="00E56E9B" w:rsidRPr="00E56E9B" w14:paraId="004F0C8B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28720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6BA0F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C865A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Selected as case, controls excluded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AE750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8CD84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1188C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7734D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56E9B" w:rsidRPr="00E56E9B" w14:paraId="4A38FD1B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0F37B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99E5D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D0E0F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Selected as control, case excluded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118BD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ECDFC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10B09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12945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56E9B" w:rsidRPr="00E56E9B" w14:paraId="7BF82C52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2C1C4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01E39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43605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911F8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31AC1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638C6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CFBE4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6E9B" w:rsidRPr="00E56E9B" w14:paraId="723CD079" w14:textId="77777777" w:rsidTr="00E56E9B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94577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Total excluded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AD3DA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E2226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0B802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02B60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63.7</w:t>
            </w:r>
          </w:p>
        </w:tc>
      </w:tr>
      <w:tr w:rsidR="00E56E9B" w:rsidRPr="00E56E9B" w14:paraId="64E3B4D7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6A08E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A1EF5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27FC2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C1EBF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48D75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395F3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C59F4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6E9B" w:rsidRPr="00E56E9B" w14:paraId="4B0BF532" w14:textId="77777777" w:rsidTr="00E56E9B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D75B9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Total included in study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9F6F9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49435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6A8B8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3713D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36.4</w:t>
            </w:r>
          </w:p>
        </w:tc>
      </w:tr>
      <w:tr w:rsidR="00E56E9B" w:rsidRPr="00E56E9B" w14:paraId="258FFF51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A564F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DD1B2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24799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17953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821BB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2EA73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9020A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6E9B" w:rsidRPr="00E56E9B" w14:paraId="1BC65584" w14:textId="77777777" w:rsidTr="00E56E9B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29D6B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Duplicate controls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DE74A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EDE6B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79539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48A31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23.8</w:t>
            </w:r>
          </w:p>
        </w:tc>
      </w:tr>
      <w:tr w:rsidR="00E56E9B" w:rsidRPr="00E56E9B" w14:paraId="140F06E2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B6905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8A3E7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4D2DF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A9BE3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B3C5D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7A104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8D924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6E9B" w:rsidRPr="00E56E9B" w14:paraId="3A2ACC11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7C68C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8B669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Case as 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AB3E9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4BC5A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A7FD9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74F51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7.0</w:t>
            </w:r>
          </w:p>
        </w:tc>
      </w:tr>
      <w:tr w:rsidR="00E56E9B" w:rsidRPr="00E56E9B" w14:paraId="398CAFB3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36DDD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A67EA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1516C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Once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D9F22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EC1C8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CD4BE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A7AFB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5.9</w:t>
            </w:r>
          </w:p>
        </w:tc>
      </w:tr>
      <w:tr w:rsidR="00E56E9B" w:rsidRPr="00E56E9B" w14:paraId="5BA0D988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D2890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A018A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9F42F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Twice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97BE0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2212F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FD5A0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334E3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1.1</w:t>
            </w:r>
          </w:p>
        </w:tc>
      </w:tr>
      <w:tr w:rsidR="00E56E9B" w:rsidRPr="00E56E9B" w14:paraId="31B30CCF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613EB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6EC38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115FC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51EC4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A2436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C11BE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195F8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6E9B" w:rsidRPr="00E56E9B" w14:paraId="0AD074C7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F2024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0CEBC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7CAFA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2BA00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68265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521D9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15.2</w:t>
            </w:r>
          </w:p>
        </w:tc>
      </w:tr>
      <w:tr w:rsidR="00E56E9B" w:rsidRPr="00E56E9B" w14:paraId="1CCA41DF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C9BD4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3144B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E59E3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Once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B2EBB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CB0E6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B2FC9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50FC2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13.7</w:t>
            </w:r>
          </w:p>
        </w:tc>
      </w:tr>
      <w:tr w:rsidR="00E56E9B" w:rsidRPr="00E56E9B" w14:paraId="554947D1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DCAED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EA171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4407F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Twice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B16D1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6F8C3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22A75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38746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1.3</w:t>
            </w:r>
          </w:p>
        </w:tc>
      </w:tr>
      <w:tr w:rsidR="00E56E9B" w:rsidRPr="00E56E9B" w14:paraId="68FFEB42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51063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2A2A6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67760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Three times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E52C7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A58E9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1BA75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B1636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0.2</w:t>
            </w:r>
          </w:p>
        </w:tc>
      </w:tr>
      <w:tr w:rsidR="00E56E9B" w:rsidRPr="00E56E9B" w14:paraId="046B5CAF" w14:textId="77777777" w:rsidTr="00E56E9B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1346B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4C6DD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DC587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FC38F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DEDA3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251E5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C8EB3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6E9B" w:rsidRPr="00E56E9B" w14:paraId="2B96A697" w14:textId="77777777" w:rsidTr="00E56E9B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F53CF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Total number of unique individuals in study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EE273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21CBD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532A9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5597A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76.2</w:t>
            </w:r>
          </w:p>
        </w:tc>
      </w:tr>
      <w:tr w:rsidR="00E56E9B" w:rsidRPr="00E56E9B" w14:paraId="5C71ED20" w14:textId="77777777" w:rsidTr="00E56E9B">
        <w:trPr>
          <w:trHeight w:val="315"/>
        </w:trPr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81BFB4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A435DC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B2E7C1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719EBE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E3D1BE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F21D19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30EF7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6E9B" w:rsidRPr="00E56E9B" w14:paraId="0CF8060A" w14:textId="77777777" w:rsidTr="00E56E9B">
        <w:trPr>
          <w:trHeight w:val="300"/>
        </w:trPr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C412D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D1C03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2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C544C" w14:textId="77777777" w:rsid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51AAAAD" w14:textId="77777777" w:rsidR="005D57E9" w:rsidRDefault="005D57E9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6B1251C3" w14:textId="77777777" w:rsidR="005D57E9" w:rsidRDefault="005D57E9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060E3547" w14:textId="77777777" w:rsidR="00C03B49" w:rsidRDefault="00C03B49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49A86F90" w14:textId="77777777" w:rsidR="005D57E9" w:rsidRPr="00E56E9B" w:rsidRDefault="005D57E9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CC44C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38169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85EE8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DA1E1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6E9B" w:rsidRPr="00E56E9B" w14:paraId="066E7A8E" w14:textId="77777777" w:rsidTr="00E56E9B">
        <w:trPr>
          <w:trHeight w:val="315"/>
        </w:trPr>
        <w:tc>
          <w:tcPr>
            <w:tcW w:w="948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CE0A51" w14:textId="28666DC8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lastRenderedPageBreak/>
              <w:t>B. Immunohistochemistry (IHC) assessment</w:t>
            </w:r>
          </w:p>
        </w:tc>
      </w:tr>
      <w:tr w:rsidR="00E56E9B" w:rsidRPr="00E56E9B" w14:paraId="06A40A35" w14:textId="77777777" w:rsidTr="005D57E9">
        <w:trPr>
          <w:trHeight w:val="300"/>
        </w:trPr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044BE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A1ED7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DF494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C7668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746CC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Number of Controls</w:t>
            </w:r>
          </w:p>
        </w:tc>
      </w:tr>
      <w:tr w:rsidR="00E56E9B" w:rsidRPr="00E56E9B" w14:paraId="2238A0FA" w14:textId="77777777" w:rsidTr="005D57E9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283DBD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D55520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2F81D2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941CEC" w14:textId="09754892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="0021740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o.</w:t>
            </w: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265616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C1675A" w14:textId="78815A9B" w:rsidR="00E56E9B" w:rsidRPr="00E56E9B" w:rsidRDefault="0021740C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A6CDF9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E56E9B" w:rsidRPr="00E56E9B" w14:paraId="08AF975F" w14:textId="77777777" w:rsidTr="005D57E9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4504A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90CEF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215CE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B1F62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FB824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7F6C5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2DE86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6E9B" w:rsidRPr="00E56E9B" w14:paraId="17D21F1B" w14:textId="77777777" w:rsidTr="005D57E9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EBF13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Initially selected for IHC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51226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5F1E7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E0A4E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E0E94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100.0</w:t>
            </w:r>
          </w:p>
        </w:tc>
      </w:tr>
      <w:tr w:rsidR="00E56E9B" w:rsidRPr="00E56E9B" w14:paraId="71B561C4" w14:textId="77777777" w:rsidTr="005D57E9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01264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E8062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02BC2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B8A7E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CD585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82FAD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9C9F4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6E9B" w:rsidRPr="00E56E9B" w14:paraId="3BEAED7A" w14:textId="77777777" w:rsidTr="005D57E9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48B05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63188" w14:textId="2BF07246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luded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70BC5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B447B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EFA34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1565D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5.5</w:t>
            </w:r>
          </w:p>
        </w:tc>
      </w:tr>
      <w:tr w:rsidR="00E56E9B" w:rsidRPr="00E56E9B" w14:paraId="3B44489C" w14:textId="77777777" w:rsidTr="005D57E9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523EF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04DA8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00AF5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Insufficient tissue available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14C8B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24DC9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ED0F8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36F5E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5.5</w:t>
            </w:r>
          </w:p>
        </w:tc>
      </w:tr>
      <w:tr w:rsidR="00E56E9B" w:rsidRPr="00E56E9B" w14:paraId="650353F4" w14:textId="77777777" w:rsidTr="005D57E9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24BE2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5F451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AB1BF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1E301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E3F14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6D86E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9C40F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6E9B" w:rsidRPr="00E56E9B" w14:paraId="3F855881" w14:textId="77777777" w:rsidTr="005D57E9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8B60B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CAE40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Administrative reason for exclusion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57018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A0DF3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61D2F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A824C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5.9</w:t>
            </w:r>
          </w:p>
        </w:tc>
      </w:tr>
      <w:tr w:rsidR="00E56E9B" w:rsidRPr="00E56E9B" w14:paraId="12269B24" w14:textId="77777777" w:rsidTr="005D57E9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11DDC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36853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6051A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Selected as case, controls excluded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EA530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40E1C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E22C2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85D78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56E9B" w:rsidRPr="00E56E9B" w14:paraId="0C07D41D" w14:textId="77777777" w:rsidTr="005D57E9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A5FAF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5B1D7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442ED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Selected as control, case excluded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82BF4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B0FC6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8FA7D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E8C43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5.9</w:t>
            </w:r>
          </w:p>
        </w:tc>
      </w:tr>
      <w:tr w:rsidR="00E56E9B" w:rsidRPr="00E56E9B" w14:paraId="3B963794" w14:textId="77777777" w:rsidTr="005D57E9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113FC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86DE8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D4270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A7E67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02CB4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FD5D4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AD0BA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6E9B" w:rsidRPr="00E56E9B" w14:paraId="7B67DEBC" w14:textId="77777777" w:rsidTr="005D57E9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EF199" w14:textId="2EF29951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Total ex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luded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74356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F2264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74299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2D37B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11.4</w:t>
            </w:r>
          </w:p>
        </w:tc>
      </w:tr>
      <w:tr w:rsidR="00E56E9B" w:rsidRPr="00E56E9B" w14:paraId="6ACE64FB" w14:textId="77777777" w:rsidTr="005D57E9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8D652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2E393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16BCC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15271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49104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C29BC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9DEA0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6E9B" w:rsidRPr="00E56E9B" w14:paraId="6FB6761E" w14:textId="77777777" w:rsidTr="005D57E9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4EE9E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Total included in IHC analysis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2D96C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BDCA7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CB309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D14DE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88.6</w:t>
            </w:r>
          </w:p>
        </w:tc>
      </w:tr>
      <w:tr w:rsidR="00E56E9B" w:rsidRPr="00E56E9B" w14:paraId="65ACBAA5" w14:textId="77777777" w:rsidTr="005D57E9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E4533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1895E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FE52A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76C6D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7684B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8BECC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C3867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6E9B" w:rsidRPr="00E56E9B" w14:paraId="1B4DAEAB" w14:textId="77777777" w:rsidTr="005D57E9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133CB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Duplicate controls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CC325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73875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DCE6D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4F0FB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23.1</w:t>
            </w:r>
          </w:p>
        </w:tc>
      </w:tr>
      <w:tr w:rsidR="00E56E9B" w:rsidRPr="00E56E9B" w14:paraId="1EE76E94" w14:textId="77777777" w:rsidTr="005D57E9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295AA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44F6F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82366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2E43C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AA605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FC797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8A10D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6E9B" w:rsidRPr="00E56E9B" w14:paraId="6DF11662" w14:textId="77777777" w:rsidTr="005D57E9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9EB2C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FD4CB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Case as 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35978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C35C0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6C278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F4684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6.4</w:t>
            </w:r>
          </w:p>
        </w:tc>
      </w:tr>
      <w:tr w:rsidR="00E56E9B" w:rsidRPr="00E56E9B" w14:paraId="6DC74980" w14:textId="77777777" w:rsidTr="005D57E9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4A509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C38A4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5B468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Once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6E8E7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1A7C7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E7089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FF92E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5.5</w:t>
            </w:r>
          </w:p>
        </w:tc>
      </w:tr>
      <w:tr w:rsidR="00E56E9B" w:rsidRPr="00E56E9B" w14:paraId="6B8A3B38" w14:textId="77777777" w:rsidTr="005D57E9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BB401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551A0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910A2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Twice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008D1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F1E67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E4583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D823D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1.0</w:t>
            </w:r>
          </w:p>
        </w:tc>
      </w:tr>
      <w:tr w:rsidR="00E56E9B" w:rsidRPr="00E56E9B" w14:paraId="39E755E3" w14:textId="77777777" w:rsidTr="005D57E9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EC41D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64E40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4AC31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E9D75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B5A30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F9E42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71402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6E9B" w:rsidRPr="00E56E9B" w14:paraId="1F0912E5" w14:textId="77777777" w:rsidTr="005D57E9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6B20A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91BE7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0208B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D541C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060F6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465FB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14.5</w:t>
            </w:r>
          </w:p>
        </w:tc>
      </w:tr>
      <w:tr w:rsidR="00E56E9B" w:rsidRPr="00E56E9B" w14:paraId="7A52DD35" w14:textId="77777777" w:rsidTr="005D57E9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6A452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AC26A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15A8A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Once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B2789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8B6F1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F2547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5D396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12.9</w:t>
            </w:r>
          </w:p>
        </w:tc>
      </w:tr>
      <w:tr w:rsidR="00E56E9B" w:rsidRPr="00E56E9B" w14:paraId="68C4616A" w14:textId="77777777" w:rsidTr="005D57E9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D318A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2727F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F332E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Twice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B124C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9DC5B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7545D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C74A9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1.4</w:t>
            </w:r>
          </w:p>
        </w:tc>
      </w:tr>
      <w:tr w:rsidR="00E56E9B" w:rsidRPr="00E56E9B" w14:paraId="515A0C69" w14:textId="77777777" w:rsidTr="005D57E9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A209C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1D93C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7C776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Three times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BCC97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484B7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41B61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B02E0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0.2</w:t>
            </w:r>
          </w:p>
        </w:tc>
      </w:tr>
      <w:tr w:rsidR="00E56E9B" w:rsidRPr="00E56E9B" w14:paraId="402474EF" w14:textId="77777777" w:rsidTr="005D57E9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B0B77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37640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C3A8F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F5A77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E4AE5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BE77D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C9E5F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6E9B" w:rsidRPr="00E56E9B" w14:paraId="4E27FDBE" w14:textId="77777777" w:rsidTr="005D57E9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6C72B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Total number of unique individuals in IHC analysis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3AE5E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4F54A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2C0A5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54C96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76.9</w:t>
            </w:r>
          </w:p>
        </w:tc>
      </w:tr>
      <w:tr w:rsidR="00E56E9B" w:rsidRPr="00E56E9B" w14:paraId="29724FB2" w14:textId="77777777" w:rsidTr="005D57E9">
        <w:trPr>
          <w:trHeight w:val="315"/>
        </w:trPr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3E4766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460B0A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22698E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84E24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1AA7F4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A9EC31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D7089D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6E9B" w:rsidRPr="00E56E9B" w14:paraId="0B4D48E8" w14:textId="77777777" w:rsidTr="005D57E9">
        <w:trPr>
          <w:trHeight w:val="300"/>
        </w:trPr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81F48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4C8CD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82A6E" w14:textId="77777777" w:rsidR="00E56E9B" w:rsidRPr="00E56E9B" w:rsidRDefault="00E56E9B" w:rsidP="00E56E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07C26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7B4DD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2742D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BFCA" w14:textId="77777777" w:rsidR="00E56E9B" w:rsidRPr="00E56E9B" w:rsidRDefault="00E56E9B" w:rsidP="00E56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E9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6925CAC8" w14:textId="38C4A897" w:rsidR="00D3684B" w:rsidRDefault="00D3684B" w:rsidP="00B80BF0">
      <w:pPr>
        <w:spacing w:after="0"/>
        <w:rPr>
          <w:rFonts w:ascii="Verdana" w:hAnsi="Verdana"/>
          <w:sz w:val="18"/>
        </w:rPr>
      </w:pPr>
    </w:p>
    <w:p w14:paraId="6B848A1C" w14:textId="77777777" w:rsidR="00D3684B" w:rsidRDefault="00D3684B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 w:type="page"/>
      </w:r>
    </w:p>
    <w:p w14:paraId="27385FEC" w14:textId="77777777" w:rsidR="00DC73B8" w:rsidRDefault="00DC73B8" w:rsidP="00B80BF0">
      <w:pPr>
        <w:spacing w:after="0"/>
        <w:rPr>
          <w:rFonts w:ascii="Verdana" w:hAnsi="Verdana"/>
          <w:sz w:val="18"/>
        </w:rPr>
      </w:pPr>
    </w:p>
    <w:tbl>
      <w:tblPr>
        <w:tblpPr w:leftFromText="180" w:rightFromText="180" w:vertAnchor="text" w:horzAnchor="margin" w:tblpY="164"/>
        <w:tblW w:w="9607" w:type="dxa"/>
        <w:tblLook w:val="04A0" w:firstRow="1" w:lastRow="0" w:firstColumn="1" w:lastColumn="0" w:noHBand="0" w:noVBand="1"/>
      </w:tblPr>
      <w:tblGrid>
        <w:gridCol w:w="262"/>
        <w:gridCol w:w="3957"/>
        <w:gridCol w:w="709"/>
        <w:gridCol w:w="1417"/>
        <w:gridCol w:w="709"/>
        <w:gridCol w:w="1418"/>
        <w:gridCol w:w="850"/>
        <w:gridCol w:w="285"/>
      </w:tblGrid>
      <w:tr w:rsidR="00B80BF0" w:rsidRPr="0032413A" w14:paraId="52199764" w14:textId="77777777" w:rsidTr="00B80BF0">
        <w:trPr>
          <w:cantSplit/>
          <w:trHeight w:val="300"/>
        </w:trPr>
        <w:tc>
          <w:tcPr>
            <w:tcW w:w="960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E5912A" w14:textId="5C782757" w:rsidR="00B80BF0" w:rsidRPr="0032413A" w:rsidRDefault="00D3684B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</w:rPr>
              <w:t>Table S2</w:t>
            </w:r>
            <w:r w:rsidR="00B80BF0" w:rsidRPr="0032413A">
              <w:rPr>
                <w:rFonts w:ascii="Calibri" w:eastAsia="Times New Roman" w:hAnsi="Calibri" w:cs="Times New Roman"/>
                <w:b/>
                <w:sz w:val="18"/>
              </w:rPr>
              <w:t xml:space="preserve">. 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 xml:space="preserve">Clinical characteristics of 561 </w:t>
            </w:r>
            <w:r w:rsidR="00633B92">
              <w:rPr>
                <w:rFonts w:ascii="Calibri" w:eastAsia="Times New Roman" w:hAnsi="Calibri" w:cs="Times New Roman"/>
                <w:sz w:val="18"/>
              </w:rPr>
              <w:t xml:space="preserve">unique 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>patients included in this study and of 669 patients not included in this case-control study. </w:t>
            </w:r>
          </w:p>
          <w:p w14:paraId="33FED40C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B80BF0" w:rsidRPr="0032413A" w14:paraId="5D8260B4" w14:textId="77777777" w:rsidTr="00B80BF0">
        <w:trPr>
          <w:cantSplit/>
          <w:trHeight w:val="300"/>
        </w:trPr>
        <w:tc>
          <w:tcPr>
            <w:tcW w:w="42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D1B8A9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32413A">
              <w:rPr>
                <w:rFonts w:ascii="Calibri" w:eastAsia="Times New Roman" w:hAnsi="Calibri" w:cs="Times New Roman"/>
                <w:b/>
                <w:bCs/>
                <w:sz w:val="18"/>
              </w:rPr>
              <w:t>Characteristics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A6035D" w14:textId="77777777" w:rsidR="00B80BF0" w:rsidRPr="0032413A" w:rsidRDefault="00B80BF0" w:rsidP="00B80B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32413A">
              <w:rPr>
                <w:rFonts w:ascii="Calibri" w:eastAsia="Times New Roman" w:hAnsi="Calibri" w:cs="Times New Roman"/>
                <w:b/>
                <w:bCs/>
                <w:sz w:val="18"/>
              </w:rPr>
              <w:t>Included, No. (%)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BC3B3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32413A">
              <w:rPr>
                <w:rFonts w:ascii="Calibri" w:eastAsia="Times New Roman" w:hAnsi="Calibri" w:cs="Times New Roman"/>
                <w:b/>
                <w:bCs/>
                <w:sz w:val="18"/>
              </w:rPr>
              <w:t>Not included, No. (%)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EF9DB8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32413A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P-value </w:t>
            </w:r>
            <w:r w:rsidRPr="0032413A">
              <w:rPr>
                <w:rFonts w:ascii="Calibri" w:eastAsia="Times New Roman" w:hAnsi="Calibri" w:cs="Times New Roman"/>
                <w:b/>
                <w:bCs/>
                <w:sz w:val="18"/>
                <w:vertAlign w:val="superscript"/>
              </w:rPr>
              <w:t>a</w:t>
            </w:r>
          </w:p>
        </w:tc>
      </w:tr>
      <w:tr w:rsidR="00B80BF0" w:rsidRPr="0032413A" w14:paraId="0E045B00" w14:textId="77777777" w:rsidTr="00B80BF0">
        <w:trPr>
          <w:cantSplit/>
          <w:trHeight w:val="30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4B074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Overall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254E4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F8752" w14:textId="4E53DFBB" w:rsidR="00B80BF0" w:rsidRPr="0032413A" w:rsidRDefault="0032413A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sz w:val="18"/>
              </w:rPr>
              <w:t>(100.0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71C1F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669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EA81A" w14:textId="16D72600" w:rsidR="00B80BF0" w:rsidRPr="0032413A" w:rsidRDefault="0032413A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sz w:val="18"/>
              </w:rPr>
              <w:t>(100.0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3DB4A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32413A">
              <w:rPr>
                <w:rFonts w:ascii="Calibri" w:eastAsia="Times New Roman" w:hAnsi="Calibri" w:cs="Times New Roman"/>
                <w:b/>
                <w:bCs/>
                <w:sz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08AAA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32413A">
              <w:rPr>
                <w:rFonts w:ascii="Calibri" w:eastAsia="Times New Roman" w:hAnsi="Calibri" w:cs="Times New Roman"/>
                <w:b/>
                <w:bCs/>
                <w:sz w:val="18"/>
              </w:rPr>
              <w:t> </w:t>
            </w:r>
          </w:p>
        </w:tc>
      </w:tr>
      <w:tr w:rsidR="00B80BF0" w:rsidRPr="0032413A" w14:paraId="2913DEBC" w14:textId="77777777" w:rsidTr="00B80BF0">
        <w:trPr>
          <w:cantSplit/>
          <w:trHeight w:val="30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3CE2A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Patient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8FFD1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AD79C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E37B2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B47BB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BC73E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32413A">
              <w:rPr>
                <w:rFonts w:ascii="Calibri" w:eastAsia="Times New Roman" w:hAnsi="Calibri" w:cs="Times New Roman"/>
                <w:b/>
                <w:bCs/>
                <w:sz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78E89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32413A">
              <w:rPr>
                <w:rFonts w:ascii="Calibri" w:eastAsia="Times New Roman" w:hAnsi="Calibri" w:cs="Times New Roman"/>
                <w:b/>
                <w:bCs/>
                <w:sz w:val="18"/>
              </w:rPr>
              <w:t> </w:t>
            </w:r>
          </w:p>
        </w:tc>
      </w:tr>
      <w:tr w:rsidR="00B80BF0" w:rsidRPr="0032413A" w14:paraId="2C12A58A" w14:textId="77777777" w:rsidTr="00B80BF0">
        <w:trPr>
          <w:cantSplit/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49847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2CEA9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Cases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EEE67" w14:textId="3F27D61E" w:rsidR="00B80BF0" w:rsidRPr="0032413A" w:rsidRDefault="00B80BF0" w:rsidP="0031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20</w:t>
            </w:r>
            <w:r w:rsidR="00316803">
              <w:rPr>
                <w:rFonts w:ascii="Calibri" w:eastAsia="Times New Roman" w:hAnsi="Calibri" w:cs="Times New Roman"/>
                <w:sz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CCA6B" w14:textId="057887C1" w:rsidR="00B80BF0" w:rsidRPr="0032413A" w:rsidRDefault="0032413A" w:rsidP="0031680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sz w:val="18"/>
              </w:rPr>
              <w:t>(35.</w:t>
            </w:r>
            <w:r w:rsidR="00316803">
              <w:rPr>
                <w:rFonts w:ascii="Calibri" w:eastAsia="Times New Roman" w:hAnsi="Calibri" w:cs="Times New Roman"/>
                <w:sz w:val="18"/>
              </w:rPr>
              <w:t>7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E6562" w14:textId="18955BB5" w:rsidR="00B80BF0" w:rsidRPr="0032413A" w:rsidRDefault="00B80BF0" w:rsidP="0031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11</w:t>
            </w:r>
            <w:r w:rsidR="00316803">
              <w:rPr>
                <w:rFonts w:ascii="Calibri" w:eastAsia="Times New Roman" w:hAnsi="Calibri" w:cs="Times New Roman"/>
                <w:sz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4137A" w14:textId="1AA51D91" w:rsidR="00B80BF0" w:rsidRPr="0032413A" w:rsidRDefault="0032413A" w:rsidP="0031680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sz w:val="18"/>
              </w:rPr>
              <w:t>(17.</w:t>
            </w:r>
            <w:r w:rsidR="00316803">
              <w:rPr>
                <w:rFonts w:ascii="Calibri" w:eastAsia="Times New Roman" w:hAnsi="Calibri" w:cs="Times New Roman"/>
                <w:sz w:val="18"/>
              </w:rPr>
              <w:t>3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C15F9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32413A">
              <w:rPr>
                <w:rFonts w:ascii="Calibri" w:eastAsia="Times New Roman" w:hAnsi="Calibri" w:cs="Times New Roman"/>
                <w:b/>
                <w:bCs/>
                <w:sz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3D3D7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32413A">
              <w:rPr>
                <w:rFonts w:ascii="Calibri" w:eastAsia="Times New Roman" w:hAnsi="Calibri" w:cs="Times New Roman"/>
                <w:b/>
                <w:bCs/>
                <w:sz w:val="18"/>
              </w:rPr>
              <w:t> </w:t>
            </w:r>
          </w:p>
        </w:tc>
      </w:tr>
      <w:tr w:rsidR="00B80BF0" w:rsidRPr="0032413A" w14:paraId="139873B6" w14:textId="77777777" w:rsidTr="00B80BF0">
        <w:trPr>
          <w:cantSplit/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56F14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34B33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Controls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8C3CF" w14:textId="299AC710" w:rsidR="00B80BF0" w:rsidRPr="0032413A" w:rsidRDefault="00B80BF0" w:rsidP="0031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36</w:t>
            </w:r>
            <w:r w:rsidR="00316803">
              <w:rPr>
                <w:rFonts w:ascii="Calibri" w:eastAsia="Times New Roman" w:hAnsi="Calibri" w:cs="Times New Roman"/>
                <w:sz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CC5B3" w14:textId="24C7CFF2" w:rsidR="00B80BF0" w:rsidRPr="0032413A" w:rsidRDefault="0032413A" w:rsidP="0031680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sz w:val="18"/>
              </w:rPr>
              <w:t>(64.</w:t>
            </w:r>
            <w:r w:rsidR="00316803">
              <w:rPr>
                <w:rFonts w:ascii="Calibri" w:eastAsia="Times New Roman" w:hAnsi="Calibri" w:cs="Times New Roman"/>
                <w:sz w:val="18"/>
              </w:rPr>
              <w:t>3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93446" w14:textId="5C5D948C" w:rsidR="00B80BF0" w:rsidRPr="0032413A" w:rsidRDefault="00B80BF0" w:rsidP="0031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55</w:t>
            </w:r>
            <w:r w:rsidR="00316803">
              <w:rPr>
                <w:rFonts w:ascii="Calibri" w:eastAsia="Times New Roman" w:hAnsi="Calibri" w:cs="Times New Roman"/>
                <w:sz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74FE0" w14:textId="087F5EA3" w:rsidR="00B80BF0" w:rsidRPr="0032413A" w:rsidRDefault="0032413A" w:rsidP="0031680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sz w:val="18"/>
              </w:rPr>
              <w:t>(82.</w:t>
            </w:r>
            <w:r w:rsidR="00316803">
              <w:rPr>
                <w:rFonts w:ascii="Calibri" w:eastAsia="Times New Roman" w:hAnsi="Calibri" w:cs="Times New Roman"/>
                <w:sz w:val="18"/>
              </w:rPr>
              <w:t>7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0142D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</w:rPr>
            </w:pPr>
            <w:r w:rsidRPr="0032413A">
              <w:rPr>
                <w:rFonts w:ascii="Calibri" w:eastAsia="Times New Roman" w:hAnsi="Calibri" w:cs="Times New Roman"/>
                <w:bCs/>
                <w:sz w:val="18"/>
              </w:rPr>
              <w:t>&lt;0.001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02C6FB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B80BF0" w:rsidRPr="0032413A" w14:paraId="56554D92" w14:textId="77777777" w:rsidTr="00B80BF0">
        <w:trPr>
          <w:cantSplit/>
          <w:trHeight w:val="30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BCF81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Age at DCIS diagnosis, mean (range)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45F28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34C75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(30 - 89)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916EC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11D3A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(30 - 89)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AE41A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</w:rPr>
            </w:pPr>
            <w:r w:rsidRPr="0032413A">
              <w:rPr>
                <w:rFonts w:ascii="Calibri" w:eastAsia="Times New Roman" w:hAnsi="Calibri" w:cs="Times New Roman"/>
                <w:bCs/>
                <w:sz w:val="18"/>
              </w:rPr>
              <w:t>0.008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9DB5D3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B80BF0" w:rsidRPr="0032413A" w14:paraId="2D447B69" w14:textId="77777777" w:rsidTr="00B80BF0">
        <w:trPr>
          <w:cantSplit/>
          <w:trHeight w:val="30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DC5DD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Age at DCIS diagnosis (years)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C715F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FFFFFF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62B4B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7B7A9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FFFFFF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D98F3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171DA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98E4A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</w:rPr>
              <w:t> </w:t>
            </w:r>
          </w:p>
        </w:tc>
      </w:tr>
      <w:tr w:rsidR="00B80BF0" w:rsidRPr="0032413A" w14:paraId="579F5938" w14:textId="77777777" w:rsidTr="00B80BF0">
        <w:trPr>
          <w:cantSplit/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F2C68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773A4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&lt;40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C1699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BB204" w14:textId="12DFA7D5" w:rsidR="00B80BF0" w:rsidRPr="0032413A" w:rsidRDefault="0032413A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sz w:val="18"/>
              </w:rPr>
              <w:t>(5.9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91366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A28FE" w14:textId="467F88B1" w:rsidR="00B80BF0" w:rsidRPr="0032413A" w:rsidRDefault="0032413A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sz w:val="18"/>
              </w:rPr>
              <w:t>(4.33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35231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50B4D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</w:rPr>
              <w:t> </w:t>
            </w:r>
          </w:p>
        </w:tc>
      </w:tr>
      <w:tr w:rsidR="00B80BF0" w:rsidRPr="0032413A" w14:paraId="56A6D762" w14:textId="77777777" w:rsidTr="00B80BF0">
        <w:trPr>
          <w:cantSplit/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EA7CA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7C02E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40-49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48FB6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9FB48" w14:textId="66BA7027" w:rsidR="00B80BF0" w:rsidRPr="0032413A" w:rsidRDefault="0032413A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sz w:val="18"/>
              </w:rPr>
              <w:t>(13.2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9BB8B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C9ACA" w14:textId="484134BC" w:rsidR="00B80BF0" w:rsidRPr="0032413A" w:rsidRDefault="0032413A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sz w:val="18"/>
              </w:rPr>
              <w:t>(16.1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B024F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4831D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</w:rPr>
              <w:t> </w:t>
            </w:r>
          </w:p>
        </w:tc>
      </w:tr>
      <w:tr w:rsidR="00B80BF0" w:rsidRPr="0032413A" w14:paraId="45CE0574" w14:textId="77777777" w:rsidTr="00B80BF0">
        <w:trPr>
          <w:cantSplit/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1C15D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3E2CE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50-59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0C065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1A814" w14:textId="7371110B" w:rsidR="00B80BF0" w:rsidRPr="0032413A" w:rsidRDefault="0032413A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sz w:val="18"/>
              </w:rPr>
              <w:t>(40.1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9C263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30F81" w14:textId="3BE301D5" w:rsidR="00B80BF0" w:rsidRPr="0032413A" w:rsidRDefault="0032413A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sz w:val="18"/>
              </w:rPr>
              <w:t>(31.4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6A2E6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445FF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</w:rPr>
              <w:t> </w:t>
            </w:r>
          </w:p>
        </w:tc>
      </w:tr>
      <w:tr w:rsidR="00B80BF0" w:rsidRPr="0032413A" w14:paraId="7A466370" w14:textId="77777777" w:rsidTr="00B80BF0">
        <w:trPr>
          <w:cantSplit/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4075D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B348F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60-69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C0726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B154C" w14:textId="44CB01F4" w:rsidR="00B80BF0" w:rsidRPr="0032413A" w:rsidRDefault="0032413A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sz w:val="18"/>
              </w:rPr>
              <w:t>(28.5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CCBF1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8B365" w14:textId="7CEE403C" w:rsidR="00B80BF0" w:rsidRPr="0032413A" w:rsidRDefault="0032413A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sz w:val="18"/>
              </w:rPr>
              <w:t>(26.6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6F12C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F09C4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</w:rPr>
              <w:t> </w:t>
            </w:r>
          </w:p>
        </w:tc>
      </w:tr>
      <w:tr w:rsidR="00B80BF0" w:rsidRPr="0032413A" w14:paraId="2F74283A" w14:textId="77777777" w:rsidTr="00B80BF0">
        <w:trPr>
          <w:cantSplit/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1CB93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BCB67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70-79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6F1C8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64472" w14:textId="299E1CB8" w:rsidR="00B80BF0" w:rsidRPr="0032413A" w:rsidRDefault="0032413A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sz w:val="18"/>
              </w:rPr>
              <w:t>(9.3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CAB7E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BF80E" w14:textId="7161DF81" w:rsidR="00B80BF0" w:rsidRPr="0032413A" w:rsidRDefault="0032413A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sz w:val="18"/>
              </w:rPr>
              <w:t>(15.7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837E2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4AA3F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</w:rPr>
              <w:t> </w:t>
            </w:r>
          </w:p>
        </w:tc>
      </w:tr>
      <w:tr w:rsidR="00B80BF0" w:rsidRPr="0032413A" w14:paraId="735560E0" w14:textId="77777777" w:rsidTr="00B80BF0">
        <w:trPr>
          <w:cantSplit/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7FDC8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FAAC8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≥80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7C5A6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6490B" w14:textId="58A56D76" w:rsidR="00B80BF0" w:rsidRPr="0032413A" w:rsidRDefault="0032413A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sz w:val="18"/>
              </w:rPr>
              <w:t>(3.0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D1FBC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748FC" w14:textId="4A86CCFA" w:rsidR="00B80BF0" w:rsidRPr="0032413A" w:rsidRDefault="0032413A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sz w:val="18"/>
              </w:rPr>
              <w:t>(5.8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7D5A5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</w:rPr>
            </w:pPr>
            <w:r w:rsidRPr="0032413A">
              <w:rPr>
                <w:rFonts w:ascii="Calibri" w:eastAsia="Times New Roman" w:hAnsi="Calibri" w:cs="Times New Roman"/>
                <w:bCs/>
                <w:sz w:val="18"/>
              </w:rPr>
              <w:t>&lt;0.001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3BFC93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B80BF0" w:rsidRPr="0032413A" w14:paraId="4EB36BEE" w14:textId="77777777" w:rsidTr="00B80BF0">
        <w:trPr>
          <w:cantSplit/>
          <w:trHeight w:val="30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26A89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Year of DCIS diagnosis, mean (range)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DD8AC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DFC3A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(1989 - 2004)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20A52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1997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2D00B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(1989 - 2004)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4112F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0.17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F41417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B80BF0" w:rsidRPr="0032413A" w14:paraId="0E622DB9" w14:textId="77777777" w:rsidTr="00B80BF0">
        <w:trPr>
          <w:cantSplit/>
          <w:trHeight w:val="30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05E6E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Period of DCIS diagnosis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37B0D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47A71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9F6EC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2AC93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3725F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780B9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</w:rPr>
              <w:t> </w:t>
            </w:r>
          </w:p>
        </w:tc>
      </w:tr>
      <w:tr w:rsidR="00B80BF0" w:rsidRPr="0032413A" w14:paraId="137D1AC9" w14:textId="77777777" w:rsidTr="00B80BF0">
        <w:trPr>
          <w:cantSplit/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0D6FD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49E5F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1989-1998 (screening implementation phase)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C8306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B2EDC" w14:textId="24711493" w:rsidR="00B80BF0" w:rsidRPr="0032413A" w:rsidRDefault="0032413A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sz w:val="18"/>
              </w:rPr>
              <w:t>(70.1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171CE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441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7DB67" w14:textId="35748031" w:rsidR="00B80BF0" w:rsidRPr="0032413A" w:rsidRDefault="0032413A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sz w:val="18"/>
              </w:rPr>
              <w:t>(65.9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8EA04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66F00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</w:rPr>
              <w:t> </w:t>
            </w:r>
          </w:p>
        </w:tc>
      </w:tr>
      <w:tr w:rsidR="00B80BF0" w:rsidRPr="0032413A" w14:paraId="306E6315" w14:textId="77777777" w:rsidTr="00B80BF0">
        <w:trPr>
          <w:cantSplit/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944F2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6CD08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1999-2004 (full nationwide coverage)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492EE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5AB4C" w14:textId="26C063B3" w:rsidR="00B80BF0" w:rsidRPr="0032413A" w:rsidRDefault="0032413A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sz w:val="18"/>
              </w:rPr>
              <w:t>(29.9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95F99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53405" w14:textId="0A7834CE" w:rsidR="00B80BF0" w:rsidRPr="0032413A" w:rsidRDefault="0032413A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sz w:val="18"/>
              </w:rPr>
              <w:t>(34.1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96993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0.12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40A5C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B80BF0" w:rsidRPr="0032413A" w14:paraId="38E335EA" w14:textId="77777777" w:rsidTr="00B80BF0">
        <w:trPr>
          <w:cantSplit/>
          <w:trHeight w:val="30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BF99E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Clinical presentation of DCIS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3E5D6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50880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3F475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6242A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63C3F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20052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</w:rPr>
              <w:t> </w:t>
            </w:r>
          </w:p>
        </w:tc>
      </w:tr>
      <w:tr w:rsidR="00B80BF0" w:rsidRPr="0032413A" w14:paraId="28DD8D5C" w14:textId="77777777" w:rsidTr="00B80BF0">
        <w:trPr>
          <w:cantSplit/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81511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D1CD3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Screen-detected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7707D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36133" w14:textId="2D6CE288" w:rsidR="00B80BF0" w:rsidRPr="0032413A" w:rsidRDefault="0032413A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sz w:val="18"/>
              </w:rPr>
              <w:t>(50.3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4A9AE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E7558" w14:textId="0B3A1B69" w:rsidR="00B80BF0" w:rsidRPr="0032413A" w:rsidRDefault="0032413A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sz w:val="18"/>
              </w:rPr>
              <w:t>(40.8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8717B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66495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</w:rPr>
              <w:t> </w:t>
            </w:r>
          </w:p>
        </w:tc>
      </w:tr>
      <w:tr w:rsidR="00B80BF0" w:rsidRPr="0032413A" w14:paraId="399B7308" w14:textId="77777777" w:rsidTr="00B80BF0">
        <w:trPr>
          <w:cantSplit/>
          <w:trHeight w:val="300"/>
        </w:trPr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4C51B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A8FF9" w14:textId="6930B665" w:rsidR="00B80BF0" w:rsidRPr="0032413A" w:rsidRDefault="00686BE1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Non-screening-related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22443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61242" w14:textId="0DFD7DB0" w:rsidR="00B80BF0" w:rsidRPr="0032413A" w:rsidRDefault="0032413A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sz w:val="18"/>
              </w:rPr>
              <w:t>(41.0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72161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850F1" w14:textId="533E2A1B" w:rsidR="00B80BF0" w:rsidRPr="0032413A" w:rsidRDefault="0032413A" w:rsidP="00B80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sz w:val="18"/>
              </w:rPr>
              <w:t>(49.6</w:t>
            </w:r>
            <w:r w:rsidR="00B80BF0" w:rsidRPr="0032413A">
              <w:rPr>
                <w:rFonts w:ascii="Calibri" w:eastAsia="Times New Roman" w:hAnsi="Calibri" w:cs="Times New Roman"/>
                <w:sz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60B0F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>0.001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332AA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B80BF0" w:rsidRPr="0032413A" w14:paraId="0AE0E15B" w14:textId="77777777" w:rsidTr="00B80BF0">
        <w:trPr>
          <w:cantSplit/>
          <w:trHeight w:val="300"/>
        </w:trPr>
        <w:tc>
          <w:tcPr>
            <w:tcW w:w="2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98DA7E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02CC6B" w14:textId="77777777" w:rsidR="00B80BF0" w:rsidRPr="0032413A" w:rsidRDefault="00B80BF0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808080"/>
                <w:sz w:val="18"/>
              </w:rPr>
              <w:t>Unknown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690AFF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808080"/>
                <w:sz w:val="18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D7C894" w14:textId="27A4D4E0" w:rsidR="00B80BF0" w:rsidRPr="0032413A" w:rsidRDefault="0032413A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>
              <w:rPr>
                <w:rFonts w:ascii="Calibri" w:eastAsia="Times New Roman" w:hAnsi="Calibri" w:cs="Times New Roman"/>
                <w:color w:val="808080"/>
                <w:sz w:val="18"/>
              </w:rPr>
              <w:t>(8.73</w:t>
            </w:r>
            <w:r w:rsidR="00B80BF0" w:rsidRPr="0032413A">
              <w:rPr>
                <w:rFonts w:ascii="Calibri" w:eastAsia="Times New Roman" w:hAnsi="Calibri" w:cs="Times New Roman"/>
                <w:color w:val="808080"/>
                <w:sz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6BDD7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808080"/>
                <w:sz w:val="18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1DC66A" w14:textId="5705593A" w:rsidR="00B80BF0" w:rsidRPr="0032413A" w:rsidRDefault="0032413A" w:rsidP="00B80BF0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>
              <w:rPr>
                <w:rFonts w:ascii="Calibri" w:eastAsia="Times New Roman" w:hAnsi="Calibri" w:cs="Times New Roman"/>
                <w:color w:val="808080"/>
                <w:sz w:val="18"/>
              </w:rPr>
              <w:t>(9.57</w:t>
            </w:r>
            <w:r w:rsidR="00B80BF0" w:rsidRPr="0032413A">
              <w:rPr>
                <w:rFonts w:ascii="Calibri" w:eastAsia="Times New Roman" w:hAnsi="Calibri" w:cs="Times New Roman"/>
                <w:color w:val="808080"/>
                <w:sz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173CE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D44828" w14:textId="77777777" w:rsidR="00B80BF0" w:rsidRPr="0032413A" w:rsidRDefault="00B80BF0" w:rsidP="00B8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</w:tr>
      <w:tr w:rsidR="00B80BF0" w:rsidRPr="0032413A" w14:paraId="49C5BBBB" w14:textId="77777777" w:rsidTr="00B80BF0">
        <w:trPr>
          <w:cantSplit/>
          <w:trHeight w:val="300"/>
        </w:trPr>
        <w:tc>
          <w:tcPr>
            <w:tcW w:w="960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3203B9" w14:textId="3AEF4106" w:rsidR="00316803" w:rsidRPr="0032413A" w:rsidRDefault="00B80BF0" w:rsidP="007E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6"/>
                <w:szCs w:val="18"/>
                <w:vertAlign w:val="superscript"/>
              </w:rPr>
              <w:t>a</w:t>
            </w:r>
            <w:r w:rsidRPr="0032413A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: For continuous variables, the p-value was calculated by unpaired T-test, and for categorical variables the p-value was calculated by chi-square test</w:t>
            </w:r>
            <w:r w:rsidR="007E5154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;  U</w:t>
            </w:r>
            <w:r w:rsidR="007E5154" w:rsidRPr="0032413A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nknown clinical presentation was not included in the analysis.</w:t>
            </w:r>
          </w:p>
        </w:tc>
      </w:tr>
    </w:tbl>
    <w:p w14:paraId="6C0BDB3E" w14:textId="3C9E09A6" w:rsidR="0032413A" w:rsidRDefault="0032413A">
      <w:pPr>
        <w:rPr>
          <w:rFonts w:ascii="Verdana" w:hAnsi="Verdana"/>
          <w:b/>
          <w:sz w:val="18"/>
        </w:rPr>
      </w:pPr>
    </w:p>
    <w:p w14:paraId="15E5043E" w14:textId="77777777" w:rsidR="0032413A" w:rsidRDefault="0032413A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8"/>
        <w:gridCol w:w="3670"/>
        <w:gridCol w:w="709"/>
        <w:gridCol w:w="356"/>
        <w:gridCol w:w="59"/>
        <w:gridCol w:w="1143"/>
        <w:gridCol w:w="709"/>
        <w:gridCol w:w="335"/>
        <w:gridCol w:w="1226"/>
        <w:gridCol w:w="839"/>
        <w:gridCol w:w="262"/>
      </w:tblGrid>
      <w:tr w:rsidR="0032413A" w:rsidRPr="0032413A" w14:paraId="12BF6D1D" w14:textId="77777777" w:rsidTr="008C3F6A">
        <w:trPr>
          <w:trHeight w:val="498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774E527D" w14:textId="58EAE209" w:rsidR="0032413A" w:rsidRPr="0032413A" w:rsidRDefault="0032413A" w:rsidP="008D794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b/>
                <w:bCs/>
                <w:sz w:val="18"/>
              </w:rPr>
              <w:lastRenderedPageBreak/>
              <w:t>T</w:t>
            </w:r>
            <w:r w:rsidR="008C3F6A">
              <w:rPr>
                <w:rFonts w:ascii="Calibri" w:eastAsia="Times New Roman" w:hAnsi="Calibri" w:cs="Times New Roman"/>
                <w:b/>
                <w:bCs/>
                <w:sz w:val="18"/>
              </w:rPr>
              <w:t>able S</w:t>
            </w:r>
            <w:r w:rsidR="00D3684B">
              <w:rPr>
                <w:rFonts w:ascii="Calibri" w:eastAsia="Times New Roman" w:hAnsi="Calibri" w:cs="Times New Roman"/>
                <w:b/>
                <w:bCs/>
                <w:sz w:val="18"/>
              </w:rPr>
              <w:t>3</w:t>
            </w:r>
            <w:r w:rsidRPr="0032413A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. </w:t>
            </w:r>
            <w:r w:rsidRPr="0032413A">
              <w:rPr>
                <w:rFonts w:ascii="Calibri" w:eastAsia="Times New Roman" w:hAnsi="Calibri" w:cs="Times New Roman"/>
                <w:sz w:val="18"/>
              </w:rPr>
              <w:t xml:space="preserve">Comparison of the 316 cases and 914 controls </w:t>
            </w:r>
            <w:r w:rsidR="00145D1E">
              <w:rPr>
                <w:rFonts w:ascii="Calibri" w:eastAsia="Times New Roman" w:hAnsi="Calibri" w:cs="Times New Roman"/>
                <w:sz w:val="18"/>
              </w:rPr>
              <w:t xml:space="preserve">(unique) </w:t>
            </w:r>
            <w:r w:rsidR="008D794B">
              <w:rPr>
                <w:rFonts w:ascii="Calibri" w:eastAsia="Times New Roman" w:hAnsi="Calibri" w:cs="Times New Roman"/>
                <w:sz w:val="18"/>
              </w:rPr>
              <w:t>initially selected for the</w:t>
            </w:r>
            <w:r w:rsidRPr="0032413A">
              <w:rPr>
                <w:rFonts w:ascii="Calibri" w:eastAsia="Times New Roman" w:hAnsi="Calibri" w:cs="Times New Roman"/>
                <w:sz w:val="18"/>
              </w:rPr>
              <w:t xml:space="preserve"> case-control study with the</w:t>
            </w:r>
            <w:r w:rsidR="00BF2726">
              <w:rPr>
                <w:rFonts w:ascii="Calibri" w:eastAsia="Times New Roman" w:hAnsi="Calibri" w:cs="Times New Roman"/>
                <w:sz w:val="18"/>
              </w:rPr>
              <w:t xml:space="preserve"> unique </w:t>
            </w:r>
            <w:r w:rsidRPr="0032413A">
              <w:rPr>
                <w:rFonts w:ascii="Calibri" w:eastAsia="Times New Roman" w:hAnsi="Calibri" w:cs="Times New Roman"/>
                <w:sz w:val="18"/>
              </w:rPr>
              <w:t xml:space="preserve"> cases and controls included </w:t>
            </w:r>
            <w:r w:rsidR="008D794B">
              <w:rPr>
                <w:rFonts w:ascii="Calibri" w:eastAsia="Times New Roman" w:hAnsi="Calibri" w:cs="Times New Roman"/>
                <w:sz w:val="18"/>
              </w:rPr>
              <w:t>in this study</w:t>
            </w:r>
          </w:p>
        </w:tc>
      </w:tr>
      <w:tr w:rsidR="008C3F6A" w:rsidRPr="0032413A" w14:paraId="44ECD81D" w14:textId="77777777" w:rsidTr="008C3F6A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C9B3FF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0B1BE5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3A0D5D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1F7536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E07CF3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263211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25BC59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B77AC0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8C3F6A" w:rsidRPr="0032413A" w14:paraId="171361C5" w14:textId="77777777" w:rsidTr="008C3F6A">
        <w:trPr>
          <w:trHeight w:val="308"/>
        </w:trPr>
        <w:tc>
          <w:tcPr>
            <w:tcW w:w="2056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2BAB7F" w14:textId="51646E1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8"/>
              </w:rPr>
            </w:pPr>
            <w:r w:rsidRPr="008C3F6A">
              <w:rPr>
                <w:rFonts w:ascii="Calibri" w:eastAsia="Times New Roman" w:hAnsi="Calibri" w:cs="Times New Roman"/>
                <w:b/>
                <w:bCs/>
                <w:sz w:val="20"/>
                <w:szCs w:val="28"/>
              </w:rPr>
              <w:t>Cases</w:t>
            </w:r>
          </w:p>
        </w:tc>
        <w:tc>
          <w:tcPr>
            <w:tcW w:w="587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5F149C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597" w:type="pct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A6669C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BB4285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640" w:type="pct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F3A59C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9BEDEF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37" w:type="pct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03E921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32413A" w:rsidRPr="0032413A" w14:paraId="0752ED51" w14:textId="77777777" w:rsidTr="008C3F6A">
        <w:trPr>
          <w:trHeight w:val="300"/>
        </w:trPr>
        <w:tc>
          <w:tcPr>
            <w:tcW w:w="2056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3C820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Characteristics</w:t>
            </w:r>
          </w:p>
        </w:tc>
        <w:tc>
          <w:tcPr>
            <w:tcW w:w="1184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15F26" w14:textId="5B4EB60C" w:rsidR="0032413A" w:rsidRPr="0032413A" w:rsidRDefault="008D794B" w:rsidP="00324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</w:rPr>
              <w:t>Initial</w:t>
            </w:r>
            <w:r w:rsidR="0032413A" w:rsidRPr="0032413A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 selection</w:t>
            </w:r>
          </w:p>
        </w:tc>
        <w:tc>
          <w:tcPr>
            <w:tcW w:w="1185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C0163" w14:textId="6E101977" w:rsidR="0032413A" w:rsidRPr="0032413A" w:rsidRDefault="0032413A" w:rsidP="008D79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32413A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Included </w:t>
            </w:r>
            <w:r w:rsidR="008D794B">
              <w:rPr>
                <w:rFonts w:ascii="Calibri" w:eastAsia="Times New Roman" w:hAnsi="Calibri" w:cs="Times New Roman"/>
                <w:b/>
                <w:bCs/>
                <w:sz w:val="18"/>
              </w:rPr>
              <w:t>in study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7A6C7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3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6074D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32413A" w:rsidRPr="0032413A" w14:paraId="51C08148" w14:textId="77777777" w:rsidTr="008C3F6A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6F5D3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1585F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1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8219C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</w:t>
            </w:r>
            <w:r w:rsidRPr="0032413A">
              <w:rPr>
                <w:rFonts w:ascii="Calibri" w:eastAsia="Times New Roman" w:hAnsi="Calibri" w:cs="Times New Roman"/>
                <w:i/>
                <w:iCs/>
                <w:sz w:val="18"/>
              </w:rPr>
              <w:t>n</w:t>
            </w:r>
            <w:r w:rsidRPr="0032413A">
              <w:rPr>
                <w:rFonts w:ascii="Calibri" w:eastAsia="Times New Roman" w:hAnsi="Calibri" w:cs="Times New Roman"/>
                <w:sz w:val="18"/>
              </w:rPr>
              <w:t xml:space="preserve"> = 316)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E2322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</w:t>
            </w:r>
            <w:r w:rsidRPr="0032413A">
              <w:rPr>
                <w:rFonts w:ascii="Calibri" w:eastAsia="Times New Roman" w:hAnsi="Calibri" w:cs="Times New Roman"/>
                <w:i/>
                <w:iCs/>
                <w:sz w:val="18"/>
              </w:rPr>
              <w:t>n</w:t>
            </w:r>
            <w:r w:rsidRPr="0032413A">
              <w:rPr>
                <w:rFonts w:ascii="Calibri" w:eastAsia="Times New Roman" w:hAnsi="Calibri" w:cs="Times New Roman"/>
                <w:sz w:val="18"/>
              </w:rPr>
              <w:t xml:space="preserve"> = 200)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65777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67201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32413A" w:rsidRPr="0032413A" w14:paraId="79225548" w14:textId="77777777" w:rsidTr="008C3F6A">
        <w:trPr>
          <w:trHeight w:val="345"/>
        </w:trPr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2C76BA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D3BA08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946D12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n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290CCF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(%)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DD0D55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554F32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(%)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788F68" w14:textId="731189AF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32413A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P-value </w:t>
            </w:r>
            <w:r w:rsidRPr="0032413A">
              <w:rPr>
                <w:rFonts w:ascii="Calibri" w:eastAsia="Times New Roman" w:hAnsi="Calibri" w:cs="Times New Roman"/>
                <w:b/>
                <w:bCs/>
                <w:sz w:val="18"/>
                <w:vertAlign w:val="superscript"/>
              </w:rPr>
              <w:t>a</w:t>
            </w:r>
          </w:p>
        </w:tc>
      </w:tr>
      <w:tr w:rsidR="0032413A" w:rsidRPr="0032413A" w14:paraId="5F3BE5F0" w14:textId="77777777" w:rsidTr="008C3F6A">
        <w:trPr>
          <w:trHeight w:val="300"/>
        </w:trPr>
        <w:tc>
          <w:tcPr>
            <w:tcW w:w="20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E9674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Age at DCIS diagnosis (years)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EBE2D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29C9E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F0BD3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580DC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D916E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126D6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32413A" w:rsidRPr="0032413A" w14:paraId="1B5C7810" w14:textId="77777777" w:rsidTr="008C3F6A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10E51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F0302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&lt;40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32570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16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01EFE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(5.1)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1BFED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CD625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(7.0)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0485E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529AB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32413A" w:rsidRPr="0032413A" w14:paraId="46FFF8F2" w14:textId="77777777" w:rsidTr="008C3F6A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6C9B7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54B64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40-49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A3A55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49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CA439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(15.5)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4F446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27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C0BE7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(13.5)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99AC7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398F7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32413A" w:rsidRPr="0032413A" w14:paraId="069D2C5C" w14:textId="77777777" w:rsidTr="008C3F6A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E451D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E4447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50-59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E09FE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109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249EF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(34.5)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B4EFB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79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1E860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(39.5)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AEEAC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346BB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32413A" w:rsidRPr="0032413A" w14:paraId="5D8E2904" w14:textId="77777777" w:rsidTr="008C3F6A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B7048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F5019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60-69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0B608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85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440C6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(26.9)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5CD1E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55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A9BA3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(27.5)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83536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E4231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32413A" w:rsidRPr="0032413A" w14:paraId="42D68C51" w14:textId="77777777" w:rsidTr="008C3F6A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868C7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86A77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70-79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93EB4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41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779BF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(13.0)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6860D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18FB1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(9.5)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ABD1A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57998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32413A" w:rsidRPr="0032413A" w14:paraId="17988DFE" w14:textId="77777777" w:rsidTr="008C3F6A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1DFEF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8ABDD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≥80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62788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16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77BF9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(5.1)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BEB21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82B80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(3.0)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26A6B" w14:textId="77777777" w:rsidR="0032413A" w:rsidRPr="0032413A" w:rsidRDefault="0032413A" w:rsidP="008C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0.48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9636F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32413A" w:rsidRPr="0032413A" w14:paraId="099D7262" w14:textId="77777777" w:rsidTr="008C3F6A">
        <w:trPr>
          <w:trHeight w:val="300"/>
        </w:trPr>
        <w:tc>
          <w:tcPr>
            <w:tcW w:w="20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BF5A1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Year of DCIS diagnosis, mean (range)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B0FB5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1996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67402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(1989 - 2004)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D6816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1996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EFB64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(1989 - 2004)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76853" w14:textId="77777777" w:rsidR="0032413A" w:rsidRPr="0032413A" w:rsidRDefault="0032413A" w:rsidP="008C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0.88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9FD77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2413A" w:rsidRPr="0032413A" w14:paraId="15C38256" w14:textId="77777777" w:rsidTr="008C3F6A">
        <w:trPr>
          <w:trHeight w:val="300"/>
        </w:trPr>
        <w:tc>
          <w:tcPr>
            <w:tcW w:w="20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9DD42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Period of DCIS diagnosis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A2E00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3ADF6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588CB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D7FBB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E7090" w14:textId="77777777" w:rsidR="0032413A" w:rsidRPr="0032413A" w:rsidRDefault="0032413A" w:rsidP="008C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11370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2413A" w:rsidRPr="0032413A" w14:paraId="23AEBA87" w14:textId="77777777" w:rsidTr="008C3F6A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BDE22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57D5E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1989-1998 (implementation phase)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74FC5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234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C237E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(74.1)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A540B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147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6F77A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(73.5)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34DF1" w14:textId="77777777" w:rsidR="0032413A" w:rsidRPr="0032413A" w:rsidRDefault="0032413A" w:rsidP="008C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1CD53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2413A" w:rsidRPr="0032413A" w14:paraId="5EB26E7C" w14:textId="77777777" w:rsidTr="008C3F6A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68A90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E6EA9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1999-2004 (full nationwide coverage)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813A6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82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6ACDE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(25.9)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2B5E9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53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98FC0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(26.5)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D9241" w14:textId="77777777" w:rsidR="0032413A" w:rsidRPr="0032413A" w:rsidRDefault="0032413A" w:rsidP="008C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0.92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0A2CE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2413A" w:rsidRPr="0032413A" w14:paraId="1EE2E187" w14:textId="77777777" w:rsidTr="008C3F6A">
        <w:trPr>
          <w:trHeight w:val="300"/>
        </w:trPr>
        <w:tc>
          <w:tcPr>
            <w:tcW w:w="20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566FB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Clinical presentation of DCIS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CA684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CEF0A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B51B6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A8F5B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656BD" w14:textId="77777777" w:rsidR="0032413A" w:rsidRPr="0032413A" w:rsidRDefault="0032413A" w:rsidP="008C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A6AE0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2413A" w:rsidRPr="0032413A" w14:paraId="3FBB2639" w14:textId="77777777" w:rsidTr="008C3F6A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2BCD5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2E11C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Screen-detected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2F60B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135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5E794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(42.7)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1DB9A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96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27DAE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(48.0)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CE262" w14:textId="77777777" w:rsidR="0032413A" w:rsidRPr="0032413A" w:rsidRDefault="0032413A" w:rsidP="008C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575F6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2413A" w:rsidRPr="0032413A" w14:paraId="391C361A" w14:textId="77777777" w:rsidTr="008C3F6A">
        <w:trPr>
          <w:trHeight w:val="300"/>
        </w:trPr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639F8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A89BB" w14:textId="71898BED" w:rsidR="0032413A" w:rsidRPr="0032413A" w:rsidRDefault="00686BE1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Non-screening-related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28BF9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155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09C68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(49.1)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D3087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89</w:t>
            </w: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B705B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(44.5)</w:t>
            </w:r>
          </w:p>
        </w:tc>
        <w:tc>
          <w:tcPr>
            <w:tcW w:w="43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B6648" w14:textId="77777777" w:rsidR="0032413A" w:rsidRPr="0032413A" w:rsidRDefault="0032413A" w:rsidP="008C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0.23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F8C75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2413A" w:rsidRPr="0032413A" w14:paraId="2C962642" w14:textId="77777777" w:rsidTr="008C3F6A">
        <w:trPr>
          <w:trHeight w:val="315"/>
        </w:trPr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5455DF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6EF7FE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808080"/>
                <w:sz w:val="18"/>
              </w:rPr>
              <w:t>Unknown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2CBD04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808080"/>
                <w:sz w:val="18"/>
              </w:rPr>
              <w:t>26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5C11F3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808080"/>
                <w:sz w:val="18"/>
              </w:rPr>
              <w:t>(8.2)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298CC5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808080"/>
                <w:sz w:val="18"/>
              </w:rPr>
              <w:t>15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0A0DD9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808080"/>
                <w:sz w:val="18"/>
              </w:rPr>
              <w:t>(7.5)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157C03" w14:textId="77777777" w:rsidR="0032413A" w:rsidRPr="0032413A" w:rsidRDefault="0032413A" w:rsidP="008C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432959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</w:tr>
      <w:tr w:rsidR="008C3F6A" w:rsidRPr="0032413A" w14:paraId="1E4839A7" w14:textId="77777777" w:rsidTr="008C3F6A">
        <w:trPr>
          <w:trHeight w:val="300"/>
        </w:trPr>
        <w:tc>
          <w:tcPr>
            <w:tcW w:w="140" w:type="pc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66D3F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pc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9D75E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7DD94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28" w:type="pct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C6BF4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64CC6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C3FAA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38C00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EAD39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2413A" w:rsidRPr="0032413A" w14:paraId="4BC8B2D9" w14:textId="77777777" w:rsidTr="008C3F6A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D87C41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23B97B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8F84CA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E622CF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D2288E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6AA2C1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813C30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EED0B0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8C3F6A" w:rsidRPr="0032413A" w14:paraId="551E7086" w14:textId="77777777" w:rsidTr="008C3F6A">
        <w:trPr>
          <w:trHeight w:val="287"/>
        </w:trPr>
        <w:tc>
          <w:tcPr>
            <w:tcW w:w="2056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821089" w14:textId="2BA8748C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8"/>
              </w:rPr>
            </w:pPr>
            <w:r w:rsidRPr="008C3F6A">
              <w:rPr>
                <w:rFonts w:ascii="Calibri" w:eastAsia="Times New Roman" w:hAnsi="Calibri" w:cs="Times New Roman"/>
                <w:b/>
                <w:bCs/>
                <w:sz w:val="20"/>
                <w:szCs w:val="28"/>
              </w:rPr>
              <w:t>Controls</w:t>
            </w:r>
          </w:p>
        </w:tc>
        <w:tc>
          <w:tcPr>
            <w:tcW w:w="556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C15294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628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89C683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918C1F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640" w:type="pct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B956C2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1148A2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37" w:type="pct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1C2759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32413A" w:rsidRPr="0032413A" w14:paraId="6C16EEFD" w14:textId="77777777" w:rsidTr="008C3F6A">
        <w:trPr>
          <w:trHeight w:val="300"/>
        </w:trPr>
        <w:tc>
          <w:tcPr>
            <w:tcW w:w="2056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24C21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Characteristics</w:t>
            </w:r>
          </w:p>
        </w:tc>
        <w:tc>
          <w:tcPr>
            <w:tcW w:w="1184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F81AD" w14:textId="6AC7C908" w:rsidR="0032413A" w:rsidRPr="0032413A" w:rsidRDefault="008D794B" w:rsidP="008D79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</w:rPr>
              <w:t>Initial</w:t>
            </w:r>
            <w:r w:rsidR="0032413A" w:rsidRPr="0032413A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 selection</w:t>
            </w:r>
          </w:p>
        </w:tc>
        <w:tc>
          <w:tcPr>
            <w:tcW w:w="1185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EB513" w14:textId="224970F9" w:rsidR="0032413A" w:rsidRPr="0032413A" w:rsidRDefault="0032413A" w:rsidP="008D79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32413A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Included </w:t>
            </w:r>
            <w:r w:rsidR="008D794B">
              <w:rPr>
                <w:rFonts w:ascii="Calibri" w:eastAsia="Times New Roman" w:hAnsi="Calibri" w:cs="Times New Roman"/>
                <w:b/>
                <w:bCs/>
                <w:sz w:val="18"/>
              </w:rPr>
              <w:t>in study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BF8B2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3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09D15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32413A" w:rsidRPr="0032413A" w14:paraId="760324A1" w14:textId="77777777" w:rsidTr="008C3F6A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B613C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E2844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1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BA101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</w:t>
            </w:r>
            <w:r w:rsidRPr="0032413A">
              <w:rPr>
                <w:rFonts w:ascii="Calibri" w:eastAsia="Times New Roman" w:hAnsi="Calibri" w:cs="Times New Roman"/>
                <w:i/>
                <w:iCs/>
                <w:sz w:val="18"/>
              </w:rPr>
              <w:t>n</w:t>
            </w:r>
            <w:r w:rsidRPr="0032413A">
              <w:rPr>
                <w:rFonts w:ascii="Calibri" w:eastAsia="Times New Roman" w:hAnsi="Calibri" w:cs="Times New Roman"/>
                <w:sz w:val="18"/>
              </w:rPr>
              <w:t xml:space="preserve"> = 914)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C7735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</w:t>
            </w:r>
            <w:r w:rsidRPr="0032413A">
              <w:rPr>
                <w:rFonts w:ascii="Calibri" w:eastAsia="Times New Roman" w:hAnsi="Calibri" w:cs="Times New Roman"/>
                <w:i/>
                <w:iCs/>
                <w:sz w:val="18"/>
              </w:rPr>
              <w:t>n</w:t>
            </w:r>
            <w:r w:rsidRPr="0032413A">
              <w:rPr>
                <w:rFonts w:ascii="Calibri" w:eastAsia="Times New Roman" w:hAnsi="Calibri" w:cs="Times New Roman"/>
                <w:sz w:val="18"/>
              </w:rPr>
              <w:t xml:space="preserve"> = 361)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D2772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F3D66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32413A" w:rsidRPr="0032413A" w14:paraId="07020AD5" w14:textId="77777777" w:rsidTr="008C3F6A">
        <w:trPr>
          <w:trHeight w:val="345"/>
        </w:trPr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A125A1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2D75F7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1374E6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n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78722D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(%)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C0DAEE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n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9B80E0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(%)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03B34A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32413A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P-value </w:t>
            </w:r>
            <w:r w:rsidRPr="0032413A">
              <w:rPr>
                <w:rFonts w:ascii="Calibri" w:eastAsia="Times New Roman" w:hAnsi="Calibri" w:cs="Times New Roman"/>
                <w:b/>
                <w:bCs/>
                <w:sz w:val="18"/>
                <w:vertAlign w:val="superscript"/>
              </w:rPr>
              <w:t>a</w:t>
            </w:r>
          </w:p>
        </w:tc>
      </w:tr>
      <w:tr w:rsidR="0032413A" w:rsidRPr="0032413A" w14:paraId="1DCDCF3D" w14:textId="77777777" w:rsidTr="008C3F6A">
        <w:trPr>
          <w:trHeight w:val="300"/>
        </w:trPr>
        <w:tc>
          <w:tcPr>
            <w:tcW w:w="20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644E6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Age at DCIS diagnosis (years)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E1C40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8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E7DEC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182D3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4CC6B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8D5F9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58E38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2413A" w:rsidRPr="0032413A" w14:paraId="7EADACB0" w14:textId="77777777" w:rsidTr="008C3F6A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42947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08BFD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&lt;40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76B35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46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8CBAA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(5.0)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9F288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19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A009B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(5.3)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C09CE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0FAAE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2413A" w:rsidRPr="0032413A" w14:paraId="5596F85E" w14:textId="77777777" w:rsidTr="008C3F6A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6E714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BCFF1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40-49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53D0B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133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3CFCD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(14.6)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7A83E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47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E11EB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(13.0)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1077D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929D8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2413A" w:rsidRPr="0032413A" w14:paraId="38BC4F1A" w14:textId="77777777" w:rsidTr="008C3F6A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31122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4F6CE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50-59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D122F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326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F4447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(35.7)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B4245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146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A08CF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(40.4)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F50DB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DA5BD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2413A" w:rsidRPr="0032413A" w14:paraId="33849B09" w14:textId="77777777" w:rsidTr="008C3F6A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373A2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7E9DC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60-69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39F39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253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022C0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(27.7)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1FFCF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105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F7CCB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(29.1)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81460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2A79B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2413A" w:rsidRPr="0032413A" w14:paraId="68008E45" w14:textId="77777777" w:rsidTr="008C3F6A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C64D1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4506A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70-79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DA59D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116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7325E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(12.7)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4166E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33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D46BB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(9.1)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EF3D8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D902B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2413A" w:rsidRPr="0032413A" w14:paraId="135B4C3C" w14:textId="77777777" w:rsidTr="008C3F6A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EE64C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5EDC3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≥80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F514B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40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E8309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(4.4)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5D379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11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EB5AD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(3.0)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7377E" w14:textId="77777777" w:rsidR="0032413A" w:rsidRPr="0032413A" w:rsidRDefault="0032413A" w:rsidP="008C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0.30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8BCAE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2413A" w:rsidRPr="0032413A" w14:paraId="2A678A6F" w14:textId="77777777" w:rsidTr="008C3F6A">
        <w:trPr>
          <w:trHeight w:val="300"/>
        </w:trPr>
        <w:tc>
          <w:tcPr>
            <w:tcW w:w="20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8585D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Year of DCIS diagnosis, mean (range)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2B4F5" w14:textId="77777777" w:rsidR="0032413A" w:rsidRPr="005640C7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5640C7">
              <w:rPr>
                <w:rFonts w:ascii="Calibri" w:eastAsia="Times New Roman" w:hAnsi="Calibri" w:cs="Times New Roman"/>
                <w:sz w:val="18"/>
              </w:rPr>
              <w:t>1997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51EA7" w14:textId="77777777" w:rsidR="0032413A" w:rsidRPr="005640C7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5640C7">
              <w:rPr>
                <w:rFonts w:ascii="Calibri" w:eastAsia="Times New Roman" w:hAnsi="Calibri" w:cs="Times New Roman"/>
                <w:sz w:val="18"/>
              </w:rPr>
              <w:t>(1989 - 2004)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5CC0E" w14:textId="77777777" w:rsidR="0032413A" w:rsidRPr="005640C7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5640C7">
              <w:rPr>
                <w:rFonts w:ascii="Calibri" w:eastAsia="Times New Roman" w:hAnsi="Calibri" w:cs="Times New Roman"/>
                <w:sz w:val="18"/>
              </w:rPr>
              <w:t>1997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1F154" w14:textId="77777777" w:rsidR="0032413A" w:rsidRPr="005640C7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5640C7">
              <w:rPr>
                <w:rFonts w:ascii="Calibri" w:eastAsia="Times New Roman" w:hAnsi="Calibri" w:cs="Times New Roman"/>
                <w:sz w:val="18"/>
              </w:rPr>
              <w:t>(1989 - 2004)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4DB25" w14:textId="77777777" w:rsidR="0032413A" w:rsidRPr="0032413A" w:rsidRDefault="0032413A" w:rsidP="008C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0.53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7EE23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2413A" w:rsidRPr="0032413A" w14:paraId="4838801D" w14:textId="77777777" w:rsidTr="008C3F6A">
        <w:trPr>
          <w:trHeight w:val="300"/>
        </w:trPr>
        <w:tc>
          <w:tcPr>
            <w:tcW w:w="20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6965E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Period of DCIS diagnosis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39062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6B93A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C8D55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6D69E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10295" w14:textId="77777777" w:rsidR="0032413A" w:rsidRPr="0032413A" w:rsidRDefault="0032413A" w:rsidP="008C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CD948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2413A" w:rsidRPr="0032413A" w14:paraId="431D0016" w14:textId="77777777" w:rsidTr="008C3F6A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7B406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21BB3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1989-1998 (implementation phase)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D93D8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600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D9BF0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(65.6)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41132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246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457D2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(68.1)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64B96" w14:textId="77777777" w:rsidR="0032413A" w:rsidRPr="0032413A" w:rsidRDefault="0032413A" w:rsidP="008C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EB25B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2413A" w:rsidRPr="0032413A" w14:paraId="4AC88F37" w14:textId="77777777" w:rsidTr="008C3F6A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91A38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FAD8F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1999-2004 (full nationwide coverage)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23146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314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91AAF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(34.4)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14D4B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115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F060C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(31.9)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6FECC" w14:textId="77777777" w:rsidR="0032413A" w:rsidRPr="0032413A" w:rsidRDefault="0032413A" w:rsidP="008C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0.41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9C0DB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2413A" w:rsidRPr="0032413A" w14:paraId="060920BB" w14:textId="77777777" w:rsidTr="008C3F6A">
        <w:trPr>
          <w:trHeight w:val="300"/>
        </w:trPr>
        <w:tc>
          <w:tcPr>
            <w:tcW w:w="20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AFBEA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Clinical presentation of DCIS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EE5B3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EC584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C2959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B37B6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A5805" w14:textId="77777777" w:rsidR="0032413A" w:rsidRPr="0032413A" w:rsidRDefault="0032413A" w:rsidP="008C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F72EF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2413A" w:rsidRPr="0032413A" w14:paraId="67351CA0" w14:textId="77777777" w:rsidTr="008C3F6A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95A9C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5E0BF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Screen-detected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BE391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420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605E5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(46.0)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D0253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186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F05B7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(51.5)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6B8C9" w14:textId="77777777" w:rsidR="0032413A" w:rsidRPr="0032413A" w:rsidRDefault="0032413A" w:rsidP="008C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BF439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2413A" w:rsidRPr="0032413A" w14:paraId="04718AD5" w14:textId="77777777" w:rsidTr="008C3F6A">
        <w:trPr>
          <w:trHeight w:val="300"/>
        </w:trPr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811DE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2797F" w14:textId="13DF3EE1" w:rsidR="0032413A" w:rsidRPr="0032413A" w:rsidRDefault="00686BE1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Non-screening-related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BBCC0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407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4F3C2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(44.5)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8236E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141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41784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2413A">
              <w:rPr>
                <w:rFonts w:ascii="Calibri" w:eastAsia="Times New Roman" w:hAnsi="Calibri" w:cs="Times New Roman"/>
                <w:sz w:val="18"/>
              </w:rPr>
              <w:t>(39.1)</w:t>
            </w:r>
          </w:p>
        </w:tc>
        <w:tc>
          <w:tcPr>
            <w:tcW w:w="43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E1932" w14:textId="77777777" w:rsidR="0032413A" w:rsidRPr="0032413A" w:rsidRDefault="0032413A" w:rsidP="008C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0.07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9709A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2413A" w:rsidRPr="0032413A" w14:paraId="16E2409E" w14:textId="77777777" w:rsidTr="008C3F6A">
        <w:trPr>
          <w:trHeight w:val="315"/>
        </w:trPr>
        <w:tc>
          <w:tcPr>
            <w:tcW w:w="1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7BA6A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6"/>
              </w:rPr>
            </w:pPr>
            <w:r w:rsidRPr="0032413A">
              <w:rPr>
                <w:rFonts w:ascii="Calibri" w:eastAsia="Times New Roman" w:hAnsi="Calibri" w:cs="Times New Roman"/>
                <w:color w:val="808080"/>
                <w:sz w:val="16"/>
              </w:rPr>
              <w:lastRenderedPageBreak/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E72E5A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808080"/>
                <w:sz w:val="18"/>
              </w:rPr>
              <w:t>Unknown</w:t>
            </w:r>
          </w:p>
        </w:tc>
        <w:tc>
          <w:tcPr>
            <w:tcW w:w="3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A1539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808080"/>
                <w:sz w:val="18"/>
              </w:rPr>
              <w:t>87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3D2670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808080"/>
                <w:sz w:val="18"/>
              </w:rPr>
              <w:t>(9.5)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F884C2" w14:textId="77777777" w:rsidR="0032413A" w:rsidRPr="0032413A" w:rsidRDefault="0032413A" w:rsidP="0032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808080"/>
                <w:sz w:val="18"/>
              </w:rPr>
              <w:t>34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09D9CB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808080"/>
                <w:sz w:val="18"/>
              </w:rPr>
              <w:t>(9.4)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B27D0F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74836A" w14:textId="77777777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2413A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</w:tr>
      <w:tr w:rsidR="0032413A" w:rsidRPr="0032413A" w14:paraId="20B44A17" w14:textId="77777777" w:rsidTr="0032413A">
        <w:trPr>
          <w:trHeight w:val="395"/>
        </w:trPr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D5AF57" w14:textId="3F297DF9" w:rsidR="0032413A" w:rsidRPr="0032413A" w:rsidRDefault="0032413A" w:rsidP="0032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32413A">
              <w:rPr>
                <w:rFonts w:ascii="Calibri" w:eastAsia="Times New Roman" w:hAnsi="Calibri" w:cs="Times New Roman"/>
                <w:color w:val="000000"/>
                <w:sz w:val="16"/>
                <w:szCs w:val="18"/>
                <w:vertAlign w:val="superscript"/>
              </w:rPr>
              <w:t>a</w:t>
            </w:r>
            <w:r w:rsidRPr="0032413A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: For continuous variables, the p-value was calculated by paired T-test, and for categorical variables the p-value was </w:t>
            </w:r>
            <w:r w:rsidR="007E5154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calculated by chi-square test; U</w:t>
            </w:r>
            <w:r w:rsidRPr="0032413A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nknown clinical presentation was not included in the analysis.</w:t>
            </w:r>
          </w:p>
        </w:tc>
      </w:tr>
    </w:tbl>
    <w:p w14:paraId="68270956" w14:textId="77777777" w:rsidR="00B80BF0" w:rsidRDefault="00B80BF0">
      <w:pPr>
        <w:rPr>
          <w:rFonts w:ascii="Verdana" w:hAnsi="Verdana"/>
          <w:b/>
          <w:sz w:val="18"/>
        </w:rPr>
      </w:pPr>
    </w:p>
    <w:p w14:paraId="1785029D" w14:textId="1DE6DCBA" w:rsidR="00002197" w:rsidRDefault="00002197">
      <w:pPr>
        <w:rPr>
          <w:rFonts w:ascii="Verdana" w:hAnsi="Verdana"/>
          <w:b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8"/>
        <w:gridCol w:w="2805"/>
        <w:gridCol w:w="490"/>
        <w:gridCol w:w="1433"/>
        <w:gridCol w:w="491"/>
        <w:gridCol w:w="1417"/>
        <w:gridCol w:w="1546"/>
        <w:gridCol w:w="879"/>
        <w:gridCol w:w="257"/>
      </w:tblGrid>
      <w:tr w:rsidR="003F4475" w:rsidRPr="003F4475" w14:paraId="5560A7F2" w14:textId="77777777" w:rsidTr="00621A4F">
        <w:trPr>
          <w:trHeight w:val="600"/>
          <w:tblHeader/>
        </w:trPr>
        <w:tc>
          <w:tcPr>
            <w:tcW w:w="440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B1B05E" w14:textId="098D20F2" w:rsidR="003F4475" w:rsidRPr="003F4475" w:rsidRDefault="003F4475" w:rsidP="00B35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Table </w:t>
            </w:r>
            <w:r w:rsidR="00D368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S4</w:t>
            </w:r>
            <w:r w:rsidRPr="003F44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.</w:t>
            </w: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Multivariable analysis of histopathological characteristics and </w:t>
            </w:r>
            <w:proofErr w:type="spellStart"/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immunohistochemical</w:t>
            </w:r>
            <w:proofErr w:type="spellEnd"/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markers independently associated with subsequent invasive disease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7CC82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D6035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F4475" w:rsidRPr="003F4475" w14:paraId="3E945259" w14:textId="77777777" w:rsidTr="00621A4F">
        <w:trPr>
          <w:trHeight w:val="315"/>
          <w:tblHeader/>
        </w:trPr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17CED2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663B4F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FE2AA1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B62FAA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4F6A0B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A4074E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B916F9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B32DEA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F55395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F4475" w:rsidRPr="003F4475" w14:paraId="2E8A0978" w14:textId="77777777" w:rsidTr="00621A4F">
        <w:trPr>
          <w:trHeight w:val="300"/>
          <w:tblHeader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7E44A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DE16C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DAD59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DCIS cases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00340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DCIS controls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998E0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A8F0F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F0971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F4475" w:rsidRPr="003F4475" w14:paraId="22213F28" w14:textId="77777777" w:rsidTr="00621A4F">
        <w:trPr>
          <w:trHeight w:val="300"/>
          <w:tblHeader/>
        </w:trPr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9A1D22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5C6157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0F2517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0ECA92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(%)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7E11C9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7D488E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(%)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551EB7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OR (95% CI) </w:t>
            </w:r>
            <w:r w:rsidRPr="003F44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vertAlign w:val="superscript"/>
              </w:rPr>
              <w:t>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8835FC" w14:textId="27EEAD5E" w:rsidR="003F4475" w:rsidRPr="003F4475" w:rsidRDefault="00621A4F" w:rsidP="003F44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P</w:t>
            </w:r>
            <w:r w:rsidR="003F4475" w:rsidRPr="003F44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-value </w:t>
            </w:r>
            <w:r w:rsidR="003F4475" w:rsidRPr="003F44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vertAlign w:val="superscript"/>
              </w:rPr>
              <w:t>b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8BE6C7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3F4475" w:rsidRPr="003F4475" w14:paraId="20588223" w14:textId="77777777" w:rsidTr="00621A4F">
        <w:trPr>
          <w:trHeight w:val="300"/>
        </w:trPr>
        <w:tc>
          <w:tcPr>
            <w:tcW w:w="1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0935B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Periductal</w:t>
            </w:r>
            <w:proofErr w:type="spellEnd"/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fibrosis/COX-2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2023F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FFFFFF"/>
                <w:sz w:val="18"/>
              </w:rPr>
              <w:t>185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CEBD9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0D02E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FFFFFF"/>
                <w:sz w:val="18"/>
              </w:rPr>
              <w:t>420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F4136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59FEB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4B20C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F2844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F4475" w:rsidRPr="003F4475" w14:paraId="0AAC3295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52C7D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8A4F4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Absent/Low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D13E9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11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1A15F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(5.9)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8772D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86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0E5FE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(20.5)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429A6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F4475">
              <w:rPr>
                <w:rFonts w:ascii="Calibri" w:eastAsia="Times New Roman" w:hAnsi="Calibri" w:cs="Times New Roman"/>
                <w:sz w:val="18"/>
              </w:rPr>
              <w:t>1.00 (reference)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EA01D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17E70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F4475" w:rsidRPr="003F4475" w14:paraId="7DB63DB0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D31D5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D7897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Present/Low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82C3E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8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63C3D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(4.3)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1B16D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20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05E18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(4.8)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67ABD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3.26 (1.13-9.42)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F6B18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C47AA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F4475" w:rsidRPr="003F4475" w14:paraId="79D341EF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98F95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630B5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Absent/High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7409B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102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664A2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(55.1)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F6B07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213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9ACA8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(50.7)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17CF4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3.82 (1.94-7.51)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360E6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94399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F4475" w:rsidRPr="003F4475" w14:paraId="4F86C851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569AE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41BCA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Present/High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AFD95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59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F17DE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(31.9)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37836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92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7A448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(21.9)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630E1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4.87 (2.37-9.99)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DEF98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>&lt;0.001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D7B79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F4475" w:rsidRPr="003F4475" w14:paraId="5CCEDFF1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FB2E8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F1BD6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N/A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BCB5D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5A64C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(2.7)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980A9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99F12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(2.1)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860E9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AAFA5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bCs/>
                <w:color w:val="80808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14772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</w:tr>
      <w:tr w:rsidR="003F4475" w:rsidRPr="003F4475" w14:paraId="5D0FA18B" w14:textId="77777777" w:rsidTr="00621A4F">
        <w:trPr>
          <w:trHeight w:val="300"/>
        </w:trPr>
        <w:tc>
          <w:tcPr>
            <w:tcW w:w="1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2003D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Necrosis/COX-2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FD5EA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E3CDD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1AF5F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1951E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2964A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C480F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5439D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F4475" w:rsidRPr="003F4475" w14:paraId="1ED9B9E2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54496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50855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Absent/Low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D768D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9D89D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(1.6)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7CD43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39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A4F18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(9.3)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917B2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F4475">
              <w:rPr>
                <w:rFonts w:ascii="Calibri" w:eastAsia="Times New Roman" w:hAnsi="Calibri" w:cs="Times New Roman"/>
                <w:sz w:val="18"/>
              </w:rPr>
              <w:t>1.00 (reference)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EE88B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C1760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F4475" w:rsidRPr="003F4475" w14:paraId="106A079B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CDE2F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464B3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Present/Low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806A2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16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36C5D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(8.6)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0FAD6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67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3AF6B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(16.0)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D873E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2.34 (0.63-8.66)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A3A87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42130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F4475" w:rsidRPr="003F4475" w14:paraId="769C5DCA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27EA1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0BE9B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Absent/High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D0B2A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37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20F57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(20.0)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36895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76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FC5C9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(18.1)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3AFEC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5.07 (1.48-17.33)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0CCF8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436F0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F4475" w:rsidRPr="003F4475" w14:paraId="3536824C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70EF5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5C184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Present/High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DD01A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124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5458A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(67.0)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9C601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230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DEC68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(54.8)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315AB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5.76 (1.75-18.95)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30A54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>0.001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FFDBF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F4475" w:rsidRPr="003F4475" w14:paraId="21777142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16565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B879F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N/A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E8D85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7E7FA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(2.7)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B58A9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50205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(1.9)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B3D40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9AC5F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bCs/>
                <w:color w:val="80808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69679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</w:tr>
      <w:tr w:rsidR="003F4475" w:rsidRPr="003F4475" w14:paraId="79BD9F3D" w14:textId="77777777" w:rsidTr="00621A4F">
        <w:trPr>
          <w:trHeight w:val="300"/>
        </w:trPr>
        <w:tc>
          <w:tcPr>
            <w:tcW w:w="1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0A785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Periductal</w:t>
            </w:r>
            <w:proofErr w:type="spellEnd"/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fibrosis/HER2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7A283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2458B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2CA0D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E256B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E6BC4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8F547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66BAD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F4475" w:rsidRPr="003F4475" w14:paraId="1B16D693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2EDBA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70176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Absent/Negative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006AD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89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CE999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(48.1)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A68C0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244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1633F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(58.1)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92507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F4475">
              <w:rPr>
                <w:rFonts w:ascii="Calibri" w:eastAsia="Times New Roman" w:hAnsi="Calibri" w:cs="Times New Roman"/>
                <w:sz w:val="18"/>
              </w:rPr>
              <w:t>1.00 (reference)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E5FC7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D0DCB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F4475" w:rsidRPr="003F4475" w14:paraId="6DFABF48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29739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04D08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Present/Negative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81840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31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7421D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(16.8)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03DD4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65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0F26B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(15.5)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0A4D9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1.25 (0.75-2.09)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0F897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D97F0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F4475" w:rsidRPr="003F4475" w14:paraId="01CFCD79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918FA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01758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Absent/Positive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C73B8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24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03124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(13.0)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9D6A5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54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C43FF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(12.9)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94F21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1.26 (0.74-2.17)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D4F06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D6F32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F4475" w:rsidRPr="003F4475" w14:paraId="5A0CBED8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A5B9F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9B33C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Present/Positive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DF8C8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38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E17C1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(20.5)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20DC5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50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7236C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(11.9)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6AC70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2.04 (1.23-3.38)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24C75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>0.050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C0370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F4475" w:rsidRPr="003F4475" w14:paraId="685C37A4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25889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B411C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N/A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D91A2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8D21D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(1.6)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16959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32165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(1.7)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50405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815F8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bCs/>
                <w:color w:val="80808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FC959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</w:tr>
      <w:tr w:rsidR="003F4475" w:rsidRPr="003F4475" w14:paraId="77EFC6D8" w14:textId="77777777" w:rsidTr="00621A4F">
        <w:trPr>
          <w:trHeight w:val="300"/>
        </w:trPr>
        <w:tc>
          <w:tcPr>
            <w:tcW w:w="1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F8664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Necrosis/HER2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36ED1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EFC27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C2ECC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C1EA7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0BEA3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E687B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AF46C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F4475" w:rsidRPr="003F4475" w14:paraId="1481EABF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C5716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5C22F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Absent/Negative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73AB9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35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4A725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(18.9)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D0B69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107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B943D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(25.5)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29A84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F4475">
              <w:rPr>
                <w:rFonts w:ascii="Calibri" w:eastAsia="Times New Roman" w:hAnsi="Calibri" w:cs="Times New Roman"/>
                <w:sz w:val="18"/>
              </w:rPr>
              <w:t>1.00 (reference)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E6FD4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4E27F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F4475" w:rsidRPr="003F4475" w14:paraId="2A854450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7553C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DD350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Present/Negative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068D9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85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31CEF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(45.9)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9B6F9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203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D2022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(48.3)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6A29A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1.26 (0.80-1.99)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8C29C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EE49E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F4475" w:rsidRPr="003F4475" w14:paraId="172E7CE3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A6C68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DA63A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Absent/Positive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ECDBE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7E796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(2.7)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C3F2F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0B1D0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(2.1)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233D5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1.72 (0.52-5.63)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B3FDB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D875B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F4475" w:rsidRPr="003F4475" w14:paraId="1CE0FE6D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9C73C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D4088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Present/Positive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1854A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57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3204D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(30.8)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B218F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95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340E4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(22.6)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D51C7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1.84 (1.10-3.09)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72F29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0.12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91900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F4475" w:rsidRPr="003F4475" w14:paraId="5D0B5438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D64E0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3D7F2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N/A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0080D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1A9DA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(1.6)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DBC7A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47B93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(1.4)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5756A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65A7F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A7EB2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</w:tr>
      <w:tr w:rsidR="003F4475" w:rsidRPr="003F4475" w14:paraId="22C99823" w14:textId="77777777" w:rsidTr="00621A4F">
        <w:trPr>
          <w:trHeight w:val="300"/>
        </w:trPr>
        <w:tc>
          <w:tcPr>
            <w:tcW w:w="1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AD538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Periductal</w:t>
            </w:r>
            <w:proofErr w:type="spellEnd"/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fibrosis/Necrosis/COX-2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275E6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1C701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C5206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36FCC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4A0C2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7D612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C2EBA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</w:tr>
      <w:tr w:rsidR="003F4475" w:rsidRPr="003F4475" w14:paraId="6136A264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E2A7E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0EAF5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All other groupings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281E9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19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E975E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(10.3)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1D52E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106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C0BFE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(25.2)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4F7A6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F4475">
              <w:rPr>
                <w:rFonts w:ascii="Calibri" w:eastAsia="Times New Roman" w:hAnsi="Calibri" w:cs="Times New Roman"/>
                <w:sz w:val="18"/>
              </w:rPr>
              <w:t>1.00 (reference)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D7632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C1C4D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</w:tr>
      <w:tr w:rsidR="003F4475" w:rsidRPr="003F4475" w14:paraId="13C4F0AD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0D02A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E9C13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Negative/Negative/High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63CF3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28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D0B06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(15.1)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CA95E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66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A39DD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(15.7)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AAE67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2.39 (1.21-4.71)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15419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42324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F4475" w:rsidRPr="003F4475" w14:paraId="380FAF02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1D31A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C2D0A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Positive/Negative/High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8B2FF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9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7BCB9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(4.9)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FE81D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10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87163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(2.4)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29611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4.60 (1.62-13.03)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3DF5F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D129B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</w:tr>
      <w:tr w:rsidR="003F4475" w:rsidRPr="003F4475" w14:paraId="1AEFBE14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9AC61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6D81D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Negative/Positive/High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D7FF7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74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2FFBE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(40.0)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A1423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147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33CB5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(35.0)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CDC38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2.90 (1.62-5.21)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94E4C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DA069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F4475" w:rsidRPr="003F4475" w14:paraId="790C5CDB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BC840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E27ED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Positive/Positive/High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E7F7F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50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E0128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(27.0)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F2316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82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1EEBD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(19.5)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0AA25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3.39 (1.81-6.34)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C0CFA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</w:rPr>
            </w:pPr>
            <w:r w:rsidRPr="003F4475">
              <w:rPr>
                <w:rFonts w:ascii="Calibri" w:eastAsia="Times New Roman" w:hAnsi="Calibri" w:cs="Times New Roman"/>
                <w:bCs/>
                <w:sz w:val="18"/>
              </w:rPr>
              <w:t>0.002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AD439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F4475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3F4475" w:rsidRPr="003F4475" w14:paraId="0DCCD34E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328B4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D77DB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N/A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BC6B5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2BF6E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(2.7)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6C937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1E5D2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(2.1)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A94E4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E9C02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3E6DF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</w:tr>
      <w:tr w:rsidR="003F4475" w:rsidRPr="003F4475" w14:paraId="0A9DEDDE" w14:textId="77777777" w:rsidTr="00621A4F">
        <w:trPr>
          <w:trHeight w:val="300"/>
        </w:trPr>
        <w:tc>
          <w:tcPr>
            <w:tcW w:w="1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2EFE4" w14:textId="77777777" w:rsidR="00621A4F" w:rsidRDefault="00621A4F" w:rsidP="00621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  <w:p w14:paraId="7F29C887" w14:textId="77777777" w:rsidR="00621A4F" w:rsidRDefault="00621A4F" w:rsidP="00621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  <w:p w14:paraId="05D30618" w14:textId="77777777" w:rsidR="003F4475" w:rsidRPr="003F4475" w:rsidRDefault="003F4475" w:rsidP="00621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lastRenderedPageBreak/>
              <w:t>Fibrosis/Necrosis/HER2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D8763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F8B13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734E4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4D243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34077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F4475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CCCE7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D922F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</w:tr>
      <w:tr w:rsidR="003F4475" w:rsidRPr="003F4475" w14:paraId="1D5388BB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B1A7D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41A22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All other groupings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B5355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40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8BA92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(21.6)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A52F4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116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CFAEF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(27.6)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387AD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F4475">
              <w:rPr>
                <w:rFonts w:ascii="Calibri" w:eastAsia="Times New Roman" w:hAnsi="Calibri" w:cs="Times New Roman"/>
                <w:sz w:val="18"/>
              </w:rPr>
              <w:t>1.00 (reference)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8E46B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FBE47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</w:tr>
      <w:tr w:rsidR="003F4475" w:rsidRPr="003F4475" w14:paraId="09AAB2B4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126BB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7A1A3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Negative/Positive/Negative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0AB8E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62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2290C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(33.5)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D8F9F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149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B8D92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(35.5)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2E677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1.19 (0.74-1.91)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04790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61B1C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F4475" w:rsidRPr="003F4475" w14:paraId="202A6F0F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65956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E300D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Positive/Positive/Negative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64DA5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23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D947F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(12.4)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6B902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53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458B7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(12.6)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C6044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1.15 (0.62-2.12)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5C6E1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B65BA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</w:tr>
      <w:tr w:rsidR="003F4475" w:rsidRPr="003F4475" w14:paraId="0CD2294A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347CD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6438A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Negative/Positive/Positive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9C43A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21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9964C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(11.4)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7C869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45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04614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(10.7)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D3040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1.39 (0.73-2.66)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0EFEE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1276D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</w:tr>
      <w:tr w:rsidR="003F4475" w:rsidRPr="003F4475" w14:paraId="64BE4BAB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6A132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2E689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Positive/Positive/Positive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2FAD9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36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E31F2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(19.5)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EE5F6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50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8C810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(11.9)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FE269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2.02 (1.14-3.56)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D8C64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0.18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FC5A7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</w:tr>
      <w:tr w:rsidR="003F4475" w:rsidRPr="003F4475" w14:paraId="76D62359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9BB35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FC329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N/A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ECCBE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16E7E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(1.6)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8869A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0AFF2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(1.7)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A7CE7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68749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bCs/>
                <w:color w:val="80808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0AC13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</w:tr>
      <w:tr w:rsidR="003F4475" w:rsidRPr="003F4475" w14:paraId="7B3D668D" w14:textId="77777777" w:rsidTr="00621A4F">
        <w:trPr>
          <w:trHeight w:val="300"/>
        </w:trPr>
        <w:tc>
          <w:tcPr>
            <w:tcW w:w="1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7145B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Necrosis/HER2/COX-2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4A6AC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AF67D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F09BA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50933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EC131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66292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058DA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</w:tr>
      <w:tr w:rsidR="003F4475" w:rsidRPr="003F4475" w14:paraId="4DC67D9C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43ABC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E46BE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All other groupings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CB805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C7F38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(7)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9544B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65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3AFFE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(15.5)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36894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3F4475">
              <w:rPr>
                <w:rFonts w:ascii="Calibri" w:eastAsia="Times New Roman" w:hAnsi="Calibri" w:cs="Times New Roman"/>
                <w:sz w:val="18"/>
              </w:rPr>
              <w:t>1.00 (reference)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FF6A5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5DB99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</w:tr>
      <w:tr w:rsidR="003F4475" w:rsidRPr="003F4475" w14:paraId="210C1759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D9B45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A787D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Positive/Negative/Low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D25C1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11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E4EDB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(5.9)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3F70F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43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9C993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(10.2)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DF0C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1.14 (0.45-2.89)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7B69D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5640D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F4475" w:rsidRPr="003F4475" w14:paraId="5D599238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875E4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F8D62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Negative/Negative/High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FD578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32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D59E0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(17.3)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DB4D3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71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EE34F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(16.9)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333AE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2.12 (1.00-4.50)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255DA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47C84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</w:tr>
      <w:tr w:rsidR="003F4475" w:rsidRPr="003F4475" w14:paraId="3A1B51D7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B4602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9A87E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Positive/Negative/High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1EDF3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73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246A4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(39.5)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CC05E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156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CB83B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(37.1)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4805B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2.23 (1.13-4.41)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D037E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BC9D8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</w:tr>
      <w:tr w:rsidR="003F4475" w:rsidRPr="003F4475" w14:paraId="05BA7D67" w14:textId="77777777" w:rsidTr="00621A4F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F6E03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C38D0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Positive/Positive/High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C6797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50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EF880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(27)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02EDF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72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32230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(17.1)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36AF9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8"/>
              </w:rPr>
              <w:t>3.43 (1.66-7.08)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B9CA3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</w:rPr>
            </w:pPr>
            <w:r w:rsidRPr="003F4475">
              <w:rPr>
                <w:rFonts w:ascii="Calibri" w:eastAsia="Times New Roman" w:hAnsi="Calibri" w:cs="Times New Roman"/>
                <w:bCs/>
                <w:sz w:val="18"/>
              </w:rPr>
              <w:t>0.004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4EC4F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</w:tr>
      <w:tr w:rsidR="003F4475" w:rsidRPr="003F4475" w14:paraId="373207D2" w14:textId="77777777" w:rsidTr="00621A4F">
        <w:trPr>
          <w:trHeight w:val="31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97EB4" w14:textId="77777777" w:rsidR="003F4475" w:rsidRPr="003F4475" w:rsidRDefault="003F4475" w:rsidP="003F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EB8A1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N/A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DA7EA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FBB62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(3.2)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496B7" w14:textId="77777777" w:rsidR="003F4475" w:rsidRPr="003F4475" w:rsidRDefault="003F4475" w:rsidP="003F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6A47A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(3.1)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0A66D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D6FBA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3FB06" w14:textId="77777777" w:rsidR="003F4475" w:rsidRPr="003F4475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</w:rPr>
            </w:pPr>
            <w:r w:rsidRPr="003F4475">
              <w:rPr>
                <w:rFonts w:ascii="Calibri" w:eastAsia="Times New Roman" w:hAnsi="Calibri" w:cs="Times New Roman"/>
                <w:color w:val="808080"/>
                <w:sz w:val="18"/>
              </w:rPr>
              <w:t> </w:t>
            </w:r>
          </w:p>
        </w:tc>
      </w:tr>
      <w:tr w:rsidR="003F4475" w:rsidRPr="003F4475" w14:paraId="0C45D29D" w14:textId="77777777" w:rsidTr="00621A4F">
        <w:trPr>
          <w:trHeight w:val="1003"/>
        </w:trPr>
        <w:tc>
          <w:tcPr>
            <w:tcW w:w="5000" w:type="pct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4C35A0" w14:textId="4163D24A" w:rsidR="003F4475" w:rsidRPr="00621A4F" w:rsidRDefault="003F4475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6"/>
                <w:szCs w:val="18"/>
                <w:vertAlign w:val="superscript"/>
              </w:rPr>
              <w:t>a</w:t>
            </w:r>
            <w:r w:rsidRPr="003F4475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: Comparisons between DCIS cases and  DCIS controls were made by multivariate conditional logistic regression</w:t>
            </w:r>
            <w:r w:rsidR="00621A4F" w:rsidRPr="00621A4F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.</w:t>
            </w:r>
          </w:p>
          <w:p w14:paraId="1405842F" w14:textId="32ACCCA0" w:rsidR="00621A4F" w:rsidRDefault="00621A4F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6"/>
                <w:szCs w:val="18"/>
                <w:vertAlign w:val="superscript"/>
              </w:rPr>
              <w:t>b</w:t>
            </w:r>
            <w:r w:rsidRPr="003F4475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: P-values for overall effect were calculated by Wald-test</w:t>
            </w:r>
            <w:r w:rsidRPr="00621A4F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.</w:t>
            </w:r>
          </w:p>
          <w:p w14:paraId="079E5FA5" w14:textId="1D8FE77F" w:rsidR="007E5154" w:rsidRPr="00621A4F" w:rsidRDefault="007E5154" w:rsidP="003F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N/A: Not assessable. N/As were not included in the analysis.</w:t>
            </w:r>
          </w:p>
          <w:p w14:paraId="1562D9AF" w14:textId="219A1344" w:rsidR="00621A4F" w:rsidRPr="003F4475" w:rsidRDefault="00621A4F" w:rsidP="00621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4475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LR chi2 corrected for degrees of freedom were 6.34 for </w:t>
            </w:r>
            <w:proofErr w:type="spellStart"/>
            <w:r w:rsidRPr="003F4475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periductal</w:t>
            </w:r>
            <w:proofErr w:type="spellEnd"/>
            <w:r w:rsidRPr="003F4475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fibrosis/COX-2, 5.18 for necrosis/COX-2, 2.60 for </w:t>
            </w:r>
            <w:proofErr w:type="spellStart"/>
            <w:r w:rsidRPr="003F4475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periductal</w:t>
            </w:r>
            <w:proofErr w:type="spellEnd"/>
            <w:r w:rsidRPr="003F4475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fibrosis/HER2, 1.95 for necrosis/HER2, 4.39 for </w:t>
            </w:r>
            <w:proofErr w:type="spellStart"/>
            <w:r w:rsidRPr="003F4475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periductal</w:t>
            </w:r>
            <w:proofErr w:type="spellEnd"/>
            <w:r w:rsidRPr="003F4475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fibrosis/necrosis/COX-2, 1.57 for </w:t>
            </w:r>
            <w:proofErr w:type="spellStart"/>
            <w:r w:rsidRPr="003F4475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periductal</w:t>
            </w:r>
            <w:proofErr w:type="spellEnd"/>
            <w:r w:rsidRPr="003F4475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fibrosis/necrosis/HER2, and 3.83 for necrosis/HER2/COX-2.</w:t>
            </w:r>
          </w:p>
        </w:tc>
      </w:tr>
    </w:tbl>
    <w:p w14:paraId="07F77AF0" w14:textId="77777777" w:rsidR="00002197" w:rsidRDefault="00002197" w:rsidP="00F87B58">
      <w:pPr>
        <w:tabs>
          <w:tab w:val="left" w:pos="6663"/>
        </w:tabs>
        <w:rPr>
          <w:rFonts w:ascii="Verdana" w:hAnsi="Verdana"/>
          <w:b/>
          <w:sz w:val="18"/>
        </w:rPr>
      </w:pPr>
    </w:p>
    <w:p w14:paraId="50D597D7" w14:textId="77777777" w:rsidR="002C79B6" w:rsidRDefault="002C79B6">
      <w:pPr>
        <w:rPr>
          <w:rFonts w:ascii="Verdana" w:hAnsi="Verdana"/>
          <w:sz w:val="18"/>
        </w:rPr>
      </w:pPr>
    </w:p>
    <w:p w14:paraId="366DC831" w14:textId="4F3D52C2" w:rsidR="00DC73B8" w:rsidRPr="00512789" w:rsidRDefault="00DC73B8" w:rsidP="00134E56">
      <w:pPr>
        <w:rPr>
          <w:rFonts w:ascii="Verdana" w:hAnsi="Verdana"/>
          <w:sz w:val="18"/>
        </w:rPr>
      </w:pPr>
    </w:p>
    <w:sectPr w:rsidR="00DC73B8" w:rsidRPr="00512789" w:rsidSect="001F2B82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4DF9A6" w15:done="0"/>
  <w15:commentEx w15:paraId="70961293" w15:done="0"/>
  <w15:commentEx w15:paraId="13A008B1" w15:done="0"/>
  <w15:commentEx w15:paraId="2CE4813E" w15:done="0"/>
  <w15:commentEx w15:paraId="559FA5E9" w15:done="0"/>
  <w15:commentEx w15:paraId="5AB14EEF" w15:done="0"/>
  <w15:commentEx w15:paraId="61A91807" w15:done="0"/>
  <w15:commentEx w15:paraId="523E9DF3" w15:done="0"/>
  <w15:commentEx w15:paraId="662E49B3" w15:done="0"/>
  <w15:commentEx w15:paraId="4BD4BB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FE75C" w14:textId="77777777" w:rsidR="00316803" w:rsidRDefault="00316803" w:rsidP="00552C1F">
      <w:pPr>
        <w:spacing w:after="0" w:line="240" w:lineRule="auto"/>
      </w:pPr>
      <w:r>
        <w:separator/>
      </w:r>
    </w:p>
  </w:endnote>
  <w:endnote w:type="continuationSeparator" w:id="0">
    <w:p w14:paraId="354714C9" w14:textId="77777777" w:rsidR="00316803" w:rsidRDefault="00316803" w:rsidP="0055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377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46FC2" w14:textId="77777777" w:rsidR="00316803" w:rsidRDefault="003168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F02FF4" w14:textId="77777777" w:rsidR="00316803" w:rsidRDefault="00316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15EF8" w14:textId="77777777" w:rsidR="00316803" w:rsidRDefault="00316803" w:rsidP="00552C1F">
      <w:pPr>
        <w:spacing w:after="0" w:line="240" w:lineRule="auto"/>
      </w:pPr>
      <w:r>
        <w:separator/>
      </w:r>
    </w:p>
  </w:footnote>
  <w:footnote w:type="continuationSeparator" w:id="0">
    <w:p w14:paraId="69F99D93" w14:textId="77777777" w:rsidR="00316803" w:rsidRDefault="00316803" w:rsidP="00552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4DC9"/>
    <w:multiLevelType w:val="hybridMultilevel"/>
    <w:tmpl w:val="9BEEA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9F224A"/>
    <w:multiLevelType w:val="hybridMultilevel"/>
    <w:tmpl w:val="4BE63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0C7EFF"/>
    <w:multiLevelType w:val="hybridMultilevel"/>
    <w:tmpl w:val="9E86EF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janka">
    <w15:presenceInfo w15:providerId="None" w15:userId="Marja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36"/>
    <w:rsid w:val="00002197"/>
    <w:rsid w:val="000570E4"/>
    <w:rsid w:val="00061AAA"/>
    <w:rsid w:val="00094203"/>
    <w:rsid w:val="000B6E30"/>
    <w:rsid w:val="00134E56"/>
    <w:rsid w:val="00145D1E"/>
    <w:rsid w:val="00197778"/>
    <w:rsid w:val="001D6979"/>
    <w:rsid w:val="001F2B82"/>
    <w:rsid w:val="0021740C"/>
    <w:rsid w:val="002563ED"/>
    <w:rsid w:val="00276944"/>
    <w:rsid w:val="002B2F40"/>
    <w:rsid w:val="002C79B6"/>
    <w:rsid w:val="002F0466"/>
    <w:rsid w:val="00316803"/>
    <w:rsid w:val="0032413A"/>
    <w:rsid w:val="003A68D0"/>
    <w:rsid w:val="003D4E7B"/>
    <w:rsid w:val="003F4475"/>
    <w:rsid w:val="00512789"/>
    <w:rsid w:val="005163A9"/>
    <w:rsid w:val="00552C1F"/>
    <w:rsid w:val="005640C7"/>
    <w:rsid w:val="0058184A"/>
    <w:rsid w:val="005A47DB"/>
    <w:rsid w:val="005D57E9"/>
    <w:rsid w:val="00601E87"/>
    <w:rsid w:val="00621A4F"/>
    <w:rsid w:val="006335D0"/>
    <w:rsid w:val="00633B92"/>
    <w:rsid w:val="00654D1A"/>
    <w:rsid w:val="00686BE1"/>
    <w:rsid w:val="006A124C"/>
    <w:rsid w:val="006B6236"/>
    <w:rsid w:val="00716F6D"/>
    <w:rsid w:val="00762919"/>
    <w:rsid w:val="007E5154"/>
    <w:rsid w:val="008009C3"/>
    <w:rsid w:val="00841C84"/>
    <w:rsid w:val="0087483A"/>
    <w:rsid w:val="008C3F6A"/>
    <w:rsid w:val="008D794B"/>
    <w:rsid w:val="009C5E41"/>
    <w:rsid w:val="00A156F3"/>
    <w:rsid w:val="00A770B6"/>
    <w:rsid w:val="00AD5887"/>
    <w:rsid w:val="00AF2172"/>
    <w:rsid w:val="00B13BBA"/>
    <w:rsid w:val="00B25CF1"/>
    <w:rsid w:val="00B352EA"/>
    <w:rsid w:val="00B80BF0"/>
    <w:rsid w:val="00BD2F4F"/>
    <w:rsid w:val="00BF2726"/>
    <w:rsid w:val="00BF63D0"/>
    <w:rsid w:val="00C03B49"/>
    <w:rsid w:val="00C35310"/>
    <w:rsid w:val="00C901DB"/>
    <w:rsid w:val="00D21257"/>
    <w:rsid w:val="00D3684B"/>
    <w:rsid w:val="00DC1A52"/>
    <w:rsid w:val="00DC323B"/>
    <w:rsid w:val="00DC73B8"/>
    <w:rsid w:val="00DE5947"/>
    <w:rsid w:val="00E27157"/>
    <w:rsid w:val="00E4115D"/>
    <w:rsid w:val="00E515F5"/>
    <w:rsid w:val="00E56E9B"/>
    <w:rsid w:val="00EB3D95"/>
    <w:rsid w:val="00F31AE7"/>
    <w:rsid w:val="00F87B58"/>
    <w:rsid w:val="00FC74ED"/>
    <w:rsid w:val="00FD0F86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2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C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C1F"/>
  </w:style>
  <w:style w:type="paragraph" w:styleId="Footer">
    <w:name w:val="footer"/>
    <w:basedOn w:val="Normal"/>
    <w:link w:val="FooterChar"/>
    <w:uiPriority w:val="99"/>
    <w:unhideWhenUsed/>
    <w:rsid w:val="00552C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C1F"/>
  </w:style>
  <w:style w:type="character" w:styleId="CommentReference">
    <w:name w:val="annotation reference"/>
    <w:basedOn w:val="DefaultParagraphFont"/>
    <w:uiPriority w:val="99"/>
    <w:semiHidden/>
    <w:unhideWhenUsed/>
    <w:rsid w:val="00AF21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F21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1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1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17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6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C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C1F"/>
  </w:style>
  <w:style w:type="paragraph" w:styleId="Footer">
    <w:name w:val="footer"/>
    <w:basedOn w:val="Normal"/>
    <w:link w:val="FooterChar"/>
    <w:uiPriority w:val="99"/>
    <w:unhideWhenUsed/>
    <w:rsid w:val="00552C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C1F"/>
  </w:style>
  <w:style w:type="character" w:styleId="CommentReference">
    <w:name w:val="annotation reference"/>
    <w:basedOn w:val="DefaultParagraphFont"/>
    <w:uiPriority w:val="99"/>
    <w:semiHidden/>
    <w:unhideWhenUsed/>
    <w:rsid w:val="00AF21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F21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1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1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17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6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Visser</dc:creator>
  <cp:lastModifiedBy>Lindy Visser</cp:lastModifiedBy>
  <cp:revision>14</cp:revision>
  <dcterms:created xsi:type="dcterms:W3CDTF">2017-10-06T14:41:00Z</dcterms:created>
  <dcterms:modified xsi:type="dcterms:W3CDTF">2018-01-30T08:13:00Z</dcterms:modified>
</cp:coreProperties>
</file>