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FF95" w14:textId="77777777" w:rsidR="00542A68" w:rsidRPr="0009621B" w:rsidRDefault="00542A68" w:rsidP="00542A68">
      <w:pPr>
        <w:pStyle w:val="Kop2"/>
        <w:spacing w:line="480" w:lineRule="auto"/>
      </w:pPr>
      <w:r w:rsidRPr="0009621B">
        <w:t>Supplementary tables</w:t>
      </w:r>
    </w:p>
    <w:p w14:paraId="27D3D7F5" w14:textId="188BC4D5" w:rsidR="00542A68" w:rsidRDefault="00542A68" w:rsidP="00542A68">
      <w:pPr>
        <w:pStyle w:val="Kop3"/>
      </w:pPr>
      <w:r>
        <w:t>Supplementary table 1</w:t>
      </w:r>
      <w:r w:rsidRPr="00C327C3">
        <w:t>: Patient and tumor characteristics</w:t>
      </w:r>
    </w:p>
    <w:tbl>
      <w:tblPr>
        <w:tblStyle w:val="Onopgemaaktetabel51"/>
        <w:tblpPr w:leftFromText="141" w:rightFromText="141" w:vertAnchor="page" w:horzAnchor="margin" w:tblpXSpec="center" w:tblpY="3136"/>
        <w:tblW w:w="1119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567"/>
        <w:gridCol w:w="567"/>
        <w:gridCol w:w="567"/>
        <w:gridCol w:w="567"/>
        <w:gridCol w:w="567"/>
        <w:gridCol w:w="1134"/>
        <w:gridCol w:w="993"/>
        <w:gridCol w:w="992"/>
        <w:gridCol w:w="992"/>
        <w:gridCol w:w="992"/>
        <w:gridCol w:w="993"/>
      </w:tblGrid>
      <w:tr w:rsidR="0009621B" w:rsidRPr="00311993" w14:paraId="3E129B29" w14:textId="77777777" w:rsidTr="00096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14:paraId="7C019433" w14:textId="77777777" w:rsidR="0009621B" w:rsidRPr="00542A68" w:rsidRDefault="0009621B" w:rsidP="0009621B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i w:val="0"/>
                <w:sz w:val="18"/>
              </w:rPr>
            </w:pPr>
          </w:p>
        </w:tc>
        <w:tc>
          <w:tcPr>
            <w:tcW w:w="567" w:type="dxa"/>
          </w:tcPr>
          <w:p w14:paraId="639F6FFF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N (%)</w:t>
            </w:r>
          </w:p>
          <w:p w14:paraId="7698730F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  <w:p w14:paraId="5182F617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</w:tc>
        <w:tc>
          <w:tcPr>
            <w:tcW w:w="850" w:type="dxa"/>
          </w:tcPr>
          <w:p w14:paraId="2827C313" w14:textId="77777777" w:rsidR="0009621B" w:rsidRPr="00636DB2" w:rsidRDefault="0009621B" w:rsidP="0009621B">
            <w:pPr>
              <w:tabs>
                <w:tab w:val="left" w:pos="1245"/>
              </w:tabs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Age (y) median (range)</w:t>
            </w:r>
          </w:p>
          <w:p w14:paraId="187366E7" w14:textId="77777777" w:rsidR="0009621B" w:rsidRPr="00636DB2" w:rsidRDefault="0009621B" w:rsidP="0009621B">
            <w:pPr>
              <w:tabs>
                <w:tab w:val="left" w:pos="1245"/>
              </w:tabs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1E3F6BD6" w14:textId="77777777" w:rsidR="0009621B" w:rsidRPr="00636DB2" w:rsidRDefault="0009621B" w:rsidP="0009621B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 xml:space="preserve">Stage </w:t>
            </w:r>
          </w:p>
          <w:p w14:paraId="0218A1E6" w14:textId="77777777" w:rsidR="0009621B" w:rsidRPr="00636DB2" w:rsidRDefault="0009621B" w:rsidP="0009621B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n (%)</w:t>
            </w:r>
          </w:p>
          <w:p w14:paraId="0607AE07" w14:textId="77777777" w:rsidR="0009621B" w:rsidRPr="00636DB2" w:rsidRDefault="0009621B" w:rsidP="0009621B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  <w:p w14:paraId="6FAC023B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4DE9167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 xml:space="preserve">Tumor size </w:t>
            </w:r>
          </w:p>
          <w:p w14:paraId="597CF069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 xml:space="preserve">(cm) </w:t>
            </w:r>
          </w:p>
          <w:p w14:paraId="291FDDBD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 xml:space="preserve">median </w:t>
            </w:r>
          </w:p>
          <w:p w14:paraId="468A5D39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(range)</w:t>
            </w:r>
          </w:p>
        </w:tc>
        <w:tc>
          <w:tcPr>
            <w:tcW w:w="993" w:type="dxa"/>
          </w:tcPr>
          <w:p w14:paraId="45272B13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Complete</w:t>
            </w:r>
          </w:p>
          <w:p w14:paraId="0AAC49CD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resection</w:t>
            </w:r>
          </w:p>
          <w:p w14:paraId="0E980568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n (%)</w:t>
            </w:r>
          </w:p>
        </w:tc>
        <w:tc>
          <w:tcPr>
            <w:tcW w:w="992" w:type="dxa"/>
          </w:tcPr>
          <w:p w14:paraId="791428A4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Adjuvant chemo</w:t>
            </w:r>
          </w:p>
          <w:p w14:paraId="15680ED2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n (%)</w:t>
            </w:r>
          </w:p>
          <w:p w14:paraId="540D4FDA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</w:tc>
        <w:tc>
          <w:tcPr>
            <w:tcW w:w="992" w:type="dxa"/>
          </w:tcPr>
          <w:p w14:paraId="1DBD3590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Adjuvant radio</w:t>
            </w:r>
          </w:p>
          <w:p w14:paraId="7EBCA735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n (%)</w:t>
            </w:r>
          </w:p>
          <w:p w14:paraId="26678A8D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</w:tc>
        <w:tc>
          <w:tcPr>
            <w:tcW w:w="992" w:type="dxa"/>
          </w:tcPr>
          <w:p w14:paraId="6D3B0515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Adjuvant hormone</w:t>
            </w:r>
          </w:p>
          <w:p w14:paraId="0C3EE9DF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n (%)</w:t>
            </w:r>
          </w:p>
          <w:p w14:paraId="649ED192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</w:tc>
        <w:tc>
          <w:tcPr>
            <w:tcW w:w="993" w:type="dxa"/>
          </w:tcPr>
          <w:p w14:paraId="3BDACBC5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  <w:r w:rsidRPr="00636DB2"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  <w:t>Median PFS/OS (months)</w:t>
            </w:r>
          </w:p>
          <w:p w14:paraId="53C81676" w14:textId="77777777" w:rsidR="0009621B" w:rsidRPr="00636DB2" w:rsidRDefault="0009621B" w:rsidP="0009621B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 w:val="0"/>
                <w:sz w:val="18"/>
                <w:szCs w:val="20"/>
              </w:rPr>
            </w:pPr>
          </w:p>
        </w:tc>
      </w:tr>
      <w:tr w:rsidR="0009621B" w:rsidRPr="00311993" w14:paraId="36FD6BB6" w14:textId="77777777" w:rsidTr="0009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AD75C1E" w14:textId="77777777" w:rsidR="0009621B" w:rsidRPr="00311993" w:rsidRDefault="0009621B" w:rsidP="0009621B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67" w:type="dxa"/>
          </w:tcPr>
          <w:p w14:paraId="62F5DE23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50" w:type="dxa"/>
          </w:tcPr>
          <w:p w14:paraId="0D57CCA5" w14:textId="77777777" w:rsidR="0009621B" w:rsidRPr="00311993" w:rsidRDefault="0009621B" w:rsidP="0009621B">
            <w:pPr>
              <w:tabs>
                <w:tab w:val="left" w:pos="1245"/>
              </w:tabs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67" w:type="dxa"/>
          </w:tcPr>
          <w:p w14:paraId="7C5286F1" w14:textId="77777777" w:rsidR="0009621B" w:rsidRPr="00542A68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</w:rPr>
            </w:pPr>
            <w:r w:rsidRPr="00542A68">
              <w:rPr>
                <w:rFonts w:asciiTheme="minorHAnsi" w:hAnsiTheme="minorHAnsi" w:cs="Arial"/>
                <w:b/>
                <w:sz w:val="18"/>
              </w:rPr>
              <w:t>I</w:t>
            </w:r>
          </w:p>
        </w:tc>
        <w:tc>
          <w:tcPr>
            <w:tcW w:w="567" w:type="dxa"/>
          </w:tcPr>
          <w:p w14:paraId="050FC3D1" w14:textId="77777777" w:rsidR="0009621B" w:rsidRPr="00542A68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</w:rPr>
            </w:pPr>
            <w:r w:rsidRPr="00542A68">
              <w:rPr>
                <w:rFonts w:asciiTheme="minorHAnsi" w:hAnsiTheme="minorHAnsi" w:cs="Arial"/>
                <w:b/>
                <w:sz w:val="18"/>
              </w:rPr>
              <w:t>II</w:t>
            </w:r>
          </w:p>
        </w:tc>
        <w:tc>
          <w:tcPr>
            <w:tcW w:w="567" w:type="dxa"/>
          </w:tcPr>
          <w:p w14:paraId="48D7CA92" w14:textId="77777777" w:rsidR="0009621B" w:rsidRPr="00542A68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</w:rPr>
            </w:pPr>
            <w:r w:rsidRPr="00542A68">
              <w:rPr>
                <w:rFonts w:asciiTheme="minorHAnsi" w:hAnsiTheme="minorHAnsi" w:cs="Arial"/>
                <w:b/>
                <w:sz w:val="18"/>
              </w:rPr>
              <w:t>III</w:t>
            </w:r>
          </w:p>
        </w:tc>
        <w:tc>
          <w:tcPr>
            <w:tcW w:w="567" w:type="dxa"/>
          </w:tcPr>
          <w:p w14:paraId="19830BDF" w14:textId="77777777" w:rsidR="0009621B" w:rsidRPr="00542A68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</w:rPr>
            </w:pPr>
            <w:r w:rsidRPr="00542A68">
              <w:rPr>
                <w:rFonts w:asciiTheme="minorHAnsi" w:hAnsiTheme="minorHAnsi" w:cs="Arial"/>
                <w:b/>
                <w:sz w:val="18"/>
              </w:rPr>
              <w:t>IV</w:t>
            </w:r>
          </w:p>
        </w:tc>
        <w:tc>
          <w:tcPr>
            <w:tcW w:w="567" w:type="dxa"/>
          </w:tcPr>
          <w:p w14:paraId="536B32C4" w14:textId="77777777" w:rsidR="0009621B" w:rsidRPr="00542A68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</w:rPr>
            </w:pPr>
            <w:r w:rsidRPr="00542A68">
              <w:rPr>
                <w:rFonts w:asciiTheme="minorHAnsi" w:hAnsiTheme="minorHAnsi" w:cs="Arial"/>
                <w:b/>
                <w:sz w:val="18"/>
              </w:rPr>
              <w:t>NA</w:t>
            </w:r>
          </w:p>
        </w:tc>
        <w:tc>
          <w:tcPr>
            <w:tcW w:w="1134" w:type="dxa"/>
          </w:tcPr>
          <w:p w14:paraId="5287715A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3" w:type="dxa"/>
          </w:tcPr>
          <w:p w14:paraId="311475F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14:paraId="78FE70A0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14:paraId="5433998B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14:paraId="5A96473B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3" w:type="dxa"/>
          </w:tcPr>
          <w:p w14:paraId="52378530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</w:rPr>
            </w:pPr>
          </w:p>
        </w:tc>
      </w:tr>
      <w:tr w:rsidR="0009621B" w:rsidRPr="00311993" w14:paraId="396DDFF6" w14:textId="77777777" w:rsidTr="0009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1A06D3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LMS</w:t>
            </w:r>
          </w:p>
        </w:tc>
        <w:tc>
          <w:tcPr>
            <w:tcW w:w="567" w:type="dxa"/>
          </w:tcPr>
          <w:p w14:paraId="0884A11A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153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(52)</w:t>
            </w:r>
          </w:p>
        </w:tc>
        <w:tc>
          <w:tcPr>
            <w:tcW w:w="850" w:type="dxa"/>
          </w:tcPr>
          <w:p w14:paraId="63250AC1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57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(27-90)</w:t>
            </w:r>
          </w:p>
        </w:tc>
        <w:tc>
          <w:tcPr>
            <w:tcW w:w="567" w:type="dxa"/>
          </w:tcPr>
          <w:p w14:paraId="1F1A83AE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47</w:t>
            </w:r>
          </w:p>
          <w:p w14:paraId="573A5D76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(49)</w:t>
            </w:r>
          </w:p>
        </w:tc>
        <w:tc>
          <w:tcPr>
            <w:tcW w:w="567" w:type="dxa"/>
          </w:tcPr>
          <w:p w14:paraId="75205AF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7</w:t>
            </w:r>
          </w:p>
          <w:p w14:paraId="754FCE63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(7)</w:t>
            </w:r>
          </w:p>
        </w:tc>
        <w:tc>
          <w:tcPr>
            <w:tcW w:w="567" w:type="dxa"/>
          </w:tcPr>
          <w:p w14:paraId="11AD9F95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21</w:t>
            </w:r>
          </w:p>
          <w:p w14:paraId="4CCFD518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(22)</w:t>
            </w:r>
          </w:p>
        </w:tc>
        <w:tc>
          <w:tcPr>
            <w:tcW w:w="567" w:type="dxa"/>
          </w:tcPr>
          <w:p w14:paraId="5C2EDBE0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20</w:t>
            </w:r>
          </w:p>
          <w:p w14:paraId="0CB5F845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(21)</w:t>
            </w:r>
          </w:p>
        </w:tc>
        <w:tc>
          <w:tcPr>
            <w:tcW w:w="567" w:type="dxa"/>
          </w:tcPr>
          <w:p w14:paraId="3C022504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58</w:t>
            </w:r>
          </w:p>
        </w:tc>
        <w:tc>
          <w:tcPr>
            <w:tcW w:w="1134" w:type="dxa"/>
          </w:tcPr>
          <w:p w14:paraId="3952DBE7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 xml:space="preserve">9,7 </w:t>
            </w:r>
          </w:p>
          <w:p w14:paraId="3ACAF167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(2-34)</w:t>
            </w:r>
          </w:p>
        </w:tc>
        <w:tc>
          <w:tcPr>
            <w:tcW w:w="993" w:type="dxa"/>
          </w:tcPr>
          <w:p w14:paraId="169BD702" w14:textId="77777777" w:rsidR="0009621B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59/80</w:t>
            </w:r>
          </w:p>
          <w:p w14:paraId="7394325A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(74)</w:t>
            </w:r>
          </w:p>
        </w:tc>
        <w:tc>
          <w:tcPr>
            <w:tcW w:w="992" w:type="dxa"/>
          </w:tcPr>
          <w:p w14:paraId="175CA39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24/100</w:t>
            </w:r>
          </w:p>
          <w:p w14:paraId="57FD1CFE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(24)</w:t>
            </w:r>
          </w:p>
        </w:tc>
        <w:tc>
          <w:tcPr>
            <w:tcW w:w="992" w:type="dxa"/>
          </w:tcPr>
          <w:p w14:paraId="244E1225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21/100</w:t>
            </w:r>
          </w:p>
          <w:p w14:paraId="621ACF0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(21)</w:t>
            </w:r>
          </w:p>
        </w:tc>
        <w:tc>
          <w:tcPr>
            <w:tcW w:w="992" w:type="dxa"/>
          </w:tcPr>
          <w:p w14:paraId="39866670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1/100</w:t>
            </w:r>
          </w:p>
          <w:p w14:paraId="7414B76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(1)</w:t>
            </w:r>
          </w:p>
        </w:tc>
        <w:tc>
          <w:tcPr>
            <w:tcW w:w="993" w:type="dxa"/>
          </w:tcPr>
          <w:p w14:paraId="59CD70D1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17/35</w:t>
            </w:r>
          </w:p>
        </w:tc>
      </w:tr>
      <w:tr w:rsidR="0009621B" w:rsidRPr="00311993" w14:paraId="4E6D1A8E" w14:textId="77777777" w:rsidTr="0009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735B8A2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STUMP</w:t>
            </w:r>
          </w:p>
        </w:tc>
        <w:tc>
          <w:tcPr>
            <w:tcW w:w="567" w:type="dxa"/>
          </w:tcPr>
          <w:p w14:paraId="72F8F7A4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15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(5)</w:t>
            </w:r>
          </w:p>
        </w:tc>
        <w:tc>
          <w:tcPr>
            <w:tcW w:w="850" w:type="dxa"/>
          </w:tcPr>
          <w:p w14:paraId="544131C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46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(24-77)</w:t>
            </w:r>
          </w:p>
        </w:tc>
        <w:tc>
          <w:tcPr>
            <w:tcW w:w="567" w:type="dxa"/>
          </w:tcPr>
          <w:p w14:paraId="641FB260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F0AFC3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537AC70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832842E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35059F5F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3BFBE01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 xml:space="preserve">8 </w:t>
            </w:r>
          </w:p>
          <w:p w14:paraId="5DE8F292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(5-12)</w:t>
            </w:r>
          </w:p>
        </w:tc>
        <w:tc>
          <w:tcPr>
            <w:tcW w:w="993" w:type="dxa"/>
          </w:tcPr>
          <w:p w14:paraId="4CAEAC72" w14:textId="77777777" w:rsidR="0009621B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14/14</w:t>
            </w:r>
          </w:p>
          <w:p w14:paraId="641A705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(100)</w:t>
            </w:r>
          </w:p>
        </w:tc>
        <w:tc>
          <w:tcPr>
            <w:tcW w:w="992" w:type="dxa"/>
          </w:tcPr>
          <w:p w14:paraId="6554E57D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1/9</w:t>
            </w:r>
          </w:p>
          <w:p w14:paraId="04F4E07A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(11)</w:t>
            </w:r>
          </w:p>
        </w:tc>
        <w:tc>
          <w:tcPr>
            <w:tcW w:w="992" w:type="dxa"/>
          </w:tcPr>
          <w:p w14:paraId="415469A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2/9</w:t>
            </w:r>
          </w:p>
          <w:p w14:paraId="5E663ADB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(22)</w:t>
            </w:r>
          </w:p>
        </w:tc>
        <w:tc>
          <w:tcPr>
            <w:tcW w:w="992" w:type="dxa"/>
          </w:tcPr>
          <w:p w14:paraId="12ECC1D2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0/9</w:t>
            </w:r>
          </w:p>
          <w:p w14:paraId="1FD45C1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993" w:type="dxa"/>
          </w:tcPr>
          <w:p w14:paraId="30DDF783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41/52</w:t>
            </w:r>
          </w:p>
        </w:tc>
      </w:tr>
      <w:tr w:rsidR="0009621B" w:rsidRPr="00311993" w14:paraId="7095DEAA" w14:textId="77777777" w:rsidTr="0009621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AA09BBE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LGESS</w:t>
            </w:r>
          </w:p>
        </w:tc>
        <w:tc>
          <w:tcPr>
            <w:tcW w:w="567" w:type="dxa"/>
          </w:tcPr>
          <w:p w14:paraId="0E839FE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68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(23)</w:t>
            </w:r>
          </w:p>
        </w:tc>
        <w:tc>
          <w:tcPr>
            <w:tcW w:w="850" w:type="dxa"/>
          </w:tcPr>
          <w:p w14:paraId="6A9AB051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50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(20-79)</w:t>
            </w:r>
          </w:p>
        </w:tc>
        <w:tc>
          <w:tcPr>
            <w:tcW w:w="567" w:type="dxa"/>
          </w:tcPr>
          <w:p w14:paraId="4B6B0B3C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34</w:t>
            </w:r>
          </w:p>
          <w:p w14:paraId="649AE7A5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(64)</w:t>
            </w:r>
          </w:p>
        </w:tc>
        <w:tc>
          <w:tcPr>
            <w:tcW w:w="567" w:type="dxa"/>
          </w:tcPr>
          <w:p w14:paraId="25B57F88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</w:t>
            </w:r>
          </w:p>
          <w:p w14:paraId="3EEA4F09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(11)</w:t>
            </w:r>
          </w:p>
        </w:tc>
        <w:tc>
          <w:tcPr>
            <w:tcW w:w="567" w:type="dxa"/>
          </w:tcPr>
          <w:p w14:paraId="3DE6E2D0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  <w:p w14:paraId="5D981788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(9)</w:t>
            </w:r>
          </w:p>
        </w:tc>
        <w:tc>
          <w:tcPr>
            <w:tcW w:w="567" w:type="dxa"/>
          </w:tcPr>
          <w:p w14:paraId="2ECBB1AC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9</w:t>
            </w:r>
          </w:p>
          <w:p w14:paraId="576BD139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(15)</w:t>
            </w:r>
          </w:p>
        </w:tc>
        <w:tc>
          <w:tcPr>
            <w:tcW w:w="567" w:type="dxa"/>
          </w:tcPr>
          <w:p w14:paraId="5E466B52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14</w:t>
            </w:r>
          </w:p>
        </w:tc>
        <w:tc>
          <w:tcPr>
            <w:tcW w:w="1134" w:type="dxa"/>
          </w:tcPr>
          <w:p w14:paraId="4E900D0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 xml:space="preserve">4 </w:t>
            </w:r>
          </w:p>
          <w:p w14:paraId="07513A30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(1,8-48)</w:t>
            </w:r>
          </w:p>
        </w:tc>
        <w:tc>
          <w:tcPr>
            <w:tcW w:w="993" w:type="dxa"/>
          </w:tcPr>
          <w:p w14:paraId="5231F916" w14:textId="77777777" w:rsidR="0009621B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39/45</w:t>
            </w:r>
          </w:p>
          <w:p w14:paraId="622D9CED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(87)</w:t>
            </w:r>
          </w:p>
        </w:tc>
        <w:tc>
          <w:tcPr>
            <w:tcW w:w="992" w:type="dxa"/>
          </w:tcPr>
          <w:p w14:paraId="0AEA2B6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5/56</w:t>
            </w:r>
          </w:p>
          <w:p w14:paraId="5490F40D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(9)</w:t>
            </w:r>
          </w:p>
        </w:tc>
        <w:tc>
          <w:tcPr>
            <w:tcW w:w="992" w:type="dxa"/>
          </w:tcPr>
          <w:p w14:paraId="57EF6F70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6/56</w:t>
            </w:r>
          </w:p>
          <w:p w14:paraId="1792F7ED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(11)</w:t>
            </w:r>
          </w:p>
        </w:tc>
        <w:tc>
          <w:tcPr>
            <w:tcW w:w="992" w:type="dxa"/>
          </w:tcPr>
          <w:p w14:paraId="7C3E0993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13/56</w:t>
            </w:r>
          </w:p>
          <w:p w14:paraId="73023B5E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(23)</w:t>
            </w:r>
          </w:p>
        </w:tc>
        <w:tc>
          <w:tcPr>
            <w:tcW w:w="993" w:type="dxa"/>
          </w:tcPr>
          <w:p w14:paraId="37AC85CD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141/X</w:t>
            </w:r>
          </w:p>
        </w:tc>
      </w:tr>
      <w:tr w:rsidR="0009621B" w:rsidRPr="00311993" w14:paraId="0A708D07" w14:textId="77777777" w:rsidTr="0009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08C0DC1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HGESS</w:t>
            </w:r>
          </w:p>
        </w:tc>
        <w:tc>
          <w:tcPr>
            <w:tcW w:w="567" w:type="dxa"/>
          </w:tcPr>
          <w:p w14:paraId="57F8717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13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(4)</w:t>
            </w:r>
          </w:p>
        </w:tc>
        <w:tc>
          <w:tcPr>
            <w:tcW w:w="850" w:type="dxa"/>
          </w:tcPr>
          <w:p w14:paraId="7125BF9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59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(49-78)</w:t>
            </w:r>
          </w:p>
        </w:tc>
        <w:tc>
          <w:tcPr>
            <w:tcW w:w="567" w:type="dxa"/>
          </w:tcPr>
          <w:p w14:paraId="5033EA22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  <w:p w14:paraId="72A9F1F1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(39)</w:t>
            </w:r>
          </w:p>
        </w:tc>
        <w:tc>
          <w:tcPr>
            <w:tcW w:w="567" w:type="dxa"/>
          </w:tcPr>
          <w:p w14:paraId="7CB3915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  <w:p w14:paraId="0FDC0BA1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(8)</w:t>
            </w:r>
          </w:p>
        </w:tc>
        <w:tc>
          <w:tcPr>
            <w:tcW w:w="567" w:type="dxa"/>
          </w:tcPr>
          <w:p w14:paraId="07B6E28E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  <w:p w14:paraId="0E1E0482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(8)</w:t>
            </w:r>
          </w:p>
        </w:tc>
        <w:tc>
          <w:tcPr>
            <w:tcW w:w="567" w:type="dxa"/>
          </w:tcPr>
          <w:p w14:paraId="309F9511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</w:t>
            </w:r>
          </w:p>
          <w:p w14:paraId="75267C9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(46)</w:t>
            </w:r>
          </w:p>
        </w:tc>
        <w:tc>
          <w:tcPr>
            <w:tcW w:w="567" w:type="dxa"/>
          </w:tcPr>
          <w:p w14:paraId="6086E81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</w:tcPr>
          <w:p w14:paraId="3283044A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 xml:space="preserve">8,3 </w:t>
            </w:r>
          </w:p>
          <w:p w14:paraId="6748525D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(4-20)</w:t>
            </w:r>
          </w:p>
        </w:tc>
        <w:tc>
          <w:tcPr>
            <w:tcW w:w="993" w:type="dxa"/>
          </w:tcPr>
          <w:p w14:paraId="5C8C9E90" w14:textId="77777777" w:rsidR="0009621B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5/9</w:t>
            </w:r>
          </w:p>
          <w:p w14:paraId="19ABDFEB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(56)</w:t>
            </w:r>
          </w:p>
        </w:tc>
        <w:tc>
          <w:tcPr>
            <w:tcW w:w="992" w:type="dxa"/>
          </w:tcPr>
          <w:p w14:paraId="71B9F98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2/9</w:t>
            </w:r>
          </w:p>
          <w:p w14:paraId="06A6DB55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(22)</w:t>
            </w:r>
          </w:p>
        </w:tc>
        <w:tc>
          <w:tcPr>
            <w:tcW w:w="992" w:type="dxa"/>
          </w:tcPr>
          <w:p w14:paraId="4A39085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1/9</w:t>
            </w:r>
          </w:p>
          <w:p w14:paraId="0902083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(11)</w:t>
            </w:r>
          </w:p>
        </w:tc>
        <w:tc>
          <w:tcPr>
            <w:tcW w:w="992" w:type="dxa"/>
          </w:tcPr>
          <w:p w14:paraId="2E01DD34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0/9</w:t>
            </w:r>
          </w:p>
          <w:p w14:paraId="188FE8B6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993" w:type="dxa"/>
          </w:tcPr>
          <w:p w14:paraId="63DF5945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26/22</w:t>
            </w:r>
          </w:p>
        </w:tc>
      </w:tr>
      <w:tr w:rsidR="0009621B" w:rsidRPr="00311993" w14:paraId="4105891F" w14:textId="77777777" w:rsidTr="0009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ADEFAAB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UUS</w:t>
            </w:r>
          </w:p>
        </w:tc>
        <w:tc>
          <w:tcPr>
            <w:tcW w:w="567" w:type="dxa"/>
          </w:tcPr>
          <w:p w14:paraId="774343A4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26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(9)</w:t>
            </w:r>
          </w:p>
        </w:tc>
        <w:tc>
          <w:tcPr>
            <w:tcW w:w="850" w:type="dxa"/>
          </w:tcPr>
          <w:p w14:paraId="6A86DC64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60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(29-80)</w:t>
            </w:r>
          </w:p>
        </w:tc>
        <w:tc>
          <w:tcPr>
            <w:tcW w:w="567" w:type="dxa"/>
          </w:tcPr>
          <w:p w14:paraId="52C1E53C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9</w:t>
            </w:r>
          </w:p>
          <w:p w14:paraId="738400C4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(38)</w:t>
            </w:r>
          </w:p>
        </w:tc>
        <w:tc>
          <w:tcPr>
            <w:tcW w:w="567" w:type="dxa"/>
          </w:tcPr>
          <w:p w14:paraId="2A1E5478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  <w:p w14:paraId="689B3D68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(5)</w:t>
            </w:r>
          </w:p>
        </w:tc>
        <w:tc>
          <w:tcPr>
            <w:tcW w:w="567" w:type="dxa"/>
          </w:tcPr>
          <w:p w14:paraId="268FB95E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  <w:p w14:paraId="72C704EA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(24)</w:t>
            </w:r>
          </w:p>
        </w:tc>
        <w:tc>
          <w:tcPr>
            <w:tcW w:w="567" w:type="dxa"/>
          </w:tcPr>
          <w:p w14:paraId="581486E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7</w:t>
            </w:r>
          </w:p>
          <w:p w14:paraId="26895777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(33)</w:t>
            </w:r>
          </w:p>
        </w:tc>
        <w:tc>
          <w:tcPr>
            <w:tcW w:w="567" w:type="dxa"/>
          </w:tcPr>
          <w:p w14:paraId="7DED457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14:paraId="12900E1A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 xml:space="preserve">11 </w:t>
            </w:r>
          </w:p>
          <w:p w14:paraId="3B79C3C0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(3-19)</w:t>
            </w:r>
          </w:p>
        </w:tc>
        <w:tc>
          <w:tcPr>
            <w:tcW w:w="993" w:type="dxa"/>
          </w:tcPr>
          <w:p w14:paraId="49578174" w14:textId="77777777" w:rsidR="0009621B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13/18</w:t>
            </w:r>
          </w:p>
          <w:p w14:paraId="3D0E1DC7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(72)</w:t>
            </w:r>
          </w:p>
        </w:tc>
        <w:tc>
          <w:tcPr>
            <w:tcW w:w="992" w:type="dxa"/>
          </w:tcPr>
          <w:p w14:paraId="61991E94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4/20</w:t>
            </w:r>
          </w:p>
          <w:p w14:paraId="4A36F1F3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(20)</w:t>
            </w:r>
          </w:p>
        </w:tc>
        <w:tc>
          <w:tcPr>
            <w:tcW w:w="992" w:type="dxa"/>
          </w:tcPr>
          <w:p w14:paraId="38ECDD7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6/20</w:t>
            </w:r>
          </w:p>
          <w:p w14:paraId="71F9883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(30)</w:t>
            </w:r>
          </w:p>
        </w:tc>
        <w:tc>
          <w:tcPr>
            <w:tcW w:w="992" w:type="dxa"/>
          </w:tcPr>
          <w:p w14:paraId="0CEC2364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1/20</w:t>
            </w:r>
          </w:p>
          <w:p w14:paraId="5A1672C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(5)</w:t>
            </w:r>
          </w:p>
        </w:tc>
        <w:tc>
          <w:tcPr>
            <w:tcW w:w="993" w:type="dxa"/>
          </w:tcPr>
          <w:p w14:paraId="2A3EA9D1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9/9</w:t>
            </w:r>
          </w:p>
        </w:tc>
      </w:tr>
      <w:tr w:rsidR="0009621B" w:rsidRPr="00311993" w14:paraId="24FF5A3A" w14:textId="77777777" w:rsidTr="0009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C6A4E12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LG AS</w:t>
            </w:r>
          </w:p>
        </w:tc>
        <w:tc>
          <w:tcPr>
            <w:tcW w:w="567" w:type="dxa"/>
          </w:tcPr>
          <w:p w14:paraId="6541B9EA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13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(4)</w:t>
            </w:r>
          </w:p>
        </w:tc>
        <w:tc>
          <w:tcPr>
            <w:tcW w:w="850" w:type="dxa"/>
          </w:tcPr>
          <w:p w14:paraId="25863ABF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65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(31-85)</w:t>
            </w:r>
          </w:p>
        </w:tc>
        <w:tc>
          <w:tcPr>
            <w:tcW w:w="567" w:type="dxa"/>
          </w:tcPr>
          <w:p w14:paraId="29888B14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8</w:t>
            </w:r>
          </w:p>
          <w:p w14:paraId="764C41FF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(73)</w:t>
            </w:r>
          </w:p>
        </w:tc>
        <w:tc>
          <w:tcPr>
            <w:tcW w:w="567" w:type="dxa"/>
          </w:tcPr>
          <w:p w14:paraId="668CDBA1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</w:t>
            </w:r>
          </w:p>
          <w:p w14:paraId="44D2A36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567" w:type="dxa"/>
          </w:tcPr>
          <w:p w14:paraId="5FD3802E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  <w:p w14:paraId="4FE955C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(9)</w:t>
            </w:r>
          </w:p>
        </w:tc>
        <w:tc>
          <w:tcPr>
            <w:tcW w:w="567" w:type="dxa"/>
          </w:tcPr>
          <w:p w14:paraId="458C90CE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  <w:p w14:paraId="3C9BFCB0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(18)</w:t>
            </w:r>
          </w:p>
        </w:tc>
        <w:tc>
          <w:tcPr>
            <w:tcW w:w="567" w:type="dxa"/>
          </w:tcPr>
          <w:p w14:paraId="4739BB36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14:paraId="0CCFE734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 xml:space="preserve">5,2 </w:t>
            </w:r>
          </w:p>
          <w:p w14:paraId="1EE56E8A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(1,8-11)</w:t>
            </w:r>
          </w:p>
        </w:tc>
        <w:tc>
          <w:tcPr>
            <w:tcW w:w="993" w:type="dxa"/>
          </w:tcPr>
          <w:p w14:paraId="62CE63E5" w14:textId="77777777" w:rsidR="0009621B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8/10</w:t>
            </w:r>
          </w:p>
          <w:p w14:paraId="22DB3823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(80)</w:t>
            </w:r>
          </w:p>
        </w:tc>
        <w:tc>
          <w:tcPr>
            <w:tcW w:w="992" w:type="dxa"/>
          </w:tcPr>
          <w:p w14:paraId="4F05586D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1/11</w:t>
            </w:r>
          </w:p>
          <w:p w14:paraId="1B1E32E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(9)</w:t>
            </w:r>
          </w:p>
        </w:tc>
        <w:tc>
          <w:tcPr>
            <w:tcW w:w="992" w:type="dxa"/>
          </w:tcPr>
          <w:p w14:paraId="70939192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1/11</w:t>
            </w:r>
          </w:p>
          <w:p w14:paraId="68447D15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(9)</w:t>
            </w:r>
          </w:p>
        </w:tc>
        <w:tc>
          <w:tcPr>
            <w:tcW w:w="992" w:type="dxa"/>
          </w:tcPr>
          <w:p w14:paraId="267F6FF6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3/11</w:t>
            </w:r>
          </w:p>
          <w:p w14:paraId="01F70856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(27)</w:t>
            </w:r>
          </w:p>
        </w:tc>
        <w:tc>
          <w:tcPr>
            <w:tcW w:w="993" w:type="dxa"/>
          </w:tcPr>
          <w:p w14:paraId="7D07882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X/X</w:t>
            </w:r>
          </w:p>
        </w:tc>
      </w:tr>
      <w:tr w:rsidR="0009621B" w:rsidRPr="00311993" w14:paraId="6F7EFAAB" w14:textId="77777777" w:rsidTr="0009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33518A4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HG AS</w:t>
            </w:r>
          </w:p>
        </w:tc>
        <w:tc>
          <w:tcPr>
            <w:tcW w:w="567" w:type="dxa"/>
          </w:tcPr>
          <w:p w14:paraId="56FF46E9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  <w:p w14:paraId="1A5031E3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(1)</w:t>
            </w:r>
          </w:p>
        </w:tc>
        <w:tc>
          <w:tcPr>
            <w:tcW w:w="850" w:type="dxa"/>
          </w:tcPr>
          <w:p w14:paraId="119691C2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76,5</w:t>
            </w:r>
          </w:p>
          <w:p w14:paraId="58626D1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(65-84)</w:t>
            </w:r>
          </w:p>
        </w:tc>
        <w:tc>
          <w:tcPr>
            <w:tcW w:w="567" w:type="dxa"/>
          </w:tcPr>
          <w:p w14:paraId="53009666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</w:t>
            </w:r>
          </w:p>
          <w:p w14:paraId="5896AEFB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567" w:type="dxa"/>
          </w:tcPr>
          <w:p w14:paraId="27C3AA8D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</w:t>
            </w:r>
          </w:p>
          <w:p w14:paraId="1872B51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567" w:type="dxa"/>
          </w:tcPr>
          <w:p w14:paraId="039B2E32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  <w:p w14:paraId="7347F606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(67)</w:t>
            </w:r>
          </w:p>
        </w:tc>
        <w:tc>
          <w:tcPr>
            <w:tcW w:w="567" w:type="dxa"/>
          </w:tcPr>
          <w:p w14:paraId="2AB6376C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  <w:p w14:paraId="2B78EBCC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(33)</w:t>
            </w:r>
          </w:p>
        </w:tc>
        <w:tc>
          <w:tcPr>
            <w:tcW w:w="567" w:type="dxa"/>
          </w:tcPr>
          <w:p w14:paraId="58FAC879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14:paraId="27E9C238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14,3</w:t>
            </w:r>
          </w:p>
          <w:p w14:paraId="4DCCA646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(8,5-15)</w:t>
            </w:r>
          </w:p>
        </w:tc>
        <w:tc>
          <w:tcPr>
            <w:tcW w:w="993" w:type="dxa"/>
          </w:tcPr>
          <w:p w14:paraId="3F13B3A8" w14:textId="77777777" w:rsidR="0009621B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2/2</w:t>
            </w:r>
          </w:p>
          <w:p w14:paraId="71E000E8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(100)</w:t>
            </w:r>
          </w:p>
        </w:tc>
        <w:tc>
          <w:tcPr>
            <w:tcW w:w="992" w:type="dxa"/>
          </w:tcPr>
          <w:p w14:paraId="398FAC0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1/3</w:t>
            </w:r>
          </w:p>
          <w:p w14:paraId="57C884F4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(33)</w:t>
            </w:r>
          </w:p>
        </w:tc>
        <w:tc>
          <w:tcPr>
            <w:tcW w:w="992" w:type="dxa"/>
          </w:tcPr>
          <w:p w14:paraId="42A165BF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1/3</w:t>
            </w:r>
          </w:p>
          <w:p w14:paraId="44C939D0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(33)</w:t>
            </w:r>
          </w:p>
        </w:tc>
        <w:tc>
          <w:tcPr>
            <w:tcW w:w="992" w:type="dxa"/>
          </w:tcPr>
          <w:p w14:paraId="76BBA9D7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0/3</w:t>
            </w:r>
          </w:p>
          <w:p w14:paraId="186F8FAC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993" w:type="dxa"/>
          </w:tcPr>
          <w:p w14:paraId="0AE788FD" w14:textId="77777777" w:rsidR="0009621B" w:rsidRPr="00311993" w:rsidRDefault="0009621B" w:rsidP="0009621B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5/15</w:t>
            </w:r>
          </w:p>
        </w:tc>
      </w:tr>
      <w:tr w:rsidR="0009621B" w:rsidRPr="00311993" w14:paraId="3F97C3BB" w14:textId="77777777" w:rsidTr="0009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636B21" w14:textId="77777777" w:rsidR="0009621B" w:rsidRPr="00636DB2" w:rsidRDefault="0009621B" w:rsidP="0009621B">
            <w:pPr>
              <w:spacing w:after="200" w:line="276" w:lineRule="auto"/>
              <w:contextualSpacing/>
              <w:rPr>
                <w:rFonts w:asciiTheme="minorHAnsi" w:hAnsiTheme="minorHAnsi" w:cs="Arial"/>
                <w:i w:val="0"/>
                <w:sz w:val="18"/>
                <w:lang w:val="nl-BE" w:eastAsia="nl-BE"/>
              </w:rPr>
            </w:pP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 xml:space="preserve">HG </w:t>
            </w:r>
            <w:proofErr w:type="spellStart"/>
            <w:r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uSAR</w:t>
            </w:r>
            <w:proofErr w:type="spellEnd"/>
            <w:r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 xml:space="preserve"> </w:t>
            </w:r>
            <w:r w:rsidRPr="00636DB2">
              <w:rPr>
                <w:rFonts w:asciiTheme="minorHAnsi" w:hAnsiTheme="minorHAnsi" w:cs="Arial"/>
                <w:i w:val="0"/>
                <w:sz w:val="18"/>
                <w:lang w:val="nl-BE" w:eastAsia="nl-BE"/>
              </w:rPr>
              <w:t>NOS</w:t>
            </w:r>
          </w:p>
        </w:tc>
        <w:tc>
          <w:tcPr>
            <w:tcW w:w="567" w:type="dxa"/>
          </w:tcPr>
          <w:p w14:paraId="0211B852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(2)</w:t>
            </w:r>
          </w:p>
        </w:tc>
        <w:tc>
          <w:tcPr>
            <w:tcW w:w="850" w:type="dxa"/>
          </w:tcPr>
          <w:p w14:paraId="7CD8C17B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69</w:t>
            </w:r>
            <w:r w:rsidRPr="00311993">
              <w:rPr>
                <w:rFonts w:asciiTheme="minorHAnsi" w:hAnsiTheme="minorHAnsi" w:cs="Arial"/>
                <w:sz w:val="18"/>
                <w:szCs w:val="20"/>
              </w:rPr>
              <w:br/>
              <w:t>(57-80)</w:t>
            </w:r>
          </w:p>
        </w:tc>
        <w:tc>
          <w:tcPr>
            <w:tcW w:w="567" w:type="dxa"/>
          </w:tcPr>
          <w:p w14:paraId="22838585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  <w:p w14:paraId="2AA61735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(75)</w:t>
            </w:r>
          </w:p>
        </w:tc>
        <w:tc>
          <w:tcPr>
            <w:tcW w:w="567" w:type="dxa"/>
          </w:tcPr>
          <w:p w14:paraId="40D52891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</w:t>
            </w:r>
          </w:p>
          <w:p w14:paraId="4C82141F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567" w:type="dxa"/>
          </w:tcPr>
          <w:p w14:paraId="354AD41C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  <w:p w14:paraId="12B810C3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(25)</w:t>
            </w:r>
          </w:p>
        </w:tc>
        <w:tc>
          <w:tcPr>
            <w:tcW w:w="567" w:type="dxa"/>
          </w:tcPr>
          <w:p w14:paraId="3A67D37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</w:t>
            </w:r>
          </w:p>
          <w:p w14:paraId="3C287923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567" w:type="dxa"/>
          </w:tcPr>
          <w:p w14:paraId="77BC05AF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14:paraId="0332FFD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 xml:space="preserve">9 </w:t>
            </w:r>
          </w:p>
          <w:p w14:paraId="568D98EC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(7,6-15)</w:t>
            </w:r>
          </w:p>
        </w:tc>
        <w:tc>
          <w:tcPr>
            <w:tcW w:w="993" w:type="dxa"/>
          </w:tcPr>
          <w:p w14:paraId="113069F6" w14:textId="77777777" w:rsidR="0009621B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5/5</w:t>
            </w:r>
          </w:p>
          <w:p w14:paraId="095DACC8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(100)</w:t>
            </w:r>
          </w:p>
        </w:tc>
        <w:tc>
          <w:tcPr>
            <w:tcW w:w="992" w:type="dxa"/>
          </w:tcPr>
          <w:p w14:paraId="69BA20C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2/5</w:t>
            </w:r>
          </w:p>
          <w:p w14:paraId="2488BEB3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(40)</w:t>
            </w:r>
          </w:p>
        </w:tc>
        <w:tc>
          <w:tcPr>
            <w:tcW w:w="992" w:type="dxa"/>
          </w:tcPr>
          <w:p w14:paraId="2D08A049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0/5</w:t>
            </w:r>
          </w:p>
          <w:p w14:paraId="3EF9E065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992" w:type="dxa"/>
          </w:tcPr>
          <w:p w14:paraId="13224E4C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0/5</w:t>
            </w:r>
          </w:p>
          <w:p w14:paraId="262277A7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(0)</w:t>
            </w:r>
          </w:p>
        </w:tc>
        <w:tc>
          <w:tcPr>
            <w:tcW w:w="993" w:type="dxa"/>
          </w:tcPr>
          <w:p w14:paraId="1355046F" w14:textId="77777777" w:rsidR="0009621B" w:rsidRPr="00311993" w:rsidRDefault="0009621B" w:rsidP="0009621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0"/>
              </w:rPr>
            </w:pPr>
            <w:r w:rsidRPr="00311993">
              <w:rPr>
                <w:rFonts w:asciiTheme="minorHAnsi" w:hAnsiTheme="minorHAnsi" w:cs="Arial"/>
                <w:sz w:val="18"/>
                <w:szCs w:val="20"/>
              </w:rPr>
              <w:t>7/17</w:t>
            </w:r>
          </w:p>
        </w:tc>
      </w:tr>
    </w:tbl>
    <w:p w14:paraId="5D61C38A" w14:textId="77777777" w:rsidR="00470C09" w:rsidRDefault="00470C09" w:rsidP="00470C09"/>
    <w:p w14:paraId="023266AD" w14:textId="2F2E435C" w:rsidR="00470C09" w:rsidRDefault="00470C09" w:rsidP="00542A68"/>
    <w:p w14:paraId="514C4420" w14:textId="75DE5C15" w:rsidR="00E13177" w:rsidRDefault="00FD14C0" w:rsidP="00542A68">
      <w:pPr>
        <w:spacing w:line="480" w:lineRule="auto"/>
        <w:jc w:val="both"/>
      </w:pPr>
      <w:r w:rsidRPr="003575B9">
        <w:t xml:space="preserve">No stage was assigned to STUMP </w:t>
      </w:r>
      <w:r>
        <w:t>(</w:t>
      </w:r>
      <w:r w:rsidRPr="006F5ABF">
        <w:t>smooth muscle tumor of un</w:t>
      </w:r>
      <w:r w:rsidR="00542A68">
        <w:t>certain</w:t>
      </w:r>
      <w:r w:rsidRPr="006F5ABF">
        <w:t xml:space="preserve"> malignant potential</w:t>
      </w:r>
      <w:r>
        <w:t xml:space="preserve">) </w:t>
      </w:r>
      <w:r w:rsidRPr="003575B9">
        <w:t>patients and stage percentages were calculated with exclusion o</w:t>
      </w:r>
      <w:r>
        <w:t>f missing data (NA:</w:t>
      </w:r>
      <w:r w:rsidRPr="003575B9">
        <w:t xml:space="preserve"> not available</w:t>
      </w:r>
      <w:r w:rsidRPr="002D7EFA">
        <w:t xml:space="preserve">). </w:t>
      </w:r>
      <w:r w:rsidR="001A66C8" w:rsidRPr="002D7EFA">
        <w:t xml:space="preserve">Information on </w:t>
      </w:r>
      <w:r w:rsidR="002D7EFA">
        <w:t xml:space="preserve">primary </w:t>
      </w:r>
      <w:r w:rsidR="001A66C8" w:rsidRPr="002D7EFA">
        <w:t xml:space="preserve">surgery was only available for those patients that had information on complete tumor resection. </w:t>
      </w:r>
      <w:r w:rsidR="00E13177">
        <w:t>N: number of patients;</w:t>
      </w:r>
      <w:r w:rsidR="00470C09">
        <w:t xml:space="preserve"> </w:t>
      </w:r>
      <w:r>
        <w:t>LMS:</w:t>
      </w:r>
      <w:r w:rsidR="00E13177">
        <w:t xml:space="preserve"> leiomyosarcoma;</w:t>
      </w:r>
      <w:r w:rsidRPr="006F5ABF">
        <w:t xml:space="preserve"> </w:t>
      </w:r>
      <w:r>
        <w:t>LGESS:</w:t>
      </w:r>
      <w:r w:rsidRPr="006F5ABF">
        <w:t xml:space="preserve"> low-gr</w:t>
      </w:r>
      <w:r w:rsidR="00E13177">
        <w:t>ade endometrial stromal sarcoma;</w:t>
      </w:r>
      <w:r>
        <w:t xml:space="preserve"> HGESS:</w:t>
      </w:r>
      <w:r w:rsidRPr="006F5ABF">
        <w:t xml:space="preserve"> high-gr</w:t>
      </w:r>
      <w:r w:rsidR="00E13177">
        <w:t>ade endometrial stromal sarcoma;</w:t>
      </w:r>
      <w:r w:rsidRPr="006F5ABF">
        <w:t xml:space="preserve"> UUS</w:t>
      </w:r>
      <w:r>
        <w:t>:</w:t>
      </w:r>
      <w:r w:rsidRPr="006F5ABF">
        <w:t xml:space="preserve"> u</w:t>
      </w:r>
      <w:r w:rsidR="00E13177">
        <w:t>ndifferentiated uterine sarcoma;</w:t>
      </w:r>
      <w:r>
        <w:t xml:space="preserve"> LG AS:</w:t>
      </w:r>
      <w:r w:rsidRPr="006F5ABF">
        <w:t xml:space="preserve"> lo</w:t>
      </w:r>
      <w:r w:rsidR="00E13177">
        <w:t xml:space="preserve">w-grade </w:t>
      </w:r>
      <w:proofErr w:type="spellStart"/>
      <w:r w:rsidR="00E13177">
        <w:t>adenosarcoma</w:t>
      </w:r>
      <w:proofErr w:type="spellEnd"/>
      <w:r w:rsidR="00E13177">
        <w:t>; HG AS: high-grade adenosarcomas;</w:t>
      </w:r>
      <w:r w:rsidRPr="006F5ABF">
        <w:t xml:space="preserve"> HG</w:t>
      </w:r>
      <w:r w:rsidR="00E13177">
        <w:t xml:space="preserve"> </w:t>
      </w:r>
      <w:proofErr w:type="spellStart"/>
      <w:r w:rsidR="00E13177">
        <w:t>uSAR</w:t>
      </w:r>
      <w:proofErr w:type="spellEnd"/>
      <w:r w:rsidRPr="006F5ABF">
        <w:t xml:space="preserve"> NOS</w:t>
      </w:r>
      <w:r w:rsidR="00B813C1">
        <w:t>:</w:t>
      </w:r>
      <w:r w:rsidRPr="006F5ABF">
        <w:t xml:space="preserve"> high-grade </w:t>
      </w:r>
      <w:r w:rsidR="00E13177">
        <w:t xml:space="preserve">uterine sarcoma </w:t>
      </w:r>
      <w:r w:rsidRPr="006F5ABF">
        <w:t>not otherwise specified</w:t>
      </w:r>
      <w:r w:rsidR="00E13177">
        <w:t>;</w:t>
      </w:r>
      <w:r>
        <w:t xml:space="preserve"> </w:t>
      </w:r>
      <w:r w:rsidRPr="006F5ABF">
        <w:t>FIGO: International Federation of Gynecologic Oncology</w:t>
      </w:r>
      <w:r w:rsidR="00E13177">
        <w:t>;</w:t>
      </w:r>
      <w:r>
        <w:t xml:space="preserve"> c</w:t>
      </w:r>
      <w:r w:rsidRPr="003575B9">
        <w:t>hemo</w:t>
      </w:r>
      <w:r>
        <w:t>:</w:t>
      </w:r>
      <w:r w:rsidRPr="003575B9">
        <w:t xml:space="preserve"> </w:t>
      </w:r>
      <w:r>
        <w:t xml:space="preserve">chemotherapy at </w:t>
      </w:r>
      <w:r w:rsidR="00E13177">
        <w:t>primary disease;</w:t>
      </w:r>
      <w:r>
        <w:t xml:space="preserve"> r</w:t>
      </w:r>
      <w:r w:rsidRPr="003575B9">
        <w:t>adio</w:t>
      </w:r>
      <w:r>
        <w:t xml:space="preserve">: </w:t>
      </w:r>
      <w:r w:rsidR="00E13177">
        <w:t>radiotherapy at primary disease;</w:t>
      </w:r>
      <w:r>
        <w:t xml:space="preserve"> h</w:t>
      </w:r>
      <w:r w:rsidRPr="003575B9">
        <w:t>ormone</w:t>
      </w:r>
      <w:r>
        <w:t>:</w:t>
      </w:r>
      <w:r w:rsidRPr="003575B9">
        <w:t xml:space="preserve"> horm</w:t>
      </w:r>
      <w:r w:rsidR="00E13177">
        <w:t>onal therapy at primary disease;</w:t>
      </w:r>
      <w:r w:rsidRPr="003575B9">
        <w:t xml:space="preserve"> X</w:t>
      </w:r>
      <w:r>
        <w:t>:</w:t>
      </w:r>
      <w:r w:rsidRPr="003575B9">
        <w:t xml:space="preserve"> not estimated.</w:t>
      </w:r>
    </w:p>
    <w:p w14:paraId="7D8FFC7A" w14:textId="65241651" w:rsidR="00725F1F" w:rsidRDefault="00725F1F" w:rsidP="00725F1F">
      <w:pPr>
        <w:pStyle w:val="Kop3"/>
      </w:pPr>
      <w:r>
        <w:lastRenderedPageBreak/>
        <w:t>Su</w:t>
      </w:r>
      <w:r w:rsidR="00FD14C0">
        <w:t>pplementary table 2</w:t>
      </w:r>
      <w:r>
        <w:t xml:space="preserve">: Overview of </w:t>
      </w:r>
      <w:r w:rsidR="002D3CF8">
        <w:rPr>
          <w:rStyle w:val="Kop3Char"/>
          <w:b/>
          <w:bCs/>
        </w:rPr>
        <w:t xml:space="preserve">immunohistochemistry </w:t>
      </w:r>
      <w:r>
        <w:t>methods</w:t>
      </w:r>
    </w:p>
    <w:p w14:paraId="17D5DE6A" w14:textId="77777777" w:rsidR="00725F1F" w:rsidRPr="009D0F45" w:rsidRDefault="00725F1F" w:rsidP="00725F1F"/>
    <w:tbl>
      <w:tblPr>
        <w:tblStyle w:val="Onopgemaaktetabel51"/>
        <w:tblW w:w="9923" w:type="dxa"/>
        <w:tblInd w:w="-422" w:type="dxa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276"/>
        <w:gridCol w:w="1134"/>
        <w:gridCol w:w="1843"/>
        <w:gridCol w:w="1559"/>
      </w:tblGrid>
      <w:tr w:rsidR="00725F1F" w:rsidRPr="00850371" w14:paraId="32D7A776" w14:textId="77777777" w:rsidTr="00E13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noWrap/>
            <w:hideMark/>
          </w:tcPr>
          <w:p w14:paraId="02C2595C" w14:textId="77777777" w:rsidR="00725F1F" w:rsidRPr="00951F6A" w:rsidRDefault="00725F1F" w:rsidP="00077E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951F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4EAD185" w14:textId="77777777" w:rsidR="00725F1F" w:rsidRPr="00636DB2" w:rsidRDefault="00725F1F" w:rsidP="0007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>Epitope</w:t>
            </w:r>
            <w:proofErr w:type="spellEnd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 xml:space="preserve"> retrieval</w:t>
            </w:r>
          </w:p>
        </w:tc>
        <w:tc>
          <w:tcPr>
            <w:tcW w:w="1276" w:type="dxa"/>
            <w:noWrap/>
            <w:hideMark/>
          </w:tcPr>
          <w:p w14:paraId="6F74D6DF" w14:textId="77777777" w:rsidR="00725F1F" w:rsidRPr="00636DB2" w:rsidRDefault="00725F1F" w:rsidP="0007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</w:pPr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>Pre-Ab block</w:t>
            </w:r>
          </w:p>
        </w:tc>
        <w:tc>
          <w:tcPr>
            <w:tcW w:w="1276" w:type="dxa"/>
            <w:noWrap/>
            <w:hideMark/>
          </w:tcPr>
          <w:p w14:paraId="70642E02" w14:textId="77777777" w:rsidR="00725F1F" w:rsidRPr="00636DB2" w:rsidRDefault="00725F1F" w:rsidP="0007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>Primary</w:t>
            </w:r>
            <w:proofErr w:type="spellEnd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 xml:space="preserve"> Ab </w:t>
            </w:r>
            <w:proofErr w:type="spellStart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>incubation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E45EC73" w14:textId="77777777" w:rsidR="00725F1F" w:rsidRPr="00636DB2" w:rsidRDefault="00725F1F" w:rsidP="0007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</w:pPr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>Pre-Ab block</w:t>
            </w:r>
          </w:p>
        </w:tc>
        <w:tc>
          <w:tcPr>
            <w:tcW w:w="1843" w:type="dxa"/>
            <w:noWrap/>
            <w:hideMark/>
          </w:tcPr>
          <w:p w14:paraId="6B8CDD01" w14:textId="77777777" w:rsidR="00725F1F" w:rsidRPr="00636DB2" w:rsidRDefault="00725F1F" w:rsidP="0007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>Secondary</w:t>
            </w:r>
            <w:proofErr w:type="spellEnd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 xml:space="preserve"> molecule</w:t>
            </w:r>
          </w:p>
        </w:tc>
        <w:tc>
          <w:tcPr>
            <w:tcW w:w="1559" w:type="dxa"/>
            <w:noWrap/>
            <w:hideMark/>
          </w:tcPr>
          <w:p w14:paraId="1607586A" w14:textId="77777777" w:rsidR="00725F1F" w:rsidRPr="00636DB2" w:rsidRDefault="00725F1F" w:rsidP="0007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>Tertiary</w:t>
            </w:r>
            <w:proofErr w:type="spellEnd"/>
            <w:r w:rsidRPr="00636DB2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val="nl-BE" w:eastAsia="nl-BE"/>
              </w:rPr>
              <w:t xml:space="preserve"> molecule</w:t>
            </w:r>
          </w:p>
        </w:tc>
      </w:tr>
      <w:tr w:rsidR="00725F1F" w:rsidRPr="00850371" w14:paraId="06B13361" w14:textId="77777777" w:rsidTr="00E1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6402240" w14:textId="77777777" w:rsidR="00725F1F" w:rsidRPr="00636DB2" w:rsidRDefault="00725F1F" w:rsidP="00077E13">
            <w:pPr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</w:pPr>
            <w:r w:rsidRPr="00636DB2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  <w:t>phospho-S6</w:t>
            </w:r>
            <w:r w:rsidRPr="00636DB2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vertAlign w:val="superscript"/>
                <w:lang w:val="nl-BE" w:eastAsia="nl-BE"/>
              </w:rPr>
              <w:t>S240</w:t>
            </w:r>
          </w:p>
        </w:tc>
        <w:tc>
          <w:tcPr>
            <w:tcW w:w="1842" w:type="dxa"/>
            <w:hideMark/>
          </w:tcPr>
          <w:p w14:paraId="356EB68F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Tris-HCl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0,01 M pH9 + EDTA 1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mM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 xml:space="preserve">30' at 95°C </w:t>
            </w:r>
          </w:p>
        </w:tc>
        <w:tc>
          <w:tcPr>
            <w:tcW w:w="1276" w:type="dxa"/>
            <w:hideMark/>
          </w:tcPr>
          <w:p w14:paraId="735E6676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30'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276" w:type="dxa"/>
            <w:hideMark/>
          </w:tcPr>
          <w:p w14:paraId="078DA6E5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M7300 (ser240)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1/400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ON at 4°C</w:t>
            </w:r>
          </w:p>
        </w:tc>
        <w:tc>
          <w:tcPr>
            <w:tcW w:w="1134" w:type="dxa"/>
            <w:hideMark/>
          </w:tcPr>
          <w:p w14:paraId="60485391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15'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843" w:type="dxa"/>
            <w:hideMark/>
          </w:tcPr>
          <w:p w14:paraId="51BABA3E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rabbit anti-mouse-biotin E0354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1/400 + 1/25 NHS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30' at RT</w:t>
            </w:r>
          </w:p>
        </w:tc>
        <w:tc>
          <w:tcPr>
            <w:tcW w:w="1559" w:type="dxa"/>
            <w:hideMark/>
          </w:tcPr>
          <w:p w14:paraId="0387AAD4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streptavidin-HRP P0397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30' at RT</w:t>
            </w:r>
          </w:p>
        </w:tc>
      </w:tr>
      <w:tr w:rsidR="00725F1F" w:rsidRPr="00850371" w14:paraId="3A2F96F3" w14:textId="77777777" w:rsidTr="00E131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70CB1BB" w14:textId="77777777" w:rsidR="00725F1F" w:rsidRPr="00636DB2" w:rsidRDefault="00725F1F" w:rsidP="00077E13">
            <w:pPr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</w:pPr>
            <w:r w:rsidRPr="00636DB2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  <w:t>PTEN</w:t>
            </w:r>
          </w:p>
        </w:tc>
        <w:tc>
          <w:tcPr>
            <w:tcW w:w="1842" w:type="dxa"/>
            <w:hideMark/>
          </w:tcPr>
          <w:p w14:paraId="1D0B3431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>Tris-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>HCl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 xml:space="preserve"> 0,01 M pH9 + EDTA 1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>mM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br/>
              <w:t xml:space="preserve">1u at 90°C </w:t>
            </w:r>
          </w:p>
        </w:tc>
        <w:tc>
          <w:tcPr>
            <w:tcW w:w="1276" w:type="dxa"/>
            <w:hideMark/>
          </w:tcPr>
          <w:p w14:paraId="51DE0CCC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1h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276" w:type="dxa"/>
            <w:hideMark/>
          </w:tcPr>
          <w:p w14:paraId="4E9DD583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M3627 clone 6H2.1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1/200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ON at 4°C</w:t>
            </w:r>
          </w:p>
        </w:tc>
        <w:tc>
          <w:tcPr>
            <w:tcW w:w="1134" w:type="dxa"/>
            <w:hideMark/>
          </w:tcPr>
          <w:p w14:paraId="1814CF8B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>/</w:t>
            </w:r>
          </w:p>
        </w:tc>
        <w:tc>
          <w:tcPr>
            <w:tcW w:w="1843" w:type="dxa"/>
            <w:hideMark/>
          </w:tcPr>
          <w:p w14:paraId="716ACFE0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Envision mouse HRP K4001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30' at RT</w:t>
            </w:r>
          </w:p>
        </w:tc>
        <w:tc>
          <w:tcPr>
            <w:tcW w:w="1559" w:type="dxa"/>
            <w:noWrap/>
            <w:hideMark/>
          </w:tcPr>
          <w:p w14:paraId="29B5B00C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>/</w:t>
            </w:r>
          </w:p>
        </w:tc>
      </w:tr>
      <w:tr w:rsidR="00725F1F" w:rsidRPr="00850371" w14:paraId="085B8CC2" w14:textId="77777777" w:rsidTr="00E1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EBEB2E8" w14:textId="6A133079" w:rsidR="00725F1F" w:rsidRPr="00636DB2" w:rsidRDefault="00636DB2" w:rsidP="00077E13">
            <w:pPr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  <w:t>PDGFR</w:t>
            </w:r>
          </w:p>
        </w:tc>
        <w:tc>
          <w:tcPr>
            <w:tcW w:w="1842" w:type="dxa"/>
            <w:hideMark/>
          </w:tcPr>
          <w:p w14:paraId="04E244D4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Tris-HCl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0,01 M pH9 + EDTA 1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mM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 xml:space="preserve">30' at 95°C </w:t>
            </w:r>
          </w:p>
        </w:tc>
        <w:tc>
          <w:tcPr>
            <w:tcW w:w="1276" w:type="dxa"/>
            <w:hideMark/>
          </w:tcPr>
          <w:p w14:paraId="7777249F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30'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276" w:type="dxa"/>
            <w:hideMark/>
          </w:tcPr>
          <w:p w14:paraId="30C4DD07" w14:textId="46F01E65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sc-338 (C-20) Santa Cruz</w:t>
            </w:r>
            <w:r w:rsidR="00CD6F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CD6FAD" w:rsidRPr="00CD6F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Biotechnology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1/50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 xml:space="preserve">1h at 37°C </w:t>
            </w:r>
          </w:p>
        </w:tc>
        <w:tc>
          <w:tcPr>
            <w:tcW w:w="1134" w:type="dxa"/>
            <w:hideMark/>
          </w:tcPr>
          <w:p w14:paraId="0B60135D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15'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843" w:type="dxa"/>
            <w:hideMark/>
          </w:tcPr>
          <w:p w14:paraId="7FD384A3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goat anti-rabbit-PO 111-035-003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Jackson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Immunoresearch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1/100 + 1/25 NHS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30' at RT</w:t>
            </w:r>
          </w:p>
        </w:tc>
        <w:tc>
          <w:tcPr>
            <w:tcW w:w="1559" w:type="dxa"/>
            <w:noWrap/>
            <w:hideMark/>
          </w:tcPr>
          <w:p w14:paraId="709467B5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>/</w:t>
            </w:r>
          </w:p>
        </w:tc>
      </w:tr>
      <w:tr w:rsidR="00725F1F" w:rsidRPr="00850371" w14:paraId="7ACE1893" w14:textId="77777777" w:rsidTr="00E13177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B33A7A6" w14:textId="77777777" w:rsidR="00725F1F" w:rsidRPr="00636DB2" w:rsidRDefault="00725F1F" w:rsidP="00077E13">
            <w:pPr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</w:pPr>
            <w:r w:rsidRPr="00636DB2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  <w:t>ERBB2</w:t>
            </w:r>
          </w:p>
        </w:tc>
        <w:tc>
          <w:tcPr>
            <w:tcW w:w="1842" w:type="dxa"/>
            <w:hideMark/>
          </w:tcPr>
          <w:p w14:paraId="47B3557C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Tris-HCl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0,01 M pH9 + EDTA 1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mM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 xml:space="preserve">10' microwave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≈ boiling point</w:t>
            </w:r>
          </w:p>
        </w:tc>
        <w:tc>
          <w:tcPr>
            <w:tcW w:w="1276" w:type="dxa"/>
            <w:hideMark/>
          </w:tcPr>
          <w:p w14:paraId="45E34924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30'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276" w:type="dxa"/>
            <w:hideMark/>
          </w:tcPr>
          <w:p w14:paraId="3B79D4C7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A0485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1/300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2h at RT</w:t>
            </w:r>
          </w:p>
        </w:tc>
        <w:tc>
          <w:tcPr>
            <w:tcW w:w="1134" w:type="dxa"/>
            <w:hideMark/>
          </w:tcPr>
          <w:p w14:paraId="4BE4A2F2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15'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843" w:type="dxa"/>
            <w:hideMark/>
          </w:tcPr>
          <w:p w14:paraId="1D4BF0CA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goat anti-rabbit-PO 111-035-003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Jackson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Immunoresearch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1/100 + 1/25 NHS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30' at RT</w:t>
            </w:r>
          </w:p>
        </w:tc>
        <w:tc>
          <w:tcPr>
            <w:tcW w:w="1559" w:type="dxa"/>
            <w:noWrap/>
            <w:hideMark/>
          </w:tcPr>
          <w:p w14:paraId="056124D1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  <w:t>/</w:t>
            </w:r>
          </w:p>
        </w:tc>
      </w:tr>
      <w:tr w:rsidR="00725F1F" w:rsidRPr="00850371" w14:paraId="4BFD8694" w14:textId="77777777" w:rsidTr="00E1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F91B783" w14:textId="77777777" w:rsidR="00725F1F" w:rsidRPr="00636DB2" w:rsidRDefault="00725F1F" w:rsidP="00077E13">
            <w:pPr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</w:pPr>
            <w:r w:rsidRPr="00636DB2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val="nl-BE" w:eastAsia="nl-BE"/>
              </w:rPr>
              <w:t>EGFR</w:t>
            </w:r>
          </w:p>
        </w:tc>
        <w:tc>
          <w:tcPr>
            <w:tcW w:w="1842" w:type="dxa"/>
            <w:hideMark/>
          </w:tcPr>
          <w:p w14:paraId="2439FD06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HCl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0.01 M + pepsin 0.04%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 xml:space="preserve">10' at 37°C. </w:t>
            </w:r>
          </w:p>
        </w:tc>
        <w:tc>
          <w:tcPr>
            <w:tcW w:w="1276" w:type="dxa"/>
            <w:hideMark/>
          </w:tcPr>
          <w:p w14:paraId="5FACA040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30'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276" w:type="dxa"/>
            <w:hideMark/>
          </w:tcPr>
          <w:p w14:paraId="7C8CA59E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clone 31G7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Zymed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 xml:space="preserve">1/100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ON at 4°C</w:t>
            </w:r>
          </w:p>
        </w:tc>
        <w:tc>
          <w:tcPr>
            <w:tcW w:w="1134" w:type="dxa"/>
            <w:hideMark/>
          </w:tcPr>
          <w:p w14:paraId="3ABA8D98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15' blocking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solution at RT</w:t>
            </w:r>
          </w:p>
        </w:tc>
        <w:tc>
          <w:tcPr>
            <w:tcW w:w="1843" w:type="dxa"/>
            <w:hideMark/>
          </w:tcPr>
          <w:p w14:paraId="21D6C8FA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rabbit anti-mouse-biotin E0354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1/400 + 1/25 NHS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30' at RT</w:t>
            </w:r>
          </w:p>
        </w:tc>
        <w:tc>
          <w:tcPr>
            <w:tcW w:w="1559" w:type="dxa"/>
            <w:hideMark/>
          </w:tcPr>
          <w:p w14:paraId="47E8E09B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streptavidin-HRP P0397 </w:t>
            </w: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>Dako</w:t>
            </w:r>
            <w:proofErr w:type="spellEnd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BE"/>
              </w:rPr>
              <w:br/>
              <w:t>30' at RT</w:t>
            </w:r>
          </w:p>
        </w:tc>
      </w:tr>
    </w:tbl>
    <w:p w14:paraId="5820C7A9" w14:textId="77777777" w:rsidR="00725F1F" w:rsidRDefault="00725F1F" w:rsidP="00725F1F"/>
    <w:p w14:paraId="2C5D2C5F" w14:textId="23580BFE" w:rsidR="00091639" w:rsidRDefault="00E13177" w:rsidP="00E13177">
      <w:pPr>
        <w:spacing w:line="480" w:lineRule="auto"/>
      </w:pPr>
      <w:r>
        <w:t xml:space="preserve">EDTA: </w:t>
      </w:r>
      <w:proofErr w:type="spellStart"/>
      <w:r>
        <w:t>e</w:t>
      </w:r>
      <w:r w:rsidRPr="00E13177">
        <w:t>thylenediaminetetraacetic</w:t>
      </w:r>
      <w:proofErr w:type="spellEnd"/>
      <w:r w:rsidRPr="00E13177">
        <w:t xml:space="preserve"> acid</w:t>
      </w:r>
      <w:r>
        <w:t xml:space="preserve">; </w:t>
      </w:r>
      <w:r w:rsidR="00B813C1">
        <w:t>Ab: antibody</w:t>
      </w:r>
      <w:r>
        <w:t>;</w:t>
      </w:r>
      <w:r w:rsidR="00725F1F">
        <w:t xml:space="preserve"> NHS: normal human se</w:t>
      </w:r>
      <w:r>
        <w:t>rum; ON: overnight; RT: room temperature; HRP: horse radish peroxidase;</w:t>
      </w:r>
      <w:r w:rsidR="00725F1F">
        <w:t xml:space="preserve"> PO:</w:t>
      </w:r>
      <w:r w:rsidR="00725F1F" w:rsidRPr="008667CC">
        <w:t xml:space="preserve"> peroxidase.</w:t>
      </w:r>
    </w:p>
    <w:p w14:paraId="37C34F0C" w14:textId="3F484AB1" w:rsidR="00725F1F" w:rsidRDefault="00725F1F" w:rsidP="00725F1F">
      <w:pPr>
        <w:pStyle w:val="Kop3"/>
      </w:pPr>
      <w:r>
        <w:t>Supplementary t</w:t>
      </w:r>
      <w:r w:rsidR="00FD14C0">
        <w:t>able 3</w:t>
      </w:r>
      <w:r w:rsidRPr="00C327C3">
        <w:t xml:space="preserve">: </w:t>
      </w:r>
      <w:r w:rsidR="002D3CF8">
        <w:rPr>
          <w:rStyle w:val="Kop3Char"/>
          <w:b/>
          <w:bCs/>
        </w:rPr>
        <w:t>Immunohistochemistry</w:t>
      </w:r>
      <w:r w:rsidR="002D3CF8" w:rsidRPr="009974DC">
        <w:rPr>
          <w:rStyle w:val="Kop3Char"/>
          <w:b/>
          <w:bCs/>
        </w:rPr>
        <w:t xml:space="preserve"> </w:t>
      </w:r>
      <w:r>
        <w:t>scoring system</w:t>
      </w:r>
    </w:p>
    <w:p w14:paraId="0D7BFF19" w14:textId="77777777" w:rsidR="00091639" w:rsidRPr="00091639" w:rsidRDefault="00091639" w:rsidP="00091639"/>
    <w:tbl>
      <w:tblPr>
        <w:tblStyle w:val="Onopgemaaktetabel51"/>
        <w:tblW w:w="0" w:type="auto"/>
        <w:tblLook w:val="04A0" w:firstRow="1" w:lastRow="0" w:firstColumn="1" w:lastColumn="0" w:noHBand="0" w:noVBand="1"/>
      </w:tblPr>
      <w:tblGrid>
        <w:gridCol w:w="560"/>
        <w:gridCol w:w="2275"/>
        <w:gridCol w:w="567"/>
        <w:gridCol w:w="1985"/>
      </w:tblGrid>
      <w:tr w:rsidR="00725F1F" w:rsidRPr="009974DC" w14:paraId="1FD18C0B" w14:textId="77777777" w:rsidTr="00077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gridSpan w:val="2"/>
          </w:tcPr>
          <w:p w14:paraId="5ABC59CC" w14:textId="77777777" w:rsidR="00725F1F" w:rsidRPr="00636DB2" w:rsidRDefault="00725F1F" w:rsidP="00E13177">
            <w:pPr>
              <w:jc w:val="center"/>
              <w:rPr>
                <w:rFonts w:asciiTheme="minorHAnsi" w:hAnsiTheme="minorHAnsi"/>
                <w:b/>
                <w:i w:val="0"/>
                <w:sz w:val="18"/>
                <w:szCs w:val="24"/>
                <w:lang w:eastAsia="nl-NL"/>
              </w:rPr>
            </w:pPr>
            <w:r w:rsidRPr="00636DB2">
              <w:rPr>
                <w:rFonts w:asciiTheme="minorHAnsi" w:hAnsiTheme="minorHAnsi"/>
                <w:b/>
                <w:i w:val="0"/>
                <w:sz w:val="18"/>
                <w:szCs w:val="24"/>
                <w:lang w:eastAsia="nl-NL"/>
              </w:rPr>
              <w:t>Score for staining proportion</w:t>
            </w:r>
          </w:p>
        </w:tc>
        <w:tc>
          <w:tcPr>
            <w:tcW w:w="2552" w:type="dxa"/>
            <w:gridSpan w:val="2"/>
          </w:tcPr>
          <w:p w14:paraId="06CDCA2B" w14:textId="77777777" w:rsidR="00725F1F" w:rsidRPr="00636DB2" w:rsidRDefault="00725F1F" w:rsidP="0007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8"/>
                <w:szCs w:val="24"/>
                <w:lang w:eastAsia="nl-NL"/>
              </w:rPr>
            </w:pPr>
            <w:r w:rsidRPr="00636DB2">
              <w:rPr>
                <w:rFonts w:asciiTheme="minorHAnsi" w:hAnsiTheme="minorHAnsi"/>
                <w:b/>
                <w:i w:val="0"/>
                <w:sz w:val="18"/>
                <w:szCs w:val="24"/>
                <w:lang w:eastAsia="nl-NL"/>
              </w:rPr>
              <w:t>Score for staining intensity</w:t>
            </w:r>
          </w:p>
        </w:tc>
      </w:tr>
      <w:tr w:rsidR="00725F1F" w:rsidRPr="009974DC" w14:paraId="07E7A2FA" w14:textId="77777777" w:rsidTr="0007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4F65338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2275" w:type="dxa"/>
          </w:tcPr>
          <w:p w14:paraId="38E3614A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No cells</w:t>
            </w:r>
          </w:p>
        </w:tc>
        <w:tc>
          <w:tcPr>
            <w:tcW w:w="567" w:type="dxa"/>
          </w:tcPr>
          <w:p w14:paraId="0618147A" w14:textId="77777777" w:rsidR="00725F1F" w:rsidRPr="00636DB2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985" w:type="dxa"/>
          </w:tcPr>
          <w:p w14:paraId="64D62F76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negative</w:t>
            </w:r>
          </w:p>
        </w:tc>
      </w:tr>
      <w:tr w:rsidR="00725F1F" w:rsidRPr="009974DC" w14:paraId="7DE5617E" w14:textId="77777777" w:rsidTr="0007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5C6413E1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275" w:type="dxa"/>
          </w:tcPr>
          <w:p w14:paraId="065B8E63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&lt;1% of cells</w:t>
            </w:r>
          </w:p>
        </w:tc>
        <w:tc>
          <w:tcPr>
            <w:tcW w:w="567" w:type="dxa"/>
          </w:tcPr>
          <w:p w14:paraId="017211CF" w14:textId="77777777" w:rsidR="00725F1F" w:rsidRPr="00636DB2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985" w:type="dxa"/>
          </w:tcPr>
          <w:p w14:paraId="1021DB43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weak</w:t>
            </w:r>
          </w:p>
        </w:tc>
      </w:tr>
      <w:tr w:rsidR="00725F1F" w:rsidRPr="009974DC" w14:paraId="5F72FBE9" w14:textId="77777777" w:rsidTr="0007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3DA2767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275" w:type="dxa"/>
          </w:tcPr>
          <w:p w14:paraId="43268FFB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1-10% of cells</w:t>
            </w:r>
          </w:p>
        </w:tc>
        <w:tc>
          <w:tcPr>
            <w:tcW w:w="567" w:type="dxa"/>
          </w:tcPr>
          <w:p w14:paraId="396E69CC" w14:textId="77777777" w:rsidR="00725F1F" w:rsidRPr="00636DB2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985" w:type="dxa"/>
          </w:tcPr>
          <w:p w14:paraId="5BDD9A3D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moderate</w:t>
            </w:r>
          </w:p>
        </w:tc>
      </w:tr>
      <w:tr w:rsidR="00725F1F" w:rsidRPr="009974DC" w14:paraId="3A87B321" w14:textId="77777777" w:rsidTr="0007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59370D1C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275" w:type="dxa"/>
          </w:tcPr>
          <w:p w14:paraId="2FFEC17E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11-33% of cells</w:t>
            </w:r>
          </w:p>
        </w:tc>
        <w:tc>
          <w:tcPr>
            <w:tcW w:w="567" w:type="dxa"/>
          </w:tcPr>
          <w:p w14:paraId="5B51BBD7" w14:textId="77777777" w:rsidR="00725F1F" w:rsidRPr="00636DB2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985" w:type="dxa"/>
          </w:tcPr>
          <w:p w14:paraId="69A0025E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strong</w:t>
            </w:r>
          </w:p>
        </w:tc>
      </w:tr>
      <w:tr w:rsidR="00725F1F" w:rsidRPr="009974DC" w14:paraId="78EE7B1C" w14:textId="77777777" w:rsidTr="0007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02EFD0CF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275" w:type="dxa"/>
          </w:tcPr>
          <w:p w14:paraId="452A442E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34-66% of cells</w:t>
            </w:r>
          </w:p>
        </w:tc>
        <w:tc>
          <w:tcPr>
            <w:tcW w:w="567" w:type="dxa"/>
          </w:tcPr>
          <w:p w14:paraId="01866E49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tc>
          <w:tcPr>
            <w:tcW w:w="1985" w:type="dxa"/>
          </w:tcPr>
          <w:p w14:paraId="1D419B46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</w:tr>
      <w:tr w:rsidR="00725F1F" w:rsidRPr="009974DC" w14:paraId="5F93B9E8" w14:textId="77777777" w:rsidTr="0007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bottom w:val="single" w:sz="4" w:space="0" w:color="auto"/>
            </w:tcBorders>
          </w:tcPr>
          <w:p w14:paraId="6FF5CCBB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43BC0537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67-100% of cells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20DC62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B3676E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</w:tr>
      <w:tr w:rsidR="00725F1F" w:rsidRPr="009974DC" w14:paraId="2ED338E4" w14:textId="77777777" w:rsidTr="0007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4"/>
            <w:tcBorders>
              <w:right w:val="none" w:sz="0" w:space="0" w:color="auto"/>
            </w:tcBorders>
          </w:tcPr>
          <w:p w14:paraId="414FD60B" w14:textId="77777777" w:rsidR="00725F1F" w:rsidRPr="00636DB2" w:rsidRDefault="00725F1F" w:rsidP="00077E13">
            <w:pPr>
              <w:jc w:val="center"/>
              <w:rPr>
                <w:rFonts w:asciiTheme="minorHAnsi" w:hAnsiTheme="minorHAnsi"/>
                <w:b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b/>
                <w:i w:val="0"/>
                <w:sz w:val="18"/>
                <w:szCs w:val="18"/>
                <w:lang w:eastAsia="nl-NL"/>
              </w:rPr>
              <w:t>Addition of proportion and intensity scores</w:t>
            </w:r>
          </w:p>
        </w:tc>
      </w:tr>
      <w:tr w:rsidR="00725F1F" w:rsidRPr="009974DC" w14:paraId="6E51F378" w14:textId="77777777" w:rsidTr="0007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</w:tcBorders>
          </w:tcPr>
          <w:p w14:paraId="783A54F2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0-5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</w:tcBorders>
          </w:tcPr>
          <w:p w14:paraId="70D9CB1C" w14:textId="77777777" w:rsidR="00725F1F" w:rsidRPr="00850371" w:rsidRDefault="00725F1F" w:rsidP="0007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negative</w:t>
            </w:r>
          </w:p>
        </w:tc>
      </w:tr>
      <w:tr w:rsidR="00725F1F" w:rsidRPr="009974DC" w14:paraId="3F1C01EA" w14:textId="77777777" w:rsidTr="0007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58F63E00" w14:textId="77777777" w:rsidR="00725F1F" w:rsidRPr="00636DB2" w:rsidRDefault="00725F1F" w:rsidP="00077E13">
            <w:pPr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</w:pPr>
            <w:r w:rsidRPr="00636DB2">
              <w:rPr>
                <w:rFonts w:asciiTheme="minorHAnsi" w:hAnsiTheme="minorHAnsi"/>
                <w:i w:val="0"/>
                <w:sz w:val="18"/>
                <w:szCs w:val="18"/>
                <w:lang w:eastAsia="nl-NL"/>
              </w:rPr>
              <w:t>6-8</w:t>
            </w:r>
          </w:p>
        </w:tc>
        <w:tc>
          <w:tcPr>
            <w:tcW w:w="4827" w:type="dxa"/>
            <w:gridSpan w:val="3"/>
          </w:tcPr>
          <w:p w14:paraId="79B56621" w14:textId="77777777" w:rsidR="00725F1F" w:rsidRPr="00850371" w:rsidRDefault="00725F1F" w:rsidP="0007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850371">
              <w:rPr>
                <w:rFonts w:asciiTheme="minorHAnsi" w:hAnsiTheme="minorHAnsi"/>
                <w:sz w:val="18"/>
                <w:szCs w:val="18"/>
                <w:lang w:eastAsia="nl-NL"/>
              </w:rPr>
              <w:t>positive</w:t>
            </w:r>
          </w:p>
        </w:tc>
      </w:tr>
    </w:tbl>
    <w:p w14:paraId="2B767317" w14:textId="77777777" w:rsidR="009E04FD" w:rsidRDefault="009E04FD" w:rsidP="00533185"/>
    <w:p w14:paraId="5A18E63A" w14:textId="77777777" w:rsidR="00850371" w:rsidRDefault="00850371" w:rsidP="00D865AF"/>
    <w:p w14:paraId="3C3CB99F" w14:textId="77777777" w:rsidR="0009621B" w:rsidRDefault="0009621B" w:rsidP="00D865AF"/>
    <w:p w14:paraId="10816340" w14:textId="77777777" w:rsidR="00091639" w:rsidRDefault="00091639" w:rsidP="00D865AF"/>
    <w:p w14:paraId="259B49DB" w14:textId="5373670A" w:rsidR="00D249D3" w:rsidRDefault="009E04FD" w:rsidP="00D249D3">
      <w:pPr>
        <w:pStyle w:val="Kop3"/>
      </w:pPr>
      <w:r>
        <w:lastRenderedPageBreak/>
        <w:t>Supplementary table 4</w:t>
      </w:r>
      <w:r w:rsidR="00D43FCD">
        <w:t xml:space="preserve">: </w:t>
      </w:r>
      <w:r w:rsidR="00D249D3" w:rsidRPr="00BE460B">
        <w:t xml:space="preserve">Characteristics of patients from whom </w:t>
      </w:r>
      <w:r w:rsidR="008E2783">
        <w:t>patient-derived xenograft</w:t>
      </w:r>
      <w:r w:rsidR="00D249D3" w:rsidRPr="00BE460B">
        <w:t xml:space="preserve"> models were established</w:t>
      </w:r>
    </w:p>
    <w:p w14:paraId="516D14E6" w14:textId="77777777" w:rsidR="00D249D3" w:rsidRPr="00E13177" w:rsidRDefault="00D249D3" w:rsidP="00D249D3">
      <w:pPr>
        <w:rPr>
          <w:b/>
        </w:rPr>
      </w:pPr>
    </w:p>
    <w:tbl>
      <w:tblPr>
        <w:tblStyle w:val="Onopgemaaktetabel51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992"/>
        <w:gridCol w:w="1559"/>
        <w:gridCol w:w="1418"/>
        <w:gridCol w:w="992"/>
        <w:gridCol w:w="992"/>
      </w:tblGrid>
      <w:tr w:rsidR="00D249D3" w:rsidRPr="00E13177" w14:paraId="61E8FDD3" w14:textId="77777777" w:rsidTr="00632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14:paraId="60C79A30" w14:textId="77777777" w:rsidR="00D249D3" w:rsidRPr="00E13177" w:rsidRDefault="00D249D3" w:rsidP="00D249D3">
            <w:pPr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Model</w:t>
            </w:r>
          </w:p>
        </w:tc>
        <w:tc>
          <w:tcPr>
            <w:tcW w:w="1984" w:type="dxa"/>
          </w:tcPr>
          <w:p w14:paraId="64730D16" w14:textId="7F4C98C0" w:rsidR="00D249D3" w:rsidRPr="00E13177" w:rsidRDefault="00D249D3" w:rsidP="00632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 xml:space="preserve">Tumor </w:t>
            </w:r>
            <w:r w:rsidR="006329C1"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used for implantation</w:t>
            </w:r>
          </w:p>
        </w:tc>
        <w:tc>
          <w:tcPr>
            <w:tcW w:w="993" w:type="dxa"/>
          </w:tcPr>
          <w:p w14:paraId="2CC9E32E" w14:textId="77777777" w:rsidR="00D249D3" w:rsidRPr="00E13177" w:rsidRDefault="00D249D3" w:rsidP="00D2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Stage at diagnosis</w:t>
            </w:r>
          </w:p>
        </w:tc>
        <w:tc>
          <w:tcPr>
            <w:tcW w:w="992" w:type="dxa"/>
          </w:tcPr>
          <w:p w14:paraId="581D1B8C" w14:textId="77777777" w:rsidR="00D249D3" w:rsidRPr="00E13177" w:rsidRDefault="00D249D3" w:rsidP="00D2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Age at diagnosis</w:t>
            </w:r>
          </w:p>
        </w:tc>
        <w:tc>
          <w:tcPr>
            <w:tcW w:w="1559" w:type="dxa"/>
          </w:tcPr>
          <w:p w14:paraId="6FB6C0C5" w14:textId="77777777" w:rsidR="00D249D3" w:rsidRPr="00E13177" w:rsidRDefault="00D249D3" w:rsidP="00D2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Previous treatment</w:t>
            </w:r>
          </w:p>
        </w:tc>
        <w:tc>
          <w:tcPr>
            <w:tcW w:w="1418" w:type="dxa"/>
          </w:tcPr>
          <w:p w14:paraId="510E2985" w14:textId="77777777" w:rsidR="00D249D3" w:rsidRPr="00E13177" w:rsidRDefault="00D249D3" w:rsidP="00D2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Treatment after surgery</w:t>
            </w:r>
          </w:p>
        </w:tc>
        <w:tc>
          <w:tcPr>
            <w:tcW w:w="992" w:type="dxa"/>
          </w:tcPr>
          <w:p w14:paraId="275BB925" w14:textId="77777777" w:rsidR="00D249D3" w:rsidRPr="00E13177" w:rsidRDefault="00D249D3" w:rsidP="00D2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PFS (months)</w:t>
            </w:r>
          </w:p>
        </w:tc>
        <w:tc>
          <w:tcPr>
            <w:tcW w:w="992" w:type="dxa"/>
          </w:tcPr>
          <w:p w14:paraId="04DA9484" w14:textId="77777777" w:rsidR="00D249D3" w:rsidRPr="00E13177" w:rsidRDefault="00D249D3" w:rsidP="00D2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OS</w:t>
            </w:r>
          </w:p>
          <w:p w14:paraId="508037C9" w14:textId="77777777" w:rsidR="00D249D3" w:rsidRPr="00E13177" w:rsidRDefault="00D249D3" w:rsidP="00D24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b/>
                <w:i w:val="0"/>
                <w:color w:val="000000"/>
                <w:sz w:val="18"/>
                <w:szCs w:val="18"/>
                <w:lang w:eastAsia="nl-NL"/>
              </w:rPr>
              <w:t>(months)</w:t>
            </w:r>
          </w:p>
        </w:tc>
      </w:tr>
      <w:tr w:rsidR="00D249D3" w:rsidRPr="00850371" w14:paraId="4A502246" w14:textId="77777777" w:rsidTr="00632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25E5F65" w14:textId="77777777" w:rsidR="00D249D3" w:rsidRPr="00E13177" w:rsidRDefault="00D249D3" w:rsidP="00D249D3">
            <w:pPr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  <w:t>EMC036</w:t>
            </w:r>
          </w:p>
        </w:tc>
        <w:tc>
          <w:tcPr>
            <w:tcW w:w="1984" w:type="dxa"/>
          </w:tcPr>
          <w:p w14:paraId="397E7411" w14:textId="3D8F84B9" w:rsidR="00D249D3" w:rsidRPr="00850371" w:rsidRDefault="00D249D3" w:rsidP="00632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Primary </w:t>
            </w:r>
            <w:r w:rsidR="006329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uterine tumor</w:t>
            </w:r>
          </w:p>
        </w:tc>
        <w:tc>
          <w:tcPr>
            <w:tcW w:w="993" w:type="dxa"/>
          </w:tcPr>
          <w:p w14:paraId="433789DD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Ib</w:t>
            </w:r>
            <w:proofErr w:type="spellEnd"/>
          </w:p>
        </w:tc>
        <w:tc>
          <w:tcPr>
            <w:tcW w:w="992" w:type="dxa"/>
          </w:tcPr>
          <w:p w14:paraId="44B0CD62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1559" w:type="dxa"/>
          </w:tcPr>
          <w:p w14:paraId="4DC40A3C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none</w:t>
            </w:r>
          </w:p>
        </w:tc>
        <w:tc>
          <w:tcPr>
            <w:tcW w:w="1418" w:type="dxa"/>
          </w:tcPr>
          <w:p w14:paraId="74C96D45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unknown</w:t>
            </w:r>
          </w:p>
        </w:tc>
        <w:tc>
          <w:tcPr>
            <w:tcW w:w="992" w:type="dxa"/>
          </w:tcPr>
          <w:p w14:paraId="6E71E939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3,5</w:t>
            </w:r>
          </w:p>
        </w:tc>
        <w:tc>
          <w:tcPr>
            <w:tcW w:w="992" w:type="dxa"/>
          </w:tcPr>
          <w:p w14:paraId="230D24F9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</w:tr>
      <w:tr w:rsidR="00D249D3" w:rsidRPr="00850371" w14:paraId="09D23658" w14:textId="77777777" w:rsidTr="00632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F3FABA5" w14:textId="77777777" w:rsidR="00D249D3" w:rsidRPr="00E13177" w:rsidRDefault="00D249D3" w:rsidP="00D249D3">
            <w:pPr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  <w:t>EMC050</w:t>
            </w:r>
          </w:p>
        </w:tc>
        <w:tc>
          <w:tcPr>
            <w:tcW w:w="1984" w:type="dxa"/>
          </w:tcPr>
          <w:p w14:paraId="48A8DF70" w14:textId="18D84D46" w:rsidR="00D249D3" w:rsidRPr="00850371" w:rsidRDefault="006329C1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Primary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uterine tumor</w:t>
            </w:r>
          </w:p>
        </w:tc>
        <w:tc>
          <w:tcPr>
            <w:tcW w:w="993" w:type="dxa"/>
          </w:tcPr>
          <w:p w14:paraId="1190A754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IV</w:t>
            </w:r>
          </w:p>
        </w:tc>
        <w:tc>
          <w:tcPr>
            <w:tcW w:w="992" w:type="dxa"/>
          </w:tcPr>
          <w:p w14:paraId="756FFA9C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59</w:t>
            </w:r>
          </w:p>
        </w:tc>
        <w:tc>
          <w:tcPr>
            <w:tcW w:w="1559" w:type="dxa"/>
          </w:tcPr>
          <w:p w14:paraId="63EE1C3E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Tamoxifen and radiotherapy for other cancers</w:t>
            </w:r>
          </w:p>
        </w:tc>
        <w:tc>
          <w:tcPr>
            <w:tcW w:w="1418" w:type="dxa"/>
          </w:tcPr>
          <w:p w14:paraId="40BE742E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unknown</w:t>
            </w:r>
          </w:p>
        </w:tc>
        <w:tc>
          <w:tcPr>
            <w:tcW w:w="992" w:type="dxa"/>
          </w:tcPr>
          <w:p w14:paraId="657BD3A3" w14:textId="7A386FA7" w:rsidR="00D249D3" w:rsidRPr="00850371" w:rsidRDefault="008E15BA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  <w:r w:rsidRPr="003C4F69">
              <w:rPr>
                <w:rFonts w:ascii="Calibri" w:eastAsia="Times New Roman" w:hAnsi="Calibri" w:cs="Times New Roman"/>
                <w:color w:val="000000"/>
                <w:szCs w:val="18"/>
                <w:vertAlign w:val="superscript"/>
                <w:lang w:eastAsia="nl-NL"/>
              </w:rPr>
              <w:t>a</w:t>
            </w:r>
          </w:p>
        </w:tc>
        <w:tc>
          <w:tcPr>
            <w:tcW w:w="992" w:type="dxa"/>
          </w:tcPr>
          <w:p w14:paraId="5A7306A1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</w:tr>
      <w:tr w:rsidR="00D249D3" w:rsidRPr="00850371" w14:paraId="6A3E8593" w14:textId="77777777" w:rsidTr="00632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07B7800" w14:textId="77777777" w:rsidR="00D249D3" w:rsidRPr="00E13177" w:rsidRDefault="00D249D3" w:rsidP="00D249D3">
            <w:pPr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  <w:t>EMC041</w:t>
            </w:r>
          </w:p>
        </w:tc>
        <w:tc>
          <w:tcPr>
            <w:tcW w:w="1984" w:type="dxa"/>
          </w:tcPr>
          <w:p w14:paraId="7BB79461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Primary lung metastasis</w:t>
            </w:r>
          </w:p>
        </w:tc>
        <w:tc>
          <w:tcPr>
            <w:tcW w:w="993" w:type="dxa"/>
          </w:tcPr>
          <w:p w14:paraId="4CC43B28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IVb</w:t>
            </w:r>
            <w:proofErr w:type="spellEnd"/>
          </w:p>
        </w:tc>
        <w:tc>
          <w:tcPr>
            <w:tcW w:w="992" w:type="dxa"/>
          </w:tcPr>
          <w:p w14:paraId="1F1E595B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61</w:t>
            </w:r>
          </w:p>
        </w:tc>
        <w:tc>
          <w:tcPr>
            <w:tcW w:w="1559" w:type="dxa"/>
          </w:tcPr>
          <w:p w14:paraId="6A56BA25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none</w:t>
            </w:r>
          </w:p>
        </w:tc>
        <w:tc>
          <w:tcPr>
            <w:tcW w:w="1418" w:type="dxa"/>
          </w:tcPr>
          <w:p w14:paraId="1C2FFF3A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Response to chemotherapy but progression pancreatic cancer</w:t>
            </w:r>
          </w:p>
        </w:tc>
        <w:tc>
          <w:tcPr>
            <w:tcW w:w="992" w:type="dxa"/>
          </w:tcPr>
          <w:p w14:paraId="785F091E" w14:textId="0E1BF213" w:rsidR="00D249D3" w:rsidRPr="00850371" w:rsidRDefault="008E15BA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  <w:r w:rsidRPr="003C4F69">
              <w:rPr>
                <w:rFonts w:ascii="Calibri" w:eastAsia="Times New Roman" w:hAnsi="Calibri" w:cs="Times New Roman"/>
                <w:color w:val="000000"/>
                <w:szCs w:val="18"/>
                <w:vertAlign w:val="superscript"/>
                <w:lang w:eastAsia="nl-NL"/>
              </w:rPr>
              <w:t>a</w:t>
            </w:r>
          </w:p>
        </w:tc>
        <w:tc>
          <w:tcPr>
            <w:tcW w:w="992" w:type="dxa"/>
          </w:tcPr>
          <w:p w14:paraId="70EDB4D0" w14:textId="03ED445A" w:rsidR="00D249D3" w:rsidRPr="00850371" w:rsidRDefault="009D0F45" w:rsidP="008E1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13</w:t>
            </w:r>
            <w:r w:rsidR="008E15BA" w:rsidRPr="003C4F69">
              <w:rPr>
                <w:rFonts w:ascii="Calibri" w:eastAsia="Times New Roman" w:hAnsi="Calibri" w:cs="Times New Roman"/>
                <w:color w:val="000000"/>
                <w:szCs w:val="18"/>
                <w:vertAlign w:val="superscript"/>
                <w:lang w:eastAsia="nl-NL"/>
              </w:rPr>
              <w:t>b</w:t>
            </w:r>
          </w:p>
        </w:tc>
      </w:tr>
      <w:tr w:rsidR="00D249D3" w:rsidRPr="00850371" w14:paraId="229AEFBD" w14:textId="77777777" w:rsidTr="00632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B973589" w14:textId="77777777" w:rsidR="00D249D3" w:rsidRPr="00E13177" w:rsidRDefault="00D249D3" w:rsidP="00D249D3">
            <w:pPr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  <w:t>EMC029</w:t>
            </w:r>
          </w:p>
        </w:tc>
        <w:tc>
          <w:tcPr>
            <w:tcW w:w="1984" w:type="dxa"/>
          </w:tcPr>
          <w:p w14:paraId="72EDC081" w14:textId="6E6D6FD7" w:rsidR="006329C1" w:rsidRPr="00850371" w:rsidRDefault="006329C1" w:rsidP="00632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Abdominal recurrence</w:t>
            </w:r>
          </w:p>
        </w:tc>
        <w:tc>
          <w:tcPr>
            <w:tcW w:w="993" w:type="dxa"/>
          </w:tcPr>
          <w:p w14:paraId="25FEF8E5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Ib</w:t>
            </w:r>
            <w:proofErr w:type="spellEnd"/>
          </w:p>
        </w:tc>
        <w:tc>
          <w:tcPr>
            <w:tcW w:w="992" w:type="dxa"/>
          </w:tcPr>
          <w:p w14:paraId="419F2F8D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58</w:t>
            </w:r>
          </w:p>
        </w:tc>
        <w:tc>
          <w:tcPr>
            <w:tcW w:w="1559" w:type="dxa"/>
          </w:tcPr>
          <w:p w14:paraId="12EFFD35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none</w:t>
            </w:r>
          </w:p>
        </w:tc>
        <w:tc>
          <w:tcPr>
            <w:tcW w:w="1418" w:type="dxa"/>
          </w:tcPr>
          <w:p w14:paraId="1BD18A96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Response to radiotherapy</w:t>
            </w:r>
          </w:p>
        </w:tc>
        <w:tc>
          <w:tcPr>
            <w:tcW w:w="992" w:type="dxa"/>
          </w:tcPr>
          <w:p w14:paraId="50BE5609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992" w:type="dxa"/>
          </w:tcPr>
          <w:p w14:paraId="30F7844B" w14:textId="77777777" w:rsidR="00D249D3" w:rsidRPr="00850371" w:rsidRDefault="00D249D3" w:rsidP="00D2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&gt;58</w:t>
            </w:r>
          </w:p>
        </w:tc>
      </w:tr>
      <w:tr w:rsidR="00D249D3" w:rsidRPr="00850371" w14:paraId="7ADD87CC" w14:textId="77777777" w:rsidTr="00632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CEBEBDF" w14:textId="77777777" w:rsidR="00D249D3" w:rsidRPr="00E13177" w:rsidRDefault="00D249D3" w:rsidP="00D249D3">
            <w:pPr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</w:pPr>
            <w:r w:rsidRPr="00E13177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  <w:lang w:eastAsia="nl-NL"/>
              </w:rPr>
              <w:t>EMC031</w:t>
            </w:r>
          </w:p>
        </w:tc>
        <w:tc>
          <w:tcPr>
            <w:tcW w:w="1984" w:type="dxa"/>
          </w:tcPr>
          <w:p w14:paraId="71C4850D" w14:textId="3B8165B9" w:rsidR="006329C1" w:rsidRPr="00850371" w:rsidRDefault="006329C1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Abdominal recurrence</w:t>
            </w:r>
          </w:p>
        </w:tc>
        <w:tc>
          <w:tcPr>
            <w:tcW w:w="993" w:type="dxa"/>
          </w:tcPr>
          <w:p w14:paraId="1B314906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/</w:t>
            </w:r>
          </w:p>
        </w:tc>
        <w:tc>
          <w:tcPr>
            <w:tcW w:w="992" w:type="dxa"/>
          </w:tcPr>
          <w:p w14:paraId="4CCB240D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62</w:t>
            </w:r>
          </w:p>
        </w:tc>
        <w:tc>
          <w:tcPr>
            <w:tcW w:w="1559" w:type="dxa"/>
          </w:tcPr>
          <w:p w14:paraId="2832DB65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No response to doxorubicin</w:t>
            </w:r>
          </w:p>
        </w:tc>
        <w:tc>
          <w:tcPr>
            <w:tcW w:w="1418" w:type="dxa"/>
          </w:tcPr>
          <w:p w14:paraId="42176EE8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none</w:t>
            </w:r>
          </w:p>
        </w:tc>
        <w:tc>
          <w:tcPr>
            <w:tcW w:w="992" w:type="dxa"/>
          </w:tcPr>
          <w:p w14:paraId="1806A37C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992" w:type="dxa"/>
          </w:tcPr>
          <w:p w14:paraId="51BA806C" w14:textId="77777777" w:rsidR="00D249D3" w:rsidRPr="00850371" w:rsidRDefault="00D249D3" w:rsidP="00D2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8503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30</w:t>
            </w:r>
          </w:p>
        </w:tc>
      </w:tr>
    </w:tbl>
    <w:p w14:paraId="6F77B01D" w14:textId="77777777" w:rsidR="009D0F45" w:rsidRDefault="009D0F45" w:rsidP="00155384"/>
    <w:p w14:paraId="33692BBD" w14:textId="7CA9AFE9" w:rsidR="009D0F45" w:rsidRDefault="00091639" w:rsidP="00091639">
      <w:pPr>
        <w:spacing w:line="480" w:lineRule="auto"/>
        <w:contextualSpacing/>
        <w:rPr>
          <w:rFonts w:eastAsia="Times New Roman" w:cs="Times New Roman"/>
          <w:color w:val="000000"/>
          <w:szCs w:val="24"/>
          <w:lang w:eastAsia="nl-NL"/>
        </w:rPr>
      </w:pPr>
      <w:r w:rsidRPr="009D13F0">
        <w:rPr>
          <w:rFonts w:cs="Times New Roman"/>
        </w:rPr>
        <w:t>a: c</w:t>
      </w:r>
      <w:r w:rsidR="009D0F45" w:rsidRPr="009D13F0">
        <w:rPr>
          <w:rFonts w:cs="Times New Roman"/>
        </w:rPr>
        <w:t>onstant progression</w:t>
      </w:r>
      <w:r w:rsidR="00E13177" w:rsidRPr="009D13F0">
        <w:rPr>
          <w:rFonts w:cs="Times New Roman"/>
        </w:rPr>
        <w:t>;</w:t>
      </w:r>
      <w:r w:rsidRPr="009D13F0">
        <w:rPr>
          <w:rFonts w:cs="Times New Roman"/>
        </w:rPr>
        <w:t xml:space="preserve"> </w:t>
      </w:r>
      <w:r w:rsidR="008E15BA" w:rsidRPr="009D13F0">
        <w:rPr>
          <w:rFonts w:cs="Times New Roman"/>
        </w:rPr>
        <w:t>b</w:t>
      </w:r>
      <w:r w:rsidRPr="009D13F0">
        <w:rPr>
          <w:rFonts w:cs="Times New Roman"/>
        </w:rPr>
        <w:t>: p</w:t>
      </w:r>
      <w:r w:rsidR="008E15BA" w:rsidRPr="009D13F0">
        <w:rPr>
          <w:rFonts w:cs="Times New Roman"/>
        </w:rPr>
        <w:t>atient d</w:t>
      </w:r>
      <w:r w:rsidR="009D0F45" w:rsidRPr="009D13F0">
        <w:rPr>
          <w:rFonts w:eastAsia="Times New Roman" w:cs="Times New Roman"/>
          <w:color w:val="000000"/>
          <w:szCs w:val="24"/>
          <w:lang w:eastAsia="nl-NL"/>
        </w:rPr>
        <w:t>ied of pancreatic cancer</w:t>
      </w:r>
    </w:p>
    <w:p w14:paraId="6A6B0807" w14:textId="77777777" w:rsidR="009D13F0" w:rsidRPr="009D13F0" w:rsidRDefault="009D13F0" w:rsidP="00091639">
      <w:pPr>
        <w:spacing w:line="480" w:lineRule="auto"/>
        <w:contextualSpacing/>
        <w:rPr>
          <w:rFonts w:cs="Times New Roman"/>
        </w:rPr>
      </w:pPr>
    </w:p>
    <w:p w14:paraId="45D53535" w14:textId="21E6BCD1" w:rsidR="00FC4DE6" w:rsidRDefault="00FC4DE6" w:rsidP="00FC4DE6">
      <w:pPr>
        <w:pStyle w:val="Kop2"/>
        <w:spacing w:line="480" w:lineRule="auto"/>
      </w:pPr>
      <w:r w:rsidRPr="001B3143">
        <w:t>Supplem</w:t>
      </w:r>
      <w:r>
        <w:t>entary</w:t>
      </w:r>
      <w:r w:rsidRPr="001B3143">
        <w:t xml:space="preserve"> </w:t>
      </w:r>
      <w:r w:rsidR="009D13F0">
        <w:t>figure legends</w:t>
      </w:r>
    </w:p>
    <w:p w14:paraId="653ABA7A" w14:textId="6EDB0E6A" w:rsidR="00725F1F" w:rsidRDefault="00725F1F" w:rsidP="009D13F0">
      <w:pPr>
        <w:pStyle w:val="Kop3"/>
        <w:spacing w:line="480" w:lineRule="auto"/>
      </w:pPr>
      <w:r>
        <w:rPr>
          <w:rStyle w:val="Kop3Char"/>
          <w:b/>
          <w:bCs/>
        </w:rPr>
        <w:t>Supplementary figure 1</w:t>
      </w:r>
      <w:r w:rsidRPr="001D0E3B">
        <w:rPr>
          <w:rStyle w:val="Kop3Char"/>
          <w:b/>
          <w:bCs/>
        </w:rPr>
        <w:t xml:space="preserve">: Survival of uterine sarcoma patients </w:t>
      </w:r>
      <w:r>
        <w:rPr>
          <w:rStyle w:val="Kop3Char"/>
          <w:b/>
          <w:bCs/>
        </w:rPr>
        <w:t>according to</w:t>
      </w:r>
      <w:r w:rsidRPr="001D0E3B">
        <w:rPr>
          <w:rStyle w:val="Kop3Char"/>
          <w:b/>
          <w:bCs/>
        </w:rPr>
        <w:t xml:space="preserve"> </w:t>
      </w:r>
      <w:r>
        <w:rPr>
          <w:rStyle w:val="Kop3Char"/>
          <w:b/>
          <w:bCs/>
        </w:rPr>
        <w:t>tumor grade</w:t>
      </w:r>
      <w:r w:rsidRPr="001D0E3B">
        <w:rPr>
          <w:rStyle w:val="Kop3Char"/>
          <w:b/>
          <w:bCs/>
        </w:rPr>
        <w:t xml:space="preserve"> </w:t>
      </w:r>
      <w:r>
        <w:rPr>
          <w:rStyle w:val="Kop3Char"/>
          <w:b/>
          <w:bCs/>
        </w:rPr>
        <w:t>and</w:t>
      </w:r>
      <w:r w:rsidRPr="001D0E3B">
        <w:rPr>
          <w:rStyle w:val="Kop3Char"/>
          <w:b/>
          <w:bCs/>
        </w:rPr>
        <w:t xml:space="preserve"> </w:t>
      </w:r>
      <w:r w:rsidR="002D3CF8">
        <w:rPr>
          <w:rStyle w:val="Kop3Char"/>
          <w:b/>
          <w:bCs/>
        </w:rPr>
        <w:t>histologic</w:t>
      </w:r>
      <w:r>
        <w:rPr>
          <w:rStyle w:val="Kop3Char"/>
          <w:b/>
          <w:bCs/>
        </w:rPr>
        <w:t xml:space="preserve"> </w:t>
      </w:r>
      <w:r w:rsidRPr="001D0E3B">
        <w:rPr>
          <w:rStyle w:val="Kop3Char"/>
          <w:b/>
          <w:bCs/>
        </w:rPr>
        <w:t>subtype</w:t>
      </w:r>
    </w:p>
    <w:p w14:paraId="1E0F7FB6" w14:textId="71CED172" w:rsidR="00725F1F" w:rsidRPr="00091639" w:rsidRDefault="009E04FD" w:rsidP="00091639">
      <w:pPr>
        <w:spacing w:line="480" w:lineRule="auto"/>
        <w:jc w:val="both"/>
        <w:rPr>
          <w:rStyle w:val="Kop3Char"/>
          <w:rFonts w:eastAsiaTheme="minorHAnsi" w:cstheme="minorBidi"/>
          <w:b w:val="0"/>
          <w:bCs w:val="0"/>
        </w:rPr>
      </w:pPr>
      <w:r w:rsidRPr="001D0E3B">
        <w:t xml:space="preserve">Kaplan-Meier survival curves showing </w:t>
      </w:r>
      <w:r w:rsidR="009D13F0">
        <w:t>disease-specific survival</w:t>
      </w:r>
      <w:r>
        <w:t xml:space="preserve"> (A,C) and </w:t>
      </w:r>
      <w:r w:rsidR="009D13F0">
        <w:t>progression-free survival</w:t>
      </w:r>
      <w:r w:rsidRPr="001D0E3B">
        <w:t xml:space="preserve"> </w:t>
      </w:r>
      <w:r>
        <w:t xml:space="preserve">(B,D) for the different </w:t>
      </w:r>
      <w:r w:rsidRPr="001D0E3B">
        <w:t>uterine sarcoma subgroups.</w:t>
      </w:r>
      <w:r>
        <w:t xml:space="preserve"> A and B display all patients according to their tumor grade. </w:t>
      </w:r>
      <w:r w:rsidR="00B47C8D">
        <w:t xml:space="preserve">The number of patients in the analyses is indicated next to the curve with number of events between brackets. </w:t>
      </w:r>
      <w:r>
        <w:t xml:space="preserve">C and D display all patients according to their histological subtype. </w:t>
      </w:r>
      <w:r w:rsidR="009D13F0">
        <w:t>C: 242 patients, 117 events;</w:t>
      </w:r>
      <w:r w:rsidRPr="00AE4F40">
        <w:t xml:space="preserve"> D: 210 patients, 137 events.</w:t>
      </w:r>
    </w:p>
    <w:p w14:paraId="13BE9C0A" w14:textId="6EFFC3E8" w:rsidR="00756EC7" w:rsidRPr="009974DC" w:rsidRDefault="00756EC7" w:rsidP="009D13F0">
      <w:pPr>
        <w:pStyle w:val="Kop3"/>
        <w:spacing w:line="480" w:lineRule="auto"/>
      </w:pPr>
      <w:r w:rsidRPr="009974DC">
        <w:rPr>
          <w:rStyle w:val="Kop3Char"/>
          <w:b/>
          <w:b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E9C1D" wp14:editId="4946CE79">
                <wp:simplePos x="0" y="0"/>
                <wp:positionH relativeFrom="column">
                  <wp:posOffset>-2141855</wp:posOffset>
                </wp:positionH>
                <wp:positionV relativeFrom="paragraph">
                  <wp:posOffset>386080</wp:posOffset>
                </wp:positionV>
                <wp:extent cx="238459" cy="254954"/>
                <wp:effectExtent l="0" t="0" r="0" b="0"/>
                <wp:wrapNone/>
                <wp:docPr id="20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59" cy="2549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7C4365" w14:textId="77777777" w:rsidR="00F729FF" w:rsidRDefault="00F729FF" w:rsidP="00756EC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E9C1D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-168.65pt;margin-top:30.4pt;width:18.8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" filled="f" stroked="f">
                <v:textbox>
                  <w:txbxContent>
                    <w:p w14:paraId="787C4365" w14:textId="77777777" w:rsidR="00F729FF" w:rsidRDefault="00F729FF" w:rsidP="00756EC7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Kop3Char"/>
          <w:b/>
          <w:bCs/>
        </w:rPr>
        <w:t>Supplementary figure 2</w:t>
      </w:r>
      <w:r w:rsidRPr="009974DC">
        <w:rPr>
          <w:rStyle w:val="Kop3Char"/>
          <w:b/>
          <w:bCs/>
        </w:rPr>
        <w:t xml:space="preserve">: </w:t>
      </w:r>
      <w:r w:rsidR="002D3CF8">
        <w:rPr>
          <w:rStyle w:val="Kop3Char"/>
          <w:b/>
          <w:bCs/>
        </w:rPr>
        <w:t>Immunohistochemi</w:t>
      </w:r>
      <w:r w:rsidR="009D13F0">
        <w:rPr>
          <w:rStyle w:val="Kop3Char"/>
          <w:b/>
          <w:bCs/>
        </w:rPr>
        <w:t>stry</w:t>
      </w:r>
      <w:r w:rsidR="005D5372">
        <w:rPr>
          <w:rStyle w:val="Kop3Char"/>
          <w:b/>
          <w:bCs/>
        </w:rPr>
        <w:t xml:space="preserve"> stainings of potential targets</w:t>
      </w:r>
    </w:p>
    <w:p w14:paraId="05B66EBC" w14:textId="799CC97F" w:rsidR="0046360E" w:rsidRPr="0046360E" w:rsidRDefault="00756EC7" w:rsidP="0046360E">
      <w:pPr>
        <w:spacing w:line="480" w:lineRule="auto"/>
        <w:jc w:val="both"/>
        <w:rPr>
          <w:rStyle w:val="Kop3Char"/>
          <w:rFonts w:eastAsiaTheme="minorHAnsi" w:cstheme="minorBidi"/>
          <w:b w:val="0"/>
          <w:bCs w:val="0"/>
        </w:rPr>
      </w:pPr>
      <w:r w:rsidRPr="009974DC">
        <w:t xml:space="preserve">Representative images of strong positive </w:t>
      </w:r>
      <w:r w:rsidR="009D13F0">
        <w:t>immunohistochemistry</w:t>
      </w:r>
      <w:r w:rsidRPr="009974DC">
        <w:t xml:space="preserve"> stainings</w:t>
      </w:r>
      <w:r>
        <w:t xml:space="preserve"> for the 5 selected targets</w:t>
      </w:r>
      <w:r w:rsidRPr="009974DC">
        <w:t xml:space="preserve"> </w:t>
      </w:r>
      <w:r>
        <w:t xml:space="preserve">(including </w:t>
      </w:r>
      <w:r w:rsidRPr="009974DC">
        <w:t xml:space="preserve">negative </w:t>
      </w:r>
      <w:r>
        <w:t xml:space="preserve">staining </w:t>
      </w:r>
      <w:r w:rsidRPr="009974DC">
        <w:t>for PTEN) in selected cases. Histologic subtype</w:t>
      </w:r>
      <w:r>
        <w:t>s</w:t>
      </w:r>
      <w:r w:rsidRPr="009974DC">
        <w:t xml:space="preserve"> and corresponding scores are indicated</w:t>
      </w:r>
      <w:r>
        <w:t xml:space="preserve"> (&lt;6</w:t>
      </w:r>
      <w:r w:rsidR="00B813C1">
        <w:t xml:space="preserve"> </w:t>
      </w:r>
      <w:r>
        <w:t xml:space="preserve">=negative, </w:t>
      </w:r>
      <w:r w:rsidR="00026119">
        <w:rPr>
          <w:rFonts w:cs="Times New Roman"/>
        </w:rPr>
        <w:t>≥</w:t>
      </w:r>
      <w:r>
        <w:t>6</w:t>
      </w:r>
      <w:r w:rsidR="00B813C1">
        <w:t xml:space="preserve"> </w:t>
      </w:r>
      <w:r>
        <w:t>=positive)</w:t>
      </w:r>
      <w:r w:rsidRPr="009974DC">
        <w:t>.</w:t>
      </w:r>
      <w:r w:rsidR="003C4F69" w:rsidRPr="003C4F69">
        <w:rPr>
          <w:color w:val="FF0000"/>
        </w:rPr>
        <w:t xml:space="preserve"> </w:t>
      </w:r>
      <w:r w:rsidR="00AC02B9">
        <w:t>Pictures</w:t>
      </w:r>
      <w:r w:rsidR="003C4F69" w:rsidRPr="003C4F69">
        <w:t xml:space="preserve"> were taken at 40X magnification (scale bar indicates 20 µm).</w:t>
      </w:r>
    </w:p>
    <w:p w14:paraId="1B5EA1C1" w14:textId="37C74B52" w:rsidR="009D13F0" w:rsidRPr="009D13F0" w:rsidRDefault="00155384" w:rsidP="009D13F0">
      <w:pPr>
        <w:pStyle w:val="Kop3"/>
        <w:spacing w:line="480" w:lineRule="auto"/>
      </w:pPr>
      <w:r>
        <w:rPr>
          <w:rStyle w:val="Kop3Char"/>
          <w:b/>
          <w:bCs/>
        </w:rPr>
        <w:lastRenderedPageBreak/>
        <w:t xml:space="preserve">Supplementary figure </w:t>
      </w:r>
      <w:r w:rsidR="00756EC7">
        <w:rPr>
          <w:rStyle w:val="Kop3Char"/>
          <w:b/>
          <w:bCs/>
        </w:rPr>
        <w:t>3</w:t>
      </w:r>
      <w:r w:rsidR="007F128A">
        <w:rPr>
          <w:rStyle w:val="Kop3Char"/>
          <w:b/>
          <w:bCs/>
        </w:rPr>
        <w:t xml:space="preserve">: </w:t>
      </w:r>
      <w:r w:rsidR="002D3CF8">
        <w:rPr>
          <w:rStyle w:val="Kop3Char"/>
          <w:b/>
          <w:bCs/>
        </w:rPr>
        <w:t>High-grade endometrial stromal sarcoma</w:t>
      </w:r>
      <w:r w:rsidR="007F128A">
        <w:rPr>
          <w:rStyle w:val="Kop3Char"/>
          <w:b/>
          <w:bCs/>
        </w:rPr>
        <w:t xml:space="preserve"> with YMHAE/NUTM</w:t>
      </w:r>
      <w:r w:rsidR="00533185" w:rsidRPr="00533185">
        <w:rPr>
          <w:rStyle w:val="Kop3Char"/>
          <w:b/>
          <w:bCs/>
        </w:rPr>
        <w:t xml:space="preserve">2A/B </w:t>
      </w:r>
      <w:r w:rsidR="005D5372">
        <w:rPr>
          <w:rStyle w:val="Kop3Char"/>
          <w:b/>
          <w:bCs/>
        </w:rPr>
        <w:t>fusion and cyclin D1 expression</w:t>
      </w:r>
    </w:p>
    <w:p w14:paraId="1AB41013" w14:textId="19D957CD" w:rsidR="007E2C1B" w:rsidRDefault="00533185" w:rsidP="00852E72">
      <w:pPr>
        <w:spacing w:line="480" w:lineRule="auto"/>
        <w:jc w:val="both"/>
      </w:pPr>
      <w:r w:rsidRPr="00533185">
        <w:t>A: HGESS carrying the t(10;17)(q22;p13) translocation as shown by break-apart FISH</w:t>
      </w:r>
      <w:r w:rsidR="0046360E">
        <w:t>.</w:t>
      </w:r>
      <w:r w:rsidRPr="00533185">
        <w:t xml:space="preserve"> </w:t>
      </w:r>
      <w:r w:rsidR="003D6C85">
        <w:t>The green signal indicates 3’ probes RP11-100F18 and RP11-60C18</w:t>
      </w:r>
      <w:r w:rsidR="005D5372">
        <w:t xml:space="preserve"> for YWHAE</w:t>
      </w:r>
      <w:r w:rsidR="003D6C85">
        <w:t xml:space="preserve">, while the red signal shows the 5’ probe </w:t>
      </w:r>
      <w:r w:rsidR="003D6C85" w:rsidRPr="003D6C85">
        <w:t>RP11-22G12</w:t>
      </w:r>
      <w:r w:rsidR="005D5372">
        <w:t xml:space="preserve">, </w:t>
      </w:r>
      <w:r w:rsidR="000F71E2">
        <w:t>shown separately in C</w:t>
      </w:r>
      <w:r w:rsidR="005D5372">
        <w:t xml:space="preserve"> and D</w:t>
      </w:r>
      <w:r w:rsidR="003D6C85">
        <w:t>. In the overlay</w:t>
      </w:r>
      <w:r w:rsidR="00D46E49">
        <w:t xml:space="preserve"> (A)</w:t>
      </w:r>
      <w:r w:rsidR="003D6C85">
        <w:t>, the yellow signal shows</w:t>
      </w:r>
      <w:r w:rsidRPr="00533185">
        <w:t xml:space="preserve"> the normal allele, </w:t>
      </w:r>
      <w:r w:rsidR="003D6C85">
        <w:t xml:space="preserve">while separate </w:t>
      </w:r>
      <w:r w:rsidRPr="00533185">
        <w:t>red and green signal</w:t>
      </w:r>
      <w:r w:rsidR="003D6C85">
        <w:t>s show a break in YWHAE</w:t>
      </w:r>
      <w:r w:rsidR="0046360E">
        <w:t xml:space="preserve"> (scale bar</w:t>
      </w:r>
      <w:r w:rsidR="00D46E49">
        <w:t>= 20 µm</w:t>
      </w:r>
      <w:r w:rsidR="00A51047">
        <w:t>, total magnification= 100</w:t>
      </w:r>
      <w:r w:rsidR="003E30D2">
        <w:t>X</w:t>
      </w:r>
      <w:r w:rsidR="00D46E49">
        <w:t>)</w:t>
      </w:r>
      <w:r w:rsidRPr="00533185">
        <w:t xml:space="preserve">. </w:t>
      </w:r>
      <w:r w:rsidR="003E30D2">
        <w:t xml:space="preserve">Extra magnifications of 1,7X are shown in the lower right corners. </w:t>
      </w:r>
      <w:r w:rsidR="0046360E">
        <w:t xml:space="preserve">The </w:t>
      </w:r>
      <w:r w:rsidR="0046360E" w:rsidRPr="0046360E">
        <w:t xml:space="preserve">YMHAE/NUTM2A/B fusion </w:t>
      </w:r>
      <w:r w:rsidR="0046360E">
        <w:t xml:space="preserve">was confirmed by RT-PCR (see supplementary methods). </w:t>
      </w:r>
      <w:r w:rsidRPr="00533185">
        <w:t>B: Strong nuclear cyclin D1 staining in the same HGESS tumor</w:t>
      </w:r>
      <w:r w:rsidR="0046360E">
        <w:t xml:space="preserve"> (scale bar</w:t>
      </w:r>
      <w:r w:rsidR="00D46E49">
        <w:t>= 50 µm</w:t>
      </w:r>
      <w:r w:rsidR="00A51047">
        <w:t>, total magnification= 50</w:t>
      </w:r>
      <w:r w:rsidR="003E30D2">
        <w:t>X</w:t>
      </w:r>
      <w:r w:rsidR="00D46E49">
        <w:t>)</w:t>
      </w:r>
      <w:r w:rsidRPr="00533185">
        <w:t>.</w:t>
      </w:r>
      <w:r w:rsidR="003D6C85">
        <w:t xml:space="preserve"> </w:t>
      </w:r>
    </w:p>
    <w:p w14:paraId="0B36E791" w14:textId="555D6DFD" w:rsidR="007E2C1B" w:rsidRPr="007E2C1B" w:rsidRDefault="00F729FF" w:rsidP="00852E72">
      <w:pPr>
        <w:spacing w:line="480" w:lineRule="auto"/>
        <w:rPr>
          <w:b/>
        </w:rPr>
      </w:pPr>
      <w:r>
        <w:rPr>
          <w:b/>
        </w:rPr>
        <w:t>S</w:t>
      </w:r>
      <w:r w:rsidR="007E2C1B" w:rsidRPr="007E2C1B">
        <w:rPr>
          <w:b/>
        </w:rPr>
        <w:t>upplementary figure 4</w:t>
      </w:r>
      <w:r w:rsidR="007E2C1B">
        <w:rPr>
          <w:b/>
        </w:rPr>
        <w:t>: Combination of the mTORC1/2 inhibitor TAK-228 and the PI3K-</w:t>
      </w:r>
      <w:r w:rsidR="007E2C1B">
        <w:rPr>
          <w:rFonts w:cs="Times New Roman"/>
          <w:b/>
        </w:rPr>
        <w:t>α</w:t>
      </w:r>
      <w:r w:rsidR="007E2C1B">
        <w:rPr>
          <w:b/>
        </w:rPr>
        <w:t xml:space="preserve"> inhibitor </w:t>
      </w:r>
      <w:proofErr w:type="spellStart"/>
      <w:r w:rsidR="007E2C1B">
        <w:rPr>
          <w:b/>
        </w:rPr>
        <w:t>alpelisib</w:t>
      </w:r>
      <w:proofErr w:type="spellEnd"/>
      <w:r w:rsidR="007E2C1B">
        <w:rPr>
          <w:b/>
        </w:rPr>
        <w:t xml:space="preserve"> inhibits EMC041 tumor growth to the same extent as BEZ235</w:t>
      </w:r>
    </w:p>
    <w:p w14:paraId="545E6EA8" w14:textId="74748E8F" w:rsidR="007E2C1B" w:rsidRPr="001F5DDF" w:rsidRDefault="007E2C1B" w:rsidP="007E2C1B">
      <w:pPr>
        <w:spacing w:line="480" w:lineRule="auto"/>
        <w:jc w:val="both"/>
      </w:pPr>
      <w:r>
        <w:t>EMC041 treatment experiment as shown in figure</w:t>
      </w:r>
      <w:bookmarkStart w:id="0" w:name="_GoBack"/>
      <w:bookmarkEnd w:id="0"/>
      <w:r>
        <w:t xml:space="preserve"> 2, with the addition of the treatment arm of combined mTORC1/2 inhibitor TAK-228 + PI3Kα inhibitor </w:t>
      </w:r>
      <w:proofErr w:type="spellStart"/>
      <w:r>
        <w:t>alpelisib</w:t>
      </w:r>
      <w:proofErr w:type="spellEnd"/>
      <w:r>
        <w:t>. T</w:t>
      </w:r>
      <w:r w:rsidRPr="001F5DDF">
        <w:t xml:space="preserve">rabectedin </w:t>
      </w:r>
      <w:r>
        <w:t xml:space="preserve">was excluded to clarify the figure. </w:t>
      </w:r>
      <w:r w:rsidRPr="001F5DDF">
        <w:t xml:space="preserve">Tumor volumes were measured twice weekly and </w:t>
      </w:r>
      <w:r>
        <w:t xml:space="preserve">all </w:t>
      </w:r>
      <w:r w:rsidRPr="001F5DDF">
        <w:t xml:space="preserve">growth curves were compared using two-way repeated measures ANOVA. Data points and error bars represent mean values and standard error of the mean. </w:t>
      </w:r>
      <w:r w:rsidR="00F729FF">
        <w:t>Growth curves s</w:t>
      </w:r>
      <w:r w:rsidRPr="001F5DDF">
        <w:t>ignificant</w:t>
      </w:r>
      <w:r w:rsidR="00F729FF">
        <w:t>ly</w:t>
      </w:r>
      <w:r w:rsidRPr="001F5DDF">
        <w:t xml:space="preserve"> </w:t>
      </w:r>
      <w:r w:rsidR="00F729FF">
        <w:t>different from the placebo-treated group</w:t>
      </w:r>
      <w:r w:rsidRPr="001F5DDF">
        <w:t xml:space="preserve"> are indicated with ***. </w:t>
      </w:r>
    </w:p>
    <w:p w14:paraId="08D95B55" w14:textId="77777777" w:rsidR="007E2C1B" w:rsidRPr="00533185" w:rsidRDefault="007E2C1B" w:rsidP="000F71E2">
      <w:pPr>
        <w:spacing w:after="0" w:line="480" w:lineRule="auto"/>
        <w:jc w:val="both"/>
      </w:pPr>
    </w:p>
    <w:p w14:paraId="6CEB9681" w14:textId="0A6639F9" w:rsidR="000F71E2" w:rsidRDefault="000F71E2" w:rsidP="00C1424A"/>
    <w:p w14:paraId="420859DB" w14:textId="77777777" w:rsidR="00241980" w:rsidRDefault="00241980" w:rsidP="00C1424A"/>
    <w:p w14:paraId="160F753F" w14:textId="18702A01" w:rsidR="00E55621" w:rsidRDefault="00B3448F" w:rsidP="009D13F0">
      <w:r>
        <w:fldChar w:fldCharType="begin"/>
      </w:r>
      <w:r>
        <w:instrText xml:space="preserve"> ADDIN REFMGR.REFLIST </w:instrText>
      </w:r>
      <w:r>
        <w:fldChar w:fldCharType="end"/>
      </w:r>
    </w:p>
    <w:sectPr w:rsidR="00E55621" w:rsidSect="009D5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DFE6" w14:textId="77777777" w:rsidR="00F729FF" w:rsidRDefault="00F729FF" w:rsidP="007770E4">
      <w:pPr>
        <w:spacing w:after="0" w:line="240" w:lineRule="auto"/>
      </w:pPr>
      <w:r>
        <w:separator/>
      </w:r>
    </w:p>
  </w:endnote>
  <w:endnote w:type="continuationSeparator" w:id="0">
    <w:p w14:paraId="2734D04F" w14:textId="77777777" w:rsidR="00F729FF" w:rsidRDefault="00F729FF" w:rsidP="007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15185"/>
      <w:docPartObj>
        <w:docPartGallery w:val="Page Numbers (Bottom of Page)"/>
        <w:docPartUnique/>
      </w:docPartObj>
    </w:sdtPr>
    <w:sdtContent>
      <w:p w14:paraId="14CFC07D" w14:textId="1B1E65DC" w:rsidR="00F729FF" w:rsidRDefault="00F729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72" w:rsidRPr="00852E72">
          <w:rPr>
            <w:noProof/>
            <w:lang w:val="nl-NL"/>
          </w:rPr>
          <w:t>4</w:t>
        </w:r>
        <w:r>
          <w:fldChar w:fldCharType="end"/>
        </w:r>
      </w:p>
    </w:sdtContent>
  </w:sdt>
  <w:p w14:paraId="19E2F14A" w14:textId="77777777" w:rsidR="00F729FF" w:rsidRDefault="00F729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AB4E" w14:textId="77777777" w:rsidR="00F729FF" w:rsidRDefault="00F729FF" w:rsidP="007770E4">
      <w:pPr>
        <w:spacing w:after="0" w:line="240" w:lineRule="auto"/>
      </w:pPr>
      <w:r>
        <w:separator/>
      </w:r>
    </w:p>
  </w:footnote>
  <w:footnote w:type="continuationSeparator" w:id="0">
    <w:p w14:paraId="03B2AA5D" w14:textId="77777777" w:rsidR="00F729FF" w:rsidRDefault="00F729FF" w:rsidP="0077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756"/>
    <w:multiLevelType w:val="hybridMultilevel"/>
    <w:tmpl w:val="5F2212D6"/>
    <w:lvl w:ilvl="0" w:tplc="6B701F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2AAF"/>
    <w:multiLevelType w:val="hybridMultilevel"/>
    <w:tmpl w:val="92D46E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lin Cancer Res 3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Tine&lt;/item&gt;&lt;/Libraries&gt;&lt;/ENLibraries&gt;"/>
  </w:docVars>
  <w:rsids>
    <w:rsidRoot w:val="00C44AAC"/>
    <w:rsid w:val="000013C2"/>
    <w:rsid w:val="00002997"/>
    <w:rsid w:val="00002EFF"/>
    <w:rsid w:val="00003EA5"/>
    <w:rsid w:val="000057A0"/>
    <w:rsid w:val="000057A6"/>
    <w:rsid w:val="00006DF1"/>
    <w:rsid w:val="000100A7"/>
    <w:rsid w:val="00010CDF"/>
    <w:rsid w:val="00010F39"/>
    <w:rsid w:val="000130BE"/>
    <w:rsid w:val="0001349E"/>
    <w:rsid w:val="0001766C"/>
    <w:rsid w:val="0002032B"/>
    <w:rsid w:val="00021508"/>
    <w:rsid w:val="00021D8C"/>
    <w:rsid w:val="00022F26"/>
    <w:rsid w:val="00023176"/>
    <w:rsid w:val="00023370"/>
    <w:rsid w:val="00023965"/>
    <w:rsid w:val="00023EE6"/>
    <w:rsid w:val="00024BCB"/>
    <w:rsid w:val="00026119"/>
    <w:rsid w:val="00026F68"/>
    <w:rsid w:val="00027474"/>
    <w:rsid w:val="000278BF"/>
    <w:rsid w:val="00027DD7"/>
    <w:rsid w:val="00032879"/>
    <w:rsid w:val="00033A7F"/>
    <w:rsid w:val="00033AE5"/>
    <w:rsid w:val="00040435"/>
    <w:rsid w:val="00040FE3"/>
    <w:rsid w:val="00043501"/>
    <w:rsid w:val="000445B4"/>
    <w:rsid w:val="00044FC5"/>
    <w:rsid w:val="000452B8"/>
    <w:rsid w:val="000457AC"/>
    <w:rsid w:val="000474C3"/>
    <w:rsid w:val="0005123D"/>
    <w:rsid w:val="00053B4F"/>
    <w:rsid w:val="00054A67"/>
    <w:rsid w:val="00054D24"/>
    <w:rsid w:val="00055FD6"/>
    <w:rsid w:val="000567F4"/>
    <w:rsid w:val="000569E8"/>
    <w:rsid w:val="00057789"/>
    <w:rsid w:val="00061EBC"/>
    <w:rsid w:val="00063E8D"/>
    <w:rsid w:val="000672FC"/>
    <w:rsid w:val="00067576"/>
    <w:rsid w:val="00067C78"/>
    <w:rsid w:val="0007164D"/>
    <w:rsid w:val="0007237D"/>
    <w:rsid w:val="00072815"/>
    <w:rsid w:val="00074691"/>
    <w:rsid w:val="00074E70"/>
    <w:rsid w:val="0007661A"/>
    <w:rsid w:val="00077DB1"/>
    <w:rsid w:val="00077E13"/>
    <w:rsid w:val="0008164A"/>
    <w:rsid w:val="000842BE"/>
    <w:rsid w:val="0009095B"/>
    <w:rsid w:val="000910EC"/>
    <w:rsid w:val="00091377"/>
    <w:rsid w:val="00091639"/>
    <w:rsid w:val="00093AFE"/>
    <w:rsid w:val="00094437"/>
    <w:rsid w:val="00094B81"/>
    <w:rsid w:val="00094EFA"/>
    <w:rsid w:val="0009621B"/>
    <w:rsid w:val="000965A4"/>
    <w:rsid w:val="000A0CBD"/>
    <w:rsid w:val="000A1468"/>
    <w:rsid w:val="000A244B"/>
    <w:rsid w:val="000B1507"/>
    <w:rsid w:val="000B4866"/>
    <w:rsid w:val="000B4F2A"/>
    <w:rsid w:val="000B5FEE"/>
    <w:rsid w:val="000B7846"/>
    <w:rsid w:val="000C0ADC"/>
    <w:rsid w:val="000C1949"/>
    <w:rsid w:val="000C2ED3"/>
    <w:rsid w:val="000C57AC"/>
    <w:rsid w:val="000C6796"/>
    <w:rsid w:val="000C696A"/>
    <w:rsid w:val="000C6DCB"/>
    <w:rsid w:val="000C763D"/>
    <w:rsid w:val="000D1276"/>
    <w:rsid w:val="000D239C"/>
    <w:rsid w:val="000D3245"/>
    <w:rsid w:val="000D53D0"/>
    <w:rsid w:val="000D54E8"/>
    <w:rsid w:val="000D7326"/>
    <w:rsid w:val="000D7525"/>
    <w:rsid w:val="000E2A16"/>
    <w:rsid w:val="000E2D60"/>
    <w:rsid w:val="000E4395"/>
    <w:rsid w:val="000E5E99"/>
    <w:rsid w:val="000E70B4"/>
    <w:rsid w:val="000F0117"/>
    <w:rsid w:val="000F0163"/>
    <w:rsid w:val="000F04A2"/>
    <w:rsid w:val="000F0963"/>
    <w:rsid w:val="000F10FB"/>
    <w:rsid w:val="000F1820"/>
    <w:rsid w:val="000F1F50"/>
    <w:rsid w:val="000F2407"/>
    <w:rsid w:val="000F332F"/>
    <w:rsid w:val="000F37D7"/>
    <w:rsid w:val="000F3A32"/>
    <w:rsid w:val="000F5530"/>
    <w:rsid w:val="000F618C"/>
    <w:rsid w:val="000F71E2"/>
    <w:rsid w:val="0010197F"/>
    <w:rsid w:val="001019F1"/>
    <w:rsid w:val="001031CE"/>
    <w:rsid w:val="001040F7"/>
    <w:rsid w:val="0010507F"/>
    <w:rsid w:val="001053E3"/>
    <w:rsid w:val="00105F08"/>
    <w:rsid w:val="00105FF3"/>
    <w:rsid w:val="00107752"/>
    <w:rsid w:val="00107B06"/>
    <w:rsid w:val="00110B4C"/>
    <w:rsid w:val="00110BF2"/>
    <w:rsid w:val="00110E92"/>
    <w:rsid w:val="001114AA"/>
    <w:rsid w:val="001131E5"/>
    <w:rsid w:val="0011371C"/>
    <w:rsid w:val="00114E50"/>
    <w:rsid w:val="00115BF8"/>
    <w:rsid w:val="00115F30"/>
    <w:rsid w:val="00117D18"/>
    <w:rsid w:val="001204BB"/>
    <w:rsid w:val="001224A0"/>
    <w:rsid w:val="00123383"/>
    <w:rsid w:val="00123C24"/>
    <w:rsid w:val="00125723"/>
    <w:rsid w:val="00126A3E"/>
    <w:rsid w:val="001279F4"/>
    <w:rsid w:val="001313B7"/>
    <w:rsid w:val="001318DD"/>
    <w:rsid w:val="00136D4B"/>
    <w:rsid w:val="00141E6E"/>
    <w:rsid w:val="00142C92"/>
    <w:rsid w:val="00143A2D"/>
    <w:rsid w:val="001479F6"/>
    <w:rsid w:val="001506B8"/>
    <w:rsid w:val="001509CE"/>
    <w:rsid w:val="0015141F"/>
    <w:rsid w:val="001519E9"/>
    <w:rsid w:val="001528AD"/>
    <w:rsid w:val="00152C22"/>
    <w:rsid w:val="0015385A"/>
    <w:rsid w:val="00155384"/>
    <w:rsid w:val="00155F24"/>
    <w:rsid w:val="00156CDF"/>
    <w:rsid w:val="0016038A"/>
    <w:rsid w:val="00160593"/>
    <w:rsid w:val="00160719"/>
    <w:rsid w:val="00161EB2"/>
    <w:rsid w:val="00162752"/>
    <w:rsid w:val="00162948"/>
    <w:rsid w:val="00163425"/>
    <w:rsid w:val="001635D5"/>
    <w:rsid w:val="0016380C"/>
    <w:rsid w:val="00164887"/>
    <w:rsid w:val="001659C0"/>
    <w:rsid w:val="00170C84"/>
    <w:rsid w:val="00171A38"/>
    <w:rsid w:val="001725B7"/>
    <w:rsid w:val="0017379E"/>
    <w:rsid w:val="001755BA"/>
    <w:rsid w:val="001756C8"/>
    <w:rsid w:val="001767AB"/>
    <w:rsid w:val="001777E6"/>
    <w:rsid w:val="00177F18"/>
    <w:rsid w:val="00180118"/>
    <w:rsid w:val="0018156C"/>
    <w:rsid w:val="001832F7"/>
    <w:rsid w:val="0018334C"/>
    <w:rsid w:val="00183B0E"/>
    <w:rsid w:val="001840C7"/>
    <w:rsid w:val="00184A54"/>
    <w:rsid w:val="00187C71"/>
    <w:rsid w:val="00191DC0"/>
    <w:rsid w:val="00192CBD"/>
    <w:rsid w:val="001959B6"/>
    <w:rsid w:val="00196D13"/>
    <w:rsid w:val="00197D3D"/>
    <w:rsid w:val="001A1CE8"/>
    <w:rsid w:val="001A3BF2"/>
    <w:rsid w:val="001A4E2E"/>
    <w:rsid w:val="001A5B3D"/>
    <w:rsid w:val="001A66C8"/>
    <w:rsid w:val="001A7175"/>
    <w:rsid w:val="001B1884"/>
    <w:rsid w:val="001B1E31"/>
    <w:rsid w:val="001B2ECF"/>
    <w:rsid w:val="001B3143"/>
    <w:rsid w:val="001B4150"/>
    <w:rsid w:val="001B53E0"/>
    <w:rsid w:val="001B57C3"/>
    <w:rsid w:val="001B5AF3"/>
    <w:rsid w:val="001B5E83"/>
    <w:rsid w:val="001B7325"/>
    <w:rsid w:val="001B7E15"/>
    <w:rsid w:val="001C0EC1"/>
    <w:rsid w:val="001C26B0"/>
    <w:rsid w:val="001C2B77"/>
    <w:rsid w:val="001C670A"/>
    <w:rsid w:val="001C70EE"/>
    <w:rsid w:val="001C7D4D"/>
    <w:rsid w:val="001D017B"/>
    <w:rsid w:val="001D07F1"/>
    <w:rsid w:val="001D0E3B"/>
    <w:rsid w:val="001D1F0B"/>
    <w:rsid w:val="001D2094"/>
    <w:rsid w:val="001D3B08"/>
    <w:rsid w:val="001D5DB6"/>
    <w:rsid w:val="001D67C7"/>
    <w:rsid w:val="001E0718"/>
    <w:rsid w:val="001E6F7C"/>
    <w:rsid w:val="001E79BD"/>
    <w:rsid w:val="001F0F4C"/>
    <w:rsid w:val="001F3179"/>
    <w:rsid w:val="001F56D3"/>
    <w:rsid w:val="001F579D"/>
    <w:rsid w:val="001F5FFD"/>
    <w:rsid w:val="001F686C"/>
    <w:rsid w:val="002022AF"/>
    <w:rsid w:val="002029DA"/>
    <w:rsid w:val="00202BB8"/>
    <w:rsid w:val="00204917"/>
    <w:rsid w:val="00204B84"/>
    <w:rsid w:val="00206785"/>
    <w:rsid w:val="00212801"/>
    <w:rsid w:val="00212E11"/>
    <w:rsid w:val="00213232"/>
    <w:rsid w:val="00214595"/>
    <w:rsid w:val="0021506B"/>
    <w:rsid w:val="00222DF0"/>
    <w:rsid w:val="00231AA4"/>
    <w:rsid w:val="00231CD8"/>
    <w:rsid w:val="00231E9C"/>
    <w:rsid w:val="00233874"/>
    <w:rsid w:val="00234992"/>
    <w:rsid w:val="00234F8E"/>
    <w:rsid w:val="0023743D"/>
    <w:rsid w:val="00237B10"/>
    <w:rsid w:val="002401F7"/>
    <w:rsid w:val="00241980"/>
    <w:rsid w:val="0024318D"/>
    <w:rsid w:val="002439B3"/>
    <w:rsid w:val="00244B0C"/>
    <w:rsid w:val="002456A0"/>
    <w:rsid w:val="00246348"/>
    <w:rsid w:val="00246582"/>
    <w:rsid w:val="0024676A"/>
    <w:rsid w:val="0024696F"/>
    <w:rsid w:val="00251572"/>
    <w:rsid w:val="00253D4B"/>
    <w:rsid w:val="002543CE"/>
    <w:rsid w:val="0025519B"/>
    <w:rsid w:val="002611DA"/>
    <w:rsid w:val="0026221E"/>
    <w:rsid w:val="00262F51"/>
    <w:rsid w:val="002643ED"/>
    <w:rsid w:val="00270848"/>
    <w:rsid w:val="00270A4D"/>
    <w:rsid w:val="00272A01"/>
    <w:rsid w:val="00272E18"/>
    <w:rsid w:val="002739DC"/>
    <w:rsid w:val="00273C64"/>
    <w:rsid w:val="002755D1"/>
    <w:rsid w:val="00275DBC"/>
    <w:rsid w:val="002776A5"/>
    <w:rsid w:val="00281563"/>
    <w:rsid w:val="00281B74"/>
    <w:rsid w:val="002833AA"/>
    <w:rsid w:val="00284035"/>
    <w:rsid w:val="00285761"/>
    <w:rsid w:val="00287AF3"/>
    <w:rsid w:val="002904B0"/>
    <w:rsid w:val="00290EC0"/>
    <w:rsid w:val="002915D8"/>
    <w:rsid w:val="002921B0"/>
    <w:rsid w:val="00292730"/>
    <w:rsid w:val="002928EE"/>
    <w:rsid w:val="002952CA"/>
    <w:rsid w:val="002A056A"/>
    <w:rsid w:val="002A0B85"/>
    <w:rsid w:val="002A2B54"/>
    <w:rsid w:val="002A369A"/>
    <w:rsid w:val="002A3C5C"/>
    <w:rsid w:val="002A4335"/>
    <w:rsid w:val="002A4AAF"/>
    <w:rsid w:val="002A4B16"/>
    <w:rsid w:val="002A678C"/>
    <w:rsid w:val="002A79E2"/>
    <w:rsid w:val="002B22F4"/>
    <w:rsid w:val="002B2994"/>
    <w:rsid w:val="002B3934"/>
    <w:rsid w:val="002B399F"/>
    <w:rsid w:val="002B5DDC"/>
    <w:rsid w:val="002B5F8A"/>
    <w:rsid w:val="002B5FA3"/>
    <w:rsid w:val="002B6E7A"/>
    <w:rsid w:val="002B7FE7"/>
    <w:rsid w:val="002C0736"/>
    <w:rsid w:val="002C18BC"/>
    <w:rsid w:val="002C1C1D"/>
    <w:rsid w:val="002C20BB"/>
    <w:rsid w:val="002C2127"/>
    <w:rsid w:val="002C294C"/>
    <w:rsid w:val="002C2C2C"/>
    <w:rsid w:val="002C43EF"/>
    <w:rsid w:val="002C4741"/>
    <w:rsid w:val="002C47E5"/>
    <w:rsid w:val="002C4A6E"/>
    <w:rsid w:val="002C5EF4"/>
    <w:rsid w:val="002C7811"/>
    <w:rsid w:val="002D014C"/>
    <w:rsid w:val="002D3CF8"/>
    <w:rsid w:val="002D580E"/>
    <w:rsid w:val="002D744A"/>
    <w:rsid w:val="002D7EFA"/>
    <w:rsid w:val="002E097E"/>
    <w:rsid w:val="002E10AC"/>
    <w:rsid w:val="002E16EC"/>
    <w:rsid w:val="002E1B40"/>
    <w:rsid w:val="002E2271"/>
    <w:rsid w:val="002E44BD"/>
    <w:rsid w:val="002E6908"/>
    <w:rsid w:val="002E78DF"/>
    <w:rsid w:val="002F01C8"/>
    <w:rsid w:val="002F069B"/>
    <w:rsid w:val="002F1BC7"/>
    <w:rsid w:val="002F2254"/>
    <w:rsid w:val="002F2A27"/>
    <w:rsid w:val="002F2CF0"/>
    <w:rsid w:val="002F43DB"/>
    <w:rsid w:val="002F5AF6"/>
    <w:rsid w:val="002F79EB"/>
    <w:rsid w:val="002F7A1A"/>
    <w:rsid w:val="00301369"/>
    <w:rsid w:val="00301BD8"/>
    <w:rsid w:val="00302787"/>
    <w:rsid w:val="00302FC6"/>
    <w:rsid w:val="00304991"/>
    <w:rsid w:val="00305CAC"/>
    <w:rsid w:val="00306B7C"/>
    <w:rsid w:val="00306CE5"/>
    <w:rsid w:val="003071DC"/>
    <w:rsid w:val="0030751D"/>
    <w:rsid w:val="00310139"/>
    <w:rsid w:val="00310214"/>
    <w:rsid w:val="003110C0"/>
    <w:rsid w:val="003111CA"/>
    <w:rsid w:val="00311344"/>
    <w:rsid w:val="00311A1E"/>
    <w:rsid w:val="00312201"/>
    <w:rsid w:val="00314E68"/>
    <w:rsid w:val="003153E1"/>
    <w:rsid w:val="0031612F"/>
    <w:rsid w:val="0031627B"/>
    <w:rsid w:val="00316354"/>
    <w:rsid w:val="00316A0F"/>
    <w:rsid w:val="00316B52"/>
    <w:rsid w:val="0031793B"/>
    <w:rsid w:val="003214D0"/>
    <w:rsid w:val="00321A1D"/>
    <w:rsid w:val="00322247"/>
    <w:rsid w:val="00322779"/>
    <w:rsid w:val="00323B6A"/>
    <w:rsid w:val="003250DC"/>
    <w:rsid w:val="003313BF"/>
    <w:rsid w:val="0033174D"/>
    <w:rsid w:val="00333A58"/>
    <w:rsid w:val="00335F8F"/>
    <w:rsid w:val="00337F5A"/>
    <w:rsid w:val="00343964"/>
    <w:rsid w:val="00346F7D"/>
    <w:rsid w:val="00350624"/>
    <w:rsid w:val="00350E46"/>
    <w:rsid w:val="003575B9"/>
    <w:rsid w:val="003602F1"/>
    <w:rsid w:val="003613AB"/>
    <w:rsid w:val="00362469"/>
    <w:rsid w:val="003628D1"/>
    <w:rsid w:val="00362E2C"/>
    <w:rsid w:val="00363E73"/>
    <w:rsid w:val="003643C9"/>
    <w:rsid w:val="00365A79"/>
    <w:rsid w:val="00366152"/>
    <w:rsid w:val="00366DE4"/>
    <w:rsid w:val="0037015C"/>
    <w:rsid w:val="00370281"/>
    <w:rsid w:val="0037028E"/>
    <w:rsid w:val="00371B40"/>
    <w:rsid w:val="003720AD"/>
    <w:rsid w:val="003734FE"/>
    <w:rsid w:val="00373E33"/>
    <w:rsid w:val="003770EF"/>
    <w:rsid w:val="00380AD5"/>
    <w:rsid w:val="003815C9"/>
    <w:rsid w:val="00385881"/>
    <w:rsid w:val="00386F9F"/>
    <w:rsid w:val="00387C2A"/>
    <w:rsid w:val="00391D42"/>
    <w:rsid w:val="00393265"/>
    <w:rsid w:val="00394B30"/>
    <w:rsid w:val="00395E59"/>
    <w:rsid w:val="00397273"/>
    <w:rsid w:val="003A0EEF"/>
    <w:rsid w:val="003A21CB"/>
    <w:rsid w:val="003A3EA7"/>
    <w:rsid w:val="003A4B54"/>
    <w:rsid w:val="003A5911"/>
    <w:rsid w:val="003A6768"/>
    <w:rsid w:val="003A74E2"/>
    <w:rsid w:val="003A7E90"/>
    <w:rsid w:val="003B0874"/>
    <w:rsid w:val="003B3670"/>
    <w:rsid w:val="003B38F9"/>
    <w:rsid w:val="003B5F8F"/>
    <w:rsid w:val="003C1643"/>
    <w:rsid w:val="003C33EB"/>
    <w:rsid w:val="003C4229"/>
    <w:rsid w:val="003C4F69"/>
    <w:rsid w:val="003C5B8A"/>
    <w:rsid w:val="003C6363"/>
    <w:rsid w:val="003C6CC2"/>
    <w:rsid w:val="003D0146"/>
    <w:rsid w:val="003D1793"/>
    <w:rsid w:val="003D2DA4"/>
    <w:rsid w:val="003D37E7"/>
    <w:rsid w:val="003D3F13"/>
    <w:rsid w:val="003D6C85"/>
    <w:rsid w:val="003D7C31"/>
    <w:rsid w:val="003E14DF"/>
    <w:rsid w:val="003E24E8"/>
    <w:rsid w:val="003E2877"/>
    <w:rsid w:val="003E2D45"/>
    <w:rsid w:val="003E3026"/>
    <w:rsid w:val="003E30D2"/>
    <w:rsid w:val="003E3AC8"/>
    <w:rsid w:val="003E46A9"/>
    <w:rsid w:val="003E5574"/>
    <w:rsid w:val="003E657A"/>
    <w:rsid w:val="003E693B"/>
    <w:rsid w:val="003E6C2E"/>
    <w:rsid w:val="003E77ED"/>
    <w:rsid w:val="003F03EE"/>
    <w:rsid w:val="003F0737"/>
    <w:rsid w:val="003F2044"/>
    <w:rsid w:val="003F36A7"/>
    <w:rsid w:val="003F52B2"/>
    <w:rsid w:val="00400FDC"/>
    <w:rsid w:val="00401E66"/>
    <w:rsid w:val="00403537"/>
    <w:rsid w:val="004035DE"/>
    <w:rsid w:val="00403C69"/>
    <w:rsid w:val="00404877"/>
    <w:rsid w:val="004051D6"/>
    <w:rsid w:val="00406FB7"/>
    <w:rsid w:val="004076A9"/>
    <w:rsid w:val="00407C2F"/>
    <w:rsid w:val="00410086"/>
    <w:rsid w:val="00410EFC"/>
    <w:rsid w:val="0041220B"/>
    <w:rsid w:val="0041384A"/>
    <w:rsid w:val="004138E9"/>
    <w:rsid w:val="00414312"/>
    <w:rsid w:val="00417F87"/>
    <w:rsid w:val="00420C95"/>
    <w:rsid w:val="004217B1"/>
    <w:rsid w:val="00421973"/>
    <w:rsid w:val="00422068"/>
    <w:rsid w:val="00423D1C"/>
    <w:rsid w:val="00425253"/>
    <w:rsid w:val="004271E4"/>
    <w:rsid w:val="0043129E"/>
    <w:rsid w:val="00431AC8"/>
    <w:rsid w:val="00432F8B"/>
    <w:rsid w:val="004337D6"/>
    <w:rsid w:val="004348B9"/>
    <w:rsid w:val="00436AF6"/>
    <w:rsid w:val="00441677"/>
    <w:rsid w:val="00441C80"/>
    <w:rsid w:val="004424A5"/>
    <w:rsid w:val="00443E5A"/>
    <w:rsid w:val="00452A02"/>
    <w:rsid w:val="0045507D"/>
    <w:rsid w:val="0045660D"/>
    <w:rsid w:val="00456CC4"/>
    <w:rsid w:val="00456DB5"/>
    <w:rsid w:val="00456E8F"/>
    <w:rsid w:val="00457490"/>
    <w:rsid w:val="00463420"/>
    <w:rsid w:val="0046360E"/>
    <w:rsid w:val="00464A11"/>
    <w:rsid w:val="00466901"/>
    <w:rsid w:val="004701C6"/>
    <w:rsid w:val="00470C09"/>
    <w:rsid w:val="00471422"/>
    <w:rsid w:val="00471900"/>
    <w:rsid w:val="00471D8D"/>
    <w:rsid w:val="00473230"/>
    <w:rsid w:val="00473535"/>
    <w:rsid w:val="00475C32"/>
    <w:rsid w:val="00477473"/>
    <w:rsid w:val="00477B3E"/>
    <w:rsid w:val="0048018B"/>
    <w:rsid w:val="00480E97"/>
    <w:rsid w:val="004812EC"/>
    <w:rsid w:val="00481580"/>
    <w:rsid w:val="00482367"/>
    <w:rsid w:val="004829EE"/>
    <w:rsid w:val="00482A7D"/>
    <w:rsid w:val="004846CF"/>
    <w:rsid w:val="00484E0A"/>
    <w:rsid w:val="004855F7"/>
    <w:rsid w:val="00486D8B"/>
    <w:rsid w:val="00490A1C"/>
    <w:rsid w:val="00496878"/>
    <w:rsid w:val="00496B23"/>
    <w:rsid w:val="004A0B01"/>
    <w:rsid w:val="004A11CF"/>
    <w:rsid w:val="004A212A"/>
    <w:rsid w:val="004A5A9C"/>
    <w:rsid w:val="004A5FAC"/>
    <w:rsid w:val="004A6EC3"/>
    <w:rsid w:val="004A7F4F"/>
    <w:rsid w:val="004B09B3"/>
    <w:rsid w:val="004B3D38"/>
    <w:rsid w:val="004B5016"/>
    <w:rsid w:val="004C03EC"/>
    <w:rsid w:val="004C0AFF"/>
    <w:rsid w:val="004C3BE4"/>
    <w:rsid w:val="004C7678"/>
    <w:rsid w:val="004D13AB"/>
    <w:rsid w:val="004D1C1F"/>
    <w:rsid w:val="004D5A30"/>
    <w:rsid w:val="004D5DCC"/>
    <w:rsid w:val="004D73AC"/>
    <w:rsid w:val="004E04C0"/>
    <w:rsid w:val="004E11B4"/>
    <w:rsid w:val="004E17F8"/>
    <w:rsid w:val="004E19A4"/>
    <w:rsid w:val="004E2DF4"/>
    <w:rsid w:val="004E3F54"/>
    <w:rsid w:val="004E52C6"/>
    <w:rsid w:val="004E5DB7"/>
    <w:rsid w:val="004E66DF"/>
    <w:rsid w:val="004E6B56"/>
    <w:rsid w:val="004F5615"/>
    <w:rsid w:val="004F663D"/>
    <w:rsid w:val="004F69C9"/>
    <w:rsid w:val="00500DA6"/>
    <w:rsid w:val="005070AB"/>
    <w:rsid w:val="00510F23"/>
    <w:rsid w:val="00511343"/>
    <w:rsid w:val="00511A38"/>
    <w:rsid w:val="00511B40"/>
    <w:rsid w:val="005156C2"/>
    <w:rsid w:val="0051582D"/>
    <w:rsid w:val="005158A6"/>
    <w:rsid w:val="00517414"/>
    <w:rsid w:val="00517687"/>
    <w:rsid w:val="00517EBA"/>
    <w:rsid w:val="00520927"/>
    <w:rsid w:val="005223FE"/>
    <w:rsid w:val="0052242B"/>
    <w:rsid w:val="005229DA"/>
    <w:rsid w:val="00523DC3"/>
    <w:rsid w:val="0052497F"/>
    <w:rsid w:val="00525133"/>
    <w:rsid w:val="00525E7E"/>
    <w:rsid w:val="0053204E"/>
    <w:rsid w:val="005330E3"/>
    <w:rsid w:val="00533185"/>
    <w:rsid w:val="00534AFA"/>
    <w:rsid w:val="00535CBD"/>
    <w:rsid w:val="00537195"/>
    <w:rsid w:val="00541B7B"/>
    <w:rsid w:val="0054208C"/>
    <w:rsid w:val="00542A68"/>
    <w:rsid w:val="005431A7"/>
    <w:rsid w:val="00543A99"/>
    <w:rsid w:val="00543F5F"/>
    <w:rsid w:val="005447A6"/>
    <w:rsid w:val="0054766A"/>
    <w:rsid w:val="00547FA6"/>
    <w:rsid w:val="00551F93"/>
    <w:rsid w:val="00552FFF"/>
    <w:rsid w:val="00553852"/>
    <w:rsid w:val="00555665"/>
    <w:rsid w:val="005570E3"/>
    <w:rsid w:val="0055794C"/>
    <w:rsid w:val="00557A23"/>
    <w:rsid w:val="00557A40"/>
    <w:rsid w:val="00557F51"/>
    <w:rsid w:val="005608F0"/>
    <w:rsid w:val="00560F2B"/>
    <w:rsid w:val="00561870"/>
    <w:rsid w:val="00562371"/>
    <w:rsid w:val="00563BD8"/>
    <w:rsid w:val="0056416B"/>
    <w:rsid w:val="005645DA"/>
    <w:rsid w:val="005663C7"/>
    <w:rsid w:val="00567714"/>
    <w:rsid w:val="00567DD7"/>
    <w:rsid w:val="005729B1"/>
    <w:rsid w:val="00574A7C"/>
    <w:rsid w:val="00577B2D"/>
    <w:rsid w:val="0058236B"/>
    <w:rsid w:val="00582B2D"/>
    <w:rsid w:val="005838FB"/>
    <w:rsid w:val="00583CC3"/>
    <w:rsid w:val="00583F06"/>
    <w:rsid w:val="0058448B"/>
    <w:rsid w:val="00584EBA"/>
    <w:rsid w:val="00584FF6"/>
    <w:rsid w:val="005856A8"/>
    <w:rsid w:val="00586CEE"/>
    <w:rsid w:val="005870F0"/>
    <w:rsid w:val="005874A8"/>
    <w:rsid w:val="005918CB"/>
    <w:rsid w:val="00593436"/>
    <w:rsid w:val="00593A71"/>
    <w:rsid w:val="00593A9A"/>
    <w:rsid w:val="00593A9C"/>
    <w:rsid w:val="00593E7D"/>
    <w:rsid w:val="00593E89"/>
    <w:rsid w:val="00594779"/>
    <w:rsid w:val="00595353"/>
    <w:rsid w:val="00596F62"/>
    <w:rsid w:val="005A088C"/>
    <w:rsid w:val="005A1788"/>
    <w:rsid w:val="005A251F"/>
    <w:rsid w:val="005A36C0"/>
    <w:rsid w:val="005A4128"/>
    <w:rsid w:val="005A646C"/>
    <w:rsid w:val="005A673D"/>
    <w:rsid w:val="005B0BAD"/>
    <w:rsid w:val="005B1C6F"/>
    <w:rsid w:val="005B2331"/>
    <w:rsid w:val="005B2A5D"/>
    <w:rsid w:val="005B2D73"/>
    <w:rsid w:val="005B411E"/>
    <w:rsid w:val="005B4904"/>
    <w:rsid w:val="005B4CA2"/>
    <w:rsid w:val="005B6BAA"/>
    <w:rsid w:val="005B7148"/>
    <w:rsid w:val="005C123E"/>
    <w:rsid w:val="005C40F8"/>
    <w:rsid w:val="005C444A"/>
    <w:rsid w:val="005C4E2C"/>
    <w:rsid w:val="005C690C"/>
    <w:rsid w:val="005C767A"/>
    <w:rsid w:val="005D1DBC"/>
    <w:rsid w:val="005D2B71"/>
    <w:rsid w:val="005D5372"/>
    <w:rsid w:val="005D53C1"/>
    <w:rsid w:val="005D5CE1"/>
    <w:rsid w:val="005D65DE"/>
    <w:rsid w:val="005D6CE8"/>
    <w:rsid w:val="005E0255"/>
    <w:rsid w:val="005E03E5"/>
    <w:rsid w:val="005E2CC3"/>
    <w:rsid w:val="005E634B"/>
    <w:rsid w:val="005E726F"/>
    <w:rsid w:val="005F280A"/>
    <w:rsid w:val="005F3510"/>
    <w:rsid w:val="005F3D88"/>
    <w:rsid w:val="005F52D4"/>
    <w:rsid w:val="005F532B"/>
    <w:rsid w:val="005F5466"/>
    <w:rsid w:val="005F57D5"/>
    <w:rsid w:val="005F5D57"/>
    <w:rsid w:val="005F6651"/>
    <w:rsid w:val="0060122D"/>
    <w:rsid w:val="00601B3D"/>
    <w:rsid w:val="00601BA6"/>
    <w:rsid w:val="0060298F"/>
    <w:rsid w:val="00605460"/>
    <w:rsid w:val="00605AFB"/>
    <w:rsid w:val="00607905"/>
    <w:rsid w:val="00610992"/>
    <w:rsid w:val="00611013"/>
    <w:rsid w:val="006118AB"/>
    <w:rsid w:val="00613868"/>
    <w:rsid w:val="00613B51"/>
    <w:rsid w:val="006173FB"/>
    <w:rsid w:val="006200C8"/>
    <w:rsid w:val="0062301F"/>
    <w:rsid w:val="00625A7D"/>
    <w:rsid w:val="00626D6C"/>
    <w:rsid w:val="00631CDB"/>
    <w:rsid w:val="00632335"/>
    <w:rsid w:val="006329C1"/>
    <w:rsid w:val="00632BAC"/>
    <w:rsid w:val="00633751"/>
    <w:rsid w:val="00635D4E"/>
    <w:rsid w:val="00636DB2"/>
    <w:rsid w:val="00637FE1"/>
    <w:rsid w:val="00642739"/>
    <w:rsid w:val="0064297F"/>
    <w:rsid w:val="006438C4"/>
    <w:rsid w:val="00644FF5"/>
    <w:rsid w:val="0064633E"/>
    <w:rsid w:val="00646B23"/>
    <w:rsid w:val="0064728C"/>
    <w:rsid w:val="00650F5B"/>
    <w:rsid w:val="00651B7F"/>
    <w:rsid w:val="006520C0"/>
    <w:rsid w:val="00652438"/>
    <w:rsid w:val="00652A24"/>
    <w:rsid w:val="0065357C"/>
    <w:rsid w:val="00653659"/>
    <w:rsid w:val="00653F0E"/>
    <w:rsid w:val="006558EC"/>
    <w:rsid w:val="00655D07"/>
    <w:rsid w:val="00660535"/>
    <w:rsid w:val="006620BE"/>
    <w:rsid w:val="00662170"/>
    <w:rsid w:val="00662714"/>
    <w:rsid w:val="006637F6"/>
    <w:rsid w:val="00663AB8"/>
    <w:rsid w:val="006640E2"/>
    <w:rsid w:val="006659B3"/>
    <w:rsid w:val="0066631D"/>
    <w:rsid w:val="006702F1"/>
    <w:rsid w:val="0067222F"/>
    <w:rsid w:val="0067310A"/>
    <w:rsid w:val="00673185"/>
    <w:rsid w:val="0067553F"/>
    <w:rsid w:val="006764DB"/>
    <w:rsid w:val="006765B7"/>
    <w:rsid w:val="0068212A"/>
    <w:rsid w:val="00682386"/>
    <w:rsid w:val="00682C7E"/>
    <w:rsid w:val="00684A8D"/>
    <w:rsid w:val="0068533A"/>
    <w:rsid w:val="00685E2D"/>
    <w:rsid w:val="006861A0"/>
    <w:rsid w:val="006864E8"/>
    <w:rsid w:val="006907B1"/>
    <w:rsid w:val="00690C44"/>
    <w:rsid w:val="0069130D"/>
    <w:rsid w:val="0069273F"/>
    <w:rsid w:val="006937FC"/>
    <w:rsid w:val="00694037"/>
    <w:rsid w:val="006951D3"/>
    <w:rsid w:val="00695619"/>
    <w:rsid w:val="00696530"/>
    <w:rsid w:val="006A29FC"/>
    <w:rsid w:val="006A2A5C"/>
    <w:rsid w:val="006A33C9"/>
    <w:rsid w:val="006A3FBE"/>
    <w:rsid w:val="006A56E9"/>
    <w:rsid w:val="006A7873"/>
    <w:rsid w:val="006B0C5F"/>
    <w:rsid w:val="006B61A6"/>
    <w:rsid w:val="006B6585"/>
    <w:rsid w:val="006C006C"/>
    <w:rsid w:val="006C07D9"/>
    <w:rsid w:val="006C1242"/>
    <w:rsid w:val="006C4088"/>
    <w:rsid w:val="006C7F6A"/>
    <w:rsid w:val="006D08AE"/>
    <w:rsid w:val="006D1EAC"/>
    <w:rsid w:val="006D2EF0"/>
    <w:rsid w:val="006D45B3"/>
    <w:rsid w:val="006D5350"/>
    <w:rsid w:val="006D5E27"/>
    <w:rsid w:val="006E211C"/>
    <w:rsid w:val="006E28EE"/>
    <w:rsid w:val="006E4316"/>
    <w:rsid w:val="006E5557"/>
    <w:rsid w:val="006E6604"/>
    <w:rsid w:val="006F16F7"/>
    <w:rsid w:val="006F1CB7"/>
    <w:rsid w:val="006F46D0"/>
    <w:rsid w:val="006F5ABF"/>
    <w:rsid w:val="006F67FB"/>
    <w:rsid w:val="0070013D"/>
    <w:rsid w:val="007035C1"/>
    <w:rsid w:val="007047B4"/>
    <w:rsid w:val="0070496F"/>
    <w:rsid w:val="0070548F"/>
    <w:rsid w:val="00705876"/>
    <w:rsid w:val="00706000"/>
    <w:rsid w:val="0071218F"/>
    <w:rsid w:val="00713924"/>
    <w:rsid w:val="0071492F"/>
    <w:rsid w:val="00714D5A"/>
    <w:rsid w:val="0071588C"/>
    <w:rsid w:val="007160A8"/>
    <w:rsid w:val="007160B9"/>
    <w:rsid w:val="00716E23"/>
    <w:rsid w:val="0071703F"/>
    <w:rsid w:val="00721F9B"/>
    <w:rsid w:val="0072221E"/>
    <w:rsid w:val="00722278"/>
    <w:rsid w:val="00722CAA"/>
    <w:rsid w:val="0072317A"/>
    <w:rsid w:val="007244E4"/>
    <w:rsid w:val="007255F5"/>
    <w:rsid w:val="00725F1F"/>
    <w:rsid w:val="00727885"/>
    <w:rsid w:val="00732BFD"/>
    <w:rsid w:val="00732CA6"/>
    <w:rsid w:val="007339DE"/>
    <w:rsid w:val="00734E4F"/>
    <w:rsid w:val="0073529B"/>
    <w:rsid w:val="007373DD"/>
    <w:rsid w:val="00737B0D"/>
    <w:rsid w:val="0074289C"/>
    <w:rsid w:val="00750EC4"/>
    <w:rsid w:val="00751206"/>
    <w:rsid w:val="00751435"/>
    <w:rsid w:val="00753AAA"/>
    <w:rsid w:val="00756778"/>
    <w:rsid w:val="00756EC7"/>
    <w:rsid w:val="0075767D"/>
    <w:rsid w:val="0076120E"/>
    <w:rsid w:val="00761925"/>
    <w:rsid w:val="007620DC"/>
    <w:rsid w:val="0076382E"/>
    <w:rsid w:val="007644C1"/>
    <w:rsid w:val="00764A95"/>
    <w:rsid w:val="00767281"/>
    <w:rsid w:val="00770B80"/>
    <w:rsid w:val="007713E5"/>
    <w:rsid w:val="0077196B"/>
    <w:rsid w:val="00771AC6"/>
    <w:rsid w:val="007721F0"/>
    <w:rsid w:val="00772617"/>
    <w:rsid w:val="007728AB"/>
    <w:rsid w:val="00774634"/>
    <w:rsid w:val="00774C68"/>
    <w:rsid w:val="00774E0F"/>
    <w:rsid w:val="007770E4"/>
    <w:rsid w:val="00777434"/>
    <w:rsid w:val="007777EF"/>
    <w:rsid w:val="007779B3"/>
    <w:rsid w:val="00780A39"/>
    <w:rsid w:val="00781131"/>
    <w:rsid w:val="007837E9"/>
    <w:rsid w:val="00785E6A"/>
    <w:rsid w:val="007862EC"/>
    <w:rsid w:val="00786C9F"/>
    <w:rsid w:val="00786E35"/>
    <w:rsid w:val="00787609"/>
    <w:rsid w:val="00791A1E"/>
    <w:rsid w:val="00794186"/>
    <w:rsid w:val="00794414"/>
    <w:rsid w:val="0079682A"/>
    <w:rsid w:val="007973B2"/>
    <w:rsid w:val="00797F85"/>
    <w:rsid w:val="007A08EE"/>
    <w:rsid w:val="007A210F"/>
    <w:rsid w:val="007A3563"/>
    <w:rsid w:val="007A4DB8"/>
    <w:rsid w:val="007B0C16"/>
    <w:rsid w:val="007B3D92"/>
    <w:rsid w:val="007B48DF"/>
    <w:rsid w:val="007B4E9F"/>
    <w:rsid w:val="007B5188"/>
    <w:rsid w:val="007B6D1A"/>
    <w:rsid w:val="007C0E34"/>
    <w:rsid w:val="007C1A6A"/>
    <w:rsid w:val="007C2C60"/>
    <w:rsid w:val="007C65DE"/>
    <w:rsid w:val="007C6664"/>
    <w:rsid w:val="007C68A9"/>
    <w:rsid w:val="007D10AA"/>
    <w:rsid w:val="007D51EA"/>
    <w:rsid w:val="007E10C8"/>
    <w:rsid w:val="007E1630"/>
    <w:rsid w:val="007E21D6"/>
    <w:rsid w:val="007E2BAE"/>
    <w:rsid w:val="007E2C1B"/>
    <w:rsid w:val="007E52B5"/>
    <w:rsid w:val="007E6185"/>
    <w:rsid w:val="007F02F1"/>
    <w:rsid w:val="007F128A"/>
    <w:rsid w:val="007F3521"/>
    <w:rsid w:val="007F43C8"/>
    <w:rsid w:val="007F43CF"/>
    <w:rsid w:val="007F4DA1"/>
    <w:rsid w:val="007F5306"/>
    <w:rsid w:val="008013A3"/>
    <w:rsid w:val="00802202"/>
    <w:rsid w:val="00803561"/>
    <w:rsid w:val="00803905"/>
    <w:rsid w:val="00804401"/>
    <w:rsid w:val="00804D45"/>
    <w:rsid w:val="008110F8"/>
    <w:rsid w:val="00814C41"/>
    <w:rsid w:val="00814C60"/>
    <w:rsid w:val="00814D27"/>
    <w:rsid w:val="00814DD2"/>
    <w:rsid w:val="00814FE8"/>
    <w:rsid w:val="0081535B"/>
    <w:rsid w:val="00816317"/>
    <w:rsid w:val="0081692A"/>
    <w:rsid w:val="00816EC4"/>
    <w:rsid w:val="0081708B"/>
    <w:rsid w:val="00817A40"/>
    <w:rsid w:val="00817D06"/>
    <w:rsid w:val="008215B8"/>
    <w:rsid w:val="00821EA0"/>
    <w:rsid w:val="00823382"/>
    <w:rsid w:val="00823EBA"/>
    <w:rsid w:val="008240C8"/>
    <w:rsid w:val="00832226"/>
    <w:rsid w:val="008340DC"/>
    <w:rsid w:val="0083486C"/>
    <w:rsid w:val="00834948"/>
    <w:rsid w:val="00837506"/>
    <w:rsid w:val="00837813"/>
    <w:rsid w:val="008413FF"/>
    <w:rsid w:val="00850371"/>
    <w:rsid w:val="008508B4"/>
    <w:rsid w:val="00851774"/>
    <w:rsid w:val="0085197C"/>
    <w:rsid w:val="00852751"/>
    <w:rsid w:val="008529B1"/>
    <w:rsid w:val="00852E72"/>
    <w:rsid w:val="0085305C"/>
    <w:rsid w:val="008539D5"/>
    <w:rsid w:val="008545F0"/>
    <w:rsid w:val="00855321"/>
    <w:rsid w:val="0085686F"/>
    <w:rsid w:val="0085758D"/>
    <w:rsid w:val="008579A7"/>
    <w:rsid w:val="00860F3E"/>
    <w:rsid w:val="008623A2"/>
    <w:rsid w:val="008629EE"/>
    <w:rsid w:val="008667CC"/>
    <w:rsid w:val="0086683D"/>
    <w:rsid w:val="00866859"/>
    <w:rsid w:val="00866863"/>
    <w:rsid w:val="008706DC"/>
    <w:rsid w:val="00870B74"/>
    <w:rsid w:val="0087117F"/>
    <w:rsid w:val="00871C98"/>
    <w:rsid w:val="00872351"/>
    <w:rsid w:val="00872628"/>
    <w:rsid w:val="00872F4C"/>
    <w:rsid w:val="00873774"/>
    <w:rsid w:val="008744E7"/>
    <w:rsid w:val="00877845"/>
    <w:rsid w:val="00880564"/>
    <w:rsid w:val="00882B15"/>
    <w:rsid w:val="008835E5"/>
    <w:rsid w:val="00883901"/>
    <w:rsid w:val="00884042"/>
    <w:rsid w:val="00884B2A"/>
    <w:rsid w:val="008851ED"/>
    <w:rsid w:val="00887750"/>
    <w:rsid w:val="008878C7"/>
    <w:rsid w:val="00891320"/>
    <w:rsid w:val="00891DB9"/>
    <w:rsid w:val="008934F4"/>
    <w:rsid w:val="00894629"/>
    <w:rsid w:val="008968EA"/>
    <w:rsid w:val="008975A8"/>
    <w:rsid w:val="008A0341"/>
    <w:rsid w:val="008A0F94"/>
    <w:rsid w:val="008A1142"/>
    <w:rsid w:val="008A37A5"/>
    <w:rsid w:val="008A4E5C"/>
    <w:rsid w:val="008A4FD4"/>
    <w:rsid w:val="008A6336"/>
    <w:rsid w:val="008B0A08"/>
    <w:rsid w:val="008B57E9"/>
    <w:rsid w:val="008B6DF7"/>
    <w:rsid w:val="008C048C"/>
    <w:rsid w:val="008C04C4"/>
    <w:rsid w:val="008C0DE6"/>
    <w:rsid w:val="008C378C"/>
    <w:rsid w:val="008C4499"/>
    <w:rsid w:val="008C47C7"/>
    <w:rsid w:val="008C5699"/>
    <w:rsid w:val="008D18D2"/>
    <w:rsid w:val="008D2A7E"/>
    <w:rsid w:val="008D3FE3"/>
    <w:rsid w:val="008D6F2B"/>
    <w:rsid w:val="008D71B3"/>
    <w:rsid w:val="008D74A3"/>
    <w:rsid w:val="008E15BA"/>
    <w:rsid w:val="008E2783"/>
    <w:rsid w:val="008E3C31"/>
    <w:rsid w:val="008E45E0"/>
    <w:rsid w:val="008E492B"/>
    <w:rsid w:val="008E4B20"/>
    <w:rsid w:val="008E5757"/>
    <w:rsid w:val="008E5AD4"/>
    <w:rsid w:val="008E608C"/>
    <w:rsid w:val="008E6EB2"/>
    <w:rsid w:val="008F0C35"/>
    <w:rsid w:val="008F3992"/>
    <w:rsid w:val="008F4131"/>
    <w:rsid w:val="008F55B8"/>
    <w:rsid w:val="008F6133"/>
    <w:rsid w:val="008F65F8"/>
    <w:rsid w:val="009019F1"/>
    <w:rsid w:val="00901BB8"/>
    <w:rsid w:val="00901D56"/>
    <w:rsid w:val="00901F8F"/>
    <w:rsid w:val="0090354C"/>
    <w:rsid w:val="009060B1"/>
    <w:rsid w:val="00911523"/>
    <w:rsid w:val="00911F40"/>
    <w:rsid w:val="00913F79"/>
    <w:rsid w:val="00913FF1"/>
    <w:rsid w:val="00914CF5"/>
    <w:rsid w:val="0092031E"/>
    <w:rsid w:val="00920744"/>
    <w:rsid w:val="00920936"/>
    <w:rsid w:val="009212A6"/>
    <w:rsid w:val="0092334C"/>
    <w:rsid w:val="00924708"/>
    <w:rsid w:val="00927789"/>
    <w:rsid w:val="00930730"/>
    <w:rsid w:val="009309FD"/>
    <w:rsid w:val="00931803"/>
    <w:rsid w:val="009325EC"/>
    <w:rsid w:val="00932860"/>
    <w:rsid w:val="00934CBF"/>
    <w:rsid w:val="009353CB"/>
    <w:rsid w:val="0093561F"/>
    <w:rsid w:val="00936345"/>
    <w:rsid w:val="00936BE0"/>
    <w:rsid w:val="009379E4"/>
    <w:rsid w:val="00937A6B"/>
    <w:rsid w:val="00940284"/>
    <w:rsid w:val="00941088"/>
    <w:rsid w:val="0094125E"/>
    <w:rsid w:val="00941BAA"/>
    <w:rsid w:val="00941CEC"/>
    <w:rsid w:val="0094293D"/>
    <w:rsid w:val="00942CCF"/>
    <w:rsid w:val="00943FED"/>
    <w:rsid w:val="009440C8"/>
    <w:rsid w:val="00945744"/>
    <w:rsid w:val="00945B66"/>
    <w:rsid w:val="009464FB"/>
    <w:rsid w:val="009465BA"/>
    <w:rsid w:val="0094757E"/>
    <w:rsid w:val="009503BA"/>
    <w:rsid w:val="00950613"/>
    <w:rsid w:val="00950E50"/>
    <w:rsid w:val="00951F6A"/>
    <w:rsid w:val="00951FE9"/>
    <w:rsid w:val="0095383E"/>
    <w:rsid w:val="00960841"/>
    <w:rsid w:val="00964274"/>
    <w:rsid w:val="00965C29"/>
    <w:rsid w:val="0096692C"/>
    <w:rsid w:val="00970014"/>
    <w:rsid w:val="00970F81"/>
    <w:rsid w:val="0097253C"/>
    <w:rsid w:val="009737B7"/>
    <w:rsid w:val="00973D29"/>
    <w:rsid w:val="0097574A"/>
    <w:rsid w:val="00976180"/>
    <w:rsid w:val="00976C0E"/>
    <w:rsid w:val="00981892"/>
    <w:rsid w:val="00982025"/>
    <w:rsid w:val="00982087"/>
    <w:rsid w:val="00983AC2"/>
    <w:rsid w:val="00984A71"/>
    <w:rsid w:val="00984B66"/>
    <w:rsid w:val="00985226"/>
    <w:rsid w:val="00986F3C"/>
    <w:rsid w:val="009904D3"/>
    <w:rsid w:val="009917CA"/>
    <w:rsid w:val="00991A44"/>
    <w:rsid w:val="00992E5B"/>
    <w:rsid w:val="0099314F"/>
    <w:rsid w:val="0099319E"/>
    <w:rsid w:val="00996B9D"/>
    <w:rsid w:val="009974DC"/>
    <w:rsid w:val="009A034B"/>
    <w:rsid w:val="009A1545"/>
    <w:rsid w:val="009A25A1"/>
    <w:rsid w:val="009A3D87"/>
    <w:rsid w:val="009A626A"/>
    <w:rsid w:val="009A71D7"/>
    <w:rsid w:val="009A73B9"/>
    <w:rsid w:val="009A7626"/>
    <w:rsid w:val="009B2A27"/>
    <w:rsid w:val="009B4C37"/>
    <w:rsid w:val="009B5FE9"/>
    <w:rsid w:val="009B6C9C"/>
    <w:rsid w:val="009B6E48"/>
    <w:rsid w:val="009C03F8"/>
    <w:rsid w:val="009C2189"/>
    <w:rsid w:val="009C39B6"/>
    <w:rsid w:val="009C770D"/>
    <w:rsid w:val="009D0F45"/>
    <w:rsid w:val="009D13F0"/>
    <w:rsid w:val="009D1587"/>
    <w:rsid w:val="009D4D4A"/>
    <w:rsid w:val="009D550A"/>
    <w:rsid w:val="009E04FD"/>
    <w:rsid w:val="009E10F4"/>
    <w:rsid w:val="009E14CD"/>
    <w:rsid w:val="009E3192"/>
    <w:rsid w:val="009E394F"/>
    <w:rsid w:val="009E6E0F"/>
    <w:rsid w:val="009E7540"/>
    <w:rsid w:val="009F1FBC"/>
    <w:rsid w:val="009F2E0E"/>
    <w:rsid w:val="009F2F9C"/>
    <w:rsid w:val="009F5902"/>
    <w:rsid w:val="009F7A6C"/>
    <w:rsid w:val="009F7E42"/>
    <w:rsid w:val="00A00A27"/>
    <w:rsid w:val="00A011BD"/>
    <w:rsid w:val="00A01CD9"/>
    <w:rsid w:val="00A01ED8"/>
    <w:rsid w:val="00A0201C"/>
    <w:rsid w:val="00A04A75"/>
    <w:rsid w:val="00A04E71"/>
    <w:rsid w:val="00A07C21"/>
    <w:rsid w:val="00A1084E"/>
    <w:rsid w:val="00A1113D"/>
    <w:rsid w:val="00A111AF"/>
    <w:rsid w:val="00A12EE1"/>
    <w:rsid w:val="00A13509"/>
    <w:rsid w:val="00A14F39"/>
    <w:rsid w:val="00A151BD"/>
    <w:rsid w:val="00A16D95"/>
    <w:rsid w:val="00A170DA"/>
    <w:rsid w:val="00A17C30"/>
    <w:rsid w:val="00A204F6"/>
    <w:rsid w:val="00A205C6"/>
    <w:rsid w:val="00A2097D"/>
    <w:rsid w:val="00A20B34"/>
    <w:rsid w:val="00A20E34"/>
    <w:rsid w:val="00A2228C"/>
    <w:rsid w:val="00A23940"/>
    <w:rsid w:val="00A24F10"/>
    <w:rsid w:val="00A25DEB"/>
    <w:rsid w:val="00A2606E"/>
    <w:rsid w:val="00A27C5A"/>
    <w:rsid w:val="00A3156F"/>
    <w:rsid w:val="00A31F6F"/>
    <w:rsid w:val="00A3349C"/>
    <w:rsid w:val="00A3523A"/>
    <w:rsid w:val="00A35B63"/>
    <w:rsid w:val="00A36792"/>
    <w:rsid w:val="00A36976"/>
    <w:rsid w:val="00A37AED"/>
    <w:rsid w:val="00A37F04"/>
    <w:rsid w:val="00A40F95"/>
    <w:rsid w:val="00A4147A"/>
    <w:rsid w:val="00A4270F"/>
    <w:rsid w:val="00A429B1"/>
    <w:rsid w:val="00A43509"/>
    <w:rsid w:val="00A4572A"/>
    <w:rsid w:val="00A47868"/>
    <w:rsid w:val="00A50B15"/>
    <w:rsid w:val="00A50F47"/>
    <w:rsid w:val="00A51047"/>
    <w:rsid w:val="00A510EE"/>
    <w:rsid w:val="00A53480"/>
    <w:rsid w:val="00A56139"/>
    <w:rsid w:val="00A56A41"/>
    <w:rsid w:val="00A57E6D"/>
    <w:rsid w:val="00A628A9"/>
    <w:rsid w:val="00A637F7"/>
    <w:rsid w:val="00A648A1"/>
    <w:rsid w:val="00A67F3E"/>
    <w:rsid w:val="00A705AF"/>
    <w:rsid w:val="00A72CD2"/>
    <w:rsid w:val="00A75989"/>
    <w:rsid w:val="00A759AA"/>
    <w:rsid w:val="00A800BE"/>
    <w:rsid w:val="00A804D0"/>
    <w:rsid w:val="00A80F6A"/>
    <w:rsid w:val="00A83056"/>
    <w:rsid w:val="00A83123"/>
    <w:rsid w:val="00A83E72"/>
    <w:rsid w:val="00A8518E"/>
    <w:rsid w:val="00A8561F"/>
    <w:rsid w:val="00A85E82"/>
    <w:rsid w:val="00A91993"/>
    <w:rsid w:val="00A925EC"/>
    <w:rsid w:val="00A9339E"/>
    <w:rsid w:val="00A93D5D"/>
    <w:rsid w:val="00A94C1F"/>
    <w:rsid w:val="00A95166"/>
    <w:rsid w:val="00A96644"/>
    <w:rsid w:val="00A970AA"/>
    <w:rsid w:val="00AA352F"/>
    <w:rsid w:val="00AA3DF1"/>
    <w:rsid w:val="00AA4CDA"/>
    <w:rsid w:val="00AB1002"/>
    <w:rsid w:val="00AB1B3A"/>
    <w:rsid w:val="00AB1C62"/>
    <w:rsid w:val="00AB20A9"/>
    <w:rsid w:val="00AB25A5"/>
    <w:rsid w:val="00AB319A"/>
    <w:rsid w:val="00AB4D75"/>
    <w:rsid w:val="00AB58D7"/>
    <w:rsid w:val="00AC02B9"/>
    <w:rsid w:val="00AC03D0"/>
    <w:rsid w:val="00AC1E43"/>
    <w:rsid w:val="00AC2947"/>
    <w:rsid w:val="00AC4FF3"/>
    <w:rsid w:val="00AD0629"/>
    <w:rsid w:val="00AD16D3"/>
    <w:rsid w:val="00AD2943"/>
    <w:rsid w:val="00AD2CCC"/>
    <w:rsid w:val="00AD3DBD"/>
    <w:rsid w:val="00AD4E74"/>
    <w:rsid w:val="00AD5BB7"/>
    <w:rsid w:val="00AD6565"/>
    <w:rsid w:val="00AD6790"/>
    <w:rsid w:val="00AD6DB8"/>
    <w:rsid w:val="00AE0CC1"/>
    <w:rsid w:val="00AE0F74"/>
    <w:rsid w:val="00AE2FF8"/>
    <w:rsid w:val="00AE4F40"/>
    <w:rsid w:val="00AE55D1"/>
    <w:rsid w:val="00AE599B"/>
    <w:rsid w:val="00AE5DEB"/>
    <w:rsid w:val="00AE6216"/>
    <w:rsid w:val="00AE6349"/>
    <w:rsid w:val="00AE7134"/>
    <w:rsid w:val="00AE74D0"/>
    <w:rsid w:val="00AE7D35"/>
    <w:rsid w:val="00AF05A0"/>
    <w:rsid w:val="00AF078C"/>
    <w:rsid w:val="00AF1C5F"/>
    <w:rsid w:val="00AF250A"/>
    <w:rsid w:val="00AF4B56"/>
    <w:rsid w:val="00AF5AD2"/>
    <w:rsid w:val="00AF6AB4"/>
    <w:rsid w:val="00B004A7"/>
    <w:rsid w:val="00B0071B"/>
    <w:rsid w:val="00B009DA"/>
    <w:rsid w:val="00B05D90"/>
    <w:rsid w:val="00B062A0"/>
    <w:rsid w:val="00B06616"/>
    <w:rsid w:val="00B07943"/>
    <w:rsid w:val="00B07AE2"/>
    <w:rsid w:val="00B10B1A"/>
    <w:rsid w:val="00B14D1D"/>
    <w:rsid w:val="00B1508A"/>
    <w:rsid w:val="00B154DF"/>
    <w:rsid w:val="00B16490"/>
    <w:rsid w:val="00B168B1"/>
    <w:rsid w:val="00B16FFC"/>
    <w:rsid w:val="00B171BF"/>
    <w:rsid w:val="00B17610"/>
    <w:rsid w:val="00B17698"/>
    <w:rsid w:val="00B22813"/>
    <w:rsid w:val="00B2297B"/>
    <w:rsid w:val="00B242E3"/>
    <w:rsid w:val="00B24D84"/>
    <w:rsid w:val="00B26A93"/>
    <w:rsid w:val="00B26DD4"/>
    <w:rsid w:val="00B26E47"/>
    <w:rsid w:val="00B27458"/>
    <w:rsid w:val="00B27811"/>
    <w:rsid w:val="00B3114C"/>
    <w:rsid w:val="00B32D97"/>
    <w:rsid w:val="00B33753"/>
    <w:rsid w:val="00B340CD"/>
    <w:rsid w:val="00B3448F"/>
    <w:rsid w:val="00B34661"/>
    <w:rsid w:val="00B34CEA"/>
    <w:rsid w:val="00B3595C"/>
    <w:rsid w:val="00B35CD4"/>
    <w:rsid w:val="00B40400"/>
    <w:rsid w:val="00B40988"/>
    <w:rsid w:val="00B40A60"/>
    <w:rsid w:val="00B40F28"/>
    <w:rsid w:val="00B410DE"/>
    <w:rsid w:val="00B41F4D"/>
    <w:rsid w:val="00B42021"/>
    <w:rsid w:val="00B44A83"/>
    <w:rsid w:val="00B45003"/>
    <w:rsid w:val="00B47C8D"/>
    <w:rsid w:val="00B50347"/>
    <w:rsid w:val="00B51C01"/>
    <w:rsid w:val="00B529DB"/>
    <w:rsid w:val="00B536AC"/>
    <w:rsid w:val="00B5370E"/>
    <w:rsid w:val="00B55164"/>
    <w:rsid w:val="00B56150"/>
    <w:rsid w:val="00B57AE0"/>
    <w:rsid w:val="00B60D9B"/>
    <w:rsid w:val="00B61138"/>
    <w:rsid w:val="00B61ADF"/>
    <w:rsid w:val="00B620D6"/>
    <w:rsid w:val="00B62C04"/>
    <w:rsid w:val="00B62CEC"/>
    <w:rsid w:val="00B63FC4"/>
    <w:rsid w:val="00B6455A"/>
    <w:rsid w:val="00B65BA9"/>
    <w:rsid w:val="00B65F06"/>
    <w:rsid w:val="00B66666"/>
    <w:rsid w:val="00B70461"/>
    <w:rsid w:val="00B704B0"/>
    <w:rsid w:val="00B72E0A"/>
    <w:rsid w:val="00B73459"/>
    <w:rsid w:val="00B73EE4"/>
    <w:rsid w:val="00B7486A"/>
    <w:rsid w:val="00B74E5D"/>
    <w:rsid w:val="00B75144"/>
    <w:rsid w:val="00B76B67"/>
    <w:rsid w:val="00B77F14"/>
    <w:rsid w:val="00B813C1"/>
    <w:rsid w:val="00B84FEA"/>
    <w:rsid w:val="00B8547A"/>
    <w:rsid w:val="00B85B7E"/>
    <w:rsid w:val="00B875B6"/>
    <w:rsid w:val="00B9000F"/>
    <w:rsid w:val="00B906DA"/>
    <w:rsid w:val="00B90F12"/>
    <w:rsid w:val="00B92041"/>
    <w:rsid w:val="00B94102"/>
    <w:rsid w:val="00B94AC6"/>
    <w:rsid w:val="00B966C9"/>
    <w:rsid w:val="00BA039B"/>
    <w:rsid w:val="00BA1E3A"/>
    <w:rsid w:val="00BA2FF1"/>
    <w:rsid w:val="00BA45FD"/>
    <w:rsid w:val="00BA47F7"/>
    <w:rsid w:val="00BA5311"/>
    <w:rsid w:val="00BA5562"/>
    <w:rsid w:val="00BA574D"/>
    <w:rsid w:val="00BA5966"/>
    <w:rsid w:val="00BA62CB"/>
    <w:rsid w:val="00BA6434"/>
    <w:rsid w:val="00BA682A"/>
    <w:rsid w:val="00BA6B9F"/>
    <w:rsid w:val="00BA6E9D"/>
    <w:rsid w:val="00BB1329"/>
    <w:rsid w:val="00BB35E7"/>
    <w:rsid w:val="00BB44A4"/>
    <w:rsid w:val="00BB52D7"/>
    <w:rsid w:val="00BB6FCE"/>
    <w:rsid w:val="00BC1C13"/>
    <w:rsid w:val="00BC1C49"/>
    <w:rsid w:val="00BC21D1"/>
    <w:rsid w:val="00BC2B0B"/>
    <w:rsid w:val="00BC4215"/>
    <w:rsid w:val="00BC684E"/>
    <w:rsid w:val="00BC6AA8"/>
    <w:rsid w:val="00BC6C0C"/>
    <w:rsid w:val="00BC743D"/>
    <w:rsid w:val="00BC7829"/>
    <w:rsid w:val="00BD151A"/>
    <w:rsid w:val="00BD5C7C"/>
    <w:rsid w:val="00BD5EE6"/>
    <w:rsid w:val="00BD7305"/>
    <w:rsid w:val="00BD79DD"/>
    <w:rsid w:val="00BE0A0D"/>
    <w:rsid w:val="00BE0AEC"/>
    <w:rsid w:val="00BE1695"/>
    <w:rsid w:val="00BE18BD"/>
    <w:rsid w:val="00BE20BF"/>
    <w:rsid w:val="00BE44CA"/>
    <w:rsid w:val="00BE460B"/>
    <w:rsid w:val="00BE4CAC"/>
    <w:rsid w:val="00BE56B5"/>
    <w:rsid w:val="00BE64C2"/>
    <w:rsid w:val="00BE7CA0"/>
    <w:rsid w:val="00BF1393"/>
    <w:rsid w:val="00BF2249"/>
    <w:rsid w:val="00BF2BC0"/>
    <w:rsid w:val="00BF3D32"/>
    <w:rsid w:val="00BF4A1C"/>
    <w:rsid w:val="00BF50F5"/>
    <w:rsid w:val="00BF52F5"/>
    <w:rsid w:val="00BF6EAA"/>
    <w:rsid w:val="00BF756D"/>
    <w:rsid w:val="00BF7845"/>
    <w:rsid w:val="00C00124"/>
    <w:rsid w:val="00C00966"/>
    <w:rsid w:val="00C00AD2"/>
    <w:rsid w:val="00C00AFB"/>
    <w:rsid w:val="00C00DA6"/>
    <w:rsid w:val="00C01041"/>
    <w:rsid w:val="00C03F8A"/>
    <w:rsid w:val="00C04B8C"/>
    <w:rsid w:val="00C04EFC"/>
    <w:rsid w:val="00C05BC3"/>
    <w:rsid w:val="00C05E5D"/>
    <w:rsid w:val="00C06A9B"/>
    <w:rsid w:val="00C104D4"/>
    <w:rsid w:val="00C1192E"/>
    <w:rsid w:val="00C13B5E"/>
    <w:rsid w:val="00C1424A"/>
    <w:rsid w:val="00C1597A"/>
    <w:rsid w:val="00C16415"/>
    <w:rsid w:val="00C176D3"/>
    <w:rsid w:val="00C17EBE"/>
    <w:rsid w:val="00C202BD"/>
    <w:rsid w:val="00C2147B"/>
    <w:rsid w:val="00C21550"/>
    <w:rsid w:val="00C217F9"/>
    <w:rsid w:val="00C23005"/>
    <w:rsid w:val="00C257DD"/>
    <w:rsid w:val="00C268A4"/>
    <w:rsid w:val="00C27193"/>
    <w:rsid w:val="00C27473"/>
    <w:rsid w:val="00C30177"/>
    <w:rsid w:val="00C327C3"/>
    <w:rsid w:val="00C35A7A"/>
    <w:rsid w:val="00C3643B"/>
    <w:rsid w:val="00C36AD0"/>
    <w:rsid w:val="00C36D8E"/>
    <w:rsid w:val="00C37081"/>
    <w:rsid w:val="00C37395"/>
    <w:rsid w:val="00C37615"/>
    <w:rsid w:val="00C37A65"/>
    <w:rsid w:val="00C40710"/>
    <w:rsid w:val="00C42CCD"/>
    <w:rsid w:val="00C44AAC"/>
    <w:rsid w:val="00C44CE5"/>
    <w:rsid w:val="00C471A5"/>
    <w:rsid w:val="00C474B1"/>
    <w:rsid w:val="00C506AE"/>
    <w:rsid w:val="00C53221"/>
    <w:rsid w:val="00C53C1F"/>
    <w:rsid w:val="00C56E1F"/>
    <w:rsid w:val="00C61E0A"/>
    <w:rsid w:val="00C629BA"/>
    <w:rsid w:val="00C63578"/>
    <w:rsid w:val="00C637F6"/>
    <w:rsid w:val="00C6679C"/>
    <w:rsid w:val="00C66C15"/>
    <w:rsid w:val="00C70EDB"/>
    <w:rsid w:val="00C71C60"/>
    <w:rsid w:val="00C73DE6"/>
    <w:rsid w:val="00C7474D"/>
    <w:rsid w:val="00C76D71"/>
    <w:rsid w:val="00C7788A"/>
    <w:rsid w:val="00C77CD2"/>
    <w:rsid w:val="00C77EA5"/>
    <w:rsid w:val="00C8082A"/>
    <w:rsid w:val="00C82649"/>
    <w:rsid w:val="00C827F9"/>
    <w:rsid w:val="00C83E19"/>
    <w:rsid w:val="00C83E56"/>
    <w:rsid w:val="00C841C4"/>
    <w:rsid w:val="00C85F70"/>
    <w:rsid w:val="00C86913"/>
    <w:rsid w:val="00C86E69"/>
    <w:rsid w:val="00C87B0D"/>
    <w:rsid w:val="00C91326"/>
    <w:rsid w:val="00C91E9C"/>
    <w:rsid w:val="00C92114"/>
    <w:rsid w:val="00C9295A"/>
    <w:rsid w:val="00C92FFA"/>
    <w:rsid w:val="00C9309E"/>
    <w:rsid w:val="00C93803"/>
    <w:rsid w:val="00C93F6A"/>
    <w:rsid w:val="00C95829"/>
    <w:rsid w:val="00C965D6"/>
    <w:rsid w:val="00C9723E"/>
    <w:rsid w:val="00C97F26"/>
    <w:rsid w:val="00CA057B"/>
    <w:rsid w:val="00CA0DA2"/>
    <w:rsid w:val="00CA1B0A"/>
    <w:rsid w:val="00CA1F87"/>
    <w:rsid w:val="00CA31A7"/>
    <w:rsid w:val="00CA3716"/>
    <w:rsid w:val="00CA3789"/>
    <w:rsid w:val="00CA3B73"/>
    <w:rsid w:val="00CA4F77"/>
    <w:rsid w:val="00CA704B"/>
    <w:rsid w:val="00CA7F30"/>
    <w:rsid w:val="00CB1246"/>
    <w:rsid w:val="00CB2C70"/>
    <w:rsid w:val="00CB41D7"/>
    <w:rsid w:val="00CB4AC4"/>
    <w:rsid w:val="00CB52EC"/>
    <w:rsid w:val="00CB7A5A"/>
    <w:rsid w:val="00CC11B6"/>
    <w:rsid w:val="00CC320C"/>
    <w:rsid w:val="00CC386A"/>
    <w:rsid w:val="00CC4F41"/>
    <w:rsid w:val="00CC54E4"/>
    <w:rsid w:val="00CC6595"/>
    <w:rsid w:val="00CC710C"/>
    <w:rsid w:val="00CD209C"/>
    <w:rsid w:val="00CD2222"/>
    <w:rsid w:val="00CD2DC6"/>
    <w:rsid w:val="00CD3C3B"/>
    <w:rsid w:val="00CD4285"/>
    <w:rsid w:val="00CD5325"/>
    <w:rsid w:val="00CD69C3"/>
    <w:rsid w:val="00CD6CDA"/>
    <w:rsid w:val="00CD6FAD"/>
    <w:rsid w:val="00CD7872"/>
    <w:rsid w:val="00CE16D9"/>
    <w:rsid w:val="00CE2729"/>
    <w:rsid w:val="00CE469B"/>
    <w:rsid w:val="00CE50A6"/>
    <w:rsid w:val="00CE7C81"/>
    <w:rsid w:val="00CF05D7"/>
    <w:rsid w:val="00CF1FF7"/>
    <w:rsid w:val="00CF321C"/>
    <w:rsid w:val="00CF359F"/>
    <w:rsid w:val="00CF4D4B"/>
    <w:rsid w:val="00CF712A"/>
    <w:rsid w:val="00D01FFF"/>
    <w:rsid w:val="00D0214B"/>
    <w:rsid w:val="00D02638"/>
    <w:rsid w:val="00D02F4C"/>
    <w:rsid w:val="00D03338"/>
    <w:rsid w:val="00D040E5"/>
    <w:rsid w:val="00D07BD6"/>
    <w:rsid w:val="00D07EE8"/>
    <w:rsid w:val="00D10778"/>
    <w:rsid w:val="00D14CF9"/>
    <w:rsid w:val="00D16948"/>
    <w:rsid w:val="00D17905"/>
    <w:rsid w:val="00D17927"/>
    <w:rsid w:val="00D17DC4"/>
    <w:rsid w:val="00D17FAD"/>
    <w:rsid w:val="00D20EFA"/>
    <w:rsid w:val="00D21DC0"/>
    <w:rsid w:val="00D249D3"/>
    <w:rsid w:val="00D27F3F"/>
    <w:rsid w:val="00D30F08"/>
    <w:rsid w:val="00D328C8"/>
    <w:rsid w:val="00D3354E"/>
    <w:rsid w:val="00D33C2D"/>
    <w:rsid w:val="00D36B1F"/>
    <w:rsid w:val="00D373C8"/>
    <w:rsid w:val="00D429C6"/>
    <w:rsid w:val="00D43FCD"/>
    <w:rsid w:val="00D461DD"/>
    <w:rsid w:val="00D46A60"/>
    <w:rsid w:val="00D46E49"/>
    <w:rsid w:val="00D50131"/>
    <w:rsid w:val="00D51A61"/>
    <w:rsid w:val="00D52032"/>
    <w:rsid w:val="00D5233B"/>
    <w:rsid w:val="00D5238C"/>
    <w:rsid w:val="00D52CBA"/>
    <w:rsid w:val="00D52DE2"/>
    <w:rsid w:val="00D5300D"/>
    <w:rsid w:val="00D56524"/>
    <w:rsid w:val="00D5657D"/>
    <w:rsid w:val="00D574E5"/>
    <w:rsid w:val="00D57D6C"/>
    <w:rsid w:val="00D631C0"/>
    <w:rsid w:val="00D63371"/>
    <w:rsid w:val="00D64291"/>
    <w:rsid w:val="00D64D18"/>
    <w:rsid w:val="00D65887"/>
    <w:rsid w:val="00D72C28"/>
    <w:rsid w:val="00D74A02"/>
    <w:rsid w:val="00D74DEC"/>
    <w:rsid w:val="00D75CC0"/>
    <w:rsid w:val="00D764A8"/>
    <w:rsid w:val="00D77041"/>
    <w:rsid w:val="00D82025"/>
    <w:rsid w:val="00D82062"/>
    <w:rsid w:val="00D8429E"/>
    <w:rsid w:val="00D8629C"/>
    <w:rsid w:val="00D865AF"/>
    <w:rsid w:val="00D86EA1"/>
    <w:rsid w:val="00D8705A"/>
    <w:rsid w:val="00D8732A"/>
    <w:rsid w:val="00D877BD"/>
    <w:rsid w:val="00D9097D"/>
    <w:rsid w:val="00D90D0F"/>
    <w:rsid w:val="00D914B9"/>
    <w:rsid w:val="00D91F64"/>
    <w:rsid w:val="00D92A3B"/>
    <w:rsid w:val="00D92E6C"/>
    <w:rsid w:val="00D944F0"/>
    <w:rsid w:val="00D94D40"/>
    <w:rsid w:val="00D95A75"/>
    <w:rsid w:val="00D95E77"/>
    <w:rsid w:val="00DA0C27"/>
    <w:rsid w:val="00DA1210"/>
    <w:rsid w:val="00DA2333"/>
    <w:rsid w:val="00DA3EF0"/>
    <w:rsid w:val="00DA47E9"/>
    <w:rsid w:val="00DA4D67"/>
    <w:rsid w:val="00DA644E"/>
    <w:rsid w:val="00DA6CD6"/>
    <w:rsid w:val="00DA6E47"/>
    <w:rsid w:val="00DB0A06"/>
    <w:rsid w:val="00DB0EFA"/>
    <w:rsid w:val="00DB1BFA"/>
    <w:rsid w:val="00DB21B3"/>
    <w:rsid w:val="00DB374A"/>
    <w:rsid w:val="00DB3EFF"/>
    <w:rsid w:val="00DB4882"/>
    <w:rsid w:val="00DB49AD"/>
    <w:rsid w:val="00DB5722"/>
    <w:rsid w:val="00DC1A1C"/>
    <w:rsid w:val="00DC24B5"/>
    <w:rsid w:val="00DC3FA1"/>
    <w:rsid w:val="00DC5CE4"/>
    <w:rsid w:val="00DC648A"/>
    <w:rsid w:val="00DC7A51"/>
    <w:rsid w:val="00DD0E5C"/>
    <w:rsid w:val="00DD24A2"/>
    <w:rsid w:val="00DD54F8"/>
    <w:rsid w:val="00DD5C9E"/>
    <w:rsid w:val="00DD60F2"/>
    <w:rsid w:val="00DD651A"/>
    <w:rsid w:val="00DD774A"/>
    <w:rsid w:val="00DD7D2C"/>
    <w:rsid w:val="00DE028F"/>
    <w:rsid w:val="00DE0BA7"/>
    <w:rsid w:val="00DE3C21"/>
    <w:rsid w:val="00DE4C4D"/>
    <w:rsid w:val="00DE5135"/>
    <w:rsid w:val="00DE5158"/>
    <w:rsid w:val="00DE5D82"/>
    <w:rsid w:val="00DE6BFA"/>
    <w:rsid w:val="00DF0F24"/>
    <w:rsid w:val="00DF4007"/>
    <w:rsid w:val="00DF4B6F"/>
    <w:rsid w:val="00E00017"/>
    <w:rsid w:val="00E011E0"/>
    <w:rsid w:val="00E01EC4"/>
    <w:rsid w:val="00E02A09"/>
    <w:rsid w:val="00E02D68"/>
    <w:rsid w:val="00E02D7E"/>
    <w:rsid w:val="00E0463A"/>
    <w:rsid w:val="00E06964"/>
    <w:rsid w:val="00E0702E"/>
    <w:rsid w:val="00E10CA3"/>
    <w:rsid w:val="00E12477"/>
    <w:rsid w:val="00E13177"/>
    <w:rsid w:val="00E136CE"/>
    <w:rsid w:val="00E13D41"/>
    <w:rsid w:val="00E153A7"/>
    <w:rsid w:val="00E16AA8"/>
    <w:rsid w:val="00E16CAB"/>
    <w:rsid w:val="00E2076A"/>
    <w:rsid w:val="00E213EF"/>
    <w:rsid w:val="00E2176B"/>
    <w:rsid w:val="00E21E53"/>
    <w:rsid w:val="00E22CD5"/>
    <w:rsid w:val="00E26C61"/>
    <w:rsid w:val="00E31A3B"/>
    <w:rsid w:val="00E33E50"/>
    <w:rsid w:val="00E34B66"/>
    <w:rsid w:val="00E40DB3"/>
    <w:rsid w:val="00E410B2"/>
    <w:rsid w:val="00E41ABF"/>
    <w:rsid w:val="00E43483"/>
    <w:rsid w:val="00E434D2"/>
    <w:rsid w:val="00E4358F"/>
    <w:rsid w:val="00E435AE"/>
    <w:rsid w:val="00E43B2E"/>
    <w:rsid w:val="00E47141"/>
    <w:rsid w:val="00E51C5B"/>
    <w:rsid w:val="00E53249"/>
    <w:rsid w:val="00E5326B"/>
    <w:rsid w:val="00E54D3A"/>
    <w:rsid w:val="00E55454"/>
    <w:rsid w:val="00E55621"/>
    <w:rsid w:val="00E55F96"/>
    <w:rsid w:val="00E5635B"/>
    <w:rsid w:val="00E56EDB"/>
    <w:rsid w:val="00E60B23"/>
    <w:rsid w:val="00E63527"/>
    <w:rsid w:val="00E652DC"/>
    <w:rsid w:val="00E66C40"/>
    <w:rsid w:val="00E701C4"/>
    <w:rsid w:val="00E71089"/>
    <w:rsid w:val="00E7143A"/>
    <w:rsid w:val="00E717CA"/>
    <w:rsid w:val="00E7182F"/>
    <w:rsid w:val="00E71EC5"/>
    <w:rsid w:val="00E73895"/>
    <w:rsid w:val="00E744F8"/>
    <w:rsid w:val="00E749D5"/>
    <w:rsid w:val="00E75591"/>
    <w:rsid w:val="00E760B3"/>
    <w:rsid w:val="00E803DA"/>
    <w:rsid w:val="00E833CA"/>
    <w:rsid w:val="00E83A82"/>
    <w:rsid w:val="00E83FAF"/>
    <w:rsid w:val="00E84503"/>
    <w:rsid w:val="00E84BD7"/>
    <w:rsid w:val="00E85A8A"/>
    <w:rsid w:val="00E87641"/>
    <w:rsid w:val="00E91D4F"/>
    <w:rsid w:val="00E92507"/>
    <w:rsid w:val="00E92A9D"/>
    <w:rsid w:val="00E92DC4"/>
    <w:rsid w:val="00E93314"/>
    <w:rsid w:val="00E9561D"/>
    <w:rsid w:val="00E95FB9"/>
    <w:rsid w:val="00E96A9D"/>
    <w:rsid w:val="00E96DD7"/>
    <w:rsid w:val="00E96EFF"/>
    <w:rsid w:val="00EA08B6"/>
    <w:rsid w:val="00EA16B0"/>
    <w:rsid w:val="00EA1C1D"/>
    <w:rsid w:val="00EA21F7"/>
    <w:rsid w:val="00EA3155"/>
    <w:rsid w:val="00EA360B"/>
    <w:rsid w:val="00EA4082"/>
    <w:rsid w:val="00EA4DC8"/>
    <w:rsid w:val="00EA4FA5"/>
    <w:rsid w:val="00EA51FF"/>
    <w:rsid w:val="00EA56A8"/>
    <w:rsid w:val="00EB0623"/>
    <w:rsid w:val="00EB13A9"/>
    <w:rsid w:val="00EB409D"/>
    <w:rsid w:val="00EB422F"/>
    <w:rsid w:val="00EB46E9"/>
    <w:rsid w:val="00EB6DAE"/>
    <w:rsid w:val="00EB78DC"/>
    <w:rsid w:val="00EC0275"/>
    <w:rsid w:val="00EC31D9"/>
    <w:rsid w:val="00EC34DF"/>
    <w:rsid w:val="00EC3E3B"/>
    <w:rsid w:val="00EC4E4E"/>
    <w:rsid w:val="00EC5084"/>
    <w:rsid w:val="00EC71F7"/>
    <w:rsid w:val="00EC7801"/>
    <w:rsid w:val="00EC7BA0"/>
    <w:rsid w:val="00EC7E6E"/>
    <w:rsid w:val="00ED0ADC"/>
    <w:rsid w:val="00ED2B01"/>
    <w:rsid w:val="00ED385C"/>
    <w:rsid w:val="00ED4EC9"/>
    <w:rsid w:val="00EE10B2"/>
    <w:rsid w:val="00EE22ED"/>
    <w:rsid w:val="00EE2710"/>
    <w:rsid w:val="00EE3B8D"/>
    <w:rsid w:val="00EE57C0"/>
    <w:rsid w:val="00EE6C18"/>
    <w:rsid w:val="00EF12CF"/>
    <w:rsid w:val="00EF24F5"/>
    <w:rsid w:val="00EF2E60"/>
    <w:rsid w:val="00EF380F"/>
    <w:rsid w:val="00EF3AA5"/>
    <w:rsid w:val="00EF500B"/>
    <w:rsid w:val="00EF7E80"/>
    <w:rsid w:val="00EF7EE0"/>
    <w:rsid w:val="00F009EA"/>
    <w:rsid w:val="00F013DF"/>
    <w:rsid w:val="00F018AB"/>
    <w:rsid w:val="00F03E1F"/>
    <w:rsid w:val="00F05AF4"/>
    <w:rsid w:val="00F0654E"/>
    <w:rsid w:val="00F06B5F"/>
    <w:rsid w:val="00F10389"/>
    <w:rsid w:val="00F1132A"/>
    <w:rsid w:val="00F1366B"/>
    <w:rsid w:val="00F13AE6"/>
    <w:rsid w:val="00F1640B"/>
    <w:rsid w:val="00F16559"/>
    <w:rsid w:val="00F16D65"/>
    <w:rsid w:val="00F17745"/>
    <w:rsid w:val="00F21BBF"/>
    <w:rsid w:val="00F22810"/>
    <w:rsid w:val="00F22B87"/>
    <w:rsid w:val="00F23FC6"/>
    <w:rsid w:val="00F31428"/>
    <w:rsid w:val="00F3197A"/>
    <w:rsid w:val="00F323E8"/>
    <w:rsid w:val="00F3298A"/>
    <w:rsid w:val="00F33F19"/>
    <w:rsid w:val="00F34506"/>
    <w:rsid w:val="00F4327F"/>
    <w:rsid w:val="00F46F5C"/>
    <w:rsid w:val="00F47794"/>
    <w:rsid w:val="00F50946"/>
    <w:rsid w:val="00F51531"/>
    <w:rsid w:val="00F518B4"/>
    <w:rsid w:val="00F52549"/>
    <w:rsid w:val="00F52E18"/>
    <w:rsid w:val="00F5356D"/>
    <w:rsid w:val="00F54127"/>
    <w:rsid w:val="00F54BA8"/>
    <w:rsid w:val="00F563BF"/>
    <w:rsid w:val="00F56528"/>
    <w:rsid w:val="00F571DD"/>
    <w:rsid w:val="00F57BD8"/>
    <w:rsid w:val="00F60356"/>
    <w:rsid w:val="00F61429"/>
    <w:rsid w:val="00F61D9B"/>
    <w:rsid w:val="00F6244E"/>
    <w:rsid w:val="00F64067"/>
    <w:rsid w:val="00F65161"/>
    <w:rsid w:val="00F65B2E"/>
    <w:rsid w:val="00F66B99"/>
    <w:rsid w:val="00F67225"/>
    <w:rsid w:val="00F729FF"/>
    <w:rsid w:val="00F73000"/>
    <w:rsid w:val="00F75015"/>
    <w:rsid w:val="00F7768B"/>
    <w:rsid w:val="00F77DB1"/>
    <w:rsid w:val="00F80267"/>
    <w:rsid w:val="00F80A97"/>
    <w:rsid w:val="00F83945"/>
    <w:rsid w:val="00F8587D"/>
    <w:rsid w:val="00F86F0A"/>
    <w:rsid w:val="00F8787C"/>
    <w:rsid w:val="00F9047F"/>
    <w:rsid w:val="00F904F8"/>
    <w:rsid w:val="00F90A3A"/>
    <w:rsid w:val="00F943E5"/>
    <w:rsid w:val="00FA1235"/>
    <w:rsid w:val="00FA15A8"/>
    <w:rsid w:val="00FA1677"/>
    <w:rsid w:val="00FA17C8"/>
    <w:rsid w:val="00FA1A8A"/>
    <w:rsid w:val="00FA29AA"/>
    <w:rsid w:val="00FA6003"/>
    <w:rsid w:val="00FB0340"/>
    <w:rsid w:val="00FB2028"/>
    <w:rsid w:val="00FB2F0D"/>
    <w:rsid w:val="00FB3372"/>
    <w:rsid w:val="00FB4C1A"/>
    <w:rsid w:val="00FB53C2"/>
    <w:rsid w:val="00FB5640"/>
    <w:rsid w:val="00FB5720"/>
    <w:rsid w:val="00FB6644"/>
    <w:rsid w:val="00FB7025"/>
    <w:rsid w:val="00FB7E4B"/>
    <w:rsid w:val="00FB7E63"/>
    <w:rsid w:val="00FC0639"/>
    <w:rsid w:val="00FC15AD"/>
    <w:rsid w:val="00FC1F92"/>
    <w:rsid w:val="00FC2CC0"/>
    <w:rsid w:val="00FC342E"/>
    <w:rsid w:val="00FC365F"/>
    <w:rsid w:val="00FC4DE6"/>
    <w:rsid w:val="00FC64D6"/>
    <w:rsid w:val="00FC6CE5"/>
    <w:rsid w:val="00FD14C0"/>
    <w:rsid w:val="00FD1B5E"/>
    <w:rsid w:val="00FD23C5"/>
    <w:rsid w:val="00FD3550"/>
    <w:rsid w:val="00FD3580"/>
    <w:rsid w:val="00FD3AA9"/>
    <w:rsid w:val="00FD52F8"/>
    <w:rsid w:val="00FD7981"/>
    <w:rsid w:val="00FE23A3"/>
    <w:rsid w:val="00FE3245"/>
    <w:rsid w:val="00FE4E80"/>
    <w:rsid w:val="00FE65DF"/>
    <w:rsid w:val="00FE7230"/>
    <w:rsid w:val="00FE7C92"/>
    <w:rsid w:val="00FE7E8E"/>
    <w:rsid w:val="00FF1B71"/>
    <w:rsid w:val="00FF1DFA"/>
    <w:rsid w:val="00FF29A5"/>
    <w:rsid w:val="00FF39B8"/>
    <w:rsid w:val="00FF4163"/>
    <w:rsid w:val="00FF453C"/>
    <w:rsid w:val="00FF57D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A827"/>
  <w15:docId w15:val="{8D731E98-0945-4967-BA75-3A5B8FA2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787C"/>
    <w:rPr>
      <w:rFonts w:ascii="Times New Roman" w:hAnsi="Times New Roman"/>
      <w:sz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545F0"/>
    <w:pPr>
      <w:keepNext/>
      <w:keepLines/>
      <w:spacing w:before="480" w:after="0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45F0"/>
    <w:pPr>
      <w:keepNext/>
      <w:keepLines/>
      <w:spacing w:before="200" w:after="0"/>
      <w:outlineLvl w:val="1"/>
    </w:pPr>
    <w:rPr>
      <w:rFonts w:eastAsiaTheme="majorEastAsia" w:cs="Times New Roman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45F0"/>
    <w:pPr>
      <w:keepNext/>
      <w:keepLines/>
      <w:spacing w:before="200" w:after="0"/>
      <w:outlineLvl w:val="2"/>
    </w:pPr>
    <w:rPr>
      <w:rFonts w:eastAsiaTheme="majorEastAsia"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5BB7"/>
    <w:pPr>
      <w:keepNext/>
      <w:keepLines/>
      <w:spacing w:before="200" w:after="0"/>
      <w:outlineLvl w:val="3"/>
    </w:pPr>
    <w:rPr>
      <w:rFonts w:eastAsiaTheme="majorEastAsia" w:cs="Times New Roman"/>
      <w:b/>
      <w:bCs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4A5A9C"/>
    <w:pPr>
      <w:jc w:val="both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45F0"/>
    <w:rPr>
      <w:rFonts w:ascii="Times New Roman" w:eastAsiaTheme="majorEastAsia" w:hAnsi="Times New Roman" w:cs="Times New Roman"/>
      <w:b/>
      <w:bCs/>
      <w:sz w:val="32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545F0"/>
    <w:rPr>
      <w:rFonts w:ascii="Times New Roman" w:eastAsiaTheme="majorEastAsia" w:hAnsi="Times New Roman" w:cs="Times New Roman"/>
      <w:b/>
      <w:bCs/>
      <w:sz w:val="28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8545F0"/>
    <w:rPr>
      <w:rFonts w:ascii="Times New Roman" w:eastAsiaTheme="majorEastAsia" w:hAnsi="Times New Roman" w:cs="Times New Roman"/>
      <w:b/>
      <w:bCs/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FC6"/>
    <w:rPr>
      <w:rFonts w:ascii="Tahoma" w:hAnsi="Tahoma" w:cs="Tahoma"/>
      <w:sz w:val="16"/>
      <w:szCs w:val="1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AD5BB7"/>
    <w:rPr>
      <w:rFonts w:ascii="Times New Roman" w:eastAsiaTheme="majorEastAsia" w:hAnsi="Times New Roman" w:cs="Times New Roman"/>
      <w:b/>
      <w:bCs/>
      <w:iCs/>
      <w:sz w:val="24"/>
      <w:lang w:val="en-US"/>
    </w:rPr>
  </w:style>
  <w:style w:type="table" w:styleId="Tabelraster">
    <w:name w:val="Table Grid"/>
    <w:basedOn w:val="Standaardtabel"/>
    <w:uiPriority w:val="59"/>
    <w:rsid w:val="005B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ard"/>
    <w:uiPriority w:val="40"/>
    <w:qFormat/>
    <w:rsid w:val="0056416B"/>
    <w:pPr>
      <w:tabs>
        <w:tab w:val="decimal" w:pos="360"/>
      </w:tabs>
    </w:pPr>
    <w:rPr>
      <w:rFonts w:asciiTheme="minorHAnsi" w:hAnsiTheme="minorHAnsi"/>
      <w:sz w:val="22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6416B"/>
    <w:pPr>
      <w:spacing w:after="0" w:line="240" w:lineRule="auto"/>
    </w:pPr>
    <w:rPr>
      <w:rFonts w:asciiTheme="minorHAnsi" w:eastAsiaTheme="minorEastAsia" w:hAnsiTheme="minorHAnsi"/>
      <w:sz w:val="20"/>
      <w:szCs w:val="20"/>
      <w:lang w:val="nl-BE"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6416B"/>
    <w:rPr>
      <w:rFonts w:eastAsiaTheme="minorEastAsia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6416B"/>
    <w:rPr>
      <w:i/>
      <w:iCs/>
      <w:color w:val="7F7F7F" w:themeColor="text1" w:themeTint="80"/>
    </w:rPr>
  </w:style>
  <w:style w:type="table" w:styleId="Lichtearcering-accent1">
    <w:name w:val="Light Shading Accent 1"/>
    <w:basedOn w:val="Standaardtabel"/>
    <w:uiPriority w:val="60"/>
    <w:rsid w:val="0056416B"/>
    <w:pPr>
      <w:spacing w:after="0" w:line="240" w:lineRule="auto"/>
    </w:pPr>
    <w:rPr>
      <w:rFonts w:eastAsiaTheme="minorEastAsia"/>
      <w:color w:val="365F91" w:themeColor="accent1" w:themeShade="BF"/>
      <w:lang w:eastAsia="nl-B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A33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eenafstand">
    <w:name w:val="No Spacing"/>
    <w:uiPriority w:val="1"/>
    <w:qFormat/>
    <w:rsid w:val="00423D1C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Standard">
    <w:name w:val="Standard"/>
    <w:rsid w:val="00FC342E"/>
    <w:pPr>
      <w:tabs>
        <w:tab w:val="left" w:pos="720"/>
      </w:tabs>
      <w:suppressAutoHyphens/>
    </w:pPr>
    <w:rPr>
      <w:rFonts w:ascii="Calibri" w:eastAsia="Droid Sans" w:hAnsi="Calibri"/>
      <w:lang w:val="fr-FR" w:eastAsia="fr-FR"/>
    </w:rPr>
  </w:style>
  <w:style w:type="character" w:styleId="Verwijzingopmerking">
    <w:name w:val="annotation reference"/>
    <w:basedOn w:val="Standaardalinea-lettertype"/>
    <w:uiPriority w:val="99"/>
    <w:unhideWhenUsed/>
    <w:rsid w:val="009B6C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B6C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6C9C"/>
    <w:rPr>
      <w:rFonts w:ascii="Times New Roman" w:hAnsi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6C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6C9C"/>
    <w:rPr>
      <w:rFonts w:ascii="Times New Roman" w:hAnsi="Times New Roman"/>
      <w:b/>
      <w:bCs/>
      <w:sz w:val="20"/>
      <w:szCs w:val="20"/>
      <w:lang w:val="en-US"/>
    </w:rPr>
  </w:style>
  <w:style w:type="table" w:customStyle="1" w:styleId="Lijsttabel7kleurrijk1">
    <w:name w:val="Lijsttabel 7 kleurrijk1"/>
    <w:basedOn w:val="Standaardtabel"/>
    <w:uiPriority w:val="52"/>
    <w:rsid w:val="00AE0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AE0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41">
    <w:name w:val="Onopgemaakte tabel 41"/>
    <w:basedOn w:val="Standaardtabel"/>
    <w:uiPriority w:val="44"/>
    <w:rsid w:val="0092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5Char">
    <w:name w:val="Kop 5 Char"/>
    <w:basedOn w:val="Standaardalinea-lettertype"/>
    <w:link w:val="Kop5"/>
    <w:uiPriority w:val="9"/>
    <w:rsid w:val="004A5A9C"/>
    <w:rPr>
      <w:rFonts w:ascii="Times New Roman" w:eastAsiaTheme="majorEastAsia" w:hAnsi="Times New Roman" w:cs="Times New Roman"/>
      <w:b/>
      <w:bCs/>
      <w:iCs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774E0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0C6796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B40A6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0A60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0E4"/>
    <w:rPr>
      <w:rFonts w:ascii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0E4"/>
    <w:rPr>
      <w:rFonts w:ascii="Times New Roman" w:hAnsi="Times New Roman"/>
      <w:sz w:val="24"/>
      <w:lang w:val="en-US"/>
    </w:rPr>
  </w:style>
  <w:style w:type="table" w:customStyle="1" w:styleId="Lichtearcering1">
    <w:name w:val="Lichte arcering1"/>
    <w:basedOn w:val="Standaardtabel"/>
    <w:next w:val="Lichtearcering"/>
    <w:uiPriority w:val="60"/>
    <w:rsid w:val="00C327C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raster1">
    <w:name w:val="Tabelraster1"/>
    <w:basedOn w:val="Standaardtabel"/>
    <w:next w:val="Tabelraster"/>
    <w:rsid w:val="00BE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2">
    <w:name w:val="Onopgemaakte tabel 42"/>
    <w:basedOn w:val="Standaardtabel"/>
    <w:next w:val="Onopgemaaktetabel43"/>
    <w:uiPriority w:val="44"/>
    <w:rsid w:val="0099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nopgemaaktetabel43">
    <w:name w:val="Onopgemaakte tabel 43"/>
    <w:basedOn w:val="Standaardtabel"/>
    <w:uiPriority w:val="44"/>
    <w:rsid w:val="00997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D249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D0F45"/>
    <w:pPr>
      <w:ind w:left="720"/>
      <w:contextualSpacing/>
    </w:pPr>
  </w:style>
  <w:style w:type="table" w:styleId="Onopgemaaktetabel5">
    <w:name w:val="Plain Table 5"/>
    <w:basedOn w:val="Standaardtabel"/>
    <w:uiPriority w:val="45"/>
    <w:rsid w:val="0011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470C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2CFADD9B.dotm</Template>
  <TotalTime>9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Cuppens</dc:creator>
  <cp:lastModifiedBy>Tine Cuppens</cp:lastModifiedBy>
  <cp:revision>4</cp:revision>
  <cp:lastPrinted>2016-07-19T15:51:00Z</cp:lastPrinted>
  <dcterms:created xsi:type="dcterms:W3CDTF">2016-11-03T10:12:00Z</dcterms:created>
  <dcterms:modified xsi:type="dcterms:W3CDTF">2016-11-03T12:26:00Z</dcterms:modified>
</cp:coreProperties>
</file>