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922"/>
        <w:gridCol w:w="70"/>
        <w:gridCol w:w="142"/>
        <w:gridCol w:w="941"/>
        <w:gridCol w:w="51"/>
        <w:gridCol w:w="1102"/>
        <w:gridCol w:w="1154"/>
        <w:gridCol w:w="1153"/>
        <w:gridCol w:w="135"/>
        <w:gridCol w:w="1018"/>
        <w:gridCol w:w="116"/>
        <w:gridCol w:w="1037"/>
        <w:gridCol w:w="1154"/>
        <w:gridCol w:w="1153"/>
        <w:gridCol w:w="1153"/>
        <w:gridCol w:w="1153"/>
        <w:gridCol w:w="1154"/>
      </w:tblGrid>
      <w:tr w:rsidR="00091B8E" w:rsidRPr="00AC7D63" w:rsidTr="002E7439">
        <w:tc>
          <w:tcPr>
            <w:tcW w:w="14992" w:type="dxa"/>
            <w:gridSpan w:val="19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Supple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mentary Table 1</w:t>
            </w:r>
            <w:r w:rsidRPr="00AC7D63">
              <w:rPr>
                <w:rFonts w:ascii="Arial" w:hAnsi="Arial" w:cs="Arial"/>
                <w:sz w:val="18"/>
                <w:szCs w:val="18"/>
              </w:rPr>
              <w:t>.   Association between genotype and toxicity ≥ G3</w:t>
            </w:r>
          </w:p>
        </w:tc>
      </w:tr>
      <w:tr w:rsidR="00091B8E" w:rsidRPr="00AC7D63" w:rsidTr="002E7439">
        <w:tc>
          <w:tcPr>
            <w:tcW w:w="14992" w:type="dxa"/>
            <w:gridSpan w:val="19"/>
            <w:shd w:val="clear" w:color="auto" w:fill="BFBFBF" w:themeFill="background1" w:themeFillShade="BF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TS</w:t>
            </w:r>
          </w:p>
        </w:tc>
      </w:tr>
      <w:tr w:rsidR="00091B8E" w:rsidRPr="00AC7D63" w:rsidTr="002E7439">
        <w:tc>
          <w:tcPr>
            <w:tcW w:w="1242" w:type="dxa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7" w:type="dxa"/>
            <w:gridSpan w:val="5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N&amp;V</w:t>
            </w:r>
          </w:p>
        </w:tc>
        <w:tc>
          <w:tcPr>
            <w:tcW w:w="2307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Diarrhoea</w:t>
            </w:r>
          </w:p>
        </w:tc>
        <w:tc>
          <w:tcPr>
            <w:tcW w:w="2422" w:type="dxa"/>
            <w:gridSpan w:val="4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Stomatitis</w:t>
            </w:r>
          </w:p>
        </w:tc>
        <w:tc>
          <w:tcPr>
            <w:tcW w:w="2191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Granulocytes</w:t>
            </w:r>
          </w:p>
        </w:tc>
        <w:tc>
          <w:tcPr>
            <w:tcW w:w="2306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7D63">
              <w:rPr>
                <w:rFonts w:ascii="Arial" w:hAnsi="Arial" w:cs="Arial"/>
                <w:sz w:val="18"/>
                <w:szCs w:val="18"/>
              </w:rPr>
              <w:t>Haemaglobin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7D63">
              <w:rPr>
                <w:rFonts w:ascii="Arial" w:hAnsi="Arial" w:cs="Arial"/>
                <w:sz w:val="18"/>
                <w:szCs w:val="18"/>
              </w:rPr>
              <w:t>Neuro</w:t>
            </w:r>
            <w:proofErr w:type="spellEnd"/>
          </w:p>
        </w:tc>
      </w:tr>
      <w:tr w:rsidR="00091B8E" w:rsidRPr="00AC7D63" w:rsidTr="002E7439">
        <w:tc>
          <w:tcPr>
            <w:tcW w:w="1242" w:type="dxa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106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3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88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91B8E" w:rsidRPr="00AC7D63" w:rsidTr="002E7439">
        <w:trPr>
          <w:trHeight w:val="170"/>
        </w:trPr>
        <w:tc>
          <w:tcPr>
            <w:tcW w:w="1242" w:type="dxa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2R/2R</w:t>
            </w:r>
            <w:r w:rsidRPr="00AC7D6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6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53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7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91B8E" w:rsidRPr="00AC7D63" w:rsidTr="002E7439">
        <w:tc>
          <w:tcPr>
            <w:tcW w:w="1242" w:type="dxa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81.1%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64.8-92.0</w:t>
            </w:r>
          </w:p>
        </w:tc>
        <w:tc>
          <w:tcPr>
            <w:tcW w:w="1153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18.9%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8.0-35.1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97.3%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85.8-99.9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0.07-14.16</w:t>
            </w:r>
          </w:p>
        </w:tc>
        <w:tc>
          <w:tcPr>
            <w:tcW w:w="1288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97.3%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85.84-99.93</w:t>
            </w:r>
          </w:p>
        </w:tc>
        <w:tc>
          <w:tcPr>
            <w:tcW w:w="113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0.06-14.16</w:t>
            </w:r>
          </w:p>
        </w:tc>
        <w:tc>
          <w:tcPr>
            <w:tcW w:w="1037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61.1%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43.5-76.9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38.9%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23.1-56.5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90.5-100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0.0-9.5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97.3%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85.8-99.9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0.07-14.2</w:t>
            </w:r>
          </w:p>
        </w:tc>
      </w:tr>
      <w:tr w:rsidR="00091B8E" w:rsidRPr="00AC7D63" w:rsidTr="002E7439">
        <w:tc>
          <w:tcPr>
            <w:tcW w:w="1242" w:type="dxa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2R/3R</w:t>
            </w:r>
          </w:p>
        </w:tc>
        <w:tc>
          <w:tcPr>
            <w:tcW w:w="106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53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88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91B8E" w:rsidRPr="00AC7D63" w:rsidTr="002E7439">
        <w:tc>
          <w:tcPr>
            <w:tcW w:w="1242" w:type="dxa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81.3%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67.4-91.1</w:t>
            </w:r>
          </w:p>
        </w:tc>
        <w:tc>
          <w:tcPr>
            <w:tcW w:w="1153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18.8%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8.9-32.6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93.9%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83.1-98.7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6.1%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1.28-16.87</w:t>
            </w:r>
          </w:p>
        </w:tc>
        <w:tc>
          <w:tcPr>
            <w:tcW w:w="1288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91.7%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80.02-97.68</w:t>
            </w:r>
          </w:p>
        </w:tc>
        <w:tc>
          <w:tcPr>
            <w:tcW w:w="113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2.32-19.98</w:t>
            </w:r>
          </w:p>
        </w:tc>
        <w:tc>
          <w:tcPr>
            <w:tcW w:w="1037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68.1%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52.9-80.9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31.9%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19.1-47.1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95.9%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86.0-99.5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4.1%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0.5—14.0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87.5%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74.8-95.3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12.5%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4.7-25.2</w:t>
            </w:r>
          </w:p>
        </w:tc>
      </w:tr>
      <w:tr w:rsidR="00091B8E" w:rsidRPr="00AC7D63" w:rsidTr="002E7439">
        <w:tc>
          <w:tcPr>
            <w:tcW w:w="1242" w:type="dxa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3R/3R</w:t>
            </w:r>
          </w:p>
        </w:tc>
        <w:tc>
          <w:tcPr>
            <w:tcW w:w="106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53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8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7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91B8E" w:rsidRPr="00AC7D63" w:rsidTr="002E7439">
        <w:tc>
          <w:tcPr>
            <w:tcW w:w="1242" w:type="dxa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91.4%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76.9-98.2</w:t>
            </w:r>
          </w:p>
        </w:tc>
        <w:tc>
          <w:tcPr>
            <w:tcW w:w="1153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1.8-23.1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97.1%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85.1-99.9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0.07-14.92</w:t>
            </w:r>
          </w:p>
        </w:tc>
        <w:tc>
          <w:tcPr>
            <w:tcW w:w="1288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90.0-100.0</w:t>
            </w:r>
          </w:p>
        </w:tc>
        <w:tc>
          <w:tcPr>
            <w:tcW w:w="113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0-0.1</w:t>
            </w:r>
          </w:p>
        </w:tc>
        <w:tc>
          <w:tcPr>
            <w:tcW w:w="1037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59.4%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40.6-76.3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40.6%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23.7-59.4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91.4%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76.9-98.2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1.8-23.1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97.1%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85.1-99.9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2.9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0.07-14.9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B8E" w:rsidRPr="00AC7D63" w:rsidTr="002E7439">
        <w:tc>
          <w:tcPr>
            <w:tcW w:w="1242" w:type="dxa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7" w:type="dxa"/>
            <w:gridSpan w:val="5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p=0.377</w:t>
            </w:r>
          </w:p>
        </w:tc>
        <w:tc>
          <w:tcPr>
            <w:tcW w:w="2307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0.732</w:t>
            </w:r>
          </w:p>
        </w:tc>
        <w:tc>
          <w:tcPr>
            <w:tcW w:w="2422" w:type="dxa"/>
            <w:gridSpan w:val="4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0.186</w:t>
            </w:r>
          </w:p>
        </w:tc>
        <w:tc>
          <w:tcPr>
            <w:tcW w:w="2191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0.711</w:t>
            </w:r>
          </w:p>
        </w:tc>
        <w:tc>
          <w:tcPr>
            <w:tcW w:w="2306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0.185</w:t>
            </w:r>
          </w:p>
        </w:tc>
        <w:tc>
          <w:tcPr>
            <w:tcW w:w="2307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0.188</w:t>
            </w:r>
          </w:p>
        </w:tc>
      </w:tr>
      <w:tr w:rsidR="00091B8E" w:rsidRPr="00AC7D63" w:rsidTr="002E7439">
        <w:tc>
          <w:tcPr>
            <w:tcW w:w="1242" w:type="dxa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2R/2R</w:t>
            </w:r>
          </w:p>
        </w:tc>
        <w:tc>
          <w:tcPr>
            <w:tcW w:w="106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53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8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7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91B8E" w:rsidRPr="00AC7D63" w:rsidTr="002E7439">
        <w:tc>
          <w:tcPr>
            <w:tcW w:w="1242" w:type="dxa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81.1%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64.8-92.0</w:t>
            </w:r>
          </w:p>
        </w:tc>
        <w:tc>
          <w:tcPr>
            <w:tcW w:w="1153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18.9%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8.0-35.1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97.3%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85.8-99.9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0.07-14.16</w:t>
            </w:r>
          </w:p>
        </w:tc>
        <w:tc>
          <w:tcPr>
            <w:tcW w:w="1288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97.3%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85.84-99.93</w:t>
            </w:r>
          </w:p>
        </w:tc>
        <w:tc>
          <w:tcPr>
            <w:tcW w:w="113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0.06-14.16</w:t>
            </w:r>
          </w:p>
        </w:tc>
        <w:tc>
          <w:tcPr>
            <w:tcW w:w="1037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61.1%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43.5-76.9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38.9%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23.1-56.5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90.5-100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0-9.5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97.3%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85.8-99.9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0.06-14.2</w:t>
            </w:r>
          </w:p>
        </w:tc>
      </w:tr>
      <w:tr w:rsidR="00091B8E" w:rsidRPr="00AC7D63" w:rsidTr="002E7439">
        <w:tc>
          <w:tcPr>
            <w:tcW w:w="1242" w:type="dxa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2R/3R/3R/3R</w:t>
            </w:r>
          </w:p>
        </w:tc>
        <w:tc>
          <w:tcPr>
            <w:tcW w:w="106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53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8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3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7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91B8E" w:rsidRPr="00AC7D63" w:rsidTr="002E7439">
        <w:tc>
          <w:tcPr>
            <w:tcW w:w="1242" w:type="dxa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85.5%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76.1-92.3</w:t>
            </w:r>
          </w:p>
        </w:tc>
        <w:tc>
          <w:tcPr>
            <w:tcW w:w="1153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14.5%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7.7-23.9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95.2%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88.3-98.7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1.3-11.7</w:t>
            </w:r>
          </w:p>
        </w:tc>
        <w:tc>
          <w:tcPr>
            <w:tcW w:w="1288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95.2%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88.1-98.7</w:t>
            </w:r>
          </w:p>
        </w:tc>
        <w:tc>
          <w:tcPr>
            <w:tcW w:w="113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1.3-11.9</w:t>
            </w:r>
          </w:p>
        </w:tc>
        <w:tc>
          <w:tcPr>
            <w:tcW w:w="1037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64.6%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53.0-75.0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35.4%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23.1-56.5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94.0%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86.7-98.0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2.0-13.3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91.6%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83.4-96.5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3.5-16.6</w:t>
            </w:r>
          </w:p>
        </w:tc>
      </w:tr>
      <w:tr w:rsidR="00091B8E" w:rsidRPr="00AC7D63" w:rsidTr="002E7439">
        <w:tc>
          <w:tcPr>
            <w:tcW w:w="1242" w:type="dxa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7" w:type="dxa"/>
            <w:gridSpan w:val="5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p= 0.592</w:t>
            </w:r>
          </w:p>
        </w:tc>
        <w:tc>
          <w:tcPr>
            <w:tcW w:w="2307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1.0</w:t>
            </w:r>
          </w:p>
        </w:tc>
        <w:tc>
          <w:tcPr>
            <w:tcW w:w="2422" w:type="dxa"/>
            <w:gridSpan w:val="4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1.0</w:t>
            </w:r>
          </w:p>
        </w:tc>
        <w:tc>
          <w:tcPr>
            <w:tcW w:w="2191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0.835</w:t>
            </w:r>
          </w:p>
        </w:tc>
        <w:tc>
          <w:tcPr>
            <w:tcW w:w="2306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0.322</w:t>
            </w:r>
          </w:p>
        </w:tc>
        <w:tc>
          <w:tcPr>
            <w:tcW w:w="2307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0.432</w:t>
            </w:r>
          </w:p>
        </w:tc>
      </w:tr>
      <w:tr w:rsidR="00091B8E" w:rsidRPr="00AC7D63" w:rsidTr="002E7439">
        <w:tc>
          <w:tcPr>
            <w:tcW w:w="14992" w:type="dxa"/>
            <w:gridSpan w:val="19"/>
            <w:shd w:val="clear" w:color="auto" w:fill="BFBFBF" w:themeFill="background1" w:themeFillShade="BF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GSTP1 rs1695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N&amp;V</w:t>
            </w:r>
          </w:p>
        </w:tc>
        <w:tc>
          <w:tcPr>
            <w:tcW w:w="2307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Diarrhoea</w:t>
            </w:r>
          </w:p>
        </w:tc>
        <w:tc>
          <w:tcPr>
            <w:tcW w:w="2306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Stomatitis</w:t>
            </w:r>
          </w:p>
        </w:tc>
        <w:tc>
          <w:tcPr>
            <w:tcW w:w="2307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Granulocytes</w:t>
            </w:r>
          </w:p>
        </w:tc>
        <w:tc>
          <w:tcPr>
            <w:tcW w:w="2306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7D63">
              <w:rPr>
                <w:rFonts w:ascii="Arial" w:hAnsi="Arial" w:cs="Arial"/>
                <w:sz w:val="18"/>
                <w:szCs w:val="18"/>
              </w:rPr>
              <w:t>Haemaglobin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7D63">
              <w:rPr>
                <w:rFonts w:ascii="Arial" w:hAnsi="Arial" w:cs="Arial"/>
                <w:sz w:val="18"/>
                <w:szCs w:val="18"/>
              </w:rPr>
              <w:t>Neuro</w:t>
            </w:r>
            <w:proofErr w:type="spellEnd"/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A</w:t>
            </w:r>
            <w:r w:rsidRPr="00AC7D6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8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81.9%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71.1-90.0</w:t>
            </w:r>
          </w:p>
        </w:tc>
        <w:tc>
          <w:tcPr>
            <w:tcW w:w="108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18.1%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10.0-28.9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95.8%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88.3-99.1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0.9-11.7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97.2%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90.3-99.7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0.3-9.7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66.7%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54.0-77.8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33.3%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22.2-46.0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95.8%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88.3-99.1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0.9-11.7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93.1%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84.5-97.7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2.3-15.5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88.2%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76.1-95.6</w:t>
            </w:r>
          </w:p>
        </w:tc>
        <w:tc>
          <w:tcPr>
            <w:tcW w:w="108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11.8%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4.4-23.9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96.2%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86.8-99.5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0.5-13.2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94.1%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83.8-98.8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1.2-16.2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59.6%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45.1-73.0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40.4%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27.0-55.0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92.3%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81.5-97.9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2.1-18.5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92.2%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81.1-97.8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2.2-18.9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83.3%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35.9-99.6</w:t>
            </w:r>
          </w:p>
        </w:tc>
        <w:tc>
          <w:tcPr>
            <w:tcW w:w="1083" w:type="dxa"/>
            <w:gridSpan w:val="2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16.7%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0.4-64.1</w:t>
            </w:r>
          </w:p>
        </w:tc>
        <w:tc>
          <w:tcPr>
            <w:tcW w:w="1153" w:type="dxa"/>
            <w:gridSpan w:val="2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54.1-100</w:t>
            </w:r>
          </w:p>
        </w:tc>
        <w:tc>
          <w:tcPr>
            <w:tcW w:w="1154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0-45.9</w:t>
            </w:r>
          </w:p>
        </w:tc>
        <w:tc>
          <w:tcPr>
            <w:tcW w:w="1153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54.1-100</w:t>
            </w:r>
          </w:p>
        </w:tc>
        <w:tc>
          <w:tcPr>
            <w:tcW w:w="1153" w:type="dxa"/>
            <w:gridSpan w:val="2"/>
            <w:vAlign w:val="bottom"/>
          </w:tcPr>
          <w:p w:rsidR="00091B8E" w:rsidRPr="00AC7D63" w:rsidRDefault="00091B8E" w:rsidP="002E74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0-45.9</w:t>
            </w:r>
          </w:p>
        </w:tc>
        <w:tc>
          <w:tcPr>
            <w:tcW w:w="1153" w:type="dxa"/>
            <w:gridSpan w:val="2"/>
            <w:vAlign w:val="bottom"/>
          </w:tcPr>
          <w:p w:rsidR="00091B8E" w:rsidRPr="00AC7D63" w:rsidRDefault="00091B8E" w:rsidP="002E74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66.7%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22.3-95.7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33.3%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4.3-77.7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Align w:val="bottom"/>
          </w:tcPr>
          <w:p w:rsidR="00091B8E" w:rsidRPr="00AC7D63" w:rsidRDefault="00091B8E" w:rsidP="002E74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54.1-100.0</w:t>
            </w:r>
          </w:p>
        </w:tc>
        <w:tc>
          <w:tcPr>
            <w:tcW w:w="1153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0.0-45.9</w:t>
            </w:r>
          </w:p>
        </w:tc>
        <w:tc>
          <w:tcPr>
            <w:tcW w:w="1153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54.1-100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0.0-45.9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gridSpan w:val="4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0.582</w:t>
            </w:r>
          </w:p>
        </w:tc>
        <w:tc>
          <w:tcPr>
            <w:tcW w:w="2307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1.0</w:t>
            </w:r>
          </w:p>
        </w:tc>
        <w:tc>
          <w:tcPr>
            <w:tcW w:w="2306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0.724</w:t>
            </w:r>
          </w:p>
        </w:tc>
        <w:tc>
          <w:tcPr>
            <w:tcW w:w="2307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0.740</w:t>
            </w:r>
          </w:p>
        </w:tc>
        <w:tc>
          <w:tcPr>
            <w:tcW w:w="2306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0.609</w:t>
            </w:r>
          </w:p>
        </w:tc>
        <w:tc>
          <w:tcPr>
            <w:tcW w:w="2307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1.0</w:t>
            </w:r>
          </w:p>
        </w:tc>
      </w:tr>
      <w:tr w:rsidR="00091B8E" w:rsidRPr="00AC7D63" w:rsidTr="002E7439">
        <w:tc>
          <w:tcPr>
            <w:tcW w:w="14992" w:type="dxa"/>
            <w:gridSpan w:val="19"/>
            <w:shd w:val="clear" w:color="auto" w:fill="BFBFBF" w:themeFill="background1" w:themeFillShade="BF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OPRT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N&amp;V</w:t>
            </w:r>
          </w:p>
        </w:tc>
        <w:tc>
          <w:tcPr>
            <w:tcW w:w="2307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Diarrhoea</w:t>
            </w:r>
          </w:p>
        </w:tc>
        <w:tc>
          <w:tcPr>
            <w:tcW w:w="2306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Stomatitis</w:t>
            </w:r>
          </w:p>
        </w:tc>
        <w:tc>
          <w:tcPr>
            <w:tcW w:w="2307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Granulocytes</w:t>
            </w:r>
          </w:p>
        </w:tc>
        <w:tc>
          <w:tcPr>
            <w:tcW w:w="2306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7D63">
              <w:rPr>
                <w:rFonts w:ascii="Arial" w:hAnsi="Arial" w:cs="Arial"/>
                <w:sz w:val="18"/>
                <w:szCs w:val="18"/>
              </w:rPr>
              <w:t>Haemaglobin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7D63">
              <w:rPr>
                <w:rFonts w:ascii="Arial" w:hAnsi="Arial" w:cs="Arial"/>
                <w:sz w:val="18"/>
                <w:szCs w:val="18"/>
              </w:rPr>
              <w:t>Neuro</w:t>
            </w:r>
            <w:proofErr w:type="spellEnd"/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60%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14.7-94.7</w:t>
            </w:r>
          </w:p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5.3-85.3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28.4-99.5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20.0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0.5-71.6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47.8-100.0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0.0-52.18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5.3-85.3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60%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14.7-94.7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47.8-100.0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0.0-52.18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28.4-99.5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0.5-71.6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GC</w:t>
            </w:r>
          </w:p>
        </w:tc>
        <w:tc>
          <w:tcPr>
            <w:tcW w:w="992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8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85.7%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69.7-95.2</w:t>
            </w:r>
          </w:p>
        </w:tc>
        <w:tc>
          <w:tcPr>
            <w:tcW w:w="108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14.3%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4.8-30.3</w:t>
            </w:r>
          </w:p>
          <w:p w:rsidR="00091B8E" w:rsidRPr="00AC7D63" w:rsidRDefault="00091B8E" w:rsidP="002E74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94.3%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80.8-99.3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5.7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0.7-19.2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94.3%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80.8-99.3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5.7%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0.7-19.2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72.7%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54.5-86.7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27.3%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13.3-45.5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97.1%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85.1-99.9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0.07-14.92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97.1%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85.1-99.9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0.1-14.9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92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08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85.4%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76.3-92.0</w:t>
            </w:r>
          </w:p>
        </w:tc>
        <w:tc>
          <w:tcPr>
            <w:tcW w:w="108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14.6%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8.0-23.7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97.8%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92.2—99.7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0.3-7.8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96.6%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90.5-99.3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0.7-9.5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61.6%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50.5-71.9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38.4%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28.1-49.5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93.3%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86.1-97.5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6.7%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2.5-13.9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92.1%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84.5-96.8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7.9%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3.2-15.5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gridSpan w:val="4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0.283</w:t>
            </w:r>
          </w:p>
        </w:tc>
        <w:tc>
          <w:tcPr>
            <w:tcW w:w="2307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0.082</w:t>
            </w:r>
          </w:p>
        </w:tc>
        <w:tc>
          <w:tcPr>
            <w:tcW w:w="2306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0.690</w:t>
            </w:r>
          </w:p>
        </w:tc>
        <w:tc>
          <w:tcPr>
            <w:tcW w:w="2307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0.303</w:t>
            </w:r>
          </w:p>
        </w:tc>
        <w:tc>
          <w:tcPr>
            <w:tcW w:w="2306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0.752</w:t>
            </w:r>
          </w:p>
        </w:tc>
        <w:tc>
          <w:tcPr>
            <w:tcW w:w="2307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0.237</w:t>
            </w:r>
          </w:p>
        </w:tc>
      </w:tr>
      <w:tr w:rsidR="00091B8E" w:rsidRPr="00AC7D63" w:rsidTr="002E7439">
        <w:tc>
          <w:tcPr>
            <w:tcW w:w="14992" w:type="dxa"/>
            <w:gridSpan w:val="19"/>
            <w:shd w:val="clear" w:color="auto" w:fill="BFBFBF" w:themeFill="background1" w:themeFillShade="BF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DPYD2A  IVS14+1G&gt;A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N&amp;V</w:t>
            </w:r>
          </w:p>
        </w:tc>
        <w:tc>
          <w:tcPr>
            <w:tcW w:w="2307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Diarrhoea</w:t>
            </w:r>
          </w:p>
        </w:tc>
        <w:tc>
          <w:tcPr>
            <w:tcW w:w="2306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Stomatitis</w:t>
            </w:r>
          </w:p>
        </w:tc>
        <w:tc>
          <w:tcPr>
            <w:tcW w:w="2307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Granulocytes</w:t>
            </w:r>
          </w:p>
        </w:tc>
        <w:tc>
          <w:tcPr>
            <w:tcW w:w="2306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7D63">
              <w:rPr>
                <w:rFonts w:ascii="Arial" w:hAnsi="Arial" w:cs="Arial"/>
                <w:sz w:val="18"/>
                <w:szCs w:val="18"/>
              </w:rPr>
              <w:t>Haemaglobin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7D63">
              <w:rPr>
                <w:rFonts w:ascii="Arial" w:hAnsi="Arial" w:cs="Arial"/>
                <w:sz w:val="18"/>
                <w:szCs w:val="18"/>
              </w:rPr>
              <w:t>Neuro</w:t>
            </w:r>
            <w:proofErr w:type="spellEnd"/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8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85.0%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77.6-90.7</w:t>
            </w:r>
          </w:p>
        </w:tc>
        <w:tc>
          <w:tcPr>
            <w:tcW w:w="108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15.0%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9.3-22.4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96.9%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92.2-99.1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96.1%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91.1-98.7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1.3-8.9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64.8%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55.6-73.2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35.2%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26.8-44.4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95.3%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90.1-98.3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1.7-9.9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92.9%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87.0-96.7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3.3-13.0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GA</w:t>
            </w: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0-97.5</w:t>
            </w:r>
          </w:p>
        </w:tc>
        <w:tc>
          <w:tcPr>
            <w:tcW w:w="108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2.5-1.0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0.0-97.5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2.5-100.0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2.5-100.0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0-97.5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0.0-97.5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2.5-100.0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2.5-100.0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0.0-97.5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2.5-100.0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0.0-97.5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gridSpan w:val="4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0.156</w:t>
            </w:r>
          </w:p>
        </w:tc>
        <w:tc>
          <w:tcPr>
            <w:tcW w:w="2307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0.039</w:t>
            </w:r>
          </w:p>
        </w:tc>
        <w:tc>
          <w:tcPr>
            <w:tcW w:w="2306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1.0</w:t>
            </w:r>
          </w:p>
        </w:tc>
        <w:tc>
          <w:tcPr>
            <w:tcW w:w="2307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0.358</w:t>
            </w:r>
          </w:p>
        </w:tc>
        <w:tc>
          <w:tcPr>
            <w:tcW w:w="2306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1.0</w:t>
            </w:r>
          </w:p>
        </w:tc>
        <w:tc>
          <w:tcPr>
            <w:tcW w:w="2307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1.0</w:t>
            </w:r>
          </w:p>
        </w:tc>
      </w:tr>
      <w:tr w:rsidR="00091B8E" w:rsidRPr="00AC7D63" w:rsidTr="002E7439">
        <w:tc>
          <w:tcPr>
            <w:tcW w:w="14992" w:type="dxa"/>
            <w:gridSpan w:val="19"/>
            <w:shd w:val="clear" w:color="auto" w:fill="BFBFBF" w:themeFill="background1" w:themeFillShade="BF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DPYD rs1801159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N&amp;V</w:t>
            </w:r>
          </w:p>
        </w:tc>
        <w:tc>
          <w:tcPr>
            <w:tcW w:w="2307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Diarrhoea</w:t>
            </w:r>
          </w:p>
        </w:tc>
        <w:tc>
          <w:tcPr>
            <w:tcW w:w="2306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Stomatitis</w:t>
            </w:r>
          </w:p>
        </w:tc>
        <w:tc>
          <w:tcPr>
            <w:tcW w:w="2307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Granulocytes</w:t>
            </w:r>
          </w:p>
        </w:tc>
        <w:tc>
          <w:tcPr>
            <w:tcW w:w="2306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7D63">
              <w:rPr>
                <w:rFonts w:ascii="Arial" w:hAnsi="Arial" w:cs="Arial"/>
                <w:sz w:val="18"/>
                <w:szCs w:val="18"/>
              </w:rPr>
              <w:t>Haemaglobin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7D63">
              <w:rPr>
                <w:rFonts w:ascii="Arial" w:hAnsi="Arial" w:cs="Arial"/>
                <w:sz w:val="18"/>
                <w:szCs w:val="18"/>
              </w:rPr>
              <w:t>Neuro</w:t>
            </w:r>
            <w:proofErr w:type="spellEnd"/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8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83.9%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74.8-90.7</w:t>
            </w:r>
          </w:p>
        </w:tc>
        <w:tc>
          <w:tcPr>
            <w:tcW w:w="108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16.1%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9.3-25.2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95.7%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89.5-98.8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1.2-10.5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97.8%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92.4-99.7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0.3-7.6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68.5%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57.8-78.0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31.5%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22.0-42.2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95.7%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89.5-98.8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1.2-10.5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93.5%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86.5-97.6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6.5%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2.4-13.5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88.5%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69.8-97.6</w:t>
            </w:r>
          </w:p>
        </w:tc>
        <w:tc>
          <w:tcPr>
            <w:tcW w:w="108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11.5%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2.4-30.2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96.2%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80.4-99.9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0.09-19.6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92.3%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74.9—99.1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0.9-25.1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52.0%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31.3-72.2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48.0%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27.8-68.7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96.2%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80.4-99.9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0.09-19.6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92.3%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74.9-99.1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0.9-25.1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77.8%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40.0-97.2</w:t>
            </w:r>
          </w:p>
        </w:tc>
        <w:tc>
          <w:tcPr>
            <w:tcW w:w="1083" w:type="dxa"/>
            <w:gridSpan w:val="2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22.2%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2.8-60.0</w:t>
            </w:r>
          </w:p>
        </w:tc>
        <w:tc>
          <w:tcPr>
            <w:tcW w:w="1153" w:type="dxa"/>
            <w:gridSpan w:val="2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66.3-100.0</w:t>
            </w:r>
          </w:p>
        </w:tc>
        <w:tc>
          <w:tcPr>
            <w:tcW w:w="1154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0.0-33.6</w:t>
            </w:r>
          </w:p>
        </w:tc>
        <w:tc>
          <w:tcPr>
            <w:tcW w:w="1153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96.1%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51.8-99.7</w:t>
            </w:r>
          </w:p>
        </w:tc>
        <w:tc>
          <w:tcPr>
            <w:tcW w:w="1153" w:type="dxa"/>
            <w:gridSpan w:val="2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0.2-48.2</w:t>
            </w:r>
          </w:p>
        </w:tc>
        <w:tc>
          <w:tcPr>
            <w:tcW w:w="1153" w:type="dxa"/>
            <w:gridSpan w:val="2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55.6%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21.2-86.3</w:t>
            </w:r>
          </w:p>
        </w:tc>
        <w:tc>
          <w:tcPr>
            <w:tcW w:w="1154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44.4%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13.7-78.8</w:t>
            </w:r>
          </w:p>
        </w:tc>
        <w:tc>
          <w:tcPr>
            <w:tcW w:w="1153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88.9%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51.8-99.7</w:t>
            </w:r>
          </w:p>
        </w:tc>
        <w:tc>
          <w:tcPr>
            <w:tcW w:w="1153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11.1%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0.2-48.2</w:t>
            </w:r>
          </w:p>
        </w:tc>
        <w:tc>
          <w:tcPr>
            <w:tcW w:w="1153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88.9%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51.8-99.7</w:t>
            </w:r>
          </w:p>
        </w:tc>
        <w:tc>
          <w:tcPr>
            <w:tcW w:w="1154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11.1%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0.2-48.2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gridSpan w:val="4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0.698</w:t>
            </w:r>
          </w:p>
        </w:tc>
        <w:tc>
          <w:tcPr>
            <w:tcW w:w="2307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1.0</w:t>
            </w:r>
          </w:p>
        </w:tc>
        <w:tc>
          <w:tcPr>
            <w:tcW w:w="2306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0.143</w:t>
            </w:r>
          </w:p>
        </w:tc>
        <w:tc>
          <w:tcPr>
            <w:tcW w:w="2307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0.264</w:t>
            </w:r>
          </w:p>
        </w:tc>
        <w:tc>
          <w:tcPr>
            <w:tcW w:w="2306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0.432</w:t>
            </w:r>
          </w:p>
        </w:tc>
        <w:tc>
          <w:tcPr>
            <w:tcW w:w="2307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0.700</w:t>
            </w:r>
          </w:p>
        </w:tc>
      </w:tr>
      <w:tr w:rsidR="00091B8E" w:rsidRPr="00AC7D63" w:rsidTr="002E7439">
        <w:tc>
          <w:tcPr>
            <w:tcW w:w="14992" w:type="dxa"/>
            <w:gridSpan w:val="19"/>
            <w:shd w:val="clear" w:color="auto" w:fill="BFBFBF" w:themeFill="background1" w:themeFillShade="BF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ERCC1 rs11615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N&amp;V</w:t>
            </w:r>
          </w:p>
        </w:tc>
        <w:tc>
          <w:tcPr>
            <w:tcW w:w="2307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Diarrhoea</w:t>
            </w:r>
          </w:p>
        </w:tc>
        <w:tc>
          <w:tcPr>
            <w:tcW w:w="2422" w:type="dxa"/>
            <w:gridSpan w:val="4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Stomatitis</w:t>
            </w:r>
          </w:p>
        </w:tc>
        <w:tc>
          <w:tcPr>
            <w:tcW w:w="2191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Granulocytes</w:t>
            </w:r>
          </w:p>
        </w:tc>
        <w:tc>
          <w:tcPr>
            <w:tcW w:w="2306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7D63">
              <w:rPr>
                <w:rFonts w:ascii="Arial" w:hAnsi="Arial" w:cs="Arial"/>
                <w:sz w:val="18"/>
                <w:szCs w:val="18"/>
              </w:rPr>
              <w:t>Haemaglobin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7D63">
              <w:rPr>
                <w:rFonts w:ascii="Arial" w:hAnsi="Arial" w:cs="Arial"/>
                <w:sz w:val="18"/>
                <w:szCs w:val="18"/>
              </w:rPr>
              <w:t>Neuro</w:t>
            </w:r>
            <w:proofErr w:type="spellEnd"/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88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34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8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88.9%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65.3-98.6</w:t>
            </w:r>
          </w:p>
        </w:tc>
        <w:tc>
          <w:tcPr>
            <w:tcW w:w="108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11.1%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1.4-34.7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94.7%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74.0-99.9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0.1-26.0</w:t>
            </w:r>
          </w:p>
        </w:tc>
        <w:tc>
          <w:tcPr>
            <w:tcW w:w="1288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81.5-100</w:t>
            </w:r>
          </w:p>
        </w:tc>
        <w:tc>
          <w:tcPr>
            <w:tcW w:w="113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0.0-18.5</w:t>
            </w:r>
          </w:p>
        </w:tc>
        <w:tc>
          <w:tcPr>
            <w:tcW w:w="1037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52.6%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28.9-75.6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47.4%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24.5-71.1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84.2%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60.4-96.6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15.8%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3.4-39.6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88.9%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65.3-98.6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11.1%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1.4-43.7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CT</w:t>
            </w: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8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3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82.6%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71.6-90.7</w:t>
            </w:r>
          </w:p>
        </w:tc>
        <w:tc>
          <w:tcPr>
            <w:tcW w:w="108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17.4%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9.3-28.4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94.2%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85.8-98.4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1.6-14.2</w:t>
            </w:r>
          </w:p>
        </w:tc>
        <w:tc>
          <w:tcPr>
            <w:tcW w:w="1288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97.1%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89.92-99.65</w:t>
            </w:r>
          </w:p>
        </w:tc>
        <w:tc>
          <w:tcPr>
            <w:tcW w:w="113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0.4-10.1</w:t>
            </w:r>
          </w:p>
        </w:tc>
        <w:tc>
          <w:tcPr>
            <w:tcW w:w="1037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70.8%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58.2-81.4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29.2%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18.6-41.8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97.1%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89.9-99.6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0.4-10.0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94.2%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85.8-98.4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1.6-14.2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7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85.7%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71.5-94.6</w:t>
            </w:r>
          </w:p>
        </w:tc>
        <w:tc>
          <w:tcPr>
            <w:tcW w:w="1083" w:type="dxa"/>
            <w:gridSpan w:val="2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14.3%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5.4-28.5</w:t>
            </w:r>
          </w:p>
        </w:tc>
        <w:tc>
          <w:tcPr>
            <w:tcW w:w="1153" w:type="dxa"/>
            <w:gridSpan w:val="2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91.6-100.0</w:t>
            </w:r>
          </w:p>
        </w:tc>
        <w:tc>
          <w:tcPr>
            <w:tcW w:w="1154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0-8.4</w:t>
            </w:r>
          </w:p>
        </w:tc>
        <w:tc>
          <w:tcPr>
            <w:tcW w:w="1288" w:type="dxa"/>
            <w:gridSpan w:val="2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92.9%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80.5-98.5</w:t>
            </w:r>
          </w:p>
        </w:tc>
        <w:tc>
          <w:tcPr>
            <w:tcW w:w="1134" w:type="dxa"/>
            <w:gridSpan w:val="2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1.5-19.5</w:t>
            </w:r>
          </w:p>
        </w:tc>
        <w:tc>
          <w:tcPr>
            <w:tcW w:w="1037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57.5%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40.9-73.0</w:t>
            </w:r>
          </w:p>
        </w:tc>
        <w:tc>
          <w:tcPr>
            <w:tcW w:w="1154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42.5%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27.0-59.1</w:t>
            </w:r>
          </w:p>
        </w:tc>
        <w:tc>
          <w:tcPr>
            <w:tcW w:w="1153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95.2%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83.8-99.4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Align w:val="bottom"/>
          </w:tcPr>
          <w:p w:rsidR="00091B8E" w:rsidRPr="00AC7D63" w:rsidRDefault="00091B8E" w:rsidP="002E74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  <w:p w:rsidR="00091B8E" w:rsidRPr="00AC7D63" w:rsidRDefault="00091B8E" w:rsidP="002E74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0.6-16.2</w:t>
            </w:r>
          </w:p>
        </w:tc>
        <w:tc>
          <w:tcPr>
            <w:tcW w:w="1153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92.9%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80.5-98.5</w:t>
            </w:r>
          </w:p>
        </w:tc>
        <w:tc>
          <w:tcPr>
            <w:tcW w:w="1154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1.5-19.5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gridSpan w:val="4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0.839</w:t>
            </w:r>
          </w:p>
        </w:tc>
        <w:tc>
          <w:tcPr>
            <w:tcW w:w="2307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0.282</w:t>
            </w:r>
          </w:p>
        </w:tc>
        <w:tc>
          <w:tcPr>
            <w:tcW w:w="2422" w:type="dxa"/>
            <w:gridSpan w:val="4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0.428</w:t>
            </w:r>
          </w:p>
        </w:tc>
        <w:tc>
          <w:tcPr>
            <w:tcW w:w="2191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0.216</w:t>
            </w:r>
          </w:p>
        </w:tc>
        <w:tc>
          <w:tcPr>
            <w:tcW w:w="2306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0.101</w:t>
            </w:r>
          </w:p>
        </w:tc>
        <w:tc>
          <w:tcPr>
            <w:tcW w:w="2307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0.711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C</w:t>
            </w:r>
            <w:r w:rsidRPr="00AC7D6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1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69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88.9%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65.3-98.6</w:t>
            </w:r>
          </w:p>
        </w:tc>
        <w:tc>
          <w:tcPr>
            <w:tcW w:w="941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11.1%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1.4-34.7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94.7%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74.0-99.9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0.1-26.0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81.5-100</w:t>
            </w:r>
          </w:p>
        </w:tc>
        <w:tc>
          <w:tcPr>
            <w:tcW w:w="1269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0.0-18.5</w:t>
            </w:r>
          </w:p>
        </w:tc>
        <w:tc>
          <w:tcPr>
            <w:tcW w:w="1037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52.6%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28.9-75.6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47.4%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24.5-71.1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84.2%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60.4-96.6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15.8%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3.4-39.6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88.9%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65.3-98.6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11.1%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1.4-43.7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CT + T</w:t>
            </w:r>
          </w:p>
        </w:tc>
        <w:tc>
          <w:tcPr>
            <w:tcW w:w="1134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1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69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7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83.8%</w:t>
            </w:r>
          </w:p>
        </w:tc>
        <w:tc>
          <w:tcPr>
            <w:tcW w:w="941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16.2%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96.4%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95.5%</w:t>
            </w:r>
          </w:p>
        </w:tc>
        <w:tc>
          <w:tcPr>
            <w:tcW w:w="1269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1037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65.7%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34.3%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96.4%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93.7%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6.3%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gridSpan w:val="4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0.737</w:t>
            </w:r>
          </w:p>
        </w:tc>
        <w:tc>
          <w:tcPr>
            <w:tcW w:w="2307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0.552</w:t>
            </w:r>
          </w:p>
        </w:tc>
        <w:tc>
          <w:tcPr>
            <w:tcW w:w="2422" w:type="dxa"/>
            <w:gridSpan w:val="4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1.0</w:t>
            </w:r>
          </w:p>
        </w:tc>
        <w:tc>
          <w:tcPr>
            <w:tcW w:w="2191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0.306</w:t>
            </w:r>
          </w:p>
        </w:tc>
        <w:tc>
          <w:tcPr>
            <w:tcW w:w="2306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0.064</w:t>
            </w:r>
          </w:p>
        </w:tc>
        <w:tc>
          <w:tcPr>
            <w:tcW w:w="2307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0.612</w:t>
            </w:r>
          </w:p>
        </w:tc>
      </w:tr>
      <w:tr w:rsidR="00091B8E" w:rsidRPr="00AC7D63" w:rsidTr="002E7439">
        <w:tc>
          <w:tcPr>
            <w:tcW w:w="14992" w:type="dxa"/>
            <w:gridSpan w:val="19"/>
            <w:shd w:val="clear" w:color="auto" w:fill="BFBFBF" w:themeFill="background1" w:themeFillShade="BF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ERCC1 rs3212986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N&amp;V</w:t>
            </w:r>
          </w:p>
        </w:tc>
        <w:tc>
          <w:tcPr>
            <w:tcW w:w="2256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Diarrhoea</w:t>
            </w:r>
          </w:p>
        </w:tc>
        <w:tc>
          <w:tcPr>
            <w:tcW w:w="2306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Stomatitis</w:t>
            </w:r>
          </w:p>
        </w:tc>
        <w:tc>
          <w:tcPr>
            <w:tcW w:w="2307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Granulocytes</w:t>
            </w:r>
          </w:p>
        </w:tc>
        <w:tc>
          <w:tcPr>
            <w:tcW w:w="2306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7D63">
              <w:rPr>
                <w:rFonts w:ascii="Arial" w:hAnsi="Arial" w:cs="Arial"/>
                <w:sz w:val="18"/>
                <w:szCs w:val="18"/>
              </w:rPr>
              <w:t>Haemaglobin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7D63">
              <w:rPr>
                <w:rFonts w:ascii="Arial" w:hAnsi="Arial" w:cs="Arial"/>
                <w:sz w:val="18"/>
                <w:szCs w:val="18"/>
              </w:rPr>
              <w:t>Neuro</w:t>
            </w:r>
            <w:proofErr w:type="spellEnd"/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134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2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86.4%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75.0-94.0</w:t>
            </w: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13.6%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6.0-25.0</w:t>
            </w:r>
          </w:p>
        </w:tc>
        <w:tc>
          <w:tcPr>
            <w:tcW w:w="1102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93.9-100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0.0-6.0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93.2%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83.5-98.1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1.9-16.5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45.9-73.0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27.0-54.1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96.6%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88.3-99.6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0.4-11.7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96.6%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88.3-99.6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0.4-11.7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GT</w:t>
            </w:r>
          </w:p>
        </w:tc>
        <w:tc>
          <w:tcPr>
            <w:tcW w:w="1134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2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80.6%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68.6-89.6</w:t>
            </w: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19.4%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10.4-31.4</w:t>
            </w:r>
          </w:p>
        </w:tc>
        <w:tc>
          <w:tcPr>
            <w:tcW w:w="1102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92.1%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82.4-97.4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2.6-17.6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98.4%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91.3-100.0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0.04-8.7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67.2%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54.0-78.7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32.8%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21.3-46.0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93.7%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84.5-98.2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1.8-15.5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90.3%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80.1-96.4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3.6-19.9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34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2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59.0-100.0</w:t>
            </w:r>
          </w:p>
        </w:tc>
        <w:tc>
          <w:tcPr>
            <w:tcW w:w="992" w:type="dxa"/>
            <w:gridSpan w:val="2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0.0-41.0</w:t>
            </w:r>
          </w:p>
        </w:tc>
        <w:tc>
          <w:tcPr>
            <w:tcW w:w="1102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59.0-100.0</w:t>
            </w:r>
          </w:p>
        </w:tc>
        <w:tc>
          <w:tcPr>
            <w:tcW w:w="1154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0.0-41.0</w:t>
            </w:r>
          </w:p>
        </w:tc>
        <w:tc>
          <w:tcPr>
            <w:tcW w:w="1153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59.0-100.0</w:t>
            </w:r>
          </w:p>
        </w:tc>
        <w:tc>
          <w:tcPr>
            <w:tcW w:w="1153" w:type="dxa"/>
            <w:gridSpan w:val="2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0.0-41.0</w:t>
            </w:r>
          </w:p>
        </w:tc>
        <w:tc>
          <w:tcPr>
            <w:tcW w:w="1153" w:type="dxa"/>
            <w:gridSpan w:val="2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71.4%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29.0-96.3</w:t>
            </w:r>
          </w:p>
        </w:tc>
        <w:tc>
          <w:tcPr>
            <w:tcW w:w="1154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28.6%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3.7-71.0</w:t>
            </w:r>
          </w:p>
        </w:tc>
        <w:tc>
          <w:tcPr>
            <w:tcW w:w="1153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59.0-100.0</w:t>
            </w:r>
          </w:p>
        </w:tc>
        <w:tc>
          <w:tcPr>
            <w:tcW w:w="1153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0.0-41.0</w:t>
            </w:r>
          </w:p>
        </w:tc>
        <w:tc>
          <w:tcPr>
            <w:tcW w:w="1153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85.7%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42.1-99.6</w:t>
            </w:r>
          </w:p>
        </w:tc>
        <w:tc>
          <w:tcPr>
            <w:tcW w:w="1154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14.3%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0.4-57.9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0.438</w:t>
            </w:r>
          </w:p>
        </w:tc>
        <w:tc>
          <w:tcPr>
            <w:tcW w:w="2256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0.094</w:t>
            </w:r>
          </w:p>
        </w:tc>
        <w:tc>
          <w:tcPr>
            <w:tcW w:w="2306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0.399</w:t>
            </w:r>
          </w:p>
        </w:tc>
        <w:tc>
          <w:tcPr>
            <w:tcW w:w="2307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0.676</w:t>
            </w:r>
          </w:p>
        </w:tc>
        <w:tc>
          <w:tcPr>
            <w:tcW w:w="2306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0.773</w:t>
            </w:r>
          </w:p>
        </w:tc>
        <w:tc>
          <w:tcPr>
            <w:tcW w:w="2307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0.221</w:t>
            </w:r>
          </w:p>
        </w:tc>
      </w:tr>
      <w:tr w:rsidR="00091B8E" w:rsidRPr="00AC7D63" w:rsidTr="002E7439">
        <w:tc>
          <w:tcPr>
            <w:tcW w:w="14992" w:type="dxa"/>
            <w:gridSpan w:val="19"/>
            <w:shd w:val="clear" w:color="auto" w:fill="BFBFBF" w:themeFill="background1" w:themeFillShade="BF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ERCC2 rs13181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N&amp;V</w:t>
            </w:r>
          </w:p>
        </w:tc>
        <w:tc>
          <w:tcPr>
            <w:tcW w:w="2307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Diarrhoea</w:t>
            </w:r>
          </w:p>
        </w:tc>
        <w:tc>
          <w:tcPr>
            <w:tcW w:w="2306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Stomatitis</w:t>
            </w:r>
          </w:p>
        </w:tc>
        <w:tc>
          <w:tcPr>
            <w:tcW w:w="2307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Granulocytes</w:t>
            </w:r>
          </w:p>
        </w:tc>
        <w:tc>
          <w:tcPr>
            <w:tcW w:w="2306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7D63">
              <w:rPr>
                <w:rFonts w:ascii="Arial" w:hAnsi="Arial" w:cs="Arial"/>
                <w:sz w:val="18"/>
                <w:szCs w:val="18"/>
              </w:rPr>
              <w:t>Haemaglobin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7D63">
              <w:rPr>
                <w:rFonts w:ascii="Arial" w:hAnsi="Arial" w:cs="Arial"/>
                <w:sz w:val="18"/>
                <w:szCs w:val="18"/>
              </w:rPr>
              <w:t>Neuro</w:t>
            </w:r>
            <w:proofErr w:type="spellEnd"/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134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1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82.6%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61.2-95.0</w:t>
            </w:r>
          </w:p>
        </w:tc>
        <w:tc>
          <w:tcPr>
            <w:tcW w:w="941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17.4%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5.0-38.8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95.7%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78.1-99.9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0.1-21.9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95.7%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78.1-99.9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0.1-21.9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63.6%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40.7-82.8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36.4%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17.2-59.3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87.0%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66.4-97.2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13.0%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2.8-33.6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85.2-100.0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0.0-14.8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GT</w:t>
            </w:r>
          </w:p>
        </w:tc>
        <w:tc>
          <w:tcPr>
            <w:tcW w:w="1134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1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86.2%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74.6-93.9</w:t>
            </w:r>
          </w:p>
        </w:tc>
        <w:tc>
          <w:tcPr>
            <w:tcW w:w="941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13.8%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6.1-25.4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94.9%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85.9-98.9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1.1-14.1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96.6%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88.1-99.6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0.4-11.9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69.1%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55.2-80.9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30.9%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19.1-44.8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94.9%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85.9-98.9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1.1-14.1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91.4%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81.0-97.1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2.9-19.0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34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1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83.3%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69.8-92.5</w:t>
            </w:r>
          </w:p>
        </w:tc>
        <w:tc>
          <w:tcPr>
            <w:tcW w:w="941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16.7%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7.5-30.2</w:t>
            </w:r>
          </w:p>
        </w:tc>
        <w:tc>
          <w:tcPr>
            <w:tcW w:w="1153" w:type="dxa"/>
            <w:gridSpan w:val="2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97.9%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88.9-99.9</w:t>
            </w:r>
          </w:p>
        </w:tc>
        <w:tc>
          <w:tcPr>
            <w:tcW w:w="1154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0.1-11.1</w:t>
            </w:r>
          </w:p>
        </w:tc>
        <w:tc>
          <w:tcPr>
            <w:tcW w:w="1153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95.8%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85.7-99.5</w:t>
            </w:r>
          </w:p>
        </w:tc>
        <w:tc>
          <w:tcPr>
            <w:tcW w:w="1153" w:type="dxa"/>
            <w:gridSpan w:val="2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0.5-14.3</w:t>
            </w:r>
          </w:p>
        </w:tc>
        <w:tc>
          <w:tcPr>
            <w:tcW w:w="1153" w:type="dxa"/>
            <w:gridSpan w:val="2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57.4%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42.2-71.7</w:t>
            </w:r>
          </w:p>
        </w:tc>
        <w:tc>
          <w:tcPr>
            <w:tcW w:w="1154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42.6%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28.3-57.8</w:t>
            </w:r>
          </w:p>
        </w:tc>
        <w:tc>
          <w:tcPr>
            <w:tcW w:w="1153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97.9%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88.9-99.9</w:t>
            </w:r>
          </w:p>
        </w:tc>
        <w:tc>
          <w:tcPr>
            <w:tcW w:w="1153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0.1-11.1</w:t>
            </w:r>
          </w:p>
        </w:tc>
        <w:tc>
          <w:tcPr>
            <w:tcW w:w="1153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91.7%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80.0-97.7</w:t>
            </w:r>
          </w:p>
        </w:tc>
        <w:tc>
          <w:tcPr>
            <w:tcW w:w="1154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2.3-20.0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gridSpan w:val="4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0.853</w:t>
            </w:r>
          </w:p>
        </w:tc>
        <w:tc>
          <w:tcPr>
            <w:tcW w:w="2307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0.717</w:t>
            </w:r>
          </w:p>
        </w:tc>
        <w:tc>
          <w:tcPr>
            <w:tcW w:w="2306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1.0</w:t>
            </w:r>
          </w:p>
        </w:tc>
        <w:tc>
          <w:tcPr>
            <w:tcW w:w="2307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0.483</w:t>
            </w:r>
          </w:p>
        </w:tc>
        <w:tc>
          <w:tcPr>
            <w:tcW w:w="2306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0.155</w:t>
            </w:r>
          </w:p>
        </w:tc>
        <w:tc>
          <w:tcPr>
            <w:tcW w:w="2307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0.433</w:t>
            </w:r>
          </w:p>
        </w:tc>
      </w:tr>
      <w:tr w:rsidR="00091B8E" w:rsidRPr="00AC7D63" w:rsidTr="002E7439">
        <w:tc>
          <w:tcPr>
            <w:tcW w:w="14992" w:type="dxa"/>
            <w:gridSpan w:val="19"/>
            <w:shd w:val="clear" w:color="auto" w:fill="BFBFBF" w:themeFill="background1" w:themeFillShade="BF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XRCC1 rs25487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N&amp;V</w:t>
            </w:r>
          </w:p>
        </w:tc>
        <w:tc>
          <w:tcPr>
            <w:tcW w:w="2307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Diarrhoea</w:t>
            </w:r>
          </w:p>
        </w:tc>
        <w:tc>
          <w:tcPr>
            <w:tcW w:w="2306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Stomatitis</w:t>
            </w:r>
          </w:p>
        </w:tc>
        <w:tc>
          <w:tcPr>
            <w:tcW w:w="2307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Granulocytes</w:t>
            </w:r>
          </w:p>
        </w:tc>
        <w:tc>
          <w:tcPr>
            <w:tcW w:w="2306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7D63">
              <w:rPr>
                <w:rFonts w:ascii="Arial" w:hAnsi="Arial" w:cs="Arial"/>
                <w:sz w:val="18"/>
                <w:szCs w:val="18"/>
              </w:rPr>
              <w:t>Haemaglobin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7D63">
              <w:rPr>
                <w:rFonts w:ascii="Arial" w:hAnsi="Arial" w:cs="Arial"/>
                <w:sz w:val="18"/>
                <w:szCs w:val="18"/>
              </w:rPr>
              <w:t>Neuro</w:t>
            </w:r>
            <w:proofErr w:type="spellEnd"/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941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53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54" w:type="dxa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134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1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94.4%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72.7-99.9</w:t>
            </w:r>
          </w:p>
        </w:tc>
        <w:tc>
          <w:tcPr>
            <w:tcW w:w="941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0.1-27.3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81.5-100.0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0.0-18.5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81.5-100.0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0.0-18.5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55.6%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30.8-78.5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44.4%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21.5-69.2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94.4%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72.7-99.9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0.1-27.3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94.4%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72.7-99.9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0.1-27.3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134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1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81.8%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69.1-90.9</w:t>
            </w:r>
          </w:p>
        </w:tc>
        <w:tc>
          <w:tcPr>
            <w:tcW w:w="941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18.2%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9.1-30.9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92.9%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82.7-98.0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2.0-17.3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92.7%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82.4-98.0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2.0-17.6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64.8%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50.6-77.3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35.2%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22.7-49.4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98.2%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90.4-100.0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0.0-9.6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89.1%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77.8-95.9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10.9%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4.1-22.2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134" w:type="dxa"/>
            <w:gridSpan w:val="3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41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gridSpan w:val="2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54" w:type="dxa"/>
            <w:vAlign w:val="center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83.6%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71.2-92.2</w:t>
            </w:r>
          </w:p>
        </w:tc>
        <w:tc>
          <w:tcPr>
            <w:tcW w:w="941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16.4%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7.8-28.8</w:t>
            </w:r>
          </w:p>
        </w:tc>
        <w:tc>
          <w:tcPr>
            <w:tcW w:w="1153" w:type="dxa"/>
            <w:gridSpan w:val="2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98.2%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90.3-100.0</w:t>
            </w:r>
          </w:p>
        </w:tc>
        <w:tc>
          <w:tcPr>
            <w:tcW w:w="1154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0.1-9.7</w:t>
            </w:r>
          </w:p>
        </w:tc>
        <w:tc>
          <w:tcPr>
            <w:tcW w:w="1153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98.2%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90.3-100.0</w:t>
            </w:r>
          </w:p>
        </w:tc>
        <w:tc>
          <w:tcPr>
            <w:tcW w:w="1153" w:type="dxa"/>
            <w:gridSpan w:val="2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1.8%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0.05-9.7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66.7%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52.1-79.2</w:t>
            </w:r>
          </w:p>
        </w:tc>
        <w:tc>
          <w:tcPr>
            <w:tcW w:w="1154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33.3%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20.8-47.9</w:t>
            </w:r>
          </w:p>
        </w:tc>
        <w:tc>
          <w:tcPr>
            <w:tcW w:w="1153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92.7%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82.4-98.0</w:t>
            </w:r>
          </w:p>
        </w:tc>
        <w:tc>
          <w:tcPr>
            <w:tcW w:w="1153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7.3%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2.0-17.6</w:t>
            </w:r>
          </w:p>
        </w:tc>
        <w:tc>
          <w:tcPr>
            <w:tcW w:w="1153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96.4%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87.5-99.6</w:t>
            </w:r>
          </w:p>
        </w:tc>
        <w:tc>
          <w:tcPr>
            <w:tcW w:w="1154" w:type="dxa"/>
            <w:vAlign w:val="bottom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3.6%</w:t>
            </w:r>
          </w:p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color w:val="000000"/>
                <w:sz w:val="18"/>
                <w:szCs w:val="18"/>
              </w:rPr>
              <w:t>0.3-8.7</w:t>
            </w:r>
          </w:p>
        </w:tc>
      </w:tr>
      <w:tr w:rsidR="00091B8E" w:rsidRPr="00AC7D63" w:rsidTr="002E7439">
        <w:tc>
          <w:tcPr>
            <w:tcW w:w="1384" w:type="dxa"/>
            <w:gridSpan w:val="2"/>
          </w:tcPr>
          <w:p w:rsidR="00091B8E" w:rsidRPr="00AC7D63" w:rsidRDefault="00091B8E" w:rsidP="002E7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gridSpan w:val="4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0.505</w:t>
            </w:r>
          </w:p>
        </w:tc>
        <w:tc>
          <w:tcPr>
            <w:tcW w:w="2307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0.358</w:t>
            </w:r>
          </w:p>
        </w:tc>
        <w:tc>
          <w:tcPr>
            <w:tcW w:w="2306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0.359</w:t>
            </w:r>
          </w:p>
        </w:tc>
        <w:tc>
          <w:tcPr>
            <w:tcW w:w="2307" w:type="dxa"/>
            <w:gridSpan w:val="3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0.691</w:t>
            </w:r>
          </w:p>
        </w:tc>
        <w:tc>
          <w:tcPr>
            <w:tcW w:w="2306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0.300</w:t>
            </w:r>
          </w:p>
        </w:tc>
        <w:tc>
          <w:tcPr>
            <w:tcW w:w="2307" w:type="dxa"/>
            <w:gridSpan w:val="2"/>
          </w:tcPr>
          <w:p w:rsidR="00091B8E" w:rsidRPr="00AC7D63" w:rsidRDefault="00091B8E" w:rsidP="002E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D63">
              <w:rPr>
                <w:rFonts w:ascii="Arial" w:hAnsi="Arial" w:cs="Arial"/>
                <w:sz w:val="18"/>
                <w:szCs w:val="18"/>
              </w:rPr>
              <w:t>p = 0.367</w:t>
            </w:r>
          </w:p>
        </w:tc>
      </w:tr>
    </w:tbl>
    <w:p w:rsidR="00A93785" w:rsidRDefault="00A93785"/>
    <w:sectPr w:rsidR="00A93785" w:rsidSect="00091B8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3E73"/>
    <w:multiLevelType w:val="hybridMultilevel"/>
    <w:tmpl w:val="C0565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54BC8"/>
    <w:multiLevelType w:val="multilevel"/>
    <w:tmpl w:val="FDBC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7153E3"/>
    <w:multiLevelType w:val="hybridMultilevel"/>
    <w:tmpl w:val="D700D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65888"/>
    <w:multiLevelType w:val="hybridMultilevel"/>
    <w:tmpl w:val="3774AD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D591F"/>
    <w:multiLevelType w:val="hybridMultilevel"/>
    <w:tmpl w:val="098223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54025"/>
    <w:multiLevelType w:val="hybridMultilevel"/>
    <w:tmpl w:val="2B908D7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8E"/>
    <w:rsid w:val="00091B8E"/>
    <w:rsid w:val="006451BC"/>
    <w:rsid w:val="00A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8E"/>
  </w:style>
  <w:style w:type="paragraph" w:styleId="Heading3">
    <w:name w:val="heading 3"/>
    <w:basedOn w:val="Normal"/>
    <w:next w:val="Normal"/>
    <w:link w:val="Heading3Char"/>
    <w:uiPriority w:val="99"/>
    <w:qFormat/>
    <w:rsid w:val="00091B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91B8E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ListParagraph">
    <w:name w:val="List Paragraph"/>
    <w:basedOn w:val="Normal"/>
    <w:uiPriority w:val="99"/>
    <w:qFormat/>
    <w:rsid w:val="00091B8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091B8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91B8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91B8E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91B8E"/>
    <w:rPr>
      <w:rFonts w:ascii="Calibri" w:hAnsi="Calibri"/>
      <w:noProof/>
      <w:lang w:val="en-US"/>
    </w:rPr>
  </w:style>
  <w:style w:type="character" w:customStyle="1" w:styleId="apple-converted-space">
    <w:name w:val="apple-converted-space"/>
    <w:basedOn w:val="DefaultParagraphFont"/>
    <w:rsid w:val="00091B8E"/>
  </w:style>
  <w:style w:type="paragraph" w:styleId="NormalWeb">
    <w:name w:val="Normal (Web)"/>
    <w:basedOn w:val="Normal"/>
    <w:uiPriority w:val="99"/>
    <w:unhideWhenUsed/>
    <w:rsid w:val="0009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091B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91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91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B8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B8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091B8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1B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91B8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1B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91B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1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8E"/>
  </w:style>
  <w:style w:type="paragraph" w:styleId="Heading3">
    <w:name w:val="heading 3"/>
    <w:basedOn w:val="Normal"/>
    <w:next w:val="Normal"/>
    <w:link w:val="Heading3Char"/>
    <w:uiPriority w:val="99"/>
    <w:qFormat/>
    <w:rsid w:val="00091B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91B8E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ListParagraph">
    <w:name w:val="List Paragraph"/>
    <w:basedOn w:val="Normal"/>
    <w:uiPriority w:val="99"/>
    <w:qFormat/>
    <w:rsid w:val="00091B8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091B8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91B8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91B8E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91B8E"/>
    <w:rPr>
      <w:rFonts w:ascii="Calibri" w:hAnsi="Calibri"/>
      <w:noProof/>
      <w:lang w:val="en-US"/>
    </w:rPr>
  </w:style>
  <w:style w:type="character" w:customStyle="1" w:styleId="apple-converted-space">
    <w:name w:val="apple-converted-space"/>
    <w:basedOn w:val="DefaultParagraphFont"/>
    <w:rsid w:val="00091B8E"/>
  </w:style>
  <w:style w:type="paragraph" w:styleId="NormalWeb">
    <w:name w:val="Normal (Web)"/>
    <w:basedOn w:val="Normal"/>
    <w:uiPriority w:val="99"/>
    <w:unhideWhenUsed/>
    <w:rsid w:val="0009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091B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91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91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B8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B8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091B8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1B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91B8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1B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91B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1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Marsden Hospital (NHS Foundation Trust)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Elizabeth</dc:creator>
  <cp:lastModifiedBy>Smyth, Elizabeth</cp:lastModifiedBy>
  <cp:revision>1</cp:revision>
  <dcterms:created xsi:type="dcterms:W3CDTF">2017-09-26T14:09:00Z</dcterms:created>
  <dcterms:modified xsi:type="dcterms:W3CDTF">2017-09-26T14:10:00Z</dcterms:modified>
</cp:coreProperties>
</file>