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7E" w:rsidRPr="00A40C32" w:rsidRDefault="00657E9E">
      <w:pPr>
        <w:rPr>
          <w:b/>
          <w:sz w:val="36"/>
          <w:szCs w:val="36"/>
          <w:lang w:val="en-US"/>
        </w:rPr>
      </w:pPr>
      <w:r w:rsidRPr="00A40C32">
        <w:rPr>
          <w:b/>
          <w:sz w:val="36"/>
          <w:szCs w:val="36"/>
          <w:lang w:val="en-US"/>
        </w:rPr>
        <w:t>SUPPLEMENTARY</w:t>
      </w:r>
      <w:r w:rsidR="00401A9C" w:rsidRPr="00A40C32">
        <w:rPr>
          <w:b/>
          <w:sz w:val="36"/>
          <w:szCs w:val="36"/>
          <w:lang w:val="en-US"/>
        </w:rPr>
        <w:t xml:space="preserve"> FIGURES</w:t>
      </w:r>
    </w:p>
    <w:p w:rsidR="00401A9C" w:rsidRPr="00A40C32" w:rsidRDefault="00401A9C">
      <w:pPr>
        <w:rPr>
          <w:b/>
          <w:sz w:val="24"/>
          <w:szCs w:val="24"/>
          <w:lang w:val="en-US"/>
        </w:rPr>
      </w:pPr>
    </w:p>
    <w:p w:rsidR="00A40C32" w:rsidRPr="00A40C32" w:rsidRDefault="00A40C32" w:rsidP="00A40C32">
      <w:pPr>
        <w:rPr>
          <w:b/>
          <w:sz w:val="24"/>
          <w:szCs w:val="24"/>
          <w:lang w:val="en-US"/>
        </w:rPr>
      </w:pPr>
      <w:r w:rsidRPr="00A40C32">
        <w:rPr>
          <w:b/>
          <w:sz w:val="24"/>
          <w:szCs w:val="24"/>
          <w:lang w:val="en-US"/>
        </w:rPr>
        <w:t>Supplementary Figure 1</w:t>
      </w:r>
    </w:p>
    <w:p w:rsidR="00A40C32" w:rsidRPr="00A40C32" w:rsidRDefault="00A40C32" w:rsidP="00A40C32">
      <w:pPr>
        <w:rPr>
          <w:sz w:val="24"/>
          <w:szCs w:val="24"/>
          <w:lang w:val="en-US"/>
        </w:rPr>
      </w:pPr>
      <w:r w:rsidRPr="00A40C32">
        <w:rPr>
          <w:sz w:val="24"/>
          <w:szCs w:val="24"/>
          <w:lang w:val="en-US"/>
        </w:rPr>
        <w:t xml:space="preserve">Kaplan-Meier curves showing progression free survival (PFS, A) and overall survival (OS, B) according to the expression of the LKB1 marker: negative/weak immunohistochemistry expression of LKB1 </w:t>
      </w:r>
      <w:r w:rsidRPr="00A40C32">
        <w:rPr>
          <w:i/>
          <w:sz w:val="24"/>
          <w:szCs w:val="24"/>
          <w:lang w:val="en-US"/>
        </w:rPr>
        <w:t xml:space="preserve">versus </w:t>
      </w:r>
      <w:r w:rsidRPr="00A40C32">
        <w:rPr>
          <w:sz w:val="24"/>
          <w:szCs w:val="24"/>
          <w:lang w:val="en-US"/>
        </w:rPr>
        <w:t>moderate/high expression of the marker.</w:t>
      </w:r>
    </w:p>
    <w:p w:rsidR="00A40C32" w:rsidRPr="00A40C32" w:rsidRDefault="00A40C32" w:rsidP="00A40C32">
      <w:pPr>
        <w:rPr>
          <w:b/>
          <w:bCs/>
          <w:sz w:val="24"/>
          <w:szCs w:val="24"/>
          <w:lang w:val="en-US"/>
        </w:rPr>
      </w:pPr>
    </w:p>
    <w:p w:rsidR="00A40C32" w:rsidRPr="00A40C32" w:rsidRDefault="00A40C32" w:rsidP="00A40C32">
      <w:pPr>
        <w:rPr>
          <w:b/>
          <w:bCs/>
          <w:sz w:val="24"/>
          <w:szCs w:val="24"/>
          <w:lang w:val="en-US"/>
        </w:rPr>
      </w:pPr>
      <w:r w:rsidRPr="00A40C32">
        <w:rPr>
          <w:b/>
          <w:bCs/>
          <w:sz w:val="24"/>
          <w:szCs w:val="24"/>
          <w:lang w:val="en-US"/>
        </w:rPr>
        <w:t xml:space="preserve">Supplementary Figure 2 </w:t>
      </w:r>
    </w:p>
    <w:p w:rsidR="00A40C32" w:rsidRPr="00A40C32" w:rsidRDefault="00A40C32" w:rsidP="00A40C32">
      <w:pPr>
        <w:rPr>
          <w:bCs/>
          <w:sz w:val="24"/>
          <w:szCs w:val="24"/>
          <w:lang w:val="en-US"/>
        </w:rPr>
      </w:pPr>
      <w:r w:rsidRPr="00A40C32">
        <w:rPr>
          <w:bCs/>
          <w:sz w:val="24"/>
          <w:szCs w:val="24"/>
          <w:lang w:val="en-US"/>
        </w:rPr>
        <w:t>Kaplan-Meier curves showing overall sur</w:t>
      </w:r>
      <w:r w:rsidR="00717968">
        <w:rPr>
          <w:bCs/>
          <w:sz w:val="24"/>
          <w:szCs w:val="24"/>
          <w:lang w:val="en-US"/>
        </w:rPr>
        <w:t>vival according to treatment (pan</w:t>
      </w:r>
      <w:r w:rsidRPr="00A40C32">
        <w:rPr>
          <w:bCs/>
          <w:sz w:val="24"/>
          <w:szCs w:val="24"/>
          <w:lang w:val="en-US"/>
        </w:rPr>
        <w:t>e</w:t>
      </w:r>
      <w:r w:rsidR="00717968">
        <w:rPr>
          <w:bCs/>
          <w:sz w:val="24"/>
          <w:szCs w:val="24"/>
          <w:lang w:val="en-US"/>
        </w:rPr>
        <w:t>l</w:t>
      </w:r>
      <w:bookmarkStart w:id="0" w:name="_GoBack"/>
      <w:bookmarkEnd w:id="0"/>
      <w:r w:rsidRPr="00A40C32">
        <w:rPr>
          <w:bCs/>
          <w:sz w:val="24"/>
          <w:szCs w:val="24"/>
          <w:lang w:val="en-US"/>
        </w:rPr>
        <w:t>s A-B) or expression of the LKB1 marker (panels C-D) in patients with non-squamous tumor histology.</w:t>
      </w:r>
    </w:p>
    <w:p w:rsidR="00A40C32" w:rsidRPr="00A40C32" w:rsidRDefault="00A40C32" w:rsidP="00A40C32">
      <w:pPr>
        <w:rPr>
          <w:b/>
          <w:bCs/>
          <w:sz w:val="24"/>
          <w:szCs w:val="24"/>
          <w:lang w:val="en-US"/>
        </w:rPr>
      </w:pPr>
    </w:p>
    <w:p w:rsidR="00A40C32" w:rsidRPr="00A40C32" w:rsidRDefault="00A40C32" w:rsidP="00A40C32">
      <w:pPr>
        <w:rPr>
          <w:b/>
          <w:bCs/>
          <w:sz w:val="24"/>
          <w:szCs w:val="24"/>
          <w:lang w:val="en-US"/>
        </w:rPr>
      </w:pPr>
      <w:r w:rsidRPr="00A40C32">
        <w:rPr>
          <w:b/>
          <w:bCs/>
          <w:sz w:val="24"/>
          <w:szCs w:val="24"/>
          <w:lang w:val="en-US"/>
        </w:rPr>
        <w:t>Supplementary Figure 3</w:t>
      </w:r>
    </w:p>
    <w:p w:rsidR="00A40C32" w:rsidRPr="00A40C32" w:rsidRDefault="00A40C32" w:rsidP="00A40C32">
      <w:pPr>
        <w:rPr>
          <w:sz w:val="24"/>
          <w:szCs w:val="24"/>
          <w:lang w:val="en-US"/>
        </w:rPr>
      </w:pPr>
      <w:r w:rsidRPr="00A40C32">
        <w:rPr>
          <w:sz w:val="24"/>
          <w:szCs w:val="24"/>
          <w:lang w:val="en-US"/>
        </w:rPr>
        <w:t>Immunohistochemistry analysis of LKB1 and p</w:t>
      </w:r>
      <w:r>
        <w:rPr>
          <w:sz w:val="24"/>
          <w:szCs w:val="24"/>
          <w:lang w:val="en-US"/>
        </w:rPr>
        <w:t xml:space="preserve">hosphorylated </w:t>
      </w:r>
      <w:r w:rsidRPr="00A40C32">
        <w:rPr>
          <w:sz w:val="24"/>
          <w:szCs w:val="24"/>
          <w:lang w:val="en-US"/>
        </w:rPr>
        <w:t xml:space="preserve">AMPK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pAMPK</w:t>
      </w:r>
      <w:proofErr w:type="spellEnd"/>
      <w:r>
        <w:rPr>
          <w:sz w:val="24"/>
          <w:szCs w:val="24"/>
          <w:lang w:val="en-US"/>
        </w:rPr>
        <w:t xml:space="preserve">) </w:t>
      </w:r>
      <w:r w:rsidRPr="00A40C32">
        <w:rPr>
          <w:sz w:val="24"/>
          <w:szCs w:val="24"/>
          <w:lang w:val="en-US"/>
        </w:rPr>
        <w:t xml:space="preserve">expression in tumor samples. The panels show that loss of LKB1 </w:t>
      </w:r>
      <w:r>
        <w:rPr>
          <w:sz w:val="24"/>
          <w:szCs w:val="24"/>
          <w:lang w:val="en-US"/>
        </w:rPr>
        <w:t xml:space="preserve">is associated with reduced </w:t>
      </w:r>
      <w:proofErr w:type="spellStart"/>
      <w:r>
        <w:rPr>
          <w:sz w:val="24"/>
          <w:szCs w:val="24"/>
          <w:lang w:val="en-US"/>
        </w:rPr>
        <w:t>pAMPK</w:t>
      </w:r>
      <w:proofErr w:type="spellEnd"/>
      <w:r>
        <w:rPr>
          <w:sz w:val="24"/>
          <w:szCs w:val="24"/>
          <w:lang w:val="en-US"/>
        </w:rPr>
        <w:t xml:space="preserve"> levels</w:t>
      </w:r>
      <w:r w:rsidRPr="00A40C32">
        <w:rPr>
          <w:sz w:val="24"/>
          <w:szCs w:val="24"/>
          <w:lang w:val="en-US"/>
        </w:rPr>
        <w:t>.</w:t>
      </w:r>
    </w:p>
    <w:p w:rsidR="00A40C32" w:rsidRPr="00A40C32" w:rsidRDefault="00A40C32" w:rsidP="00A40C32">
      <w:pPr>
        <w:rPr>
          <w:b/>
          <w:sz w:val="24"/>
          <w:szCs w:val="24"/>
          <w:lang w:val="en-US"/>
        </w:rPr>
      </w:pPr>
    </w:p>
    <w:p w:rsidR="00A40C32" w:rsidRPr="00A40C32" w:rsidRDefault="00A40C32" w:rsidP="00A40C32">
      <w:pPr>
        <w:rPr>
          <w:b/>
          <w:sz w:val="24"/>
          <w:szCs w:val="24"/>
          <w:lang w:val="en-US"/>
        </w:rPr>
      </w:pPr>
      <w:r w:rsidRPr="00A40C32">
        <w:rPr>
          <w:b/>
          <w:sz w:val="24"/>
          <w:szCs w:val="24"/>
          <w:lang w:val="en-US"/>
        </w:rPr>
        <w:t>Supplementary Figure 4</w:t>
      </w:r>
    </w:p>
    <w:p w:rsidR="00A40C32" w:rsidRPr="00A40C32" w:rsidRDefault="00A40C32" w:rsidP="00A40C32">
      <w:pPr>
        <w:rPr>
          <w:sz w:val="24"/>
          <w:szCs w:val="24"/>
          <w:lang w:val="en-US"/>
        </w:rPr>
      </w:pPr>
      <w:r w:rsidRPr="00A40C32">
        <w:rPr>
          <w:sz w:val="24"/>
          <w:szCs w:val="24"/>
          <w:lang w:val="en-US"/>
        </w:rPr>
        <w:t>Kaplan-Meier curves for progression-free survival (PFS; A) and overall survival (OS; B) of the overall study population according to treatment with or without bevacizumab.</w:t>
      </w:r>
    </w:p>
    <w:p w:rsidR="00401A9C" w:rsidRPr="00A40C32" w:rsidRDefault="00401A9C" w:rsidP="00401A9C">
      <w:pPr>
        <w:rPr>
          <w:lang w:val="en-US"/>
        </w:rPr>
      </w:pPr>
    </w:p>
    <w:p w:rsidR="00401A9C" w:rsidRPr="00A40C32" w:rsidRDefault="00401A9C" w:rsidP="00401A9C">
      <w:pPr>
        <w:rPr>
          <w:lang w:val="en-US"/>
        </w:rPr>
      </w:pPr>
    </w:p>
    <w:p w:rsidR="00401A9C" w:rsidRPr="00A40C32" w:rsidRDefault="00401A9C" w:rsidP="00401A9C">
      <w:pPr>
        <w:tabs>
          <w:tab w:val="left" w:pos="0"/>
        </w:tabs>
        <w:rPr>
          <w:lang w:val="en-US"/>
        </w:rPr>
      </w:pPr>
      <w:r w:rsidRPr="00A40C32">
        <w:rPr>
          <w:lang w:val="en-US"/>
        </w:rPr>
        <w:tab/>
      </w:r>
    </w:p>
    <w:p w:rsidR="00401A9C" w:rsidRPr="00A40C32" w:rsidRDefault="00401A9C" w:rsidP="00A40C32">
      <w:pPr>
        <w:rPr>
          <w:lang w:val="en-US"/>
        </w:rPr>
      </w:pPr>
      <w:r w:rsidRPr="00A40C32">
        <w:rPr>
          <w:noProof/>
          <w:lang w:val="en-US" w:eastAsia="it-IT"/>
        </w:rPr>
        <w:br w:type="page"/>
      </w:r>
      <w:r>
        <w:rPr>
          <w:noProof/>
          <w:lang w:eastAsia="it-IT"/>
        </w:rPr>
        <w:lastRenderedPageBreak/>
        <w:drawing>
          <wp:inline distT="0" distB="0" distL="0" distR="0" wp14:anchorId="4E2BE4A1" wp14:editId="04EEC14B">
            <wp:extent cx="6075730" cy="3933825"/>
            <wp:effectExtent l="0" t="0" r="127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ure 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485" cy="39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C" w:rsidRPr="00401A9C" w:rsidRDefault="00401A9C" w:rsidP="00401A9C"/>
    <w:p w:rsidR="00401A9C" w:rsidRDefault="00401A9C" w:rsidP="00401A9C"/>
    <w:p w:rsidR="00401A9C" w:rsidRDefault="00401A9C" w:rsidP="00401A9C">
      <w:pPr>
        <w:tabs>
          <w:tab w:val="left" w:pos="6825"/>
        </w:tabs>
        <w:rPr>
          <w:noProof/>
          <w:lang w:eastAsia="it-IT"/>
        </w:rPr>
      </w:pPr>
      <w:r>
        <w:tab/>
      </w:r>
    </w:p>
    <w:p w:rsidR="00401A9C" w:rsidRDefault="00401A9C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  <w:r>
        <w:rPr>
          <w:noProof/>
          <w:lang w:eastAsia="it-IT"/>
        </w:rPr>
        <w:lastRenderedPageBreak/>
        <w:drawing>
          <wp:inline distT="0" distB="0" distL="0" distR="0" wp14:anchorId="71F51820" wp14:editId="62AB6840">
            <wp:extent cx="6616146" cy="755332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u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601" cy="756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C" w:rsidRDefault="00401A9C">
      <w:pPr>
        <w:rPr>
          <w:noProof/>
          <w:lang w:eastAsia="it-IT"/>
        </w:rPr>
      </w:pPr>
      <w:r>
        <w:rPr>
          <w:noProof/>
          <w:lang w:eastAsia="it-IT"/>
        </w:rPr>
        <w:br w:type="page"/>
      </w:r>
    </w:p>
    <w:p w:rsidR="00401A9C" w:rsidRDefault="00401A9C" w:rsidP="00401A9C">
      <w:pPr>
        <w:tabs>
          <w:tab w:val="left" w:pos="6825"/>
        </w:tabs>
      </w:pPr>
    </w:p>
    <w:p w:rsidR="00401A9C" w:rsidRDefault="00401A9C" w:rsidP="00401A9C">
      <w:pPr>
        <w:tabs>
          <w:tab w:val="left" w:pos="6825"/>
        </w:tabs>
      </w:pPr>
    </w:p>
    <w:p w:rsidR="00401A9C" w:rsidRDefault="00401A9C" w:rsidP="00401A9C">
      <w:pPr>
        <w:tabs>
          <w:tab w:val="left" w:pos="6825"/>
        </w:tabs>
      </w:pPr>
      <w:r>
        <w:rPr>
          <w:noProof/>
          <w:lang w:eastAsia="it-IT"/>
        </w:rPr>
        <w:drawing>
          <wp:inline distT="0" distB="0" distL="0" distR="0" wp14:anchorId="0CAD5A13" wp14:editId="71653216">
            <wp:extent cx="6705371" cy="3419475"/>
            <wp:effectExtent l="0" t="0" r="63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ure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04" cy="341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9C" w:rsidRDefault="00A40C32" w:rsidP="00401A9C">
      <w:r>
        <w:br w:type="page"/>
      </w:r>
    </w:p>
    <w:p w:rsidR="00401A9C" w:rsidRPr="00401A9C" w:rsidRDefault="00401A9C" w:rsidP="00401A9C">
      <w:r>
        <w:rPr>
          <w:noProof/>
          <w:lang w:eastAsia="it-IT"/>
        </w:rPr>
        <w:lastRenderedPageBreak/>
        <w:drawing>
          <wp:inline distT="0" distB="0" distL="0" distR="0" wp14:anchorId="3632FD31" wp14:editId="5D281B50">
            <wp:extent cx="5779941" cy="374332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Figure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73" cy="37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A9C" w:rsidRPr="00401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CA" w:rsidRDefault="00ED25CA" w:rsidP="00401A9C">
      <w:pPr>
        <w:spacing w:after="0" w:line="240" w:lineRule="auto"/>
      </w:pPr>
      <w:r>
        <w:separator/>
      </w:r>
    </w:p>
  </w:endnote>
  <w:endnote w:type="continuationSeparator" w:id="0">
    <w:p w:rsidR="00ED25CA" w:rsidRDefault="00ED25CA" w:rsidP="0040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CA" w:rsidRDefault="00ED25CA" w:rsidP="00401A9C">
      <w:pPr>
        <w:spacing w:after="0" w:line="240" w:lineRule="auto"/>
      </w:pPr>
      <w:r>
        <w:separator/>
      </w:r>
    </w:p>
  </w:footnote>
  <w:footnote w:type="continuationSeparator" w:id="0">
    <w:p w:rsidR="00ED25CA" w:rsidRDefault="00ED25CA" w:rsidP="0040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9C"/>
    <w:rsid w:val="003A4995"/>
    <w:rsid w:val="00401A9C"/>
    <w:rsid w:val="005D377E"/>
    <w:rsid w:val="00657E9E"/>
    <w:rsid w:val="00717968"/>
    <w:rsid w:val="00A40C32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A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A9C"/>
  </w:style>
  <w:style w:type="paragraph" w:styleId="Pidipagina">
    <w:name w:val="footer"/>
    <w:basedOn w:val="Normale"/>
    <w:link w:val="PidipaginaCarattere"/>
    <w:uiPriority w:val="99"/>
    <w:unhideWhenUsed/>
    <w:rsid w:val="0040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A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A9C"/>
  </w:style>
  <w:style w:type="paragraph" w:styleId="Pidipagina">
    <w:name w:val="footer"/>
    <w:basedOn w:val="Normale"/>
    <w:link w:val="PidipaginaCarattere"/>
    <w:uiPriority w:val="99"/>
    <w:unhideWhenUsed/>
    <w:rsid w:val="0040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Indraccolo</dc:creator>
  <cp:keywords/>
  <dc:description/>
  <cp:lastModifiedBy>Stefano Indraccolo</cp:lastModifiedBy>
  <cp:revision>4</cp:revision>
  <dcterms:created xsi:type="dcterms:W3CDTF">2016-12-22T09:36:00Z</dcterms:created>
  <dcterms:modified xsi:type="dcterms:W3CDTF">2016-12-22T09:39:00Z</dcterms:modified>
</cp:coreProperties>
</file>