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D" w:rsidRDefault="008B4091" w:rsidP="008B42C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Supplementary Table </w:t>
      </w:r>
      <w:r w:rsidR="008B42CD" w:rsidRPr="00724946">
        <w:rPr>
          <w:rFonts w:ascii="Calibri" w:eastAsia="Times New Roman" w:hAnsi="Calibri" w:cs="Times New Roman"/>
          <w:b/>
          <w:bCs/>
          <w:color w:val="000000"/>
        </w:rPr>
        <w:t xml:space="preserve">3:  Clinicopathologic characteristics </w:t>
      </w:r>
    </w:p>
    <w:p w:rsidR="007B50AD" w:rsidRPr="00724946" w:rsidRDefault="007B50AD" w:rsidP="008B42C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W w:w="5745" w:type="dxa"/>
        <w:tblInd w:w="93" w:type="dxa"/>
        <w:tblLook w:val="04A0"/>
      </w:tblPr>
      <w:tblGrid>
        <w:gridCol w:w="3608"/>
        <w:gridCol w:w="1169"/>
        <w:gridCol w:w="968"/>
      </w:tblGrid>
      <w:tr w:rsidR="008B42CD" w:rsidRPr="00724946" w:rsidTr="009C1E83">
        <w:trPr>
          <w:trHeight w:val="26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Age 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mean (range)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 (45-79)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Gender (female)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Never smoker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Current/past smoker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Smoking (pack years) 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mean (range)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(0-150)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II-IIIA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IIIB/IV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0B39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D30B39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0B3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Surgery Type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30B39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Primary lung tumor resection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9C1E83" w:rsidP="009C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9C1E83" w:rsidP="009C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D30B39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9C1E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Metastasectomy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9C1E83" w:rsidP="009C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9C1E83" w:rsidP="009C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D30B39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39" w:rsidRPr="00724946" w:rsidRDefault="00D30B39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Ki67 proliferation marker 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mean (range)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 (</w:t>
            </w:r>
            <w:r w:rsidR="002E2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0-100)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Mitotic count per 10 HPF 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mean(range)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 (1</w:t>
            </w:r>
            <w:r w:rsidR="002E2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-110)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Syn, Chr, CD56 expression by IHC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At least 1 marker positive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2-3 markers positive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ASCL1 expression by IHC</w:t>
            </w: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Positive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8B42CD" w:rsidRPr="00724946" w:rsidTr="009C1E83">
        <w:trPr>
          <w:trHeight w:val="26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Negative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42CD" w:rsidRPr="00724946" w:rsidRDefault="008B42CD" w:rsidP="002E2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9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</w:tr>
    </w:tbl>
    <w:p w:rsidR="008B42CD" w:rsidRDefault="008B42CD" w:rsidP="008B42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B42CD" w:rsidRPr="00724946" w:rsidRDefault="008B42CD" w:rsidP="008B42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946">
        <w:rPr>
          <w:rFonts w:ascii="Calibri" w:eastAsia="Times New Roman" w:hAnsi="Calibri" w:cs="Times New Roman"/>
          <w:color w:val="000000"/>
          <w:sz w:val="20"/>
          <w:szCs w:val="20"/>
        </w:rPr>
        <w:t xml:space="preserve">IHC results available for 41 cases (4 cases insufficient or technical failures).  </w:t>
      </w:r>
    </w:p>
    <w:p w:rsidR="008B42CD" w:rsidRPr="00724946" w:rsidRDefault="008B42CD" w:rsidP="008B42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24946">
        <w:rPr>
          <w:rFonts w:ascii="Calibri" w:eastAsia="Times New Roman" w:hAnsi="Calibri" w:cs="Times New Roman"/>
          <w:color w:val="000000"/>
          <w:sz w:val="20"/>
          <w:szCs w:val="20"/>
        </w:rPr>
        <w:t>HPF high power fields, Syn synaptophysin, Chr chromogranin</w:t>
      </w:r>
    </w:p>
    <w:p w:rsidR="002E2CA5" w:rsidRDefault="002E2CA5"/>
    <w:sectPr w:rsidR="002E2CA5" w:rsidSect="00F9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2CD"/>
    <w:rsid w:val="0001046A"/>
    <w:rsid w:val="00026EA3"/>
    <w:rsid w:val="000410F5"/>
    <w:rsid w:val="000516DC"/>
    <w:rsid w:val="00057889"/>
    <w:rsid w:val="00082B87"/>
    <w:rsid w:val="00096F82"/>
    <w:rsid w:val="000A29FB"/>
    <w:rsid w:val="000E3432"/>
    <w:rsid w:val="000F1774"/>
    <w:rsid w:val="00132DB4"/>
    <w:rsid w:val="0013478A"/>
    <w:rsid w:val="0014696C"/>
    <w:rsid w:val="001633D5"/>
    <w:rsid w:val="00163A32"/>
    <w:rsid w:val="00174206"/>
    <w:rsid w:val="001C551C"/>
    <w:rsid w:val="001C67D5"/>
    <w:rsid w:val="001C770C"/>
    <w:rsid w:val="001C7F12"/>
    <w:rsid w:val="001D1C63"/>
    <w:rsid w:val="001E121D"/>
    <w:rsid w:val="0021739F"/>
    <w:rsid w:val="00220850"/>
    <w:rsid w:val="002520D0"/>
    <w:rsid w:val="002E2CA5"/>
    <w:rsid w:val="003001BE"/>
    <w:rsid w:val="003166C8"/>
    <w:rsid w:val="0033499E"/>
    <w:rsid w:val="003419DC"/>
    <w:rsid w:val="00377F9E"/>
    <w:rsid w:val="00383187"/>
    <w:rsid w:val="0039280C"/>
    <w:rsid w:val="003A2A8D"/>
    <w:rsid w:val="003D5D0D"/>
    <w:rsid w:val="003E47DA"/>
    <w:rsid w:val="004119B9"/>
    <w:rsid w:val="00431D67"/>
    <w:rsid w:val="00441F4B"/>
    <w:rsid w:val="00452151"/>
    <w:rsid w:val="00474A7D"/>
    <w:rsid w:val="00491405"/>
    <w:rsid w:val="004A1D01"/>
    <w:rsid w:val="00537313"/>
    <w:rsid w:val="00552908"/>
    <w:rsid w:val="00577AD3"/>
    <w:rsid w:val="00583867"/>
    <w:rsid w:val="00584D42"/>
    <w:rsid w:val="00586BF7"/>
    <w:rsid w:val="006023CF"/>
    <w:rsid w:val="006237F7"/>
    <w:rsid w:val="00623C1C"/>
    <w:rsid w:val="006A0C00"/>
    <w:rsid w:val="006A0C45"/>
    <w:rsid w:val="006D2BF9"/>
    <w:rsid w:val="006D67EA"/>
    <w:rsid w:val="006F10C6"/>
    <w:rsid w:val="00705367"/>
    <w:rsid w:val="00707D69"/>
    <w:rsid w:val="00740082"/>
    <w:rsid w:val="00763E8E"/>
    <w:rsid w:val="00792483"/>
    <w:rsid w:val="007B50AD"/>
    <w:rsid w:val="007B69D3"/>
    <w:rsid w:val="007B7BB6"/>
    <w:rsid w:val="007F2F48"/>
    <w:rsid w:val="008520F4"/>
    <w:rsid w:val="00853780"/>
    <w:rsid w:val="008628FC"/>
    <w:rsid w:val="008658DB"/>
    <w:rsid w:val="008855A4"/>
    <w:rsid w:val="008B4091"/>
    <w:rsid w:val="008B42CD"/>
    <w:rsid w:val="008D3FF1"/>
    <w:rsid w:val="008D6AE0"/>
    <w:rsid w:val="008F61F0"/>
    <w:rsid w:val="0091420A"/>
    <w:rsid w:val="00924F01"/>
    <w:rsid w:val="00946F9F"/>
    <w:rsid w:val="00967185"/>
    <w:rsid w:val="009B4CB7"/>
    <w:rsid w:val="009C1E83"/>
    <w:rsid w:val="009E2604"/>
    <w:rsid w:val="009E77B2"/>
    <w:rsid w:val="00A91D57"/>
    <w:rsid w:val="00AA57DE"/>
    <w:rsid w:val="00AA7ACC"/>
    <w:rsid w:val="00AB12EC"/>
    <w:rsid w:val="00AB2AC3"/>
    <w:rsid w:val="00AC77C4"/>
    <w:rsid w:val="00AE6C69"/>
    <w:rsid w:val="00B163B4"/>
    <w:rsid w:val="00B61AF3"/>
    <w:rsid w:val="00B813B4"/>
    <w:rsid w:val="00BC72FB"/>
    <w:rsid w:val="00BD5A22"/>
    <w:rsid w:val="00BD675C"/>
    <w:rsid w:val="00BF748C"/>
    <w:rsid w:val="00C0472D"/>
    <w:rsid w:val="00C41518"/>
    <w:rsid w:val="00C41B57"/>
    <w:rsid w:val="00C54C2C"/>
    <w:rsid w:val="00C56A64"/>
    <w:rsid w:val="00C77AF2"/>
    <w:rsid w:val="00C81E5C"/>
    <w:rsid w:val="00C90CC7"/>
    <w:rsid w:val="00CA0919"/>
    <w:rsid w:val="00CB4448"/>
    <w:rsid w:val="00CC3DC8"/>
    <w:rsid w:val="00CC5030"/>
    <w:rsid w:val="00CF2762"/>
    <w:rsid w:val="00CF3294"/>
    <w:rsid w:val="00D14B57"/>
    <w:rsid w:val="00D30B39"/>
    <w:rsid w:val="00D435E6"/>
    <w:rsid w:val="00D46CF2"/>
    <w:rsid w:val="00DE58AC"/>
    <w:rsid w:val="00E00663"/>
    <w:rsid w:val="00E06EF0"/>
    <w:rsid w:val="00E231BB"/>
    <w:rsid w:val="00E5104B"/>
    <w:rsid w:val="00E56CD2"/>
    <w:rsid w:val="00E747B1"/>
    <w:rsid w:val="00E81E43"/>
    <w:rsid w:val="00EB5B26"/>
    <w:rsid w:val="00EC564B"/>
    <w:rsid w:val="00EE35AC"/>
    <w:rsid w:val="00F12FE1"/>
    <w:rsid w:val="00F240B6"/>
    <w:rsid w:val="00F3511A"/>
    <w:rsid w:val="00F35B27"/>
    <w:rsid w:val="00F47B7A"/>
    <w:rsid w:val="00F934B6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rekhtman</dc:creator>
  <cp:lastModifiedBy>rekhtman</cp:lastModifiedBy>
  <cp:revision>5</cp:revision>
  <dcterms:created xsi:type="dcterms:W3CDTF">2015-12-04T00:26:00Z</dcterms:created>
  <dcterms:modified xsi:type="dcterms:W3CDTF">2016-02-10T19:34:00Z</dcterms:modified>
</cp:coreProperties>
</file>