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05CF6" w14:textId="61E98DFF" w:rsidR="008E1DD6" w:rsidRPr="00F50497" w:rsidRDefault="00852131" w:rsidP="00061F37">
      <w:pPr>
        <w:pStyle w:val="StandardWeb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F50497">
        <w:rPr>
          <w:rFonts w:asciiTheme="minorHAnsi" w:hAnsiTheme="minorHAnsi" w:cs="Arial"/>
          <w:sz w:val="22"/>
          <w:szCs w:val="22"/>
          <w:lang w:val="en-US"/>
        </w:rPr>
        <w:t xml:space="preserve">Supplementary Table </w:t>
      </w:r>
      <w:r w:rsidR="004F6A2E">
        <w:rPr>
          <w:rFonts w:asciiTheme="minorHAnsi" w:hAnsiTheme="minorHAnsi" w:cs="Arial"/>
          <w:sz w:val="22"/>
          <w:szCs w:val="22"/>
          <w:lang w:val="en-US"/>
        </w:rPr>
        <w:t>1</w:t>
      </w:r>
      <w:r w:rsidR="00937CEF">
        <w:rPr>
          <w:rFonts w:asciiTheme="minorHAnsi" w:hAnsiTheme="minorHAnsi" w:cs="Arial"/>
          <w:sz w:val="22"/>
          <w:szCs w:val="22"/>
          <w:lang w:val="en-US"/>
        </w:rPr>
        <w:t>A</w:t>
      </w:r>
      <w:r w:rsidR="00A51832">
        <w:rPr>
          <w:rFonts w:asciiTheme="minorHAnsi" w:hAnsiTheme="minorHAnsi" w:cs="Arial"/>
          <w:sz w:val="22"/>
          <w:szCs w:val="22"/>
          <w:lang w:val="en-US"/>
        </w:rPr>
        <w:t>.</w:t>
      </w:r>
      <w:proofErr w:type="gramEnd"/>
      <w:r w:rsidR="00A51832">
        <w:rPr>
          <w:rFonts w:asciiTheme="minorHAnsi" w:hAnsiTheme="minorHAnsi" w:cs="Arial"/>
          <w:sz w:val="22"/>
          <w:szCs w:val="22"/>
          <w:lang w:val="en-US"/>
        </w:rPr>
        <w:t xml:space="preserve"> Patient characteristics</w:t>
      </w:r>
      <w:r w:rsidR="004F6A2E">
        <w:rPr>
          <w:rFonts w:asciiTheme="minorHAnsi" w:hAnsiTheme="minorHAnsi" w:cs="Arial"/>
          <w:sz w:val="22"/>
          <w:szCs w:val="22"/>
          <w:lang w:val="en-US"/>
        </w:rPr>
        <w:t>.</w:t>
      </w:r>
    </w:p>
    <w:tbl>
      <w:tblPr>
        <w:tblW w:w="681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1134"/>
        <w:gridCol w:w="1417"/>
      </w:tblGrid>
      <w:tr w:rsidR="00074071" w:rsidRPr="00F50497" w14:paraId="7236321A" w14:textId="77777777" w:rsidTr="00F3307C">
        <w:trPr>
          <w:trHeight w:val="17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27891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proofErr w:type="spellStart"/>
            <w:r w:rsidRPr="00F50497">
              <w:rPr>
                <w:rFonts w:eastAsia="Times New Roman" w:cs="Arial"/>
                <w:b/>
                <w:color w:val="000000"/>
                <w:lang w:val="de-DE" w:eastAsia="de-DE"/>
              </w:rPr>
              <w:t>Number</w:t>
            </w:r>
            <w:proofErr w:type="spellEnd"/>
            <w:r w:rsidRPr="00F50497">
              <w:rPr>
                <w:rFonts w:eastAsia="Times New Roman" w:cs="Arial"/>
                <w:b/>
                <w:color w:val="000000"/>
                <w:lang w:val="de-DE" w:eastAsia="de-DE"/>
              </w:rPr>
              <w:t xml:space="preserve"> </w:t>
            </w:r>
            <w:proofErr w:type="spellStart"/>
            <w:r w:rsidRPr="00F50497">
              <w:rPr>
                <w:rFonts w:eastAsia="Times New Roman" w:cs="Arial"/>
                <w:b/>
                <w:color w:val="000000"/>
                <w:lang w:val="de-DE" w:eastAsia="de-DE"/>
              </w:rPr>
              <w:t>of</w:t>
            </w:r>
            <w:proofErr w:type="spellEnd"/>
            <w:r w:rsidRPr="00F50497">
              <w:rPr>
                <w:rFonts w:eastAsia="Times New Roman" w:cs="Arial"/>
                <w:b/>
                <w:color w:val="000000"/>
                <w:lang w:val="de-DE" w:eastAsia="de-DE"/>
              </w:rPr>
              <w:t xml:space="preserve"> </w:t>
            </w:r>
            <w:proofErr w:type="spellStart"/>
            <w:r w:rsidRPr="00F50497">
              <w:rPr>
                <w:rFonts w:eastAsia="Times New Roman" w:cs="Arial"/>
                <w:b/>
                <w:color w:val="000000"/>
                <w:lang w:val="de-DE" w:eastAsia="de-DE"/>
              </w:rPr>
              <w:t>patients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8355C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3C65E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b/>
                <w:color w:val="000000"/>
                <w:lang w:val="en-US" w:eastAsia="de-DE"/>
              </w:rPr>
              <w:t>of 221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DC39D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b/>
                <w:color w:val="000000"/>
                <w:lang w:val="en-US" w:eastAsia="de-DE"/>
              </w:rPr>
              <w:t>Fraction (%)</w:t>
            </w:r>
          </w:p>
        </w:tc>
      </w:tr>
      <w:tr w:rsidR="00074071" w:rsidRPr="00F50497" w14:paraId="01605FDE" w14:textId="77777777" w:rsidTr="00F3307C">
        <w:trPr>
          <w:trHeight w:val="17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2D0802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Sex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8F23D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Male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2133B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AF8AF0E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81.4</w:t>
            </w:r>
          </w:p>
        </w:tc>
      </w:tr>
      <w:tr w:rsidR="00074071" w:rsidRPr="00F50497" w14:paraId="77508236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A6877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68C80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Female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8E5B0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06CF3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18.6</w:t>
            </w:r>
          </w:p>
        </w:tc>
      </w:tr>
      <w:tr w:rsidR="00074071" w:rsidRPr="00F50497" w14:paraId="15248AA4" w14:textId="77777777" w:rsidTr="00F3307C">
        <w:trPr>
          <w:trHeight w:val="17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04CF2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UICC stage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4DF85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FB19A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57D5B4D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3.6</w:t>
            </w:r>
          </w:p>
        </w:tc>
      </w:tr>
      <w:tr w:rsidR="00074071" w:rsidRPr="00F50497" w14:paraId="7CD21BD0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77E1C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DDCB6C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19A25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33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0B1341DB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14.9</w:t>
            </w:r>
          </w:p>
        </w:tc>
      </w:tr>
      <w:tr w:rsidR="00074071" w:rsidRPr="00F50497" w14:paraId="3226B24E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1EFAD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49617" w14:textId="7A085222" w:rsidR="00074071" w:rsidRPr="00F50497" w:rsidRDefault="00074071" w:rsidP="00231B3A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proofErr w:type="spellStart"/>
            <w:r w:rsidRPr="00F50497">
              <w:rPr>
                <w:rFonts w:eastAsia="Times New Roman" w:cs="Arial"/>
                <w:color w:val="000000"/>
                <w:lang w:val="en-US" w:eastAsia="de-DE"/>
              </w:rPr>
              <w:t>I</w:t>
            </w:r>
            <w:r w:rsidR="00231B3A">
              <w:rPr>
                <w:rFonts w:eastAsia="Times New Roman" w:cs="Arial"/>
                <w:color w:val="000000"/>
                <w:lang w:val="en-US" w:eastAsia="de-DE"/>
              </w:rPr>
              <w:t>Va</w:t>
            </w:r>
            <w:proofErr w:type="spellEnd"/>
            <w:r w:rsidR="00231B3A">
              <w:rPr>
                <w:rFonts w:eastAsia="Times New Roman" w:cs="Arial"/>
                <w:color w:val="000000"/>
                <w:lang w:val="en-US" w:eastAsia="de-DE"/>
              </w:rPr>
              <w:t>,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ECCD1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180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44D4E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81.4</w:t>
            </w:r>
          </w:p>
        </w:tc>
      </w:tr>
      <w:tr w:rsidR="00074071" w:rsidRPr="00F50497" w14:paraId="0C30D5D2" w14:textId="77777777" w:rsidTr="00F3307C">
        <w:trPr>
          <w:trHeight w:val="17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9335AD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Tumor localization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EF16F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Oral cavity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10305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DDDAC8A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27.1</w:t>
            </w:r>
          </w:p>
        </w:tc>
      </w:tr>
      <w:tr w:rsidR="00074071" w:rsidRPr="00F50497" w14:paraId="5BD48028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788CB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97B3BB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Oropharynx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6DA8F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126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2D8B80AF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57.0</w:t>
            </w:r>
          </w:p>
        </w:tc>
      </w:tr>
      <w:tr w:rsidR="00074071" w:rsidRPr="00F50497" w14:paraId="6E3F937A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455C6C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73F33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Hypopharynx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0688F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82F69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15.8</w:t>
            </w:r>
          </w:p>
        </w:tc>
      </w:tr>
      <w:tr w:rsidR="00074071" w:rsidRPr="00F50497" w14:paraId="5E53C45B" w14:textId="77777777" w:rsidTr="00F3307C">
        <w:trPr>
          <w:trHeight w:val="17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9A257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R status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59030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Negative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95E33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CBF9F6B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56.6</w:t>
            </w:r>
          </w:p>
        </w:tc>
      </w:tr>
      <w:tr w:rsidR="00074071" w:rsidRPr="00F50497" w14:paraId="2192EB3C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A0B3E5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22340F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Positive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3CB16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94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0302E835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42.5</w:t>
            </w:r>
          </w:p>
        </w:tc>
      </w:tr>
      <w:tr w:rsidR="00074071" w:rsidRPr="00F50497" w14:paraId="06DB6640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71632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B4BE3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B277E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6F96B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0.9</w:t>
            </w:r>
          </w:p>
        </w:tc>
      </w:tr>
      <w:tr w:rsidR="00074071" w:rsidRPr="00F50497" w14:paraId="7C088458" w14:textId="77777777" w:rsidTr="00F3307C">
        <w:trPr>
          <w:trHeight w:val="17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E59B4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ECE status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40790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Negative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2E97E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15459DE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46.6</w:t>
            </w:r>
          </w:p>
        </w:tc>
      </w:tr>
      <w:tr w:rsidR="00074071" w:rsidRPr="00F50497" w14:paraId="356B13A4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A16FB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947D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Positive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D829C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118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8769B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53.4</w:t>
            </w:r>
          </w:p>
        </w:tc>
      </w:tr>
      <w:tr w:rsidR="00074071" w:rsidRPr="00F50497" w14:paraId="0ED68C1B" w14:textId="77777777" w:rsidTr="00F3307C">
        <w:trPr>
          <w:trHeight w:val="17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DD53D1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HPV16 DNA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55F94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Negative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084C2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541F811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64.7</w:t>
            </w:r>
          </w:p>
        </w:tc>
      </w:tr>
      <w:tr w:rsidR="00074071" w:rsidRPr="00F50497" w14:paraId="744AB11E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C998D0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F83575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Positive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27B7CD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72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0AC2F557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32.6</w:t>
            </w:r>
          </w:p>
        </w:tc>
      </w:tr>
      <w:tr w:rsidR="00074071" w:rsidRPr="00F50497" w14:paraId="75E2DDB9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9B3AC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EBD5B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306E0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BAFC4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2.7</w:t>
            </w:r>
          </w:p>
        </w:tc>
      </w:tr>
      <w:tr w:rsidR="00074071" w:rsidRPr="00F50497" w14:paraId="4D88FD41" w14:textId="77777777" w:rsidTr="00F3307C">
        <w:trPr>
          <w:trHeight w:val="17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0F526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IHC (protein) analyses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97EDB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Performed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47F6A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648AFB2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88.2</w:t>
            </w:r>
          </w:p>
        </w:tc>
      </w:tr>
      <w:tr w:rsidR="00074071" w:rsidRPr="00F50497" w14:paraId="4C18C5B4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88C4B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ADF62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866AE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7DDE7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11.8</w:t>
            </w:r>
          </w:p>
        </w:tc>
      </w:tr>
      <w:tr w:rsidR="00074071" w:rsidRPr="00F50497" w14:paraId="5C548A78" w14:textId="77777777" w:rsidTr="00F3307C">
        <w:trPr>
          <w:trHeight w:val="17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655B9C" w14:textId="0BF3B7DE" w:rsidR="00074071" w:rsidRPr="00F50497" w:rsidRDefault="00A51832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color w:val="000000"/>
                <w:lang w:val="en-US" w:eastAsia="de-DE"/>
              </w:rPr>
              <w:t>n</w:t>
            </w:r>
            <w:r w:rsidR="00074071" w:rsidRPr="00F50497">
              <w:rPr>
                <w:rFonts w:eastAsia="Times New Roman" w:cs="Arial"/>
                <w:color w:val="000000"/>
                <w:lang w:val="en-US" w:eastAsia="de-DE"/>
              </w:rPr>
              <w:t>anoString</w:t>
            </w:r>
            <w:proofErr w:type="spellEnd"/>
            <w:r w:rsidR="00074071" w:rsidRPr="00F50497">
              <w:rPr>
                <w:rFonts w:eastAsia="Times New Roman" w:cs="Arial"/>
                <w:color w:val="000000"/>
                <w:lang w:val="en-US" w:eastAsia="de-DE"/>
              </w:rPr>
              <w:t xml:space="preserve"> analyses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86BFA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Performed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33CD8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4D2214F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88.7</w:t>
            </w:r>
          </w:p>
        </w:tc>
      </w:tr>
      <w:tr w:rsidR="00074071" w:rsidRPr="00F50497" w14:paraId="2A0BA58D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11555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C1B65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3D067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EC9AC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11.3</w:t>
            </w:r>
          </w:p>
        </w:tc>
      </w:tr>
      <w:tr w:rsidR="00074071" w:rsidRPr="00F50497" w14:paraId="2229BFB7" w14:textId="77777777" w:rsidTr="00F3307C">
        <w:trPr>
          <w:trHeight w:val="170"/>
        </w:trPr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DAD270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RT-PCR analyses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7DFB7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Performed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E3ED4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31D3291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88.7</w:t>
            </w:r>
          </w:p>
        </w:tc>
      </w:tr>
      <w:tr w:rsidR="00074071" w:rsidRPr="00F50497" w14:paraId="2E0673B6" w14:textId="77777777" w:rsidTr="00F3307C">
        <w:trPr>
          <w:trHeight w:val="170"/>
        </w:trPr>
        <w:tc>
          <w:tcPr>
            <w:tcW w:w="270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C9D8F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534C5" w14:textId="77777777" w:rsidR="00074071" w:rsidRPr="00F50497" w:rsidRDefault="00074071" w:rsidP="004F6A2E">
            <w:pPr>
              <w:spacing w:after="0" w:line="240" w:lineRule="auto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Missing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6176D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D6A5E" w14:textId="77777777" w:rsidR="00074071" w:rsidRPr="00F50497" w:rsidRDefault="00074071" w:rsidP="004F6A2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val="en-US" w:eastAsia="de-DE"/>
              </w:rPr>
            </w:pPr>
            <w:r w:rsidRPr="00F50497">
              <w:rPr>
                <w:rFonts w:eastAsia="Times New Roman" w:cs="Arial"/>
                <w:color w:val="000000"/>
                <w:lang w:val="en-US" w:eastAsia="de-DE"/>
              </w:rPr>
              <w:t>11.3</w:t>
            </w:r>
          </w:p>
        </w:tc>
      </w:tr>
    </w:tbl>
    <w:p w14:paraId="43B7BA8B" w14:textId="669C3436" w:rsidR="00E04415" w:rsidRDefault="00E04415" w:rsidP="005B2344"/>
    <w:p w14:paraId="4850A62A" w14:textId="77777777" w:rsidR="00937CEF" w:rsidRDefault="00937CEF" w:rsidP="005B2344"/>
    <w:p w14:paraId="5903877A" w14:textId="77777777" w:rsidR="00937CEF" w:rsidRDefault="00937CEF" w:rsidP="005B2344"/>
    <w:p w14:paraId="77713493" w14:textId="77777777" w:rsidR="00937CEF" w:rsidRDefault="00937CEF" w:rsidP="005B2344"/>
    <w:p w14:paraId="4CFAE2C3" w14:textId="77777777" w:rsidR="00937CEF" w:rsidRDefault="00937CEF" w:rsidP="005B2344"/>
    <w:p w14:paraId="4FDA3A51" w14:textId="77777777" w:rsidR="00937CEF" w:rsidRDefault="00937CEF" w:rsidP="005B2344"/>
    <w:p w14:paraId="01FC0959" w14:textId="77777777" w:rsidR="00937CEF" w:rsidRDefault="00937CEF" w:rsidP="005B2344"/>
    <w:p w14:paraId="3CFF5F98" w14:textId="77777777" w:rsidR="00937CEF" w:rsidRDefault="00937CEF" w:rsidP="005B2344"/>
    <w:p w14:paraId="2C030FE8" w14:textId="77777777" w:rsidR="00937CEF" w:rsidRDefault="00937CEF" w:rsidP="005B2344"/>
    <w:p w14:paraId="0C85FEEB" w14:textId="77777777" w:rsidR="00937CEF" w:rsidRDefault="00937CEF" w:rsidP="005B2344"/>
    <w:p w14:paraId="0B91235D" w14:textId="77777777" w:rsidR="00937CEF" w:rsidRDefault="00937CEF" w:rsidP="005B2344"/>
    <w:p w14:paraId="5A065DC8" w14:textId="77777777" w:rsidR="00937CEF" w:rsidRDefault="00937CEF" w:rsidP="005B2344"/>
    <w:p w14:paraId="4148A7EF" w14:textId="77777777" w:rsidR="00937CEF" w:rsidRDefault="00937CEF" w:rsidP="005B2344"/>
    <w:p w14:paraId="1B5F5358" w14:textId="77777777" w:rsidR="00937CEF" w:rsidRDefault="00937CEF" w:rsidP="005B2344"/>
    <w:p w14:paraId="4471220D" w14:textId="2CA4C61A" w:rsidR="00937CEF" w:rsidRPr="00A51832" w:rsidRDefault="00937CEF" w:rsidP="00937CEF">
      <w:proofErr w:type="gramStart"/>
      <w:r w:rsidRPr="00A51832">
        <w:lastRenderedPageBreak/>
        <w:t xml:space="preserve">Supplementary Table </w:t>
      </w:r>
      <w:r>
        <w:t>1B</w:t>
      </w:r>
      <w:r w:rsidRPr="00A51832">
        <w:t>.</w:t>
      </w:r>
      <w:proofErr w:type="gramEnd"/>
      <w:r w:rsidRPr="00A51832">
        <w:t xml:space="preserve"> </w:t>
      </w:r>
      <w:proofErr w:type="gramStart"/>
      <w:r>
        <w:t>Hypoxia</w:t>
      </w:r>
      <w:bookmarkStart w:id="0" w:name="_GoBack"/>
      <w:bookmarkEnd w:id="0"/>
      <w:r>
        <w:t xml:space="preserve"> gene signatures.</w:t>
      </w:r>
      <w:proofErr w:type="gramEnd"/>
    </w:p>
    <w:tbl>
      <w:tblPr>
        <w:tblW w:w="5069" w:type="dxa"/>
        <w:tblInd w:w="93" w:type="dxa"/>
        <w:tblLook w:val="04A0" w:firstRow="1" w:lastRow="0" w:firstColumn="1" w:lastColumn="0" w:noHBand="0" w:noVBand="1"/>
      </w:tblPr>
      <w:tblGrid>
        <w:gridCol w:w="2307"/>
        <w:gridCol w:w="222"/>
        <w:gridCol w:w="14"/>
        <w:gridCol w:w="2290"/>
        <w:gridCol w:w="14"/>
        <w:gridCol w:w="208"/>
        <w:gridCol w:w="14"/>
      </w:tblGrid>
      <w:tr w:rsidR="00937CEF" w:rsidRPr="00CD1140" w14:paraId="0E22DBC9" w14:textId="77777777" w:rsidTr="00310EFB">
        <w:trPr>
          <w:gridAfter w:val="1"/>
          <w:wAfter w:w="14" w:type="dxa"/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2969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D1140">
              <w:rPr>
                <w:rFonts w:ascii="Calibri" w:eastAsia="Times New Roman" w:hAnsi="Calibri" w:cs="Times New Roman"/>
                <w:color w:val="000000"/>
                <w:lang w:eastAsia="en-GB"/>
              </w:rPr>
              <w:t>Toustrup</w:t>
            </w:r>
            <w:proofErr w:type="spellEnd"/>
            <w:r w:rsidRPr="00CD11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6F12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D1140">
              <w:rPr>
                <w:rFonts w:ascii="Calibri" w:eastAsia="Times New Roman" w:hAnsi="Calibri" w:cs="Times New Roman"/>
                <w:color w:val="000000"/>
                <w:lang w:eastAsia="en-GB"/>
              </w:rPr>
              <w:t>Eustace et al.</w:t>
            </w:r>
          </w:p>
        </w:tc>
      </w:tr>
      <w:tr w:rsidR="00937CEF" w:rsidRPr="007F354C" w14:paraId="660356C3" w14:textId="77777777" w:rsidTr="00310EFB">
        <w:trPr>
          <w:gridAfter w:val="1"/>
          <w:wAfter w:w="14" w:type="dxa"/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6641E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35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15-gene signature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BB249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F35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26-gene signature</w:t>
            </w:r>
          </w:p>
        </w:tc>
      </w:tr>
      <w:tr w:rsidR="00937CEF" w:rsidRPr="008765EA" w14:paraId="14C3E202" w14:textId="77777777" w:rsidTr="00310EFB">
        <w:trPr>
          <w:gridAfter w:val="1"/>
          <w:wAfter w:w="14" w:type="dxa"/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522E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ADM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724B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14E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ALDOA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0320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54FBC34C" w14:textId="77777777" w:rsidTr="00310EFB">
        <w:trPr>
          <w:gridAfter w:val="1"/>
          <w:wAfter w:w="14" w:type="dxa"/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121C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ALDOA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C87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D78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ANGPTL4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8B8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5BF5BCB9" w14:textId="77777777" w:rsidTr="00310EFB">
        <w:trPr>
          <w:gridAfter w:val="1"/>
          <w:wAfter w:w="14" w:type="dxa"/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2D40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ANKRD37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C6A5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6BFA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ANLN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CF7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1D2EFA31" w14:textId="77777777" w:rsidTr="00310EFB">
        <w:trPr>
          <w:gridAfter w:val="1"/>
          <w:wAfter w:w="14" w:type="dxa"/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97F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BNIP3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EA99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ED62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BNC1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C7D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298FBDEF" w14:textId="77777777" w:rsidTr="00310EFB">
        <w:trPr>
          <w:gridAfter w:val="1"/>
          <w:wAfter w:w="14" w:type="dxa"/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C0A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BNIP3L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4FE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311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C20orf20 (MRGBP)</w:t>
            </w:r>
          </w:p>
        </w:tc>
      </w:tr>
      <w:tr w:rsidR="00937CEF" w:rsidRPr="008765EA" w14:paraId="6F1B4F3B" w14:textId="77777777" w:rsidTr="00310EFB">
        <w:trPr>
          <w:gridAfter w:val="1"/>
          <w:wAfter w:w="14" w:type="dxa"/>
          <w:trHeight w:val="300"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425C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C3orf28 (FAM162A)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704D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CA9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329C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20B8B443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6BFE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EGLN3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5EF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5051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CDKN3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9A2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4F15FF10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4448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KCTD11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51C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CAE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COL4A6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49F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04395A6B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F875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LOX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6CB5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2B2D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DCBLD1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4BDF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16B49691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7B63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NDRG1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781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DEBB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ENO1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6E9F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21E708DB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F31F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P4HA1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9D1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3A5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FAM83B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7339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388F13EF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8769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P4HA2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966B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6775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FOSL1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AC27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3C0C116A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8167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PDK1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347E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B13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GNAI1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E7EB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7E250648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F0B1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PFKFB3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05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209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HIG2 (HILPDA)</w:t>
            </w:r>
          </w:p>
        </w:tc>
      </w:tr>
      <w:tr w:rsidR="00937CEF" w:rsidRPr="008765EA" w14:paraId="071F69F5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176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SLC3A2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3F11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4B1D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KCTD11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6C80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7F354C" w14:paraId="74CB07D1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08E6E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F52A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38FB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KRT17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BE3D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7F354C" w14:paraId="3BEA4D70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DF14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F354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Reference genes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95F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29D0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LDHA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468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8765EA" w14:paraId="404B8FF3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B7E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ACTR3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376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D04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MPRS17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B1D8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2C977FDC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702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NDFIP1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760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0AF1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P4HA1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397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422BDAF5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E147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RPL37A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5022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568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PGAM1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E6B1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7F354C" w14:paraId="7D1EF448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CDDC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3721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E66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PGK1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D7A0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CD1140" w14:paraId="2507723C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6239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E61F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CB0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SDC1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EC70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CD1140" w14:paraId="03AC071F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30DB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F8DB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C558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SLC16A1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AE5D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CD1140" w14:paraId="2849A8AB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1DC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BE91" w14:textId="77777777" w:rsidR="00937CEF" w:rsidRPr="007F354C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8E1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SLC2A1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6118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CD1140" w14:paraId="63F274FF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E85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E937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8EBD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TPI1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C57E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CD1140" w14:paraId="33F50CED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4F00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9037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3FF6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VEGFA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79C3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CD1140" w14:paraId="1B12248B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A6D4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FED6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4032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7996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CD1140" w14:paraId="6BCAD181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B30D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C94B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43EB4" w14:textId="77777777" w:rsidR="00937CEF" w:rsidRPr="00FF41B5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F41B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Reference genes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4DFE" w14:textId="77777777" w:rsidR="00937CEF" w:rsidRPr="00CD1140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37CEF" w:rsidRPr="008765EA" w14:paraId="6F1C681D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1F99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D136B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9362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B2M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1A8D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21476CFF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1905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B1A7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32F89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GNB2L1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34268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  <w:tr w:rsidR="00937CEF" w:rsidRPr="008765EA" w14:paraId="773BBB30" w14:textId="77777777" w:rsidTr="00310EFB">
        <w:trPr>
          <w:trHeight w:val="30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D3014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4701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E61A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8765EA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RPL11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4D4A" w14:textId="77777777" w:rsidR="00937CEF" w:rsidRPr="008765EA" w:rsidRDefault="00937CEF" w:rsidP="00310EF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</w:tr>
    </w:tbl>
    <w:p w14:paraId="59DB12E8" w14:textId="77777777" w:rsidR="00937CEF" w:rsidRPr="00F50497" w:rsidRDefault="00937CEF" w:rsidP="005B2344"/>
    <w:sectPr w:rsidR="00937CEF" w:rsidRPr="00F50497" w:rsidSect="00F3307C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33D"/>
    <w:multiLevelType w:val="hybridMultilevel"/>
    <w:tmpl w:val="7ADA8ED0"/>
    <w:lvl w:ilvl="0" w:tplc="7C32101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2"/>
    <w:rsid w:val="00011996"/>
    <w:rsid w:val="00040842"/>
    <w:rsid w:val="00042E0F"/>
    <w:rsid w:val="00061F37"/>
    <w:rsid w:val="00064AA9"/>
    <w:rsid w:val="000725EC"/>
    <w:rsid w:val="00074071"/>
    <w:rsid w:val="00075759"/>
    <w:rsid w:val="00081B0C"/>
    <w:rsid w:val="000957CF"/>
    <w:rsid w:val="000B3CEA"/>
    <w:rsid w:val="000B7202"/>
    <w:rsid w:val="000B741E"/>
    <w:rsid w:val="000B76EE"/>
    <w:rsid w:val="000E554A"/>
    <w:rsid w:val="001021FA"/>
    <w:rsid w:val="001535F8"/>
    <w:rsid w:val="00177428"/>
    <w:rsid w:val="001946C1"/>
    <w:rsid w:val="001A1596"/>
    <w:rsid w:val="001B2F24"/>
    <w:rsid w:val="001B4BB9"/>
    <w:rsid w:val="001C729E"/>
    <w:rsid w:val="001C7ED6"/>
    <w:rsid w:val="001E0DEE"/>
    <w:rsid w:val="00200F16"/>
    <w:rsid w:val="00203C2F"/>
    <w:rsid w:val="00204115"/>
    <w:rsid w:val="002234B5"/>
    <w:rsid w:val="00231B3A"/>
    <w:rsid w:val="002639D0"/>
    <w:rsid w:val="00275EEC"/>
    <w:rsid w:val="002A3341"/>
    <w:rsid w:val="002B6487"/>
    <w:rsid w:val="002C53CA"/>
    <w:rsid w:val="00342B38"/>
    <w:rsid w:val="00356435"/>
    <w:rsid w:val="00374B02"/>
    <w:rsid w:val="003974C9"/>
    <w:rsid w:val="0039767F"/>
    <w:rsid w:val="003B2562"/>
    <w:rsid w:val="003C186C"/>
    <w:rsid w:val="003C5B17"/>
    <w:rsid w:val="0040345D"/>
    <w:rsid w:val="004150AB"/>
    <w:rsid w:val="0042129E"/>
    <w:rsid w:val="0042392E"/>
    <w:rsid w:val="00427180"/>
    <w:rsid w:val="00427F1E"/>
    <w:rsid w:val="00457777"/>
    <w:rsid w:val="00462C5C"/>
    <w:rsid w:val="004671DC"/>
    <w:rsid w:val="004B3357"/>
    <w:rsid w:val="004B48C4"/>
    <w:rsid w:val="004D15A5"/>
    <w:rsid w:val="004F6A2E"/>
    <w:rsid w:val="00530156"/>
    <w:rsid w:val="005400A6"/>
    <w:rsid w:val="00557D55"/>
    <w:rsid w:val="005638EF"/>
    <w:rsid w:val="00585193"/>
    <w:rsid w:val="005B2344"/>
    <w:rsid w:val="005B420F"/>
    <w:rsid w:val="005B4CAD"/>
    <w:rsid w:val="005C140F"/>
    <w:rsid w:val="005C3FFB"/>
    <w:rsid w:val="005E4248"/>
    <w:rsid w:val="00601DF0"/>
    <w:rsid w:val="006045A9"/>
    <w:rsid w:val="006106F6"/>
    <w:rsid w:val="00614069"/>
    <w:rsid w:val="006145A9"/>
    <w:rsid w:val="00654F70"/>
    <w:rsid w:val="006C4D67"/>
    <w:rsid w:val="006C5682"/>
    <w:rsid w:val="006D0F4C"/>
    <w:rsid w:val="00700888"/>
    <w:rsid w:val="0071784E"/>
    <w:rsid w:val="00721F30"/>
    <w:rsid w:val="00774980"/>
    <w:rsid w:val="007821CD"/>
    <w:rsid w:val="0078399F"/>
    <w:rsid w:val="007A62B2"/>
    <w:rsid w:val="007C43BF"/>
    <w:rsid w:val="007C645C"/>
    <w:rsid w:val="007E33F0"/>
    <w:rsid w:val="007E5A7A"/>
    <w:rsid w:val="007F7698"/>
    <w:rsid w:val="00807C27"/>
    <w:rsid w:val="00810B51"/>
    <w:rsid w:val="008156F5"/>
    <w:rsid w:val="00821799"/>
    <w:rsid w:val="00846D3D"/>
    <w:rsid w:val="00852131"/>
    <w:rsid w:val="008622E3"/>
    <w:rsid w:val="00865703"/>
    <w:rsid w:val="00881689"/>
    <w:rsid w:val="00890A3A"/>
    <w:rsid w:val="008941D3"/>
    <w:rsid w:val="008A2C67"/>
    <w:rsid w:val="008B5791"/>
    <w:rsid w:val="008E1DD6"/>
    <w:rsid w:val="008E2AAD"/>
    <w:rsid w:val="008F7F12"/>
    <w:rsid w:val="0090206D"/>
    <w:rsid w:val="00903982"/>
    <w:rsid w:val="00910DB9"/>
    <w:rsid w:val="00932317"/>
    <w:rsid w:val="00937A3C"/>
    <w:rsid w:val="00937CEF"/>
    <w:rsid w:val="00944E22"/>
    <w:rsid w:val="00950A69"/>
    <w:rsid w:val="00951B4E"/>
    <w:rsid w:val="00982B4F"/>
    <w:rsid w:val="00985487"/>
    <w:rsid w:val="009860EF"/>
    <w:rsid w:val="009D03D4"/>
    <w:rsid w:val="009D61DC"/>
    <w:rsid w:val="009E6675"/>
    <w:rsid w:val="00A10ED1"/>
    <w:rsid w:val="00A22338"/>
    <w:rsid w:val="00A33047"/>
    <w:rsid w:val="00A3371F"/>
    <w:rsid w:val="00A50299"/>
    <w:rsid w:val="00A51832"/>
    <w:rsid w:val="00A523BA"/>
    <w:rsid w:val="00A93FCD"/>
    <w:rsid w:val="00AA2E89"/>
    <w:rsid w:val="00AB27EC"/>
    <w:rsid w:val="00AB3794"/>
    <w:rsid w:val="00AB4C9F"/>
    <w:rsid w:val="00AD083B"/>
    <w:rsid w:val="00AD26F1"/>
    <w:rsid w:val="00AD71C2"/>
    <w:rsid w:val="00AF3BB9"/>
    <w:rsid w:val="00B1430F"/>
    <w:rsid w:val="00B373EF"/>
    <w:rsid w:val="00B47EC5"/>
    <w:rsid w:val="00B722C2"/>
    <w:rsid w:val="00B9292A"/>
    <w:rsid w:val="00BB13DB"/>
    <w:rsid w:val="00BC2F54"/>
    <w:rsid w:val="00BD0B2C"/>
    <w:rsid w:val="00BE4A45"/>
    <w:rsid w:val="00BF224D"/>
    <w:rsid w:val="00C11C79"/>
    <w:rsid w:val="00C1382E"/>
    <w:rsid w:val="00C2043A"/>
    <w:rsid w:val="00C21B8A"/>
    <w:rsid w:val="00C304EA"/>
    <w:rsid w:val="00C45D83"/>
    <w:rsid w:val="00C56416"/>
    <w:rsid w:val="00C66E1A"/>
    <w:rsid w:val="00CB7985"/>
    <w:rsid w:val="00CD5970"/>
    <w:rsid w:val="00CE5F57"/>
    <w:rsid w:val="00D143FA"/>
    <w:rsid w:val="00D34092"/>
    <w:rsid w:val="00D46F03"/>
    <w:rsid w:val="00D501AC"/>
    <w:rsid w:val="00D7320A"/>
    <w:rsid w:val="00D77C12"/>
    <w:rsid w:val="00D81115"/>
    <w:rsid w:val="00D81231"/>
    <w:rsid w:val="00D82B24"/>
    <w:rsid w:val="00D87588"/>
    <w:rsid w:val="00DB655F"/>
    <w:rsid w:val="00DE3099"/>
    <w:rsid w:val="00E022A8"/>
    <w:rsid w:val="00E02C62"/>
    <w:rsid w:val="00E04415"/>
    <w:rsid w:val="00E217EB"/>
    <w:rsid w:val="00E44CD5"/>
    <w:rsid w:val="00E51933"/>
    <w:rsid w:val="00E770EC"/>
    <w:rsid w:val="00E91754"/>
    <w:rsid w:val="00E97038"/>
    <w:rsid w:val="00EA3D1E"/>
    <w:rsid w:val="00EB175E"/>
    <w:rsid w:val="00EC1F29"/>
    <w:rsid w:val="00EE47AC"/>
    <w:rsid w:val="00EE63F2"/>
    <w:rsid w:val="00EF6A61"/>
    <w:rsid w:val="00F03CF0"/>
    <w:rsid w:val="00F03EA0"/>
    <w:rsid w:val="00F3307C"/>
    <w:rsid w:val="00F47360"/>
    <w:rsid w:val="00F50497"/>
    <w:rsid w:val="00F53229"/>
    <w:rsid w:val="00F543B7"/>
    <w:rsid w:val="00F701AA"/>
    <w:rsid w:val="00F81750"/>
    <w:rsid w:val="00F8258B"/>
    <w:rsid w:val="00FA10AB"/>
    <w:rsid w:val="00FB2C48"/>
    <w:rsid w:val="00FC33EC"/>
    <w:rsid w:val="00FC4AD4"/>
    <w:rsid w:val="00FE6833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E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Linge</dc:creator>
  <cp:lastModifiedBy>Annett  Linge</cp:lastModifiedBy>
  <cp:revision>2</cp:revision>
  <cp:lastPrinted>2015-03-17T17:49:00Z</cp:lastPrinted>
  <dcterms:created xsi:type="dcterms:W3CDTF">2015-11-12T23:40:00Z</dcterms:created>
  <dcterms:modified xsi:type="dcterms:W3CDTF">2015-11-12T23:40:00Z</dcterms:modified>
</cp:coreProperties>
</file>