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13" w:type="dxa"/>
        <w:tblLook w:val="04A0" w:firstRow="1" w:lastRow="0" w:firstColumn="1" w:lastColumn="0" w:noHBand="0" w:noVBand="1"/>
      </w:tblPr>
      <w:tblGrid>
        <w:gridCol w:w="2307"/>
        <w:gridCol w:w="518"/>
        <w:gridCol w:w="518"/>
        <w:gridCol w:w="518"/>
        <w:gridCol w:w="518"/>
        <w:gridCol w:w="532"/>
        <w:gridCol w:w="600"/>
        <w:gridCol w:w="517"/>
        <w:gridCol w:w="517"/>
        <w:gridCol w:w="517"/>
        <w:gridCol w:w="517"/>
        <w:gridCol w:w="517"/>
        <w:gridCol w:w="517"/>
      </w:tblGrid>
      <w:tr w:rsidR="00B370A2" w:rsidRPr="00392F89" w14:paraId="6DF9BF79" w14:textId="77777777" w:rsidTr="00830872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251B7C7B" w14:textId="77777777" w:rsidR="00B370A2" w:rsidRPr="00392F89" w:rsidRDefault="00B370A2" w:rsidP="0016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2A834038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Esophagus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08436D67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1DC8BFB8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Gastric Body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396FAB45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Pancreas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0C0A3D1A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Colon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7FD6C969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Rectum</w:t>
            </w:r>
          </w:p>
        </w:tc>
      </w:tr>
      <w:tr w:rsidR="00830872" w:rsidRPr="00392F89" w14:paraId="6357CB2C" w14:textId="77777777" w:rsidTr="00830872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21336864" w14:textId="77777777" w:rsidR="00B370A2" w:rsidRPr="00392F89" w:rsidRDefault="00B370A2" w:rsidP="0016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4C38794D" w14:textId="75979CC9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2D9268EC" w14:textId="34F79C0F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08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l-GR"/>
              </w:rPr>
              <w:t>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64CFF96D" w14:textId="04AF10FB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19A0C6AE" w14:textId="4C348199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08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l-GR"/>
              </w:rPr>
              <w:t>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47F2D342" w14:textId="20E854B5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499F60D8" w14:textId="552C7827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08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l-GR"/>
              </w:rPr>
              <w:t>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02531E75" w14:textId="427FBB36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49C415C4" w14:textId="23CD46E1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08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l-GR"/>
              </w:rPr>
              <w:t>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0283E0F1" w14:textId="16B0507B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185934C7" w14:textId="6FF0B404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08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l-GR"/>
              </w:rPr>
              <w:t>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314A64C1" w14:textId="42FF32BB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0E07FBE9" w14:textId="72FDCA0E" w:rsidR="00B370A2" w:rsidRPr="00392F89" w:rsidRDefault="0083087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308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l-GR"/>
              </w:rPr>
              <w:t>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="00B370A2"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</w:p>
        </w:tc>
      </w:tr>
      <w:tr w:rsidR="00830872" w:rsidRPr="00392F89" w14:paraId="1CE750D8" w14:textId="77777777" w:rsidTr="00830872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3A1A334C" w14:textId="77777777" w:rsidR="00B370A2" w:rsidRPr="00392F89" w:rsidRDefault="00B370A2" w:rsidP="0016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Default analysis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A2EBC0F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DF14FF0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D945E69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FF6D323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B0EBC41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F5901F2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4AC9654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C0FE045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81B830B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27F1DE0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1AA1542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4FE5A9F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0.066</w:t>
            </w:r>
          </w:p>
        </w:tc>
      </w:tr>
      <w:tr w:rsidR="00830872" w:rsidRPr="00392F89" w14:paraId="2FF3D212" w14:textId="77777777" w:rsidTr="00830872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71152217" w14:textId="77777777" w:rsidR="00B370A2" w:rsidRPr="00392F89" w:rsidRDefault="00B370A2" w:rsidP="0016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Same day surgery included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52C9D254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396B1AA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72A95BB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7BF1201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8229FDC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535B7930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744FE1A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CD51937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63530DF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1A07EFA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5341DDA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B6A16A6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0.065</w:t>
            </w:r>
          </w:p>
        </w:tc>
      </w:tr>
      <w:tr w:rsidR="00830872" w:rsidRPr="00392F89" w14:paraId="619E478E" w14:textId="77777777" w:rsidTr="00830872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37CEC871" w14:textId="77777777" w:rsidR="00B370A2" w:rsidRPr="00392F89" w:rsidRDefault="00B370A2" w:rsidP="0016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Random effects for hospital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2EC70F8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3B68C60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5D33EDC7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C35E042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9E90C36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C862AFD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22C0EAA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F3B792F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7A4C96E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7D05422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E3867A8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4ED6090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0.067</w:t>
            </w:r>
          </w:p>
        </w:tc>
      </w:tr>
      <w:tr w:rsidR="00830872" w:rsidRPr="00392F89" w14:paraId="72E30E34" w14:textId="77777777" w:rsidTr="00830872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102C0B39" w14:textId="77777777" w:rsidR="00B370A2" w:rsidRPr="00392F89" w:rsidRDefault="00B370A2" w:rsidP="0016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Stage IV only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4B74E1F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73CA886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D19C511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0A9F358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2E94C77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B272E5F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92AD4BE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B305BE2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941C54A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B3AA011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31B9381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3F681ED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0.052</w:t>
            </w:r>
          </w:p>
        </w:tc>
      </w:tr>
      <w:tr w:rsidR="00830872" w:rsidRPr="00392F89" w14:paraId="532D13D3" w14:textId="77777777" w:rsidTr="00830872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0BA4C812" w14:textId="77777777" w:rsidR="00B370A2" w:rsidRPr="00392F89" w:rsidRDefault="00B370A2" w:rsidP="00165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Unknown stage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B9C12A9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D84B91B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7BE273D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4F40E40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1D384D7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A9C12E9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08E3037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9DC70F8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8E69C67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20B121A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DC264DC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5A417AD" w14:textId="77777777" w:rsidR="00B370A2" w:rsidRPr="00392F89" w:rsidRDefault="00B370A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0.053</w:t>
            </w:r>
          </w:p>
        </w:tc>
      </w:tr>
    </w:tbl>
    <w:p w14:paraId="035E668A" w14:textId="0128B45F" w:rsidR="00B370A2" w:rsidRDefault="00830872" w:rsidP="00B370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5: </w:t>
      </w:r>
      <w:r w:rsidR="00B370A2" w:rsidRPr="00392F89">
        <w:rPr>
          <w:rFonts w:ascii="Times New Roman" w:hAnsi="Times New Roman"/>
        </w:rPr>
        <w:t>Sensitivity Analyses</w:t>
      </w:r>
      <w:r>
        <w:rPr>
          <w:rFonts w:ascii="Times New Roman" w:hAnsi="Times New Roman"/>
        </w:rPr>
        <w:t>.</w:t>
      </w:r>
      <w:r w:rsidR="00B370A2" w:rsidRPr="00392F89">
        <w:rPr>
          <w:rFonts w:ascii="Times New Roman" w:hAnsi="Times New Roman"/>
        </w:rPr>
        <w:t xml:space="preserve"> Black/White surgery </w:t>
      </w:r>
      <w:r w:rsidRPr="00830872">
        <w:rPr>
          <w:rFonts w:ascii="Times New Roman" w:hAnsi="Times New Roman"/>
        </w:rPr>
        <w:t xml:space="preserve">ΔHR </w:t>
      </w:r>
      <w:r w:rsidR="00B370A2" w:rsidRPr="00392F89">
        <w:rPr>
          <w:rFonts w:ascii="Times New Roman" w:hAnsi="Times New Roman"/>
        </w:rPr>
        <w:t>(disparity attributable to surgery) under changes to analysis</w:t>
      </w:r>
    </w:p>
    <w:p w14:paraId="517F2107" w14:textId="6DA5256B" w:rsidR="0087483F" w:rsidRDefault="007E7F2E" w:rsidP="00B370A2"/>
    <w:sectPr w:rsidR="008748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C24B9" w14:textId="77777777" w:rsidR="007E7F2E" w:rsidRDefault="007E7F2E">
      <w:pPr>
        <w:spacing w:after="0" w:line="240" w:lineRule="auto"/>
      </w:pPr>
      <w:r>
        <w:separator/>
      </w:r>
    </w:p>
  </w:endnote>
  <w:endnote w:type="continuationSeparator" w:id="0">
    <w:p w14:paraId="7F638620" w14:textId="77777777" w:rsidR="007E7F2E" w:rsidRDefault="007E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D24F" w14:textId="218DDE1B" w:rsidR="009E6174" w:rsidRDefault="007E7F2E">
    <w:pPr>
      <w:pStyle w:val="Footer"/>
    </w:pPr>
  </w:p>
  <w:p w14:paraId="7EB00686" w14:textId="77777777" w:rsidR="009E6174" w:rsidRDefault="007E7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D23E2" w14:textId="77777777" w:rsidR="007E7F2E" w:rsidRDefault="007E7F2E">
      <w:pPr>
        <w:spacing w:after="0" w:line="240" w:lineRule="auto"/>
      </w:pPr>
      <w:r>
        <w:separator/>
      </w:r>
    </w:p>
  </w:footnote>
  <w:footnote w:type="continuationSeparator" w:id="0">
    <w:p w14:paraId="0ACFF2AD" w14:textId="77777777" w:rsidR="007E7F2E" w:rsidRDefault="007E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742"/>
    <w:multiLevelType w:val="hybridMultilevel"/>
    <w:tmpl w:val="11FA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8B2"/>
    <w:multiLevelType w:val="hybridMultilevel"/>
    <w:tmpl w:val="D730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DD3"/>
    <w:multiLevelType w:val="hybridMultilevel"/>
    <w:tmpl w:val="ACB2C2DC"/>
    <w:lvl w:ilvl="0" w:tplc="79F88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12D"/>
    <w:multiLevelType w:val="hybridMultilevel"/>
    <w:tmpl w:val="B4CE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2"/>
    <w:rsid w:val="00196847"/>
    <w:rsid w:val="00224369"/>
    <w:rsid w:val="002F1632"/>
    <w:rsid w:val="00565696"/>
    <w:rsid w:val="005846CA"/>
    <w:rsid w:val="005D0B19"/>
    <w:rsid w:val="006059A8"/>
    <w:rsid w:val="006366BF"/>
    <w:rsid w:val="006F0829"/>
    <w:rsid w:val="00782FCB"/>
    <w:rsid w:val="007B519A"/>
    <w:rsid w:val="007E7F2E"/>
    <w:rsid w:val="008035F9"/>
    <w:rsid w:val="00830872"/>
    <w:rsid w:val="00932BC7"/>
    <w:rsid w:val="00B071D2"/>
    <w:rsid w:val="00B370A2"/>
    <w:rsid w:val="00D73962"/>
    <w:rsid w:val="00ED2032"/>
    <w:rsid w:val="00EE6A60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009D"/>
  <w15:chartTrackingRefBased/>
  <w15:docId w15:val="{E332AF92-1719-4159-8581-3281AD6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F1632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2F1632"/>
    <w:rPr>
      <w:rFonts w:ascii="Calibri" w:eastAsia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2F1632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632"/>
    <w:rPr>
      <w:rFonts w:ascii="Calibri" w:eastAsia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63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6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63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16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6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63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32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32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F163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16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Bliton</dc:creator>
  <cp:keywords/>
  <dc:description/>
  <cp:lastModifiedBy>John Bliton</cp:lastModifiedBy>
  <cp:revision>3</cp:revision>
  <dcterms:created xsi:type="dcterms:W3CDTF">2020-11-19T02:12:00Z</dcterms:created>
  <dcterms:modified xsi:type="dcterms:W3CDTF">2020-11-19T02:12:00Z</dcterms:modified>
</cp:coreProperties>
</file>