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7714B" w14:textId="5DA617D0" w:rsidR="003A0C77" w:rsidRDefault="00A7789E">
      <w:pPr>
        <w:widowControl/>
        <w:jc w:val="left"/>
        <w:rPr>
          <w:rFonts w:ascii="Times New Roman" w:eastAsia="HGMaruGothicMPRO" w:hAnsi="Times New Roman" w:cs="Times New Roman"/>
          <w:sz w:val="22"/>
        </w:rPr>
      </w:pPr>
      <w:r w:rsidRPr="00D52438">
        <w:rPr>
          <w:rFonts w:ascii="Times New Roman" w:eastAsia="Yu Mincho" w:hAnsi="Times New Roman" w:cs="Times New Roman"/>
        </w:rPr>
        <w:t>Supplement</w:t>
      </w:r>
      <w:r w:rsidR="00750FD0">
        <w:rPr>
          <w:rFonts w:ascii="Times New Roman" w:eastAsia="Yu Mincho" w:hAnsi="Times New Roman" w:cs="Times New Roman"/>
        </w:rPr>
        <w:t xml:space="preserve">ary Figure </w:t>
      </w:r>
      <w:r>
        <w:rPr>
          <w:rFonts w:ascii="Times New Roman" w:eastAsia="Yu Mincho" w:hAnsi="Times New Roman" w:cs="Times New Roman"/>
        </w:rPr>
        <w:t>1</w:t>
      </w:r>
      <w:r w:rsidR="003A0C77">
        <w:rPr>
          <w:rFonts w:ascii="Times New Roman" w:eastAsia="HGMaruGothicMPRO" w:hAnsi="Times New Roman" w:cs="Times New Roman"/>
          <w:sz w:val="22"/>
        </w:rPr>
        <w:t>: Study Population</w:t>
      </w:r>
    </w:p>
    <w:p w14:paraId="7C369F90" w14:textId="77777777" w:rsidR="003A0C77" w:rsidRDefault="003A0C77">
      <w:pPr>
        <w:widowControl/>
        <w:jc w:val="left"/>
        <w:rPr>
          <w:rFonts w:ascii="Times New Roman" w:eastAsia="HGMaruGothicMPRO" w:hAnsi="Times New Roman" w:cs="Times New Roman"/>
          <w:sz w:val="22"/>
        </w:rPr>
      </w:pPr>
    </w:p>
    <w:p w14:paraId="676C5116" w14:textId="5EF83331" w:rsidR="005D51A3" w:rsidRDefault="003A0C77">
      <w:pPr>
        <w:widowControl/>
        <w:jc w:val="left"/>
        <w:rPr>
          <w:rFonts w:ascii="Times New Roman" w:eastAsia="HGMaruGothicMPRO" w:hAnsi="Times New Roman" w:cs="Times New Roman"/>
          <w:sz w:val="22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09A20B2" wp14:editId="30F28DC7">
            <wp:simplePos x="0" y="0"/>
            <wp:positionH relativeFrom="column">
              <wp:posOffset>76200</wp:posOffset>
            </wp:positionH>
            <wp:positionV relativeFrom="paragraph">
              <wp:posOffset>228600</wp:posOffset>
            </wp:positionV>
            <wp:extent cx="6112510" cy="3445510"/>
            <wp:effectExtent l="0" t="0" r="2540" b="2540"/>
            <wp:wrapTight wrapText="bothSides">
              <wp:wrapPolygon edited="0">
                <wp:start x="0" y="0"/>
                <wp:lineTo x="0" y="21496"/>
                <wp:lineTo x="21542" y="21496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31"/>
                    <a:stretch/>
                  </pic:blipFill>
                  <pic:spPr bwMode="auto">
                    <a:xfrm>
                      <a:off x="0" y="0"/>
                      <a:ext cx="6112510" cy="344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53CB">
        <w:rPr>
          <w:rFonts w:ascii="Times New Roman" w:eastAsia="HGMaruGothicMPRO" w:hAnsi="Times New Roman" w:cs="Times New Roman"/>
          <w:sz w:val="22"/>
        </w:rPr>
        <w:t>Survivors:</w:t>
      </w:r>
      <w:r w:rsidR="00E853CB">
        <w:rPr>
          <w:rFonts w:ascii="Times New Roman" w:eastAsia="HGMaruGothicMPRO" w:hAnsi="Times New Roman" w:cs="Times New Roman"/>
          <w:sz w:val="22"/>
        </w:rPr>
        <w:tab/>
      </w:r>
      <w:r w:rsidR="00E853CB">
        <w:rPr>
          <w:rFonts w:ascii="Times New Roman" w:eastAsia="HGMaruGothicMPRO" w:hAnsi="Times New Roman" w:cs="Times New Roman"/>
          <w:sz w:val="22"/>
        </w:rPr>
        <w:tab/>
      </w:r>
      <w:r w:rsidR="00E853CB">
        <w:rPr>
          <w:rFonts w:ascii="Times New Roman" w:eastAsia="HGMaruGothicMPRO" w:hAnsi="Times New Roman" w:cs="Times New Roman"/>
          <w:sz w:val="22"/>
        </w:rPr>
        <w:tab/>
      </w:r>
      <w:r w:rsidR="00E853CB">
        <w:rPr>
          <w:rFonts w:ascii="Times New Roman" w:eastAsia="HGMaruGothicMPRO" w:hAnsi="Times New Roman" w:cs="Times New Roman"/>
          <w:sz w:val="22"/>
        </w:rPr>
        <w:tab/>
      </w:r>
      <w:r w:rsidR="00E853CB">
        <w:rPr>
          <w:rFonts w:ascii="Times New Roman" w:eastAsia="HGMaruGothicMPRO" w:hAnsi="Times New Roman" w:cs="Times New Roman"/>
          <w:sz w:val="22"/>
        </w:rPr>
        <w:tab/>
      </w:r>
      <w:r w:rsidR="00E853CB">
        <w:rPr>
          <w:rFonts w:ascii="Times New Roman" w:eastAsia="HGMaruGothicMPRO" w:hAnsi="Times New Roman" w:cs="Times New Roman"/>
          <w:sz w:val="22"/>
        </w:rPr>
        <w:tab/>
      </w:r>
      <w:r w:rsidR="00E853CB">
        <w:rPr>
          <w:rFonts w:ascii="Times New Roman" w:eastAsia="HGMaruGothicMPRO" w:hAnsi="Times New Roman" w:cs="Times New Roman"/>
          <w:sz w:val="22"/>
        </w:rPr>
        <w:tab/>
      </w:r>
      <w:r w:rsidR="00E853CB">
        <w:rPr>
          <w:rFonts w:ascii="Times New Roman" w:eastAsia="HGMaruGothicMPRO" w:hAnsi="Times New Roman" w:cs="Times New Roman"/>
          <w:sz w:val="22"/>
        </w:rPr>
        <w:tab/>
      </w:r>
      <w:r w:rsidR="00E853CB">
        <w:rPr>
          <w:rFonts w:ascii="Times New Roman" w:eastAsia="HGMaruGothicMPRO" w:hAnsi="Times New Roman" w:cs="Times New Roman"/>
          <w:sz w:val="22"/>
        </w:rPr>
        <w:tab/>
      </w:r>
      <w:r w:rsidR="00E853CB">
        <w:rPr>
          <w:rFonts w:ascii="Times New Roman" w:eastAsia="HGMaruGothicMPRO" w:hAnsi="Times New Roman" w:cs="Times New Roman"/>
          <w:sz w:val="22"/>
        </w:rPr>
        <w:tab/>
      </w:r>
      <w:r w:rsidR="00E853CB">
        <w:rPr>
          <w:rFonts w:ascii="Times New Roman" w:eastAsia="HGMaruGothicMPRO" w:hAnsi="Times New Roman" w:cs="Times New Roman"/>
          <w:sz w:val="22"/>
        </w:rPr>
        <w:tab/>
      </w:r>
      <w:r w:rsidR="00E853CB">
        <w:rPr>
          <w:rFonts w:ascii="Times New Roman" w:eastAsia="HGMaruGothicMPRO" w:hAnsi="Times New Roman" w:cs="Times New Roman"/>
          <w:sz w:val="22"/>
        </w:rPr>
        <w:tab/>
      </w:r>
      <w:r w:rsidR="00E853CB">
        <w:rPr>
          <w:rFonts w:ascii="Times New Roman" w:eastAsia="HGMaruGothicMPRO" w:hAnsi="Times New Roman" w:cs="Times New Roman"/>
          <w:sz w:val="22"/>
        </w:rPr>
        <w:tab/>
      </w:r>
      <w:r w:rsidR="00E853CB">
        <w:rPr>
          <w:rFonts w:ascii="Times New Roman" w:eastAsia="HGMaruGothicMPRO" w:hAnsi="Times New Roman" w:cs="Times New Roman"/>
          <w:sz w:val="22"/>
        </w:rPr>
        <w:tab/>
      </w:r>
      <w:r w:rsidR="00E853CB">
        <w:rPr>
          <w:rFonts w:ascii="Times New Roman" w:eastAsia="HGMaruGothicMPRO" w:hAnsi="Times New Roman" w:cs="Times New Roman"/>
          <w:sz w:val="22"/>
        </w:rPr>
        <w:tab/>
        <w:t>Sibling controls:</w:t>
      </w:r>
    </w:p>
    <w:p w14:paraId="72D0BB42" w14:textId="4CACD8B9" w:rsidR="002E6008" w:rsidRDefault="002E6008">
      <w:pPr>
        <w:widowControl/>
        <w:jc w:val="left"/>
        <w:rPr>
          <w:rFonts w:ascii="Times New Roman" w:eastAsia="HGMaruGothicMPRO" w:hAnsi="Times New Roman" w:cs="Times New Roman"/>
          <w:sz w:val="22"/>
        </w:rPr>
      </w:pPr>
    </w:p>
    <w:p w14:paraId="1E0313E4" w14:textId="34E94ED5" w:rsidR="002E6008" w:rsidRPr="002E6008" w:rsidRDefault="002E6008">
      <w:pPr>
        <w:widowControl/>
        <w:jc w:val="left"/>
        <w:rPr>
          <w:rFonts w:ascii="Times New Roman" w:eastAsia="HGMaruGothicMPRO" w:hAnsi="Times New Roman" w:cs="Times New Roman"/>
          <w:sz w:val="22"/>
        </w:rPr>
      </w:pPr>
      <w:r w:rsidRPr="002E6008">
        <w:rPr>
          <w:rFonts w:ascii="Times New Roman" w:eastAsia="HGMaruGothicMPRO" w:hAnsi="Times New Roman" w:cs="Times New Roman"/>
          <w:sz w:val="22"/>
        </w:rPr>
        <w:t>Supplementary Figure S1 describes the</w:t>
      </w:r>
      <w:r w:rsidR="00FC0FA1">
        <w:rPr>
          <w:rFonts w:ascii="Times New Roman" w:eastAsia="HGMaruGothicMPRO" w:hAnsi="Times New Roman" w:cs="Times New Roman"/>
          <w:sz w:val="22"/>
        </w:rPr>
        <w:t xml:space="preserve"> flowchart of the</w:t>
      </w:r>
      <w:r w:rsidRPr="002E6008">
        <w:rPr>
          <w:rFonts w:ascii="Times New Roman" w:eastAsia="HGMaruGothicMPRO" w:hAnsi="Times New Roman" w:cs="Times New Roman"/>
          <w:sz w:val="22"/>
        </w:rPr>
        <w:t xml:space="preserve"> study population (survivors and sibling controls). </w:t>
      </w:r>
      <w:r w:rsidRPr="002E6008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For this study, 14,498 eligible survivors and 3,282 siblings completed both the baseline and follow-up questionnaires on functional outcomes in 2003, 2007 or 2015. We excluded participants in the 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American Indian or Alaska Native</w:t>
      </w:r>
      <w:r w:rsidR="00FC0FA1">
        <w:rPr>
          <w:rFonts w:ascii="Times New Roman" w:hAnsi="Times New Roman" w:cs="Times New Roman"/>
          <w:color w:val="000000"/>
          <w:sz w:val="22"/>
          <w:shd w:val="clear" w:color="auto" w:fill="FFFFFF"/>
        </w:rPr>
        <w:t>, Black, Hispanic</w:t>
      </w:r>
      <w:r w:rsidRPr="002E6008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, and 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o</w:t>
      </w:r>
      <w:r w:rsidRPr="002E6008">
        <w:rPr>
          <w:rFonts w:ascii="Times New Roman" w:hAnsi="Times New Roman" w:cs="Times New Roman"/>
          <w:color w:val="000000"/>
          <w:sz w:val="22"/>
          <w:shd w:val="clear" w:color="auto" w:fill="FFFFFF"/>
        </w:rPr>
        <w:t>ther racial categories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 Finally, we analyzed data from 12,389 survivors and 2,939 sibling controls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of Asian/ Pacific Islander and non-Hispanic White descents</w:t>
      </w:r>
      <w:r w:rsidRPr="002E6008">
        <w:rPr>
          <w:rFonts w:ascii="Times New Roman" w:hAnsi="Times New Roman" w:cs="Times New Roman"/>
          <w:color w:val="000000"/>
          <w:sz w:val="22"/>
          <w:shd w:val="clear" w:color="auto" w:fill="FFFFFF"/>
        </w:rPr>
        <w:t>.</w:t>
      </w:r>
    </w:p>
    <w:sectPr w:rsidR="002E6008" w:rsidRPr="002E6008" w:rsidSect="00A7789E">
      <w:pgSz w:w="11906" w:h="16838"/>
      <w:pgMar w:top="1440" w:right="1080" w:bottom="1440" w:left="1080" w:header="850" w:footer="994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7C0C4C" w16cid:durableId="2416C0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949DB" w14:textId="77777777" w:rsidR="005B3F52" w:rsidRDefault="005B3F52">
      <w:r>
        <w:separator/>
      </w:r>
    </w:p>
  </w:endnote>
  <w:endnote w:type="continuationSeparator" w:id="0">
    <w:p w14:paraId="6D8E31D3" w14:textId="77777777" w:rsidR="005B3F52" w:rsidRDefault="005B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MS Gothic"/>
    <w:charset w:val="80"/>
    <w:family w:val="swiss"/>
    <w:pitch w:val="variable"/>
    <w:sig w:usb0="00000000" w:usb1="6AC7FDFB" w:usb2="00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51D0" w14:textId="77777777" w:rsidR="005B3F52" w:rsidRDefault="005B3F52">
      <w:r>
        <w:separator/>
      </w:r>
    </w:p>
  </w:footnote>
  <w:footnote w:type="continuationSeparator" w:id="0">
    <w:p w14:paraId="543E700F" w14:textId="77777777" w:rsidR="005B3F52" w:rsidRDefault="005B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F7E"/>
    <w:multiLevelType w:val="hybridMultilevel"/>
    <w:tmpl w:val="C3ECC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85B43"/>
    <w:multiLevelType w:val="hybridMultilevel"/>
    <w:tmpl w:val="E0A0F01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B224D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35473B"/>
    <w:multiLevelType w:val="multilevel"/>
    <w:tmpl w:val="00504BC4"/>
    <w:lvl w:ilvl="0">
      <w:start w:val="6"/>
      <w:numFmt w:val="decimal"/>
      <w:lvlText w:val="%1"/>
      <w:lvlJc w:val="left"/>
      <w:pPr>
        <w:ind w:left="435" w:hanging="435"/>
      </w:pPr>
      <w:rPr>
        <w:rFonts w:eastAsia="HGMaruGothicMPRO" w:hint="default"/>
      </w:rPr>
    </w:lvl>
    <w:lvl w:ilvl="1">
      <w:start w:val="3"/>
      <w:numFmt w:val="decimal"/>
      <w:lvlText w:val="%1.%2"/>
      <w:lvlJc w:val="left"/>
      <w:pPr>
        <w:ind w:left="592" w:hanging="435"/>
      </w:pPr>
      <w:rPr>
        <w:rFonts w:eastAsia="HGMaruGothicMPRO" w:hint="default"/>
      </w:rPr>
    </w:lvl>
    <w:lvl w:ilvl="2">
      <w:start w:val="1"/>
      <w:numFmt w:val="decimal"/>
      <w:lvlText w:val="%1.%2.%3"/>
      <w:lvlJc w:val="left"/>
      <w:pPr>
        <w:ind w:left="1034" w:hanging="720"/>
      </w:pPr>
      <w:rPr>
        <w:rFonts w:eastAsia="HGMaruGothicMPRO" w:hint="default"/>
      </w:rPr>
    </w:lvl>
    <w:lvl w:ilvl="3">
      <w:start w:val="1"/>
      <w:numFmt w:val="decimal"/>
      <w:lvlText w:val="%1.%2.%3.%4"/>
      <w:lvlJc w:val="left"/>
      <w:pPr>
        <w:ind w:left="1191" w:hanging="720"/>
      </w:pPr>
      <w:rPr>
        <w:rFonts w:eastAsia="HGMaruGothicMPRO" w:hint="default"/>
      </w:rPr>
    </w:lvl>
    <w:lvl w:ilvl="4">
      <w:start w:val="1"/>
      <w:numFmt w:val="bullet"/>
      <w:lvlText w:val=""/>
      <w:lvlJc w:val="left"/>
      <w:pPr>
        <w:ind w:left="170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865" w:hanging="1080"/>
      </w:pPr>
      <w:rPr>
        <w:rFonts w:eastAsia="HGMaruGothicMPRO" w:hint="default"/>
      </w:rPr>
    </w:lvl>
    <w:lvl w:ilvl="6">
      <w:start w:val="1"/>
      <w:numFmt w:val="decimal"/>
      <w:lvlText w:val="%1.%2.%3.%4.%5.%6.%7"/>
      <w:lvlJc w:val="left"/>
      <w:pPr>
        <w:ind w:left="2382" w:hanging="1440"/>
      </w:pPr>
      <w:rPr>
        <w:rFonts w:eastAsia="HGMaruGothicMPRO" w:hint="default"/>
      </w:rPr>
    </w:lvl>
    <w:lvl w:ilvl="7">
      <w:start w:val="1"/>
      <w:numFmt w:val="decimal"/>
      <w:lvlText w:val="%1.%2.%3.%4.%5.%6.%7.%8"/>
      <w:lvlJc w:val="left"/>
      <w:pPr>
        <w:ind w:left="2539" w:hanging="1440"/>
      </w:pPr>
      <w:rPr>
        <w:rFonts w:eastAsia="HGMaruGothicMPRO" w:hint="default"/>
      </w:rPr>
    </w:lvl>
    <w:lvl w:ilvl="8">
      <w:start w:val="1"/>
      <w:numFmt w:val="decimal"/>
      <w:lvlText w:val="%1.%2.%3.%4.%5.%6.%7.%8.%9"/>
      <w:lvlJc w:val="left"/>
      <w:pPr>
        <w:ind w:left="3056" w:hanging="1800"/>
      </w:pPr>
      <w:rPr>
        <w:rFonts w:eastAsia="HGMaruGothicMPRO" w:hint="default"/>
      </w:rPr>
    </w:lvl>
  </w:abstractNum>
  <w:abstractNum w:abstractNumId="4" w15:restartNumberingAfterBreak="0">
    <w:nsid w:val="0EFE4B13"/>
    <w:multiLevelType w:val="hybridMultilevel"/>
    <w:tmpl w:val="99C21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E068E"/>
    <w:multiLevelType w:val="hybridMultilevel"/>
    <w:tmpl w:val="68B66824"/>
    <w:lvl w:ilvl="0" w:tplc="6A06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0755C7"/>
    <w:multiLevelType w:val="hybridMultilevel"/>
    <w:tmpl w:val="40848C5C"/>
    <w:lvl w:ilvl="0" w:tplc="8D628A2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63BD1"/>
    <w:multiLevelType w:val="hybridMultilevel"/>
    <w:tmpl w:val="20DE3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60448A"/>
    <w:multiLevelType w:val="hybridMultilevel"/>
    <w:tmpl w:val="E370FEF0"/>
    <w:lvl w:ilvl="0" w:tplc="BAC6C5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AA2E68"/>
    <w:multiLevelType w:val="hybridMultilevel"/>
    <w:tmpl w:val="2264D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EA3F96"/>
    <w:multiLevelType w:val="hybridMultilevel"/>
    <w:tmpl w:val="50C0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36F03"/>
    <w:multiLevelType w:val="hybridMultilevel"/>
    <w:tmpl w:val="210AE4F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9807F09"/>
    <w:multiLevelType w:val="multilevel"/>
    <w:tmpl w:val="991A21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1A933259"/>
    <w:multiLevelType w:val="hybridMultilevel"/>
    <w:tmpl w:val="E2429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0D05AE"/>
    <w:multiLevelType w:val="hybridMultilevel"/>
    <w:tmpl w:val="4BFEAB82"/>
    <w:lvl w:ilvl="0" w:tplc="04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5" w15:restartNumberingAfterBreak="0">
    <w:nsid w:val="201919EE"/>
    <w:multiLevelType w:val="hybridMultilevel"/>
    <w:tmpl w:val="ECA2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E66CA"/>
    <w:multiLevelType w:val="hybridMultilevel"/>
    <w:tmpl w:val="45B8FD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C22D2E"/>
    <w:multiLevelType w:val="multilevel"/>
    <w:tmpl w:val="0B6A3238"/>
    <w:lvl w:ilvl="0">
      <w:start w:val="6"/>
      <w:numFmt w:val="decimal"/>
      <w:lvlText w:val="%1"/>
      <w:lvlJc w:val="left"/>
      <w:pPr>
        <w:ind w:left="435" w:hanging="435"/>
      </w:pPr>
      <w:rPr>
        <w:rFonts w:eastAsia="HGMaruGothicMPRO" w:hint="default"/>
      </w:rPr>
    </w:lvl>
    <w:lvl w:ilvl="1">
      <w:start w:val="2"/>
      <w:numFmt w:val="decimal"/>
      <w:lvlText w:val="%1.%2"/>
      <w:lvlJc w:val="left"/>
      <w:pPr>
        <w:ind w:left="592" w:hanging="435"/>
      </w:pPr>
      <w:rPr>
        <w:rFonts w:eastAsia="HGMaruGothicMPRO" w:hint="default"/>
      </w:rPr>
    </w:lvl>
    <w:lvl w:ilvl="2">
      <w:start w:val="3"/>
      <w:numFmt w:val="decimal"/>
      <w:lvlText w:val="%1.%2.%3"/>
      <w:lvlJc w:val="left"/>
      <w:pPr>
        <w:ind w:left="1034" w:hanging="720"/>
      </w:pPr>
      <w:rPr>
        <w:rFonts w:eastAsia="HGMaruGothicMPRO" w:hint="default"/>
      </w:rPr>
    </w:lvl>
    <w:lvl w:ilvl="3">
      <w:start w:val="1"/>
      <w:numFmt w:val="decimal"/>
      <w:lvlText w:val="%1.%2.%3.%4"/>
      <w:lvlJc w:val="left"/>
      <w:pPr>
        <w:ind w:left="1191" w:hanging="720"/>
      </w:pPr>
      <w:rPr>
        <w:rFonts w:eastAsia="HGMaruGothicMPRO" w:hint="default"/>
      </w:rPr>
    </w:lvl>
    <w:lvl w:ilvl="4">
      <w:start w:val="1"/>
      <w:numFmt w:val="decimal"/>
      <w:lvlText w:val="%1.%2.%3.%4.%5"/>
      <w:lvlJc w:val="left"/>
      <w:pPr>
        <w:ind w:left="1708" w:hanging="1080"/>
      </w:pPr>
      <w:rPr>
        <w:rFonts w:eastAsia="HGMaruGothicMPRO" w:hint="default"/>
      </w:rPr>
    </w:lvl>
    <w:lvl w:ilvl="5">
      <w:start w:val="1"/>
      <w:numFmt w:val="decimal"/>
      <w:lvlText w:val="%1.%2.%3.%4.%5.%6"/>
      <w:lvlJc w:val="left"/>
      <w:pPr>
        <w:ind w:left="1865" w:hanging="1080"/>
      </w:pPr>
      <w:rPr>
        <w:rFonts w:eastAsia="HGMaruGothicMPRO" w:hint="default"/>
      </w:rPr>
    </w:lvl>
    <w:lvl w:ilvl="6">
      <w:start w:val="1"/>
      <w:numFmt w:val="decimal"/>
      <w:lvlText w:val="%1.%2.%3.%4.%5.%6.%7"/>
      <w:lvlJc w:val="left"/>
      <w:pPr>
        <w:ind w:left="2382" w:hanging="1440"/>
      </w:pPr>
      <w:rPr>
        <w:rFonts w:eastAsia="HGMaruGothicMPRO" w:hint="default"/>
      </w:rPr>
    </w:lvl>
    <w:lvl w:ilvl="7">
      <w:start w:val="1"/>
      <w:numFmt w:val="decimal"/>
      <w:lvlText w:val="%1.%2.%3.%4.%5.%6.%7.%8"/>
      <w:lvlJc w:val="left"/>
      <w:pPr>
        <w:ind w:left="2539" w:hanging="1440"/>
      </w:pPr>
      <w:rPr>
        <w:rFonts w:eastAsia="HGMaruGothicMPRO" w:hint="default"/>
      </w:rPr>
    </w:lvl>
    <w:lvl w:ilvl="8">
      <w:start w:val="1"/>
      <w:numFmt w:val="decimal"/>
      <w:lvlText w:val="%1.%2.%3.%4.%5.%6.%7.%8.%9"/>
      <w:lvlJc w:val="left"/>
      <w:pPr>
        <w:ind w:left="3056" w:hanging="1800"/>
      </w:pPr>
      <w:rPr>
        <w:rFonts w:eastAsia="HGMaruGothicMPRO" w:hint="default"/>
      </w:rPr>
    </w:lvl>
  </w:abstractNum>
  <w:abstractNum w:abstractNumId="18" w15:restartNumberingAfterBreak="0">
    <w:nsid w:val="24A462DC"/>
    <w:multiLevelType w:val="hybridMultilevel"/>
    <w:tmpl w:val="087A9F2C"/>
    <w:lvl w:ilvl="0" w:tplc="0816776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96E06"/>
    <w:multiLevelType w:val="hybridMultilevel"/>
    <w:tmpl w:val="57C215AE"/>
    <w:lvl w:ilvl="0" w:tplc="040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0" w15:restartNumberingAfterBreak="0">
    <w:nsid w:val="2D350551"/>
    <w:multiLevelType w:val="multilevel"/>
    <w:tmpl w:val="64C8D9D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81710"/>
    <w:multiLevelType w:val="multilevel"/>
    <w:tmpl w:val="038EB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F710A5"/>
    <w:multiLevelType w:val="hybridMultilevel"/>
    <w:tmpl w:val="9D6E27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7253D7B"/>
    <w:multiLevelType w:val="hybridMultilevel"/>
    <w:tmpl w:val="99E6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A44B6"/>
    <w:multiLevelType w:val="multilevel"/>
    <w:tmpl w:val="00504BC4"/>
    <w:lvl w:ilvl="0">
      <w:start w:val="6"/>
      <w:numFmt w:val="decimal"/>
      <w:lvlText w:val="%1"/>
      <w:lvlJc w:val="left"/>
      <w:pPr>
        <w:ind w:left="435" w:hanging="435"/>
      </w:pPr>
      <w:rPr>
        <w:rFonts w:eastAsia="HGMaruGothicMPRO" w:hint="default"/>
      </w:rPr>
    </w:lvl>
    <w:lvl w:ilvl="1">
      <w:start w:val="3"/>
      <w:numFmt w:val="decimal"/>
      <w:lvlText w:val="%1.%2"/>
      <w:lvlJc w:val="left"/>
      <w:pPr>
        <w:ind w:left="592" w:hanging="435"/>
      </w:pPr>
      <w:rPr>
        <w:rFonts w:eastAsia="HGMaruGothicMPRO" w:hint="default"/>
      </w:rPr>
    </w:lvl>
    <w:lvl w:ilvl="2">
      <w:start w:val="1"/>
      <w:numFmt w:val="decimal"/>
      <w:lvlText w:val="%1.%2.%3"/>
      <w:lvlJc w:val="left"/>
      <w:pPr>
        <w:ind w:left="1034" w:hanging="720"/>
      </w:pPr>
      <w:rPr>
        <w:rFonts w:eastAsia="HGMaruGothicMPRO" w:hint="default"/>
      </w:rPr>
    </w:lvl>
    <w:lvl w:ilvl="3">
      <w:start w:val="1"/>
      <w:numFmt w:val="decimal"/>
      <w:lvlText w:val="%1.%2.%3.%4"/>
      <w:lvlJc w:val="left"/>
      <w:pPr>
        <w:ind w:left="1191" w:hanging="720"/>
      </w:pPr>
      <w:rPr>
        <w:rFonts w:eastAsia="HGMaruGothicMPRO" w:hint="default"/>
      </w:rPr>
    </w:lvl>
    <w:lvl w:ilvl="4">
      <w:start w:val="1"/>
      <w:numFmt w:val="bullet"/>
      <w:lvlText w:val=""/>
      <w:lvlJc w:val="left"/>
      <w:pPr>
        <w:ind w:left="170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865" w:hanging="1080"/>
      </w:pPr>
      <w:rPr>
        <w:rFonts w:eastAsia="HGMaruGothicMPRO" w:hint="default"/>
      </w:rPr>
    </w:lvl>
    <w:lvl w:ilvl="6">
      <w:start w:val="1"/>
      <w:numFmt w:val="decimal"/>
      <w:lvlText w:val="%1.%2.%3.%4.%5.%6.%7"/>
      <w:lvlJc w:val="left"/>
      <w:pPr>
        <w:ind w:left="2382" w:hanging="1440"/>
      </w:pPr>
      <w:rPr>
        <w:rFonts w:eastAsia="HGMaruGothicMPRO" w:hint="default"/>
      </w:rPr>
    </w:lvl>
    <w:lvl w:ilvl="7">
      <w:start w:val="1"/>
      <w:numFmt w:val="decimal"/>
      <w:lvlText w:val="%1.%2.%3.%4.%5.%6.%7.%8"/>
      <w:lvlJc w:val="left"/>
      <w:pPr>
        <w:ind w:left="2539" w:hanging="1440"/>
      </w:pPr>
      <w:rPr>
        <w:rFonts w:eastAsia="HGMaruGothicMPRO" w:hint="default"/>
      </w:rPr>
    </w:lvl>
    <w:lvl w:ilvl="8">
      <w:start w:val="1"/>
      <w:numFmt w:val="decimal"/>
      <w:lvlText w:val="%1.%2.%3.%4.%5.%6.%7.%8.%9"/>
      <w:lvlJc w:val="left"/>
      <w:pPr>
        <w:ind w:left="3056" w:hanging="1800"/>
      </w:pPr>
      <w:rPr>
        <w:rFonts w:eastAsia="HGMaruGothicMPRO" w:hint="default"/>
      </w:rPr>
    </w:lvl>
  </w:abstractNum>
  <w:abstractNum w:abstractNumId="25" w15:restartNumberingAfterBreak="0">
    <w:nsid w:val="3A19114D"/>
    <w:multiLevelType w:val="hybridMultilevel"/>
    <w:tmpl w:val="E0E2C2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C722E15"/>
    <w:multiLevelType w:val="hybridMultilevel"/>
    <w:tmpl w:val="FD684D2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3C9C66CD"/>
    <w:multiLevelType w:val="hybridMultilevel"/>
    <w:tmpl w:val="3F868774"/>
    <w:lvl w:ilvl="0" w:tplc="6A06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4222140"/>
    <w:multiLevelType w:val="multilevel"/>
    <w:tmpl w:val="B00090E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6A72B17"/>
    <w:multiLevelType w:val="multilevel"/>
    <w:tmpl w:val="00504BC4"/>
    <w:lvl w:ilvl="0">
      <w:start w:val="6"/>
      <w:numFmt w:val="decimal"/>
      <w:lvlText w:val="%1"/>
      <w:lvlJc w:val="left"/>
      <w:pPr>
        <w:ind w:left="435" w:hanging="435"/>
      </w:pPr>
      <w:rPr>
        <w:rFonts w:eastAsia="HGMaruGothicMPRO" w:hint="default"/>
      </w:rPr>
    </w:lvl>
    <w:lvl w:ilvl="1">
      <w:start w:val="3"/>
      <w:numFmt w:val="decimal"/>
      <w:lvlText w:val="%1.%2"/>
      <w:lvlJc w:val="left"/>
      <w:pPr>
        <w:ind w:left="592" w:hanging="435"/>
      </w:pPr>
      <w:rPr>
        <w:rFonts w:eastAsia="HGMaruGothicMPRO" w:hint="default"/>
      </w:rPr>
    </w:lvl>
    <w:lvl w:ilvl="2">
      <w:start w:val="1"/>
      <w:numFmt w:val="decimal"/>
      <w:lvlText w:val="%1.%2.%3"/>
      <w:lvlJc w:val="left"/>
      <w:pPr>
        <w:ind w:left="1034" w:hanging="720"/>
      </w:pPr>
      <w:rPr>
        <w:rFonts w:eastAsia="HGMaruGothicMPRO" w:hint="default"/>
      </w:rPr>
    </w:lvl>
    <w:lvl w:ilvl="3">
      <w:start w:val="1"/>
      <w:numFmt w:val="decimal"/>
      <w:lvlText w:val="%1.%2.%3.%4"/>
      <w:lvlJc w:val="left"/>
      <w:pPr>
        <w:ind w:left="1191" w:hanging="720"/>
      </w:pPr>
      <w:rPr>
        <w:rFonts w:eastAsia="HGMaruGothicMPRO" w:hint="default"/>
      </w:rPr>
    </w:lvl>
    <w:lvl w:ilvl="4">
      <w:start w:val="1"/>
      <w:numFmt w:val="bullet"/>
      <w:lvlText w:val=""/>
      <w:lvlJc w:val="left"/>
      <w:pPr>
        <w:ind w:left="170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865" w:hanging="1080"/>
      </w:pPr>
      <w:rPr>
        <w:rFonts w:eastAsia="HGMaruGothicMPRO" w:hint="default"/>
      </w:rPr>
    </w:lvl>
    <w:lvl w:ilvl="6">
      <w:start w:val="1"/>
      <w:numFmt w:val="decimal"/>
      <w:lvlText w:val="%1.%2.%3.%4.%5.%6.%7"/>
      <w:lvlJc w:val="left"/>
      <w:pPr>
        <w:ind w:left="2382" w:hanging="1440"/>
      </w:pPr>
      <w:rPr>
        <w:rFonts w:eastAsia="HGMaruGothicMPRO" w:hint="default"/>
      </w:rPr>
    </w:lvl>
    <w:lvl w:ilvl="7">
      <w:start w:val="1"/>
      <w:numFmt w:val="decimal"/>
      <w:lvlText w:val="%1.%2.%3.%4.%5.%6.%7.%8"/>
      <w:lvlJc w:val="left"/>
      <w:pPr>
        <w:ind w:left="2539" w:hanging="1440"/>
      </w:pPr>
      <w:rPr>
        <w:rFonts w:eastAsia="HGMaruGothicMPRO" w:hint="default"/>
      </w:rPr>
    </w:lvl>
    <w:lvl w:ilvl="8">
      <w:start w:val="1"/>
      <w:numFmt w:val="decimal"/>
      <w:lvlText w:val="%1.%2.%3.%4.%5.%6.%7.%8.%9"/>
      <w:lvlJc w:val="left"/>
      <w:pPr>
        <w:ind w:left="3056" w:hanging="1800"/>
      </w:pPr>
      <w:rPr>
        <w:rFonts w:eastAsia="HGMaruGothicMPRO" w:hint="default"/>
      </w:rPr>
    </w:lvl>
  </w:abstractNum>
  <w:abstractNum w:abstractNumId="30" w15:restartNumberingAfterBreak="0">
    <w:nsid w:val="47816589"/>
    <w:multiLevelType w:val="hybridMultilevel"/>
    <w:tmpl w:val="8884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44546"/>
    <w:multiLevelType w:val="multilevel"/>
    <w:tmpl w:val="BBAE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6D5177"/>
    <w:multiLevelType w:val="hybridMultilevel"/>
    <w:tmpl w:val="FD8A3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370295D"/>
    <w:multiLevelType w:val="multilevel"/>
    <w:tmpl w:val="F2DA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6165F4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CBE2523"/>
    <w:multiLevelType w:val="hybridMultilevel"/>
    <w:tmpl w:val="B75AA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D54107"/>
    <w:multiLevelType w:val="multilevel"/>
    <w:tmpl w:val="31D2A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4EF7478"/>
    <w:multiLevelType w:val="multilevel"/>
    <w:tmpl w:val="F62C987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38" w15:restartNumberingAfterBreak="0">
    <w:nsid w:val="67CF3027"/>
    <w:multiLevelType w:val="hybridMultilevel"/>
    <w:tmpl w:val="0B2258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80C502F"/>
    <w:multiLevelType w:val="hybridMultilevel"/>
    <w:tmpl w:val="B78E5D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96D3774"/>
    <w:multiLevelType w:val="hybridMultilevel"/>
    <w:tmpl w:val="F7ECA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6D2DD0"/>
    <w:multiLevelType w:val="hybridMultilevel"/>
    <w:tmpl w:val="13AE5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E224DD7"/>
    <w:multiLevelType w:val="hybridMultilevel"/>
    <w:tmpl w:val="EAC29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02B62F2"/>
    <w:multiLevelType w:val="hybridMultilevel"/>
    <w:tmpl w:val="4404B0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2864D64"/>
    <w:multiLevelType w:val="hybridMultilevel"/>
    <w:tmpl w:val="803E2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5912003"/>
    <w:multiLevelType w:val="multilevel"/>
    <w:tmpl w:val="FA344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86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66A02CA"/>
    <w:multiLevelType w:val="multilevel"/>
    <w:tmpl w:val="43B6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AE249C"/>
    <w:multiLevelType w:val="hybridMultilevel"/>
    <w:tmpl w:val="67B05BD4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48" w15:restartNumberingAfterBreak="0">
    <w:nsid w:val="7EC820A7"/>
    <w:multiLevelType w:val="hybridMultilevel"/>
    <w:tmpl w:val="8C0AE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EE85EC6"/>
    <w:multiLevelType w:val="multilevel"/>
    <w:tmpl w:val="00504BC4"/>
    <w:lvl w:ilvl="0">
      <w:start w:val="6"/>
      <w:numFmt w:val="decimal"/>
      <w:lvlText w:val="%1"/>
      <w:lvlJc w:val="left"/>
      <w:pPr>
        <w:ind w:left="435" w:hanging="435"/>
      </w:pPr>
      <w:rPr>
        <w:rFonts w:eastAsia="HGMaruGothicMPRO" w:hint="default"/>
      </w:rPr>
    </w:lvl>
    <w:lvl w:ilvl="1">
      <w:start w:val="3"/>
      <w:numFmt w:val="decimal"/>
      <w:lvlText w:val="%1.%2"/>
      <w:lvlJc w:val="left"/>
      <w:pPr>
        <w:ind w:left="592" w:hanging="435"/>
      </w:pPr>
      <w:rPr>
        <w:rFonts w:eastAsia="HGMaruGothicMPRO" w:hint="default"/>
      </w:rPr>
    </w:lvl>
    <w:lvl w:ilvl="2">
      <w:start w:val="1"/>
      <w:numFmt w:val="decimal"/>
      <w:lvlText w:val="%1.%2.%3"/>
      <w:lvlJc w:val="left"/>
      <w:pPr>
        <w:ind w:left="1034" w:hanging="720"/>
      </w:pPr>
      <w:rPr>
        <w:rFonts w:eastAsia="HGMaruGothicMPRO" w:hint="default"/>
      </w:rPr>
    </w:lvl>
    <w:lvl w:ilvl="3">
      <w:start w:val="1"/>
      <w:numFmt w:val="decimal"/>
      <w:lvlText w:val="%1.%2.%3.%4"/>
      <w:lvlJc w:val="left"/>
      <w:pPr>
        <w:ind w:left="1191" w:hanging="720"/>
      </w:pPr>
      <w:rPr>
        <w:rFonts w:eastAsia="HGMaruGothicMPRO" w:hint="default"/>
      </w:rPr>
    </w:lvl>
    <w:lvl w:ilvl="4">
      <w:start w:val="1"/>
      <w:numFmt w:val="bullet"/>
      <w:lvlText w:val=""/>
      <w:lvlJc w:val="left"/>
      <w:pPr>
        <w:ind w:left="170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865" w:hanging="1080"/>
      </w:pPr>
      <w:rPr>
        <w:rFonts w:eastAsia="HGMaruGothicMPRO" w:hint="default"/>
      </w:rPr>
    </w:lvl>
    <w:lvl w:ilvl="6">
      <w:start w:val="1"/>
      <w:numFmt w:val="decimal"/>
      <w:lvlText w:val="%1.%2.%3.%4.%5.%6.%7"/>
      <w:lvlJc w:val="left"/>
      <w:pPr>
        <w:ind w:left="2382" w:hanging="1440"/>
      </w:pPr>
      <w:rPr>
        <w:rFonts w:eastAsia="HGMaruGothicMPRO" w:hint="default"/>
      </w:rPr>
    </w:lvl>
    <w:lvl w:ilvl="7">
      <w:start w:val="1"/>
      <w:numFmt w:val="decimal"/>
      <w:lvlText w:val="%1.%2.%3.%4.%5.%6.%7.%8"/>
      <w:lvlJc w:val="left"/>
      <w:pPr>
        <w:ind w:left="2539" w:hanging="1440"/>
      </w:pPr>
      <w:rPr>
        <w:rFonts w:eastAsia="HGMaruGothicMPRO" w:hint="default"/>
      </w:rPr>
    </w:lvl>
    <w:lvl w:ilvl="8">
      <w:start w:val="1"/>
      <w:numFmt w:val="decimal"/>
      <w:lvlText w:val="%1.%2.%3.%4.%5.%6.%7.%8.%9"/>
      <w:lvlJc w:val="left"/>
      <w:pPr>
        <w:ind w:left="3056" w:hanging="1800"/>
      </w:pPr>
      <w:rPr>
        <w:rFonts w:eastAsia="HGMaruGothicMPRO" w:hint="default"/>
      </w:rPr>
    </w:lvl>
  </w:abstractNum>
  <w:num w:numId="1">
    <w:abstractNumId w:val="5"/>
  </w:num>
  <w:num w:numId="2">
    <w:abstractNumId w:val="2"/>
  </w:num>
  <w:num w:numId="3">
    <w:abstractNumId w:val="34"/>
  </w:num>
  <w:num w:numId="4">
    <w:abstractNumId w:val="27"/>
  </w:num>
  <w:num w:numId="5">
    <w:abstractNumId w:val="30"/>
  </w:num>
  <w:num w:numId="6">
    <w:abstractNumId w:val="33"/>
  </w:num>
  <w:num w:numId="7">
    <w:abstractNumId w:val="12"/>
  </w:num>
  <w:num w:numId="8">
    <w:abstractNumId w:val="35"/>
  </w:num>
  <w:num w:numId="9">
    <w:abstractNumId w:val="22"/>
  </w:num>
  <w:num w:numId="10">
    <w:abstractNumId w:val="17"/>
  </w:num>
  <w:num w:numId="11">
    <w:abstractNumId w:val="26"/>
  </w:num>
  <w:num w:numId="12">
    <w:abstractNumId w:val="29"/>
  </w:num>
  <w:num w:numId="13">
    <w:abstractNumId w:val="49"/>
  </w:num>
  <w:num w:numId="14">
    <w:abstractNumId w:val="3"/>
  </w:num>
  <w:num w:numId="15">
    <w:abstractNumId w:val="24"/>
  </w:num>
  <w:num w:numId="16">
    <w:abstractNumId w:val="1"/>
  </w:num>
  <w:num w:numId="17">
    <w:abstractNumId w:val="19"/>
  </w:num>
  <w:num w:numId="18">
    <w:abstractNumId w:val="37"/>
  </w:num>
  <w:num w:numId="19">
    <w:abstractNumId w:val="47"/>
  </w:num>
  <w:num w:numId="20">
    <w:abstractNumId w:val="20"/>
  </w:num>
  <w:num w:numId="21">
    <w:abstractNumId w:val="14"/>
  </w:num>
  <w:num w:numId="22">
    <w:abstractNumId w:val="8"/>
  </w:num>
  <w:num w:numId="23">
    <w:abstractNumId w:val="38"/>
  </w:num>
  <w:num w:numId="24">
    <w:abstractNumId w:val="41"/>
  </w:num>
  <w:num w:numId="25">
    <w:abstractNumId w:val="32"/>
  </w:num>
  <w:num w:numId="26">
    <w:abstractNumId w:val="31"/>
  </w:num>
  <w:num w:numId="27">
    <w:abstractNumId w:val="39"/>
  </w:num>
  <w:num w:numId="28">
    <w:abstractNumId w:val="10"/>
  </w:num>
  <w:num w:numId="29">
    <w:abstractNumId w:val="15"/>
  </w:num>
  <w:num w:numId="30">
    <w:abstractNumId w:val="42"/>
  </w:num>
  <w:num w:numId="31">
    <w:abstractNumId w:val="43"/>
  </w:num>
  <w:num w:numId="32">
    <w:abstractNumId w:val="25"/>
  </w:num>
  <w:num w:numId="33">
    <w:abstractNumId w:val="44"/>
  </w:num>
  <w:num w:numId="34">
    <w:abstractNumId w:val="16"/>
  </w:num>
  <w:num w:numId="35">
    <w:abstractNumId w:val="11"/>
  </w:num>
  <w:num w:numId="36">
    <w:abstractNumId w:val="13"/>
  </w:num>
  <w:num w:numId="37">
    <w:abstractNumId w:val="36"/>
  </w:num>
  <w:num w:numId="38">
    <w:abstractNumId w:val="7"/>
  </w:num>
  <w:num w:numId="39">
    <w:abstractNumId w:val="46"/>
  </w:num>
  <w:num w:numId="40">
    <w:abstractNumId w:val="45"/>
  </w:num>
  <w:num w:numId="41">
    <w:abstractNumId w:val="9"/>
  </w:num>
  <w:num w:numId="42">
    <w:abstractNumId w:val="4"/>
  </w:num>
  <w:num w:numId="43">
    <w:abstractNumId w:val="23"/>
  </w:num>
  <w:num w:numId="44">
    <w:abstractNumId w:val="40"/>
  </w:num>
  <w:num w:numId="45">
    <w:abstractNumId w:val="48"/>
  </w:num>
  <w:num w:numId="46">
    <w:abstractNumId w:val="0"/>
  </w:num>
  <w:num w:numId="47">
    <w:abstractNumId w:val="28"/>
  </w:num>
  <w:num w:numId="48">
    <w:abstractNumId w:val="21"/>
  </w:num>
  <w:num w:numId="49">
    <w:abstractNumId w:val="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288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6E"/>
    <w:rsid w:val="00001A0A"/>
    <w:rsid w:val="000145E0"/>
    <w:rsid w:val="00024C2F"/>
    <w:rsid w:val="00032330"/>
    <w:rsid w:val="0004084A"/>
    <w:rsid w:val="0004395E"/>
    <w:rsid w:val="00043FAF"/>
    <w:rsid w:val="00050DAE"/>
    <w:rsid w:val="000542DF"/>
    <w:rsid w:val="000670BA"/>
    <w:rsid w:val="00074924"/>
    <w:rsid w:val="000B6C55"/>
    <w:rsid w:val="000B770E"/>
    <w:rsid w:val="000C2751"/>
    <w:rsid w:val="000C2BD3"/>
    <w:rsid w:val="000C4131"/>
    <w:rsid w:val="000D6134"/>
    <w:rsid w:val="000D6D11"/>
    <w:rsid w:val="000E3262"/>
    <w:rsid w:val="000E384A"/>
    <w:rsid w:val="000E76F7"/>
    <w:rsid w:val="000F48E7"/>
    <w:rsid w:val="000F640A"/>
    <w:rsid w:val="001025D0"/>
    <w:rsid w:val="00103FBF"/>
    <w:rsid w:val="00111303"/>
    <w:rsid w:val="001129FD"/>
    <w:rsid w:val="00114E2B"/>
    <w:rsid w:val="001158D7"/>
    <w:rsid w:val="00115F3A"/>
    <w:rsid w:val="00116BF6"/>
    <w:rsid w:val="00117D55"/>
    <w:rsid w:val="00124191"/>
    <w:rsid w:val="0013004E"/>
    <w:rsid w:val="001302F3"/>
    <w:rsid w:val="00130B96"/>
    <w:rsid w:val="00135613"/>
    <w:rsid w:val="00150D58"/>
    <w:rsid w:val="00153C02"/>
    <w:rsid w:val="00161FC5"/>
    <w:rsid w:val="00166ADB"/>
    <w:rsid w:val="00180783"/>
    <w:rsid w:val="00187D2F"/>
    <w:rsid w:val="001954EF"/>
    <w:rsid w:val="001A50B8"/>
    <w:rsid w:val="001B4CC7"/>
    <w:rsid w:val="001B589C"/>
    <w:rsid w:val="001B6401"/>
    <w:rsid w:val="001B6CAD"/>
    <w:rsid w:val="001C2161"/>
    <w:rsid w:val="001C715B"/>
    <w:rsid w:val="001D5994"/>
    <w:rsid w:val="001D6253"/>
    <w:rsid w:val="001E2326"/>
    <w:rsid w:val="001F045C"/>
    <w:rsid w:val="001F3AD0"/>
    <w:rsid w:val="00203BBF"/>
    <w:rsid w:val="00204A0F"/>
    <w:rsid w:val="00205AB4"/>
    <w:rsid w:val="00206AE5"/>
    <w:rsid w:val="00207868"/>
    <w:rsid w:val="0022525B"/>
    <w:rsid w:val="0024519B"/>
    <w:rsid w:val="002479F6"/>
    <w:rsid w:val="00252609"/>
    <w:rsid w:val="002548A7"/>
    <w:rsid w:val="0026043A"/>
    <w:rsid w:val="00274801"/>
    <w:rsid w:val="00274A0E"/>
    <w:rsid w:val="002836F2"/>
    <w:rsid w:val="002872F8"/>
    <w:rsid w:val="002932D5"/>
    <w:rsid w:val="00297908"/>
    <w:rsid w:val="002A1D0F"/>
    <w:rsid w:val="002A3477"/>
    <w:rsid w:val="002A4EF0"/>
    <w:rsid w:val="002A5B55"/>
    <w:rsid w:val="002B233F"/>
    <w:rsid w:val="002B395B"/>
    <w:rsid w:val="002B4DD6"/>
    <w:rsid w:val="002B5137"/>
    <w:rsid w:val="002D7BAE"/>
    <w:rsid w:val="002E4927"/>
    <w:rsid w:val="002E4B20"/>
    <w:rsid w:val="002E6008"/>
    <w:rsid w:val="002E7418"/>
    <w:rsid w:val="002F0DB9"/>
    <w:rsid w:val="002F3E90"/>
    <w:rsid w:val="002F4440"/>
    <w:rsid w:val="002F526D"/>
    <w:rsid w:val="00317391"/>
    <w:rsid w:val="00321538"/>
    <w:rsid w:val="00322973"/>
    <w:rsid w:val="00322C65"/>
    <w:rsid w:val="00325025"/>
    <w:rsid w:val="00332D18"/>
    <w:rsid w:val="00347D71"/>
    <w:rsid w:val="003552D9"/>
    <w:rsid w:val="00356517"/>
    <w:rsid w:val="003609BE"/>
    <w:rsid w:val="00363C26"/>
    <w:rsid w:val="0036547D"/>
    <w:rsid w:val="00370D33"/>
    <w:rsid w:val="003803FA"/>
    <w:rsid w:val="003804B0"/>
    <w:rsid w:val="00380C6A"/>
    <w:rsid w:val="00396F0A"/>
    <w:rsid w:val="00397540"/>
    <w:rsid w:val="003977EA"/>
    <w:rsid w:val="003A0C77"/>
    <w:rsid w:val="003A73BC"/>
    <w:rsid w:val="003B3A23"/>
    <w:rsid w:val="003C0530"/>
    <w:rsid w:val="003C221B"/>
    <w:rsid w:val="003C22DB"/>
    <w:rsid w:val="003C3704"/>
    <w:rsid w:val="003C7C42"/>
    <w:rsid w:val="003D1C1F"/>
    <w:rsid w:val="003D41B9"/>
    <w:rsid w:val="003D6050"/>
    <w:rsid w:val="003E0A15"/>
    <w:rsid w:val="003E11E5"/>
    <w:rsid w:val="003E5C1B"/>
    <w:rsid w:val="003F4748"/>
    <w:rsid w:val="004039A5"/>
    <w:rsid w:val="00412B25"/>
    <w:rsid w:val="00413051"/>
    <w:rsid w:val="00416A28"/>
    <w:rsid w:val="00417EC3"/>
    <w:rsid w:val="00425BEB"/>
    <w:rsid w:val="00433CEE"/>
    <w:rsid w:val="0043540B"/>
    <w:rsid w:val="00435F67"/>
    <w:rsid w:val="0043761F"/>
    <w:rsid w:val="004377DC"/>
    <w:rsid w:val="0044730C"/>
    <w:rsid w:val="00447A42"/>
    <w:rsid w:val="00465CF6"/>
    <w:rsid w:val="00471B91"/>
    <w:rsid w:val="00475687"/>
    <w:rsid w:val="00477B31"/>
    <w:rsid w:val="00477EA3"/>
    <w:rsid w:val="00491611"/>
    <w:rsid w:val="004916A9"/>
    <w:rsid w:val="00495D97"/>
    <w:rsid w:val="0049650E"/>
    <w:rsid w:val="004B552B"/>
    <w:rsid w:val="004C102A"/>
    <w:rsid w:val="004C214D"/>
    <w:rsid w:val="004C2C3B"/>
    <w:rsid w:val="004C425A"/>
    <w:rsid w:val="004C76F6"/>
    <w:rsid w:val="004E1C84"/>
    <w:rsid w:val="004E2371"/>
    <w:rsid w:val="004E346F"/>
    <w:rsid w:val="004E56E9"/>
    <w:rsid w:val="004E7826"/>
    <w:rsid w:val="004F547E"/>
    <w:rsid w:val="004F597B"/>
    <w:rsid w:val="005075D9"/>
    <w:rsid w:val="00511025"/>
    <w:rsid w:val="00527FD9"/>
    <w:rsid w:val="0053254A"/>
    <w:rsid w:val="00534596"/>
    <w:rsid w:val="00544A3B"/>
    <w:rsid w:val="00555BAE"/>
    <w:rsid w:val="005561EF"/>
    <w:rsid w:val="00557866"/>
    <w:rsid w:val="005648AE"/>
    <w:rsid w:val="0057200A"/>
    <w:rsid w:val="00572319"/>
    <w:rsid w:val="0057545B"/>
    <w:rsid w:val="00576346"/>
    <w:rsid w:val="00577A5D"/>
    <w:rsid w:val="0058127D"/>
    <w:rsid w:val="005866DB"/>
    <w:rsid w:val="005905E4"/>
    <w:rsid w:val="00590F18"/>
    <w:rsid w:val="00594523"/>
    <w:rsid w:val="005970B1"/>
    <w:rsid w:val="00597DB8"/>
    <w:rsid w:val="005A7F0F"/>
    <w:rsid w:val="005B05B3"/>
    <w:rsid w:val="005B32B5"/>
    <w:rsid w:val="005B3F52"/>
    <w:rsid w:val="005B5BEC"/>
    <w:rsid w:val="005C29AD"/>
    <w:rsid w:val="005C79FB"/>
    <w:rsid w:val="005D51A3"/>
    <w:rsid w:val="005D7813"/>
    <w:rsid w:val="005E0B53"/>
    <w:rsid w:val="005E2126"/>
    <w:rsid w:val="005E6D5F"/>
    <w:rsid w:val="005E7B8A"/>
    <w:rsid w:val="005F4D4C"/>
    <w:rsid w:val="005F6795"/>
    <w:rsid w:val="00603B80"/>
    <w:rsid w:val="006050D1"/>
    <w:rsid w:val="006062AD"/>
    <w:rsid w:val="00623836"/>
    <w:rsid w:val="00632885"/>
    <w:rsid w:val="00634B3B"/>
    <w:rsid w:val="00637BB6"/>
    <w:rsid w:val="0064152C"/>
    <w:rsid w:val="00644723"/>
    <w:rsid w:val="00651993"/>
    <w:rsid w:val="006547FF"/>
    <w:rsid w:val="00665B4F"/>
    <w:rsid w:val="00685DFE"/>
    <w:rsid w:val="0068673A"/>
    <w:rsid w:val="00694293"/>
    <w:rsid w:val="0069543C"/>
    <w:rsid w:val="00695D09"/>
    <w:rsid w:val="006964E3"/>
    <w:rsid w:val="006A1FB3"/>
    <w:rsid w:val="006A21E0"/>
    <w:rsid w:val="006A2A12"/>
    <w:rsid w:val="006A6931"/>
    <w:rsid w:val="006B082A"/>
    <w:rsid w:val="006B29CD"/>
    <w:rsid w:val="006B420D"/>
    <w:rsid w:val="006D04D7"/>
    <w:rsid w:val="006D367F"/>
    <w:rsid w:val="006D376E"/>
    <w:rsid w:val="006D488B"/>
    <w:rsid w:val="006E1E8F"/>
    <w:rsid w:val="006E2980"/>
    <w:rsid w:val="006F15B9"/>
    <w:rsid w:val="006F3962"/>
    <w:rsid w:val="006F5230"/>
    <w:rsid w:val="006F589F"/>
    <w:rsid w:val="00710565"/>
    <w:rsid w:val="007200F9"/>
    <w:rsid w:val="00730210"/>
    <w:rsid w:val="00730AFB"/>
    <w:rsid w:val="00731A67"/>
    <w:rsid w:val="00740258"/>
    <w:rsid w:val="00743E4E"/>
    <w:rsid w:val="00747FD6"/>
    <w:rsid w:val="0075053A"/>
    <w:rsid w:val="00750FD0"/>
    <w:rsid w:val="00751888"/>
    <w:rsid w:val="007529DE"/>
    <w:rsid w:val="00754068"/>
    <w:rsid w:val="00760773"/>
    <w:rsid w:val="00760B9F"/>
    <w:rsid w:val="00765439"/>
    <w:rsid w:val="00765DA2"/>
    <w:rsid w:val="00771171"/>
    <w:rsid w:val="007739C7"/>
    <w:rsid w:val="00774586"/>
    <w:rsid w:val="007774F9"/>
    <w:rsid w:val="0078301B"/>
    <w:rsid w:val="0078371B"/>
    <w:rsid w:val="00786CE5"/>
    <w:rsid w:val="00786F5F"/>
    <w:rsid w:val="007919C1"/>
    <w:rsid w:val="00792D44"/>
    <w:rsid w:val="0079575E"/>
    <w:rsid w:val="007A3298"/>
    <w:rsid w:val="007A36AE"/>
    <w:rsid w:val="007A3A8F"/>
    <w:rsid w:val="007B0352"/>
    <w:rsid w:val="007B3374"/>
    <w:rsid w:val="007B55F6"/>
    <w:rsid w:val="007B6985"/>
    <w:rsid w:val="007C0696"/>
    <w:rsid w:val="007C09A9"/>
    <w:rsid w:val="007C14B8"/>
    <w:rsid w:val="007C32EC"/>
    <w:rsid w:val="007C597F"/>
    <w:rsid w:val="007D03E6"/>
    <w:rsid w:val="007D38DA"/>
    <w:rsid w:val="007E4329"/>
    <w:rsid w:val="007E494A"/>
    <w:rsid w:val="007E4958"/>
    <w:rsid w:val="007E74A4"/>
    <w:rsid w:val="007F18D4"/>
    <w:rsid w:val="00800EC5"/>
    <w:rsid w:val="00807B44"/>
    <w:rsid w:val="00822F7C"/>
    <w:rsid w:val="00823AC7"/>
    <w:rsid w:val="00824DE9"/>
    <w:rsid w:val="00827BE9"/>
    <w:rsid w:val="00833B71"/>
    <w:rsid w:val="00850231"/>
    <w:rsid w:val="00853FD2"/>
    <w:rsid w:val="00854151"/>
    <w:rsid w:val="0085416D"/>
    <w:rsid w:val="008561E4"/>
    <w:rsid w:val="00861F6C"/>
    <w:rsid w:val="008642EA"/>
    <w:rsid w:val="00865526"/>
    <w:rsid w:val="008737FC"/>
    <w:rsid w:val="00873CA6"/>
    <w:rsid w:val="008776DE"/>
    <w:rsid w:val="00877B2E"/>
    <w:rsid w:val="008A19CB"/>
    <w:rsid w:val="008A1A79"/>
    <w:rsid w:val="008A218D"/>
    <w:rsid w:val="008B1513"/>
    <w:rsid w:val="008B6AD1"/>
    <w:rsid w:val="008C4365"/>
    <w:rsid w:val="008D2319"/>
    <w:rsid w:val="008D5410"/>
    <w:rsid w:val="008E5526"/>
    <w:rsid w:val="00905237"/>
    <w:rsid w:val="00905604"/>
    <w:rsid w:val="0092269A"/>
    <w:rsid w:val="00925F40"/>
    <w:rsid w:val="0093265F"/>
    <w:rsid w:val="009372C5"/>
    <w:rsid w:val="00942407"/>
    <w:rsid w:val="009465DB"/>
    <w:rsid w:val="00951BBE"/>
    <w:rsid w:val="00953D24"/>
    <w:rsid w:val="0095735A"/>
    <w:rsid w:val="00965594"/>
    <w:rsid w:val="00967863"/>
    <w:rsid w:val="00971662"/>
    <w:rsid w:val="00975D6D"/>
    <w:rsid w:val="00977DF2"/>
    <w:rsid w:val="0098549C"/>
    <w:rsid w:val="00986DBB"/>
    <w:rsid w:val="009878DB"/>
    <w:rsid w:val="0099029D"/>
    <w:rsid w:val="009909E0"/>
    <w:rsid w:val="00990DE7"/>
    <w:rsid w:val="00995F84"/>
    <w:rsid w:val="009A11A6"/>
    <w:rsid w:val="009A27BD"/>
    <w:rsid w:val="009A6738"/>
    <w:rsid w:val="009B302B"/>
    <w:rsid w:val="009E015D"/>
    <w:rsid w:val="009E34BE"/>
    <w:rsid w:val="009E38F1"/>
    <w:rsid w:val="009E594B"/>
    <w:rsid w:val="009E6155"/>
    <w:rsid w:val="009F4928"/>
    <w:rsid w:val="00A03CB7"/>
    <w:rsid w:val="00A04285"/>
    <w:rsid w:val="00A06342"/>
    <w:rsid w:val="00A11AD4"/>
    <w:rsid w:val="00A17717"/>
    <w:rsid w:val="00A20368"/>
    <w:rsid w:val="00A35A58"/>
    <w:rsid w:val="00A37571"/>
    <w:rsid w:val="00A40F6A"/>
    <w:rsid w:val="00A47354"/>
    <w:rsid w:val="00A51C49"/>
    <w:rsid w:val="00A57FDE"/>
    <w:rsid w:val="00A63054"/>
    <w:rsid w:val="00A632FE"/>
    <w:rsid w:val="00A64138"/>
    <w:rsid w:val="00A703FB"/>
    <w:rsid w:val="00A7789E"/>
    <w:rsid w:val="00A82070"/>
    <w:rsid w:val="00A8381F"/>
    <w:rsid w:val="00A83F0E"/>
    <w:rsid w:val="00A85117"/>
    <w:rsid w:val="00A9210D"/>
    <w:rsid w:val="00A97C44"/>
    <w:rsid w:val="00AA5558"/>
    <w:rsid w:val="00AB5190"/>
    <w:rsid w:val="00AC30D9"/>
    <w:rsid w:val="00AC4FE7"/>
    <w:rsid w:val="00AC5C3A"/>
    <w:rsid w:val="00AC61FC"/>
    <w:rsid w:val="00AD1433"/>
    <w:rsid w:val="00AD1658"/>
    <w:rsid w:val="00AD5CE5"/>
    <w:rsid w:val="00AD5CF0"/>
    <w:rsid w:val="00AE234D"/>
    <w:rsid w:val="00AE2B45"/>
    <w:rsid w:val="00AE68FC"/>
    <w:rsid w:val="00AF0BA1"/>
    <w:rsid w:val="00AF2253"/>
    <w:rsid w:val="00AF2AC6"/>
    <w:rsid w:val="00AF3478"/>
    <w:rsid w:val="00B15FB5"/>
    <w:rsid w:val="00B2159E"/>
    <w:rsid w:val="00B24191"/>
    <w:rsid w:val="00B27776"/>
    <w:rsid w:val="00B27967"/>
    <w:rsid w:val="00B31EDB"/>
    <w:rsid w:val="00B62E02"/>
    <w:rsid w:val="00B70725"/>
    <w:rsid w:val="00B71AE8"/>
    <w:rsid w:val="00B74E8F"/>
    <w:rsid w:val="00B87FC7"/>
    <w:rsid w:val="00B967DA"/>
    <w:rsid w:val="00B9795C"/>
    <w:rsid w:val="00BA2B2A"/>
    <w:rsid w:val="00BA5AB2"/>
    <w:rsid w:val="00BB2233"/>
    <w:rsid w:val="00BB44D9"/>
    <w:rsid w:val="00BB5540"/>
    <w:rsid w:val="00BC17B4"/>
    <w:rsid w:val="00BC23D2"/>
    <w:rsid w:val="00BC29E9"/>
    <w:rsid w:val="00BC3212"/>
    <w:rsid w:val="00BC7F15"/>
    <w:rsid w:val="00BD401D"/>
    <w:rsid w:val="00BD4725"/>
    <w:rsid w:val="00BD7D36"/>
    <w:rsid w:val="00BE73FB"/>
    <w:rsid w:val="00BF512C"/>
    <w:rsid w:val="00C050F5"/>
    <w:rsid w:val="00C05662"/>
    <w:rsid w:val="00C266EB"/>
    <w:rsid w:val="00C3685E"/>
    <w:rsid w:val="00C3766C"/>
    <w:rsid w:val="00C434B3"/>
    <w:rsid w:val="00C45B90"/>
    <w:rsid w:val="00C50CE8"/>
    <w:rsid w:val="00C52A0F"/>
    <w:rsid w:val="00C60901"/>
    <w:rsid w:val="00C70707"/>
    <w:rsid w:val="00C8130A"/>
    <w:rsid w:val="00C8319B"/>
    <w:rsid w:val="00C85A71"/>
    <w:rsid w:val="00C87768"/>
    <w:rsid w:val="00C914AC"/>
    <w:rsid w:val="00CA0045"/>
    <w:rsid w:val="00CA549E"/>
    <w:rsid w:val="00CB3210"/>
    <w:rsid w:val="00CB3424"/>
    <w:rsid w:val="00CC27F0"/>
    <w:rsid w:val="00CC466D"/>
    <w:rsid w:val="00CD50BB"/>
    <w:rsid w:val="00CD5868"/>
    <w:rsid w:val="00CD6D1B"/>
    <w:rsid w:val="00CD722D"/>
    <w:rsid w:val="00CE18EA"/>
    <w:rsid w:val="00CE6494"/>
    <w:rsid w:val="00CF6777"/>
    <w:rsid w:val="00D059B0"/>
    <w:rsid w:val="00D05BEB"/>
    <w:rsid w:val="00D11FD9"/>
    <w:rsid w:val="00D13971"/>
    <w:rsid w:val="00D15CEF"/>
    <w:rsid w:val="00D15DB8"/>
    <w:rsid w:val="00D276E7"/>
    <w:rsid w:val="00D32272"/>
    <w:rsid w:val="00D35822"/>
    <w:rsid w:val="00D361C4"/>
    <w:rsid w:val="00D438C4"/>
    <w:rsid w:val="00D535C0"/>
    <w:rsid w:val="00D56219"/>
    <w:rsid w:val="00D61458"/>
    <w:rsid w:val="00D64020"/>
    <w:rsid w:val="00D641EC"/>
    <w:rsid w:val="00D65D21"/>
    <w:rsid w:val="00D734F1"/>
    <w:rsid w:val="00D73D94"/>
    <w:rsid w:val="00D84CDE"/>
    <w:rsid w:val="00D8551F"/>
    <w:rsid w:val="00D85B15"/>
    <w:rsid w:val="00D85F54"/>
    <w:rsid w:val="00D86D1F"/>
    <w:rsid w:val="00D87E27"/>
    <w:rsid w:val="00D920A2"/>
    <w:rsid w:val="00D92935"/>
    <w:rsid w:val="00DA1975"/>
    <w:rsid w:val="00DA58EA"/>
    <w:rsid w:val="00DB0595"/>
    <w:rsid w:val="00DB1909"/>
    <w:rsid w:val="00DB244A"/>
    <w:rsid w:val="00DC2249"/>
    <w:rsid w:val="00DC6D34"/>
    <w:rsid w:val="00DD2C0D"/>
    <w:rsid w:val="00DD2C5A"/>
    <w:rsid w:val="00DD328E"/>
    <w:rsid w:val="00DD7DD8"/>
    <w:rsid w:val="00DE0885"/>
    <w:rsid w:val="00DE4EC8"/>
    <w:rsid w:val="00DF388C"/>
    <w:rsid w:val="00DF6793"/>
    <w:rsid w:val="00DF7D23"/>
    <w:rsid w:val="00E01073"/>
    <w:rsid w:val="00E04BCE"/>
    <w:rsid w:val="00E060C1"/>
    <w:rsid w:val="00E0672F"/>
    <w:rsid w:val="00E11F31"/>
    <w:rsid w:val="00E20380"/>
    <w:rsid w:val="00E247EF"/>
    <w:rsid w:val="00E250A2"/>
    <w:rsid w:val="00E2512C"/>
    <w:rsid w:val="00E25817"/>
    <w:rsid w:val="00E360FB"/>
    <w:rsid w:val="00E37056"/>
    <w:rsid w:val="00E45C40"/>
    <w:rsid w:val="00E4679A"/>
    <w:rsid w:val="00E5199D"/>
    <w:rsid w:val="00E545A3"/>
    <w:rsid w:val="00E63495"/>
    <w:rsid w:val="00E65CE9"/>
    <w:rsid w:val="00E66E88"/>
    <w:rsid w:val="00E767B9"/>
    <w:rsid w:val="00E853CB"/>
    <w:rsid w:val="00E86B4B"/>
    <w:rsid w:val="00EA2269"/>
    <w:rsid w:val="00EA23DD"/>
    <w:rsid w:val="00EA247E"/>
    <w:rsid w:val="00EB00B1"/>
    <w:rsid w:val="00EB1E26"/>
    <w:rsid w:val="00EB2CA5"/>
    <w:rsid w:val="00EB38BF"/>
    <w:rsid w:val="00EB7761"/>
    <w:rsid w:val="00ED6246"/>
    <w:rsid w:val="00EE6CC6"/>
    <w:rsid w:val="00EF52F1"/>
    <w:rsid w:val="00F03B6C"/>
    <w:rsid w:val="00F07A7F"/>
    <w:rsid w:val="00F15DA4"/>
    <w:rsid w:val="00F27742"/>
    <w:rsid w:val="00F303FD"/>
    <w:rsid w:val="00F3181C"/>
    <w:rsid w:val="00F331B0"/>
    <w:rsid w:val="00F35508"/>
    <w:rsid w:val="00F4633E"/>
    <w:rsid w:val="00F57FD4"/>
    <w:rsid w:val="00F651A5"/>
    <w:rsid w:val="00F66340"/>
    <w:rsid w:val="00F72715"/>
    <w:rsid w:val="00F80B91"/>
    <w:rsid w:val="00F822A4"/>
    <w:rsid w:val="00F82734"/>
    <w:rsid w:val="00F830A1"/>
    <w:rsid w:val="00F8513F"/>
    <w:rsid w:val="00F85DC1"/>
    <w:rsid w:val="00F875C6"/>
    <w:rsid w:val="00F929E1"/>
    <w:rsid w:val="00F970B6"/>
    <w:rsid w:val="00F9733C"/>
    <w:rsid w:val="00FA6462"/>
    <w:rsid w:val="00FB6E5E"/>
    <w:rsid w:val="00FC0FA1"/>
    <w:rsid w:val="00FC4007"/>
    <w:rsid w:val="00FC7F28"/>
    <w:rsid w:val="00FD3807"/>
    <w:rsid w:val="00FD4AFE"/>
    <w:rsid w:val="00FD6009"/>
    <w:rsid w:val="00FE57D3"/>
    <w:rsid w:val="00FF045C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C010D"/>
  <w15:docId w15:val="{EB2E0CC1-7FC0-4786-9D66-DFE05094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2070"/>
    <w:pPr>
      <w:keepNext/>
      <w:keepLines/>
      <w:widowControl/>
      <w:numPr>
        <w:numId w:val="3"/>
      </w:numPr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070"/>
    <w:pPr>
      <w:keepNext/>
      <w:keepLines/>
      <w:widowControl/>
      <w:numPr>
        <w:ilvl w:val="1"/>
        <w:numId w:val="3"/>
      </w:numPr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070"/>
    <w:pPr>
      <w:keepNext/>
      <w:keepLines/>
      <w:widowControl/>
      <w:numPr>
        <w:ilvl w:val="2"/>
        <w:numId w:val="3"/>
      </w:numPr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070"/>
    <w:pPr>
      <w:keepNext/>
      <w:keepLines/>
      <w:widowControl/>
      <w:numPr>
        <w:ilvl w:val="3"/>
        <w:numId w:val="3"/>
      </w:numPr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070"/>
    <w:pPr>
      <w:keepNext/>
      <w:keepLines/>
      <w:widowControl/>
      <w:numPr>
        <w:ilvl w:val="4"/>
        <w:numId w:val="3"/>
      </w:numPr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070"/>
    <w:pPr>
      <w:keepNext/>
      <w:keepLines/>
      <w:widowControl/>
      <w:numPr>
        <w:ilvl w:val="5"/>
        <w:numId w:val="3"/>
      </w:numPr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070"/>
    <w:pPr>
      <w:keepNext/>
      <w:keepLines/>
      <w:widowControl/>
      <w:numPr>
        <w:ilvl w:val="6"/>
        <w:numId w:val="3"/>
      </w:numPr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070"/>
    <w:pPr>
      <w:keepNext/>
      <w:keepLines/>
      <w:widowControl/>
      <w:numPr>
        <w:ilvl w:val="7"/>
        <w:numId w:val="3"/>
      </w:numPr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070"/>
    <w:pPr>
      <w:keepNext/>
      <w:keepLines/>
      <w:widowControl/>
      <w:numPr>
        <w:ilvl w:val="8"/>
        <w:numId w:val="3"/>
      </w:numPr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07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8207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07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070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070"/>
    <w:rPr>
      <w:rFonts w:asciiTheme="majorHAnsi" w:eastAsiaTheme="majorEastAsia" w:hAnsiTheme="majorHAnsi" w:cstheme="majorBidi"/>
      <w:color w:val="2F5496" w:themeColor="accent1" w:themeShade="BF"/>
      <w:kern w:val="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070"/>
    <w:rPr>
      <w:rFonts w:asciiTheme="majorHAnsi" w:eastAsiaTheme="majorEastAsia" w:hAnsiTheme="majorHAnsi" w:cstheme="majorBidi"/>
      <w:color w:val="1F3763" w:themeColor="accent1" w:themeShade="7F"/>
      <w:kern w:val="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070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070"/>
    <w:rPr>
      <w:rFonts w:asciiTheme="majorHAnsi" w:eastAsiaTheme="majorEastAsia" w:hAnsiTheme="majorHAnsi" w:cstheme="majorBidi"/>
      <w:color w:val="272727" w:themeColor="text1" w:themeTint="D8"/>
      <w:kern w:val="0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070"/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  <w:lang w:eastAsia="en-US"/>
    </w:rPr>
  </w:style>
  <w:style w:type="table" w:styleId="TableGrid">
    <w:name w:val="Table Grid"/>
    <w:basedOn w:val="TableNormal"/>
    <w:uiPriority w:val="59"/>
    <w:rsid w:val="006D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76E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C85A71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C4007"/>
  </w:style>
  <w:style w:type="character" w:customStyle="1" w:styleId="DateChar">
    <w:name w:val="Date Char"/>
    <w:basedOn w:val="DefaultParagraphFont"/>
    <w:link w:val="Date"/>
    <w:uiPriority w:val="99"/>
    <w:semiHidden/>
    <w:rsid w:val="00FC4007"/>
  </w:style>
  <w:style w:type="character" w:styleId="CommentReference">
    <w:name w:val="annotation reference"/>
    <w:basedOn w:val="DefaultParagraphFont"/>
    <w:uiPriority w:val="99"/>
    <w:rsid w:val="00CE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6494"/>
    <w:pPr>
      <w:widowControl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494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9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E6494"/>
    <w:rPr>
      <w:i/>
      <w:iCs/>
    </w:rPr>
  </w:style>
  <w:style w:type="character" w:customStyle="1" w:styleId="apple-converted-space">
    <w:name w:val="apple-converted-space"/>
    <w:basedOn w:val="DefaultParagraphFont"/>
    <w:rsid w:val="00CE6494"/>
  </w:style>
  <w:style w:type="paragraph" w:styleId="NormalWeb">
    <w:name w:val="Normal (Web)"/>
    <w:basedOn w:val="Normal"/>
    <w:uiPriority w:val="99"/>
    <w:unhideWhenUsed/>
    <w:rsid w:val="00BD401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4B0"/>
    <w:pPr>
      <w:widowControl w:val="0"/>
      <w:jc w:val="both"/>
    </w:pPr>
    <w:rPr>
      <w:rFonts w:asciiTheme="minorHAnsi" w:eastAsiaTheme="minorEastAsia" w:hAnsiTheme="minorHAnsi" w:cstheme="minorBidi"/>
      <w:b/>
      <w:bCs/>
      <w:kern w:val="2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4B0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38C4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38C4"/>
    <w:rPr>
      <w:rFonts w:eastAsiaTheme="minorHAnsi"/>
      <w:kern w:val="0"/>
      <w:sz w:val="22"/>
      <w:lang w:eastAsia="en-US"/>
    </w:rPr>
  </w:style>
  <w:style w:type="paragraph" w:styleId="NoSpacing">
    <w:name w:val="No Spacing"/>
    <w:uiPriority w:val="1"/>
    <w:qFormat/>
    <w:rsid w:val="00E247EF"/>
    <w:pPr>
      <w:widowControl w:val="0"/>
      <w:jc w:val="both"/>
    </w:pPr>
  </w:style>
  <w:style w:type="paragraph" w:customStyle="1" w:styleId="EndNoteBibliographyTitle">
    <w:name w:val="EndNote Bibliography Title"/>
    <w:basedOn w:val="Normal"/>
    <w:link w:val="EndNoteBibliographyTitleChar"/>
    <w:rsid w:val="007739C7"/>
    <w:pPr>
      <w:widowControl/>
      <w:spacing w:line="276" w:lineRule="auto"/>
      <w:jc w:val="center"/>
    </w:pPr>
    <w:rPr>
      <w:rFonts w:ascii="Calibri" w:eastAsiaTheme="minorHAnsi" w:hAnsi="Calibri" w:cs="Calibri"/>
      <w:noProof/>
      <w:kern w:val="0"/>
      <w:sz w:val="22"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39C7"/>
    <w:rPr>
      <w:rFonts w:ascii="Calibri" w:eastAsiaTheme="minorHAnsi" w:hAnsi="Calibri" w:cs="Calibri"/>
      <w:noProof/>
      <w:kern w:val="0"/>
      <w:sz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7739C7"/>
    <w:pPr>
      <w:widowControl/>
      <w:spacing w:after="200"/>
      <w:jc w:val="left"/>
    </w:pPr>
    <w:rPr>
      <w:rFonts w:ascii="Calibri" w:eastAsiaTheme="minorHAnsi" w:hAnsi="Calibri" w:cs="Calibri"/>
      <w:noProof/>
      <w:kern w:val="0"/>
      <w:sz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739C7"/>
    <w:rPr>
      <w:rFonts w:ascii="Calibri" w:eastAsiaTheme="minorHAnsi" w:hAnsi="Calibri" w:cs="Calibri"/>
      <w:noProof/>
      <w:kern w:val="0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39C7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39C7"/>
    <w:rPr>
      <w:rFonts w:eastAsiaTheme="minorHAnsi"/>
      <w:kern w:val="0"/>
      <w:sz w:val="22"/>
      <w:lang w:eastAsia="en-US"/>
    </w:rPr>
  </w:style>
  <w:style w:type="character" w:customStyle="1" w:styleId="form-value">
    <w:name w:val="form-value"/>
    <w:basedOn w:val="DefaultParagraphFont"/>
    <w:rsid w:val="007739C7"/>
  </w:style>
  <w:style w:type="character" w:customStyle="1" w:styleId="current-selection">
    <w:name w:val="current-selection"/>
    <w:basedOn w:val="DefaultParagraphFont"/>
    <w:rsid w:val="007739C7"/>
  </w:style>
  <w:style w:type="character" w:customStyle="1" w:styleId="a">
    <w:name w:val="_"/>
    <w:basedOn w:val="DefaultParagraphFont"/>
    <w:rsid w:val="007739C7"/>
  </w:style>
  <w:style w:type="character" w:customStyle="1" w:styleId="enhanced-reference">
    <w:name w:val="enhanced-reference"/>
    <w:basedOn w:val="DefaultParagraphFont"/>
    <w:rsid w:val="007739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0A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434B3"/>
  </w:style>
  <w:style w:type="character" w:styleId="FollowedHyperlink">
    <w:name w:val="FollowedHyperlink"/>
    <w:basedOn w:val="DefaultParagraphFont"/>
    <w:uiPriority w:val="99"/>
    <w:semiHidden/>
    <w:unhideWhenUsed/>
    <w:rsid w:val="00AC6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6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95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91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65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10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10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565C-6FFB-4B04-9762-DC169019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財団法人聖路加国際病院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ひきこもり事務局</dc:creator>
  <cp:lastModifiedBy>Yin Ting Cheung (PHMCY)</cp:lastModifiedBy>
  <cp:revision>5</cp:revision>
  <cp:lastPrinted>2020-05-18T02:58:00Z</cp:lastPrinted>
  <dcterms:created xsi:type="dcterms:W3CDTF">2021-08-25T03:21:00Z</dcterms:created>
  <dcterms:modified xsi:type="dcterms:W3CDTF">2021-09-21T01:29:00Z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user:59ad1583e4b0831af84340c1</vt:lpwstr>
  </property>
  <property fmtid="{D5CDD505-2E9C-101B-9397-08002B2CF9AE}" pid="3" name="WnCSubscriberId">
    <vt:lpwstr>0</vt:lpwstr>
  </property>
  <property fmtid="{D5CDD505-2E9C-101B-9397-08002B2CF9AE}" pid="4" name="WnCOutputStyleId">
    <vt:lpwstr>rwuserstyle:59bb2088d2bf9907d8e0b113</vt:lpwstr>
  </property>
  <property fmtid="{D5CDD505-2E9C-101B-9397-08002B2CF9AE}" pid="5" name="RWProductId">
    <vt:lpwstr>Flow</vt:lpwstr>
  </property>
  <property fmtid="{D5CDD505-2E9C-101B-9397-08002B2CF9AE}" pid="6" name="WnC4Folder">
    <vt:lpwstr>Documents///ccss Sato Asian americans Analysis Concept Proposal_23JuL18</vt:lpwstr>
  </property>
</Properties>
</file>