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1B2B" w14:textId="77777777" w:rsidR="002F4274" w:rsidRPr="00320C45" w:rsidRDefault="002F4274" w:rsidP="002F4274">
      <w:pPr>
        <w:spacing w:after="0" w:line="276" w:lineRule="auto"/>
      </w:pPr>
      <w:bookmarkStart w:id="0" w:name="_GoBack"/>
      <w:r w:rsidRPr="00320C45">
        <w:rPr>
          <w:b/>
        </w:rPr>
        <w:t xml:space="preserve">Supplementary Table </w:t>
      </w:r>
      <w:r>
        <w:rPr>
          <w:b/>
        </w:rPr>
        <w:t>2</w:t>
      </w:r>
      <w:bookmarkEnd w:id="0"/>
      <w:r w:rsidRPr="00320C45">
        <w:t xml:space="preserve">. Association between mtDNA copy number and pancreatic cancer </w:t>
      </w:r>
      <w:r>
        <w:t>adjusted for diabetes condition and smoking status</w:t>
      </w:r>
      <w:r w:rsidRPr="00320C45">
        <w:t>.</w:t>
      </w:r>
    </w:p>
    <w:tbl>
      <w:tblPr>
        <w:tblW w:w="10350" w:type="dxa"/>
        <w:tblInd w:w="-284" w:type="dxa"/>
        <w:tblLook w:val="04A0" w:firstRow="1" w:lastRow="0" w:firstColumn="1" w:lastColumn="0" w:noHBand="0" w:noVBand="1"/>
      </w:tblPr>
      <w:tblGrid>
        <w:gridCol w:w="4395"/>
        <w:gridCol w:w="1039"/>
        <w:gridCol w:w="815"/>
        <w:gridCol w:w="699"/>
        <w:gridCol w:w="850"/>
        <w:gridCol w:w="1418"/>
        <w:gridCol w:w="1134"/>
      </w:tblGrid>
      <w:tr w:rsidR="002F4274" w:rsidRPr="00FF268A" w14:paraId="67AA1B4D" w14:textId="77777777" w:rsidTr="0074197B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267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bookmarkStart w:id="1" w:name="_Hlk21629591"/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74E0D9C" w14:textId="77777777" w:rsidR="002F4274" w:rsidRPr="00FF268A" w:rsidRDefault="002F4274" w:rsidP="007419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268A">
              <w:rPr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86CE93E" w14:textId="77777777" w:rsidR="002F4274" w:rsidRPr="00FF268A" w:rsidRDefault="002F4274" w:rsidP="007419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268A">
              <w:rPr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53CEBF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AC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94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95% C.I.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9F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P-value</w:t>
            </w:r>
          </w:p>
        </w:tc>
      </w:tr>
      <w:tr w:rsidR="002F4274" w:rsidRPr="00FF268A" w14:paraId="33884C98" w14:textId="77777777" w:rsidTr="0074197B">
        <w:trPr>
          <w:trHeight w:val="20"/>
        </w:trPr>
        <w:tc>
          <w:tcPr>
            <w:tcW w:w="10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64240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b/>
                <w:noProof/>
                <w:sz w:val="20"/>
                <w:szCs w:val="20"/>
                <w:lang w:val="en-GB"/>
              </w:rPr>
              <w:t>Adjusted by diabetes</w:t>
            </w:r>
          </w:p>
        </w:tc>
      </w:tr>
      <w:tr w:rsidR="002F4274" w:rsidRPr="00FF268A" w14:paraId="397F2E2C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EEF37AB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b/>
                <w:noProof/>
                <w:sz w:val="20"/>
                <w:szCs w:val="20"/>
                <w:lang w:val="en-GB"/>
              </w:rPr>
              <w:t>Unconditional analysis</w:t>
            </w:r>
          </w:p>
        </w:tc>
        <w:tc>
          <w:tcPr>
            <w:tcW w:w="946" w:type="dxa"/>
          </w:tcPr>
          <w:p w14:paraId="0A37437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65" w:type="dxa"/>
          </w:tcPr>
          <w:p w14:paraId="0522C88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</w:tcPr>
          <w:p w14:paraId="2273964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599E6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1DAEA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C1239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44CB04DF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5F1B316A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0"/>
                <w:szCs w:val="20"/>
                <w:lang w:val="en-GB"/>
              </w:rPr>
              <w:t>trasformed</w:t>
            </w:r>
            <w:proofErr w:type="spellEnd"/>
          </w:p>
        </w:tc>
        <w:tc>
          <w:tcPr>
            <w:tcW w:w="946" w:type="dxa"/>
          </w:tcPr>
          <w:p w14:paraId="31438AC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865" w:type="dxa"/>
          </w:tcPr>
          <w:p w14:paraId="072F8A8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221</w:t>
            </w:r>
          </w:p>
        </w:tc>
        <w:tc>
          <w:tcPr>
            <w:tcW w:w="742" w:type="dxa"/>
          </w:tcPr>
          <w:p w14:paraId="45E2F4A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447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D1663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4A3B5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0.38; 1.22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D46F9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0.197</w:t>
            </w:r>
          </w:p>
        </w:tc>
      </w:tr>
      <w:tr w:rsidR="002F4274" w:rsidRPr="00FF268A" w14:paraId="42713FC1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3B86BE3F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946" w:type="dxa"/>
          </w:tcPr>
          <w:p w14:paraId="3B3D4B8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865" w:type="dxa"/>
          </w:tcPr>
          <w:p w14:paraId="39886A2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221</w:t>
            </w:r>
          </w:p>
        </w:tc>
        <w:tc>
          <w:tcPr>
            <w:tcW w:w="742" w:type="dxa"/>
          </w:tcPr>
          <w:p w14:paraId="415DB675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447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2D813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C4001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0.73 ;1.13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4440A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0.389</w:t>
            </w:r>
          </w:p>
        </w:tc>
      </w:tr>
      <w:tr w:rsidR="002F4274" w:rsidRPr="00FF268A" w14:paraId="6BC5EF30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DA796F9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</w:t>
            </w:r>
            <w:r w:rsidRPr="00FF268A">
              <w:rPr>
                <w:sz w:val="20"/>
                <w:szCs w:val="20"/>
                <w:vertAlign w:val="superscript"/>
              </w:rPr>
              <w:t>st</w:t>
            </w:r>
            <w:r w:rsidRPr="00FF268A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</w:tcPr>
          <w:p w14:paraId="7157895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67</w:t>
            </w:r>
          </w:p>
        </w:tc>
        <w:tc>
          <w:tcPr>
            <w:tcW w:w="865" w:type="dxa"/>
          </w:tcPr>
          <w:p w14:paraId="463D12B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65</w:t>
            </w:r>
          </w:p>
        </w:tc>
        <w:tc>
          <w:tcPr>
            <w:tcW w:w="742" w:type="dxa"/>
          </w:tcPr>
          <w:p w14:paraId="3002F7C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E8613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E63F3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14F34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-</w:t>
            </w:r>
          </w:p>
        </w:tc>
      </w:tr>
      <w:tr w:rsidR="002F4274" w:rsidRPr="00FF268A" w14:paraId="11220B37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760312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2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</w:tcPr>
          <w:p w14:paraId="01607C1F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53</w:t>
            </w:r>
          </w:p>
        </w:tc>
        <w:tc>
          <w:tcPr>
            <w:tcW w:w="865" w:type="dxa"/>
          </w:tcPr>
          <w:p w14:paraId="6D8655A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59</w:t>
            </w:r>
          </w:p>
        </w:tc>
        <w:tc>
          <w:tcPr>
            <w:tcW w:w="742" w:type="dxa"/>
          </w:tcPr>
          <w:p w14:paraId="5591B254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7315D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1A6E7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0.68; 2.08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0D9BE2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0.553</w:t>
            </w:r>
          </w:p>
        </w:tc>
      </w:tr>
      <w:tr w:rsidR="002F4274" w:rsidRPr="00FF268A" w14:paraId="2E35A0E7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14F5D9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3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</w:tcPr>
          <w:p w14:paraId="592880D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46</w:t>
            </w:r>
          </w:p>
        </w:tc>
        <w:tc>
          <w:tcPr>
            <w:tcW w:w="865" w:type="dxa"/>
          </w:tcPr>
          <w:p w14:paraId="01E481DE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</w:tcPr>
          <w:p w14:paraId="3656E47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843C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9D659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0.58; 1.96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4F171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0.844</w:t>
            </w:r>
          </w:p>
        </w:tc>
      </w:tr>
      <w:tr w:rsidR="002F4274" w:rsidRPr="00FF268A" w14:paraId="4F4E87A2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6A85B3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4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</w:tcPr>
          <w:p w14:paraId="4397FE5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31</w:t>
            </w:r>
          </w:p>
        </w:tc>
        <w:tc>
          <w:tcPr>
            <w:tcW w:w="865" w:type="dxa"/>
          </w:tcPr>
          <w:p w14:paraId="39043E8C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</w:tcPr>
          <w:p w14:paraId="72E04185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3E822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13EF4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0.18; 1.09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54B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0.076</w:t>
            </w:r>
          </w:p>
        </w:tc>
      </w:tr>
      <w:tr w:rsidR="002F4274" w:rsidRPr="00FF268A" w14:paraId="6819F8AA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B63090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5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</w:tcPr>
          <w:p w14:paraId="7271CE90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29</w:t>
            </w:r>
          </w:p>
        </w:tc>
        <w:tc>
          <w:tcPr>
            <w:tcW w:w="865" w:type="dxa"/>
          </w:tcPr>
          <w:p w14:paraId="130E6ABE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26</w:t>
            </w:r>
          </w:p>
        </w:tc>
        <w:tc>
          <w:tcPr>
            <w:tcW w:w="742" w:type="dxa"/>
          </w:tcPr>
          <w:p w14:paraId="2B21BB6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1E9FE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EA349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0.26; 1.77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EF86F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0.421</w:t>
            </w:r>
          </w:p>
        </w:tc>
      </w:tr>
      <w:tr w:rsidR="002F4274" w:rsidRPr="00FF268A" w14:paraId="3EBA7D62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4765756A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1A562D5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77152CA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25FE82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59EB0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9A0A4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88AF5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0FDA5DC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1368F2F8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</w:rPr>
              <w:t>Conditional analysis</w:t>
            </w:r>
          </w:p>
        </w:tc>
        <w:tc>
          <w:tcPr>
            <w:tcW w:w="946" w:type="dxa"/>
          </w:tcPr>
          <w:p w14:paraId="3C3DC9D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297439D5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6ADB713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3978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29381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5A862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4929024C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474CE85F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0"/>
                <w:szCs w:val="20"/>
                <w:lang w:val="en-GB"/>
              </w:rPr>
              <w:t>trasformed</w:t>
            </w:r>
            <w:proofErr w:type="spellEnd"/>
          </w:p>
        </w:tc>
        <w:tc>
          <w:tcPr>
            <w:tcW w:w="946" w:type="dxa"/>
          </w:tcPr>
          <w:p w14:paraId="6C7B641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865" w:type="dxa"/>
          </w:tcPr>
          <w:p w14:paraId="54BCCA6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742" w:type="dxa"/>
          </w:tcPr>
          <w:p w14:paraId="69ADED3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7162D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E9BD7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0.26; 1.05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16D65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0.067</w:t>
            </w:r>
          </w:p>
        </w:tc>
      </w:tr>
      <w:tr w:rsidR="002F4274" w:rsidRPr="00FF268A" w14:paraId="5D50E288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4549F6C6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946" w:type="dxa"/>
          </w:tcPr>
          <w:p w14:paraId="418CE99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865" w:type="dxa"/>
          </w:tcPr>
          <w:p w14:paraId="55EB042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742" w:type="dxa"/>
          </w:tcPr>
          <w:p w14:paraId="340B170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F0644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20245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0.64; 1.07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1DE115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0.154</w:t>
            </w:r>
          </w:p>
        </w:tc>
      </w:tr>
      <w:tr w:rsidR="002F4274" w:rsidRPr="00FF268A" w14:paraId="78F67E9E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30F5792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1</w:t>
            </w:r>
            <w:r w:rsidRPr="00FF268A">
              <w:rPr>
                <w:sz w:val="20"/>
                <w:szCs w:val="20"/>
                <w:vertAlign w:val="superscript"/>
              </w:rPr>
              <w:t>st</w:t>
            </w:r>
            <w:r w:rsidRPr="00FF268A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7E9F3F8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55</w:t>
            </w:r>
          </w:p>
        </w:tc>
        <w:tc>
          <w:tcPr>
            <w:tcW w:w="865" w:type="dxa"/>
            <w:vAlign w:val="bottom"/>
          </w:tcPr>
          <w:p w14:paraId="3E55D0F4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57</w:t>
            </w:r>
          </w:p>
        </w:tc>
        <w:tc>
          <w:tcPr>
            <w:tcW w:w="742" w:type="dxa"/>
            <w:vAlign w:val="bottom"/>
          </w:tcPr>
          <w:p w14:paraId="7D3DEB3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</w:tcPr>
          <w:p w14:paraId="4B74ACB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13A4E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AA0E6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0CC2FF8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23647C5F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2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6103FD7C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47</w:t>
            </w:r>
          </w:p>
        </w:tc>
        <w:tc>
          <w:tcPr>
            <w:tcW w:w="865" w:type="dxa"/>
            <w:vAlign w:val="bottom"/>
          </w:tcPr>
          <w:p w14:paraId="712067FE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47</w:t>
            </w:r>
          </w:p>
        </w:tc>
        <w:tc>
          <w:tcPr>
            <w:tcW w:w="742" w:type="dxa"/>
            <w:vAlign w:val="bottom"/>
          </w:tcPr>
          <w:p w14:paraId="03427556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</w:tcPr>
          <w:p w14:paraId="279C13A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AB868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0.49; 1.72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53C54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0.799</w:t>
            </w:r>
          </w:p>
        </w:tc>
      </w:tr>
      <w:tr w:rsidR="002F4274" w:rsidRPr="00FF268A" w14:paraId="451AF7EA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2FD2426D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3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304B1BA7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38</w:t>
            </w:r>
          </w:p>
        </w:tc>
        <w:tc>
          <w:tcPr>
            <w:tcW w:w="865" w:type="dxa"/>
            <w:vAlign w:val="bottom"/>
          </w:tcPr>
          <w:p w14:paraId="4C709728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48</w:t>
            </w:r>
          </w:p>
        </w:tc>
        <w:tc>
          <w:tcPr>
            <w:tcW w:w="742" w:type="dxa"/>
            <w:vAlign w:val="bottom"/>
          </w:tcPr>
          <w:p w14:paraId="1663A9EF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</w:tcPr>
          <w:p w14:paraId="087AE57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C2673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0.52; 1.98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FF7AE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0.972</w:t>
            </w:r>
          </w:p>
        </w:tc>
      </w:tr>
      <w:tr w:rsidR="002F4274" w:rsidRPr="00FF268A" w14:paraId="43669B19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36A5997C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4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09FDFCD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28</w:t>
            </w:r>
          </w:p>
        </w:tc>
        <w:tc>
          <w:tcPr>
            <w:tcW w:w="865" w:type="dxa"/>
            <w:vAlign w:val="bottom"/>
          </w:tcPr>
          <w:p w14:paraId="6FD9B94A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Align w:val="bottom"/>
          </w:tcPr>
          <w:p w14:paraId="0EA64F63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1D40340D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199B35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0.09; 0.91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641AD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0.034</w:t>
            </w:r>
          </w:p>
        </w:tc>
      </w:tr>
      <w:tr w:rsidR="002F4274" w:rsidRPr="00FF268A" w14:paraId="661B4F26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5258E4A0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5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3747A01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32</w:t>
            </w:r>
          </w:p>
        </w:tc>
        <w:tc>
          <w:tcPr>
            <w:tcW w:w="865" w:type="dxa"/>
            <w:vAlign w:val="bottom"/>
          </w:tcPr>
          <w:p w14:paraId="51D5ADF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28</w:t>
            </w:r>
          </w:p>
        </w:tc>
        <w:tc>
          <w:tcPr>
            <w:tcW w:w="742" w:type="dxa"/>
            <w:vAlign w:val="bottom"/>
          </w:tcPr>
          <w:p w14:paraId="0D805A4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14:paraId="1014962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D07A9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0.09; 1.01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FC677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0.052</w:t>
            </w:r>
          </w:p>
        </w:tc>
      </w:tr>
      <w:tr w:rsidR="002F4274" w:rsidRPr="00FF268A" w14:paraId="63392DC2" w14:textId="77777777" w:rsidTr="0074197B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84C35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14:paraId="79505A3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14:paraId="1AA16BA3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14:paraId="3DAB11A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D1DBE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EF419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4B2B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67AEF599" w14:textId="77777777" w:rsidTr="0074197B">
        <w:trPr>
          <w:trHeight w:val="20"/>
        </w:trPr>
        <w:tc>
          <w:tcPr>
            <w:tcW w:w="10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D616A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b/>
                <w:noProof/>
                <w:sz w:val="20"/>
                <w:szCs w:val="20"/>
                <w:lang w:val="en-GB"/>
              </w:rPr>
              <w:t>Adjusted by smoking status (never;former;current)</w:t>
            </w:r>
          </w:p>
        </w:tc>
      </w:tr>
      <w:tr w:rsidR="002F4274" w:rsidRPr="00FF268A" w14:paraId="7A44CB81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3E10E378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b/>
                <w:noProof/>
                <w:sz w:val="20"/>
                <w:szCs w:val="20"/>
                <w:lang w:val="en-GB"/>
              </w:rPr>
              <w:t>Unconditional analysis</w:t>
            </w:r>
          </w:p>
        </w:tc>
        <w:tc>
          <w:tcPr>
            <w:tcW w:w="946" w:type="dxa"/>
            <w:vAlign w:val="bottom"/>
          </w:tcPr>
          <w:p w14:paraId="28F35A3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14:paraId="1AD8F83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10B69EE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FB1714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B12A36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AD528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0C098D23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3C3FFD5D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0"/>
                <w:szCs w:val="20"/>
                <w:lang w:val="en-GB"/>
              </w:rPr>
              <w:t>trasformed</w:t>
            </w:r>
            <w:proofErr w:type="spellEnd"/>
          </w:p>
        </w:tc>
        <w:tc>
          <w:tcPr>
            <w:tcW w:w="946" w:type="dxa"/>
            <w:vAlign w:val="bottom"/>
          </w:tcPr>
          <w:p w14:paraId="7DE7A908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267</w:t>
            </w:r>
          </w:p>
        </w:tc>
        <w:tc>
          <w:tcPr>
            <w:tcW w:w="865" w:type="dxa"/>
            <w:vAlign w:val="bottom"/>
          </w:tcPr>
          <w:p w14:paraId="3B4C865A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385</w:t>
            </w:r>
          </w:p>
        </w:tc>
        <w:tc>
          <w:tcPr>
            <w:tcW w:w="742" w:type="dxa"/>
            <w:vAlign w:val="bottom"/>
          </w:tcPr>
          <w:p w14:paraId="01CAFAA6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E5E8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7CA7E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0.35; 1.11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41168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0.107</w:t>
            </w:r>
          </w:p>
        </w:tc>
      </w:tr>
      <w:tr w:rsidR="002F4274" w:rsidRPr="00FF268A" w14:paraId="25426148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657840C5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946" w:type="dxa"/>
            <w:vAlign w:val="bottom"/>
          </w:tcPr>
          <w:p w14:paraId="5159A33A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267</w:t>
            </w:r>
          </w:p>
        </w:tc>
        <w:tc>
          <w:tcPr>
            <w:tcW w:w="865" w:type="dxa"/>
            <w:vAlign w:val="bottom"/>
          </w:tcPr>
          <w:p w14:paraId="76D7C3D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385</w:t>
            </w:r>
          </w:p>
        </w:tc>
        <w:tc>
          <w:tcPr>
            <w:tcW w:w="742" w:type="dxa"/>
            <w:vAlign w:val="bottom"/>
          </w:tcPr>
          <w:p w14:paraId="4E8195F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6292F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AD326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0.72; 1.09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743C84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0.255</w:t>
            </w:r>
          </w:p>
        </w:tc>
      </w:tr>
      <w:tr w:rsidR="002F4274" w:rsidRPr="00FF268A" w14:paraId="563AB6A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7E9ACC03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1</w:t>
            </w:r>
            <w:r w:rsidRPr="00FF268A">
              <w:rPr>
                <w:sz w:val="20"/>
                <w:szCs w:val="20"/>
                <w:vertAlign w:val="superscript"/>
              </w:rPr>
              <w:t>st</w:t>
            </w:r>
            <w:r w:rsidRPr="00FF268A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13918C86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74</w:t>
            </w:r>
          </w:p>
        </w:tc>
        <w:tc>
          <w:tcPr>
            <w:tcW w:w="865" w:type="dxa"/>
            <w:vAlign w:val="bottom"/>
          </w:tcPr>
          <w:p w14:paraId="51C8A6DA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121</w:t>
            </w:r>
          </w:p>
        </w:tc>
        <w:tc>
          <w:tcPr>
            <w:tcW w:w="742" w:type="dxa"/>
            <w:vAlign w:val="bottom"/>
          </w:tcPr>
          <w:p w14:paraId="19B5DF8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4DDC5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0AF7A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CCB4A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19FFAB0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257E95B7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2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04424DEC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62</w:t>
            </w:r>
          </w:p>
        </w:tc>
        <w:tc>
          <w:tcPr>
            <w:tcW w:w="865" w:type="dxa"/>
            <w:vAlign w:val="bottom"/>
          </w:tcPr>
          <w:p w14:paraId="7EB4124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101</w:t>
            </w:r>
          </w:p>
        </w:tc>
        <w:tc>
          <w:tcPr>
            <w:tcW w:w="742" w:type="dxa"/>
            <w:vAlign w:val="bottom"/>
          </w:tcPr>
          <w:p w14:paraId="5D2EFD52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B91B9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65344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0.65; 1.86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40E92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0.736</w:t>
            </w:r>
          </w:p>
        </w:tc>
      </w:tr>
      <w:tr w:rsidR="002F4274" w:rsidRPr="00FF268A" w14:paraId="66C430DF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0517AB9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3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50DDC7C0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57</w:t>
            </w:r>
          </w:p>
        </w:tc>
        <w:tc>
          <w:tcPr>
            <w:tcW w:w="865" w:type="dxa"/>
            <w:vAlign w:val="bottom"/>
          </w:tcPr>
          <w:p w14:paraId="6744E19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100</w:t>
            </w:r>
          </w:p>
        </w:tc>
        <w:tc>
          <w:tcPr>
            <w:tcW w:w="742" w:type="dxa"/>
            <w:vAlign w:val="bottom"/>
          </w:tcPr>
          <w:p w14:paraId="588F926E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F17CB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4A9B3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0.57; 1.77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31C7A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0.990</w:t>
            </w:r>
          </w:p>
        </w:tc>
      </w:tr>
      <w:tr w:rsidR="002F4274" w:rsidRPr="00FF268A" w14:paraId="751C2F71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F93BC7F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4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31B313A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37</w:t>
            </w:r>
          </w:p>
        </w:tc>
        <w:tc>
          <w:tcPr>
            <w:tcW w:w="865" w:type="dxa"/>
            <w:vAlign w:val="bottom"/>
          </w:tcPr>
          <w:p w14:paraId="3E06AEE3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28</w:t>
            </w:r>
          </w:p>
        </w:tc>
        <w:tc>
          <w:tcPr>
            <w:tcW w:w="742" w:type="dxa"/>
            <w:vAlign w:val="bottom"/>
          </w:tcPr>
          <w:p w14:paraId="2170088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047A4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D5234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0.16; 0.90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B7614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0.029</w:t>
            </w:r>
          </w:p>
        </w:tc>
      </w:tr>
      <w:tr w:rsidR="002F4274" w:rsidRPr="00FF268A" w14:paraId="69355D1F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5555010E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5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39164B6E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37</w:t>
            </w:r>
          </w:p>
        </w:tc>
        <w:tc>
          <w:tcPr>
            <w:tcW w:w="865" w:type="dxa"/>
            <w:vAlign w:val="bottom"/>
          </w:tcPr>
          <w:p w14:paraId="27589088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35</w:t>
            </w:r>
          </w:p>
        </w:tc>
        <w:tc>
          <w:tcPr>
            <w:tcW w:w="742" w:type="dxa"/>
            <w:vAlign w:val="bottom"/>
          </w:tcPr>
          <w:p w14:paraId="0BAD7585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22711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21700C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0.24; 1.55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D4510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0.303</w:t>
            </w:r>
          </w:p>
        </w:tc>
      </w:tr>
      <w:tr w:rsidR="002F4274" w:rsidRPr="00FF268A" w14:paraId="5E6F4583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3F425776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6" w:type="dxa"/>
            <w:vAlign w:val="bottom"/>
          </w:tcPr>
          <w:p w14:paraId="6F22249A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14:paraId="0BE326E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4572DD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85D84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C834A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99B2D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69CAB8EE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6DCA9737" w14:textId="77777777" w:rsidR="002F4274" w:rsidRPr="00FF268A" w:rsidRDefault="002F4274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</w:rPr>
              <w:t>Conditional analysis</w:t>
            </w:r>
          </w:p>
        </w:tc>
        <w:tc>
          <w:tcPr>
            <w:tcW w:w="946" w:type="dxa"/>
            <w:vAlign w:val="bottom"/>
          </w:tcPr>
          <w:p w14:paraId="10181703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14:paraId="073795A6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7A74C6AF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72F6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E301D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CAC3E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50A65DD8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212562E5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0"/>
                <w:szCs w:val="20"/>
                <w:lang w:val="en-GB"/>
              </w:rPr>
              <w:t>trasformed</w:t>
            </w:r>
            <w:proofErr w:type="spellEnd"/>
          </w:p>
        </w:tc>
        <w:tc>
          <w:tcPr>
            <w:tcW w:w="946" w:type="dxa"/>
            <w:vAlign w:val="bottom"/>
          </w:tcPr>
          <w:p w14:paraId="324FBC4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222</w:t>
            </w:r>
          </w:p>
        </w:tc>
        <w:tc>
          <w:tcPr>
            <w:tcW w:w="865" w:type="dxa"/>
            <w:vAlign w:val="bottom"/>
          </w:tcPr>
          <w:p w14:paraId="37F644B6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222</w:t>
            </w:r>
          </w:p>
        </w:tc>
        <w:tc>
          <w:tcPr>
            <w:tcW w:w="742" w:type="dxa"/>
            <w:vAlign w:val="bottom"/>
          </w:tcPr>
          <w:p w14:paraId="7DB6C2F2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61AD0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37F422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0.25; 0.99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9D893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0.049</w:t>
            </w:r>
          </w:p>
        </w:tc>
      </w:tr>
      <w:tr w:rsidR="002F4274" w:rsidRPr="00FF268A" w14:paraId="2C8F945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</w:tcPr>
          <w:p w14:paraId="196B1744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946" w:type="dxa"/>
            <w:vAlign w:val="bottom"/>
          </w:tcPr>
          <w:p w14:paraId="3C683F7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222</w:t>
            </w:r>
          </w:p>
        </w:tc>
        <w:tc>
          <w:tcPr>
            <w:tcW w:w="865" w:type="dxa"/>
            <w:vAlign w:val="bottom"/>
          </w:tcPr>
          <w:p w14:paraId="065818DF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222</w:t>
            </w:r>
          </w:p>
        </w:tc>
        <w:tc>
          <w:tcPr>
            <w:tcW w:w="742" w:type="dxa"/>
            <w:vAlign w:val="bottom"/>
          </w:tcPr>
          <w:p w14:paraId="7CBEC58D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ADA84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1EC2B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0.66; 1.06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21463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0.145</w:t>
            </w:r>
          </w:p>
        </w:tc>
      </w:tr>
      <w:tr w:rsidR="002F4274" w:rsidRPr="00FF268A" w14:paraId="7AEB9279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1B3B41E0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FF268A">
              <w:rPr>
                <w:sz w:val="20"/>
                <w:szCs w:val="20"/>
              </w:rPr>
              <w:t>1</w:t>
            </w:r>
            <w:r w:rsidRPr="00FF268A">
              <w:rPr>
                <w:sz w:val="20"/>
                <w:szCs w:val="20"/>
                <w:vertAlign w:val="superscript"/>
              </w:rPr>
              <w:t>st</w:t>
            </w:r>
            <w:r w:rsidRPr="00FF268A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4B5AE78C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59</w:t>
            </w:r>
          </w:p>
        </w:tc>
        <w:tc>
          <w:tcPr>
            <w:tcW w:w="865" w:type="dxa"/>
            <w:vAlign w:val="bottom"/>
          </w:tcPr>
          <w:p w14:paraId="7971B009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vAlign w:val="bottom"/>
          </w:tcPr>
          <w:p w14:paraId="197B42B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BBC458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68379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296A9B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F4274" w:rsidRPr="00FF268A" w14:paraId="21670663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3A5F27D0" w14:textId="77777777" w:rsidR="002F4274" w:rsidRPr="00FF268A" w:rsidRDefault="002F4274" w:rsidP="007419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2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6F873A24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55</w:t>
            </w:r>
          </w:p>
        </w:tc>
        <w:tc>
          <w:tcPr>
            <w:tcW w:w="865" w:type="dxa"/>
            <w:vAlign w:val="bottom"/>
          </w:tcPr>
          <w:p w14:paraId="31CE6047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vAlign w:val="bottom"/>
          </w:tcPr>
          <w:p w14:paraId="55505E88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75FF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39A1C2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0.50; 1.56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FF6233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0.676</w:t>
            </w:r>
          </w:p>
        </w:tc>
      </w:tr>
      <w:tr w:rsidR="002F4274" w:rsidRPr="00FF268A" w14:paraId="73534843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086CBEDD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3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4EE2CEEB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47</w:t>
            </w:r>
          </w:p>
        </w:tc>
        <w:tc>
          <w:tcPr>
            <w:tcW w:w="865" w:type="dxa"/>
            <w:vAlign w:val="bottom"/>
          </w:tcPr>
          <w:p w14:paraId="6E28F4C5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58</w:t>
            </w:r>
          </w:p>
        </w:tc>
        <w:tc>
          <w:tcPr>
            <w:tcW w:w="742" w:type="dxa"/>
            <w:vAlign w:val="bottom"/>
          </w:tcPr>
          <w:p w14:paraId="34431CE2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7D290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15843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0.54; 1.81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7E7B7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0.972</w:t>
            </w:r>
          </w:p>
        </w:tc>
      </w:tr>
      <w:tr w:rsidR="002F4274" w:rsidRPr="00FF268A" w14:paraId="7895A6BB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5D082FD8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4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1E2054E7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29</w:t>
            </w:r>
          </w:p>
        </w:tc>
        <w:tc>
          <w:tcPr>
            <w:tcW w:w="865" w:type="dxa"/>
            <w:vAlign w:val="bottom"/>
          </w:tcPr>
          <w:p w14:paraId="5965D6D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vAlign w:val="bottom"/>
          </w:tcPr>
          <w:p w14:paraId="32EEF2E8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E9861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CA426E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0.09; 0.84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63252A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0.024</w:t>
            </w:r>
          </w:p>
        </w:tc>
      </w:tr>
      <w:tr w:rsidR="002F4274" w:rsidRPr="00FF268A" w14:paraId="2879829A" w14:textId="77777777" w:rsidTr="0074197B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14:paraId="202A3D83" w14:textId="77777777" w:rsidR="002F4274" w:rsidRPr="00FF268A" w:rsidRDefault="002F4274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F268A">
              <w:rPr>
                <w:rFonts w:eastAsia="Times New Roman"/>
                <w:sz w:val="20"/>
                <w:szCs w:val="20"/>
              </w:rPr>
              <w:t>5</w:t>
            </w:r>
            <w:r w:rsidRPr="00FF268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FF268A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946" w:type="dxa"/>
            <w:vAlign w:val="bottom"/>
          </w:tcPr>
          <w:p w14:paraId="0F867B85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32</w:t>
            </w:r>
          </w:p>
        </w:tc>
        <w:tc>
          <w:tcPr>
            <w:tcW w:w="865" w:type="dxa"/>
            <w:vAlign w:val="bottom"/>
          </w:tcPr>
          <w:p w14:paraId="353D683F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28</w:t>
            </w:r>
          </w:p>
        </w:tc>
        <w:tc>
          <w:tcPr>
            <w:tcW w:w="742" w:type="dxa"/>
            <w:vAlign w:val="bottom"/>
          </w:tcPr>
          <w:p w14:paraId="0FD504F1" w14:textId="77777777" w:rsidR="002F4274" w:rsidRPr="00FF268A" w:rsidRDefault="002F4274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68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B5309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1D7707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sz w:val="20"/>
                <w:szCs w:val="20"/>
                <w:lang w:val="en-GB"/>
              </w:rPr>
              <w:t>0.08; 0.93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6C43FF" w14:textId="77777777" w:rsidR="002F4274" w:rsidRPr="00FF268A" w:rsidRDefault="002F4274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F268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0.038</w:t>
            </w:r>
          </w:p>
        </w:tc>
      </w:tr>
    </w:tbl>
    <w:bookmarkEnd w:id="1"/>
    <w:p w14:paraId="5894162D" w14:textId="77777777" w:rsidR="002F4274" w:rsidRPr="00320C45" w:rsidRDefault="002F4274" w:rsidP="002F4274">
      <w:pPr>
        <w:spacing w:after="0" w:line="276" w:lineRule="auto"/>
        <w:rPr>
          <w:sz w:val="20"/>
          <w:szCs w:val="22"/>
          <w:lang w:val="en-GB"/>
        </w:rPr>
      </w:pPr>
      <w:r w:rsidRPr="00320C45">
        <w:rPr>
          <w:sz w:val="20"/>
          <w:szCs w:val="22"/>
          <w:lang w:val="en-GB"/>
        </w:rPr>
        <w:t>Unconditional logistic regression performed using mitochondrial copy number variable (</w:t>
      </w:r>
      <w:proofErr w:type="spellStart"/>
      <w:r w:rsidRPr="00320C45">
        <w:rPr>
          <w:sz w:val="20"/>
          <w:szCs w:val="22"/>
          <w:lang w:val="en-GB"/>
        </w:rPr>
        <w:t>Pfaffl</w:t>
      </w:r>
      <w:proofErr w:type="spellEnd"/>
      <w:r w:rsidRPr="00320C45">
        <w:rPr>
          <w:sz w:val="20"/>
          <w:szCs w:val="22"/>
          <w:lang w:val="en-GB"/>
        </w:rPr>
        <w:t xml:space="preserve">) categorized in quintiles and </w:t>
      </w:r>
      <w:proofErr w:type="spellStart"/>
      <w:r w:rsidRPr="00320C45">
        <w:rPr>
          <w:sz w:val="20"/>
          <w:szCs w:val="22"/>
          <w:lang w:val="en-GB"/>
        </w:rPr>
        <w:t>analy</w:t>
      </w:r>
      <w:r>
        <w:rPr>
          <w:sz w:val="20"/>
          <w:szCs w:val="22"/>
          <w:lang w:val="en-GB"/>
        </w:rPr>
        <w:t>z</w:t>
      </w:r>
      <w:r w:rsidRPr="00320C45">
        <w:rPr>
          <w:sz w:val="20"/>
          <w:szCs w:val="22"/>
          <w:lang w:val="en-GB"/>
        </w:rPr>
        <w:t>ed</w:t>
      </w:r>
      <w:proofErr w:type="spellEnd"/>
      <w:r w:rsidRPr="00320C45">
        <w:rPr>
          <w:sz w:val="20"/>
          <w:szCs w:val="22"/>
          <w:lang w:val="en-GB"/>
        </w:rPr>
        <w:t xml:space="preserve"> as </w:t>
      </w:r>
      <w:r>
        <w:rPr>
          <w:sz w:val="20"/>
          <w:szCs w:val="22"/>
          <w:lang w:val="en-GB"/>
        </w:rPr>
        <w:t>continuous variable log-transformed, continuous variable divided in quintiles</w:t>
      </w:r>
      <w:r w:rsidRPr="00320C45">
        <w:rPr>
          <w:sz w:val="20"/>
          <w:szCs w:val="22"/>
          <w:lang w:val="en-GB"/>
        </w:rPr>
        <w:t xml:space="preserve"> (whereby the unit of measurement is a single quintile). Analyses were</w:t>
      </w:r>
      <w:r w:rsidRPr="00320C45">
        <w:rPr>
          <w:noProof/>
          <w:sz w:val="20"/>
          <w:szCs w:val="22"/>
          <w:lang w:val="en-GB"/>
        </w:rPr>
        <w:t xml:space="preserve"> adjusted</w:t>
      </w:r>
      <w:r w:rsidRPr="00320C45">
        <w:rPr>
          <w:sz w:val="20"/>
          <w:szCs w:val="22"/>
          <w:lang w:val="en-GB"/>
        </w:rPr>
        <w:t xml:space="preserve"> for sex, age, BMI, plate recruitment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>
        <w:rPr>
          <w:noProof/>
          <w:sz w:val="20"/>
          <w:szCs w:val="22"/>
          <w:lang w:val="en-GB"/>
        </w:rPr>
        <w:t xml:space="preserve"> and separately the analysis were adjusted for diabetes condition and smoking status.</w:t>
      </w:r>
      <w:r w:rsidRPr="00320C45">
        <w:rPr>
          <w:noProof/>
          <w:sz w:val="20"/>
          <w:szCs w:val="22"/>
          <w:lang w:val="en-GB"/>
        </w:rPr>
        <w:t xml:space="preserve"> </w:t>
      </w:r>
      <w:r w:rsidRPr="00320C45">
        <w:rPr>
          <w:sz w:val="20"/>
          <w:szCs w:val="22"/>
          <w:lang w:val="en-GB"/>
        </w:rPr>
        <w:t xml:space="preserve">Individual matching in conditional analysis was done by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 w:rsidRPr="00320C45">
        <w:rPr>
          <w:sz w:val="20"/>
          <w:szCs w:val="22"/>
          <w:lang w:val="en-GB"/>
        </w:rPr>
        <w:t>, gender, age at recruitment (±6 months), date at entry in the cohort, time between blood sampling, and time of last consumption of food and drink (&lt;3, 3-6, and ≥6 hours). This analysis was adjusted for plate and BMI.</w:t>
      </w:r>
    </w:p>
    <w:p w14:paraId="125605D7" w14:textId="77777777" w:rsidR="00E949BD" w:rsidRDefault="00E949BD"/>
    <w:sectPr w:rsidR="00E94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A0MDWyMDOxNDNV0lEKTi0uzszPAykwrAUADg/0QywAAAA="/>
  </w:docVars>
  <w:rsids>
    <w:rsidRoot w:val="002F4274"/>
    <w:rsid w:val="002F4274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8BF"/>
  <w15:chartTrackingRefBased/>
  <w15:docId w15:val="{645C3574-4EFA-4A01-83F6-561FA1B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274"/>
    <w:pPr>
      <w:spacing w:line="48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Gentiluomo</dc:creator>
  <cp:keywords/>
  <dc:description/>
  <cp:lastModifiedBy>Manuel Gentiluomo</cp:lastModifiedBy>
  <cp:revision>1</cp:revision>
  <dcterms:created xsi:type="dcterms:W3CDTF">2019-12-10T14:01:00Z</dcterms:created>
  <dcterms:modified xsi:type="dcterms:W3CDTF">2019-12-10T14:01:00Z</dcterms:modified>
</cp:coreProperties>
</file>