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6D" w:rsidRPr="004C1FBC" w:rsidRDefault="002B6C2C">
      <w:pPr>
        <w:rPr>
          <w:rFonts w:ascii="Times New Roman" w:hAnsi="Times New Roman" w:cs="Times New Roman"/>
          <w:b/>
          <w:sz w:val="24"/>
          <w:szCs w:val="24"/>
        </w:rPr>
      </w:pPr>
      <w:r w:rsidRPr="004C1FBC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0F78C14" wp14:editId="03C5915E">
            <wp:simplePos x="0" y="0"/>
            <wp:positionH relativeFrom="column">
              <wp:posOffset>-300355</wp:posOffset>
            </wp:positionH>
            <wp:positionV relativeFrom="paragraph">
              <wp:posOffset>497205</wp:posOffset>
            </wp:positionV>
            <wp:extent cx="5731510" cy="5456555"/>
            <wp:effectExtent l="0" t="0" r="2540" b="0"/>
            <wp:wrapTopAndBottom/>
            <wp:docPr id="1" name="Picture 1" descr="N:\JC\My PhD docs\Melanoma paper\New analysis for manuscript\new docs\version 3\V4\V5\v6\V6\V7\V8\New submission  to Cancer Epidemiology, Biomarkers and Prevention\Revisions\V3\Final\Final files to the Editaor\Figure 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JC\My PhD docs\Melanoma paper\New analysis for manuscript\new docs\version 3\V4\V5\v6\V6\V7\V8\New submission  to Cancer Epidemiology, Biomarkers and Prevention\Revisions\V3\Final\Final files to the Editaor\Figure S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A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48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A79">
        <w:rPr>
          <w:rFonts w:ascii="Times New Roman" w:hAnsi="Times New Roman" w:cs="Times New Roman"/>
          <w:b/>
          <w:sz w:val="24"/>
          <w:szCs w:val="24"/>
        </w:rPr>
        <w:t xml:space="preserve">         Figure S1</w:t>
      </w:r>
      <w:bookmarkStart w:id="0" w:name="_GoBack"/>
      <w:bookmarkEnd w:id="0"/>
    </w:p>
    <w:p w:rsidR="004C1FBC" w:rsidRDefault="004C1FBC">
      <w:pPr>
        <w:rPr>
          <w:rFonts w:ascii="Times New Roman" w:hAnsi="Times New Roman" w:cs="Times New Roman"/>
          <w:sz w:val="24"/>
          <w:szCs w:val="24"/>
        </w:rPr>
      </w:pPr>
    </w:p>
    <w:p w:rsidR="002B6C2C" w:rsidRDefault="00F9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A16A79">
        <w:rPr>
          <w:rFonts w:ascii="Times New Roman" w:hAnsi="Times New Roman" w:cs="Times New Roman"/>
          <w:sz w:val="24"/>
          <w:szCs w:val="24"/>
        </w:rPr>
        <w:t>S1. R</w:t>
      </w:r>
      <w:r w:rsidR="002B6C2C" w:rsidRPr="002B6C2C">
        <w:rPr>
          <w:rFonts w:ascii="Times New Roman" w:hAnsi="Times New Roman" w:cs="Times New Roman"/>
          <w:sz w:val="24"/>
          <w:szCs w:val="24"/>
        </w:rPr>
        <w:t>elation of duration of smoking and its dose-response patterns with risk of melanoma. The solid line represents log hazard, and the dashed line represents its 95% confidence Intervals.</w:t>
      </w:r>
    </w:p>
    <w:p w:rsidR="004C1FBC" w:rsidRDefault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4C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1FBC" w:rsidRPr="004C1FBC" w:rsidRDefault="004C1FBC" w:rsidP="004C1FB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1F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82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Figure S2</w:t>
      </w:r>
    </w:p>
    <w:p w:rsidR="004C1FBC" w:rsidRDefault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F93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A16A79">
        <w:rPr>
          <w:rFonts w:ascii="Times New Roman" w:hAnsi="Times New Roman" w:cs="Times New Roman"/>
          <w:sz w:val="24"/>
          <w:szCs w:val="24"/>
        </w:rPr>
        <w:t>S2. R</w:t>
      </w:r>
      <w:r w:rsidR="004C1FBC">
        <w:rPr>
          <w:rFonts w:ascii="Times New Roman" w:hAnsi="Times New Roman" w:cs="Times New Roman"/>
          <w:sz w:val="24"/>
          <w:szCs w:val="24"/>
        </w:rPr>
        <w:t xml:space="preserve">elation of smoking intensity and its dose-response patterns with risk of melanoma. The solid line represents </w:t>
      </w:r>
      <w:r w:rsidR="004C1FBC" w:rsidRPr="00B434BC">
        <w:rPr>
          <w:rFonts w:ascii="Times New Roman" w:hAnsi="Times New Roman" w:cs="Times New Roman"/>
          <w:sz w:val="24"/>
          <w:szCs w:val="24"/>
        </w:rPr>
        <w:t>log hazard</w:t>
      </w:r>
      <w:r w:rsidR="004C1FBC">
        <w:rPr>
          <w:rFonts w:ascii="Times New Roman" w:hAnsi="Times New Roman" w:cs="Times New Roman"/>
          <w:sz w:val="24"/>
          <w:szCs w:val="24"/>
        </w:rPr>
        <w:t xml:space="preserve">, and the dashed line represents its 95% confidence Intervals. </w:t>
      </w:r>
      <w:r w:rsidR="004C1FBC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454650"/>
            <wp:effectExtent l="0" t="0" r="2540" b="0"/>
            <wp:wrapTopAndBottom/>
            <wp:docPr id="2" name="Picture 2" descr="N:\JC\My PhD docs\Melanoma paper\New analysis for manuscript\new docs\version 3\V4\V5\v6\V6\V7\V8\New submission  to Cancer Epidemiology, Biomarkers and Prevention\Revisions\V3\Final\Final files to the Editaor\Figure 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JC\My PhD docs\Melanoma paper\New analysis for manuscript\new docs\version 3\V4\V5\v6\V6\V7\V8\New submission  to Cancer Epidemiology, Biomarkers and Prevention\Revisions\V3\Final\Final files to the Editaor\Figure S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FBC" w:rsidRPr="004C1FBC" w:rsidRDefault="004C1FBC" w:rsidP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4C1FBC" w:rsidP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4C1FBC" w:rsidP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4C1FBC" w:rsidP="004C1FBC">
      <w:pPr>
        <w:rPr>
          <w:rFonts w:ascii="Times New Roman" w:hAnsi="Times New Roman" w:cs="Times New Roman"/>
          <w:sz w:val="24"/>
          <w:szCs w:val="24"/>
        </w:rPr>
      </w:pPr>
    </w:p>
    <w:p w:rsidR="004C1FBC" w:rsidRDefault="004C1FBC" w:rsidP="004C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1FBC" w:rsidRDefault="004C1FBC" w:rsidP="004C1FB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1F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482A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Figure S3</w:t>
      </w:r>
    </w:p>
    <w:p w:rsidR="004C1FBC" w:rsidRDefault="004C1FBC" w:rsidP="004C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0" locked="0" layoutInCell="1" allowOverlap="1" wp14:anchorId="4FD9DA3F" wp14:editId="73967FA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454650"/>
            <wp:effectExtent l="0" t="0" r="2540" b="0"/>
            <wp:wrapTopAndBottom/>
            <wp:docPr id="3" name="Picture 3" descr="N:\JC\My PhD docs\Melanoma paper\New analysis for manuscript\new docs\version 3\V4\V5\v6\V6\V7\V8\New submission  to Cancer Epidemiology, Biomarkers and Prevention\Revisions\V3\Final\Final files to the Editaor\Figure 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JC\My PhD docs\Melanoma paper\New analysis for manuscript\new docs\version 3\V4\V5\v6\V6\V7\V8\New submission  to Cancer Epidemiology, Biomarkers and Prevention\Revisions\V3\Final\Final files to the Editaor\Figure S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FBC" w:rsidRPr="00243F04" w:rsidRDefault="00F93340" w:rsidP="00A16A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A16A79">
        <w:rPr>
          <w:rFonts w:ascii="Times New Roman" w:hAnsi="Times New Roman" w:cs="Times New Roman"/>
          <w:sz w:val="24"/>
          <w:szCs w:val="24"/>
        </w:rPr>
        <w:t>S3. R</w:t>
      </w:r>
      <w:r w:rsidR="004C1FBC">
        <w:rPr>
          <w:rFonts w:ascii="Times New Roman" w:hAnsi="Times New Roman" w:cs="Times New Roman"/>
          <w:sz w:val="24"/>
          <w:szCs w:val="24"/>
        </w:rPr>
        <w:t xml:space="preserve">elation of time since quitting smoking and its dose-response patterns with risk of melanoma. The solid line represents the </w:t>
      </w:r>
      <w:r w:rsidR="004C1FBC" w:rsidRPr="00B434BC">
        <w:rPr>
          <w:rFonts w:ascii="Times New Roman" w:hAnsi="Times New Roman" w:cs="Times New Roman"/>
          <w:sz w:val="24"/>
          <w:szCs w:val="24"/>
        </w:rPr>
        <w:t>log hazard</w:t>
      </w:r>
      <w:r w:rsidR="004C1FBC">
        <w:rPr>
          <w:rFonts w:ascii="Times New Roman" w:hAnsi="Times New Roman" w:cs="Times New Roman"/>
          <w:sz w:val="24"/>
          <w:szCs w:val="24"/>
        </w:rPr>
        <w:t xml:space="preserve">, and the dashed line represents its 95% confidence Intervals. </w:t>
      </w:r>
    </w:p>
    <w:p w:rsidR="004C1FBC" w:rsidRPr="004C1FBC" w:rsidRDefault="004C1FBC" w:rsidP="004C1FBC">
      <w:pPr>
        <w:rPr>
          <w:rFonts w:ascii="Times New Roman" w:hAnsi="Times New Roman" w:cs="Times New Roman"/>
          <w:sz w:val="24"/>
          <w:szCs w:val="24"/>
        </w:rPr>
      </w:pPr>
    </w:p>
    <w:sectPr w:rsidR="004C1FBC" w:rsidRPr="004C1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2C"/>
    <w:rsid w:val="001863CC"/>
    <w:rsid w:val="002B6C2C"/>
    <w:rsid w:val="0038136D"/>
    <w:rsid w:val="003F0E9D"/>
    <w:rsid w:val="00482AAF"/>
    <w:rsid w:val="004C1FBC"/>
    <w:rsid w:val="004C239C"/>
    <w:rsid w:val="00516B34"/>
    <w:rsid w:val="005912D2"/>
    <w:rsid w:val="005A2EA7"/>
    <w:rsid w:val="00656863"/>
    <w:rsid w:val="0073255D"/>
    <w:rsid w:val="0074489B"/>
    <w:rsid w:val="007736EB"/>
    <w:rsid w:val="008D1321"/>
    <w:rsid w:val="00A16A79"/>
    <w:rsid w:val="00AC2999"/>
    <w:rsid w:val="00AC7D65"/>
    <w:rsid w:val="00BD6352"/>
    <w:rsid w:val="00E829C7"/>
    <w:rsid w:val="00EB79FF"/>
    <w:rsid w:val="00F35AEC"/>
    <w:rsid w:val="00F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35C6-BACA-48FF-B9BE-E815A228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QIMR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 Dusingize</dc:creator>
  <cp:lastModifiedBy>Jean Claude Dusingize</cp:lastModifiedBy>
  <cp:revision>4</cp:revision>
  <dcterms:created xsi:type="dcterms:W3CDTF">2018-04-03T05:38:00Z</dcterms:created>
  <dcterms:modified xsi:type="dcterms:W3CDTF">2018-04-03T08:24:00Z</dcterms:modified>
</cp:coreProperties>
</file>