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Pr="00771A94" w:rsidRDefault="001036D4" w:rsidP="00FF6717">
      <w:pPr>
        <w:rPr>
          <w:rFonts w:ascii="Arial" w:hAnsi="Arial" w:cs="Arial"/>
          <w:i/>
          <w:sz w:val="22"/>
          <w:szCs w:val="22"/>
        </w:rPr>
      </w:pPr>
      <w:r w:rsidRPr="001036D4">
        <w:rPr>
          <w:rFonts w:ascii="Arial" w:hAnsi="Arial" w:cs="Arial"/>
          <w:b/>
          <w:i/>
          <w:sz w:val="22"/>
          <w:szCs w:val="22"/>
        </w:rPr>
        <w:t>Expanding epigenomics to archived FFPE tissues: An evaluation of DNA repair methodologies</w:t>
      </w:r>
      <w:r w:rsidRPr="00771A94">
        <w:rPr>
          <w:rFonts w:ascii="Arial" w:hAnsi="Arial" w:cs="Arial"/>
          <w:i/>
          <w:sz w:val="22"/>
          <w:szCs w:val="22"/>
        </w:rPr>
        <w:t xml:space="preserve"> </w:t>
      </w:r>
      <w:r w:rsidR="00771A94" w:rsidRPr="00771A94">
        <w:rPr>
          <w:rFonts w:ascii="Arial" w:hAnsi="Arial" w:cs="Arial"/>
          <w:i/>
          <w:sz w:val="22"/>
          <w:szCs w:val="22"/>
        </w:rPr>
        <w:t>Siegel, EM et al</w:t>
      </w:r>
    </w:p>
    <w:p w:rsidR="00142038" w:rsidRPr="00771A94" w:rsidRDefault="00142038" w:rsidP="007326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D6C76" w:rsidRPr="0061202E" w:rsidRDefault="0008443C" w:rsidP="003371BE">
      <w:pPr>
        <w:spacing w:line="360" w:lineRule="auto"/>
        <w:rPr>
          <w:rFonts w:ascii="Arial" w:hAnsi="Arial" w:cs="Arial"/>
          <w:sz w:val="22"/>
          <w:szCs w:val="22"/>
        </w:rPr>
      </w:pPr>
      <w:r w:rsidRPr="0061202E">
        <w:rPr>
          <w:rFonts w:ascii="Arial" w:hAnsi="Arial" w:cs="Arial"/>
          <w:b/>
          <w:sz w:val="22"/>
          <w:szCs w:val="22"/>
        </w:rPr>
        <w:t xml:space="preserve"> </w:t>
      </w:r>
      <w:r w:rsidR="00136083">
        <w:rPr>
          <w:rFonts w:ascii="Arial" w:hAnsi="Arial" w:cs="Arial"/>
          <w:b/>
          <w:sz w:val="22"/>
          <w:szCs w:val="22"/>
        </w:rPr>
        <w:t>Supplementary</w:t>
      </w:r>
      <w:r w:rsidR="007D6C76" w:rsidRPr="0061202E">
        <w:rPr>
          <w:rFonts w:ascii="Arial" w:hAnsi="Arial" w:cs="Arial"/>
          <w:b/>
          <w:sz w:val="22"/>
          <w:szCs w:val="22"/>
        </w:rPr>
        <w:t>-Table 4</w:t>
      </w:r>
      <w:r w:rsidR="007D6C76" w:rsidRPr="0061202E">
        <w:rPr>
          <w:rFonts w:ascii="Arial" w:hAnsi="Arial" w:cs="Arial"/>
          <w:sz w:val="22"/>
          <w:szCs w:val="22"/>
        </w:rPr>
        <w:t xml:space="preserve">. </w:t>
      </w:r>
      <w:r w:rsidR="007D6C76" w:rsidRPr="0061202E">
        <w:rPr>
          <w:rFonts w:ascii="Arial" w:hAnsi="Arial" w:cs="Arial"/>
          <w:bCs/>
          <w:sz w:val="22"/>
          <w:szCs w:val="22"/>
        </w:rPr>
        <w:t xml:space="preserve">Summary of </w:t>
      </w:r>
      <w:r w:rsidR="007D6C76" w:rsidRPr="0061202E">
        <w:rPr>
          <w:rFonts w:ascii="Arial" w:hAnsi="Arial" w:cs="Arial"/>
          <w:sz w:val="22"/>
          <w:szCs w:val="22"/>
        </w:rPr>
        <w:t>β</w:t>
      </w:r>
      <w:r w:rsidR="007D6C76" w:rsidRPr="0061202E">
        <w:rPr>
          <w:rFonts w:ascii="Arial" w:hAnsi="Arial" w:cs="Arial"/>
          <w:bCs/>
          <w:sz w:val="22"/>
          <w:szCs w:val="22"/>
        </w:rPr>
        <w:t>–value correlation (R</w:t>
      </w:r>
      <w:r w:rsidR="007D6C76" w:rsidRPr="0061202E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7D6C76" w:rsidRPr="0061202E">
        <w:rPr>
          <w:rFonts w:ascii="Arial" w:hAnsi="Arial" w:cs="Arial"/>
          <w:bCs/>
          <w:sz w:val="22"/>
          <w:szCs w:val="22"/>
        </w:rPr>
        <w:t xml:space="preserve">) and </w:t>
      </w:r>
      <w:r w:rsidR="007D6C76" w:rsidRPr="0061202E">
        <w:rPr>
          <w:rFonts w:ascii="Arial" w:hAnsi="Arial" w:cs="Arial"/>
          <w:sz w:val="22"/>
          <w:szCs w:val="22"/>
        </w:rPr>
        <w:t xml:space="preserve">discordance (|Δβ|) between FF-FFPE pairs for </w:t>
      </w:r>
      <w:r w:rsidR="00957289">
        <w:rPr>
          <w:rFonts w:ascii="Arial" w:hAnsi="Arial" w:cs="Arial"/>
          <w:sz w:val="22"/>
          <w:szCs w:val="22"/>
        </w:rPr>
        <w:t>REPLI</w:t>
      </w:r>
      <w:r w:rsidR="007D6C76" w:rsidRPr="0061202E">
        <w:rPr>
          <w:rFonts w:ascii="Arial" w:hAnsi="Arial" w:cs="Arial"/>
          <w:sz w:val="22"/>
          <w:szCs w:val="22"/>
        </w:rPr>
        <w:t xml:space="preserve">-g Ligation and Restore by </w:t>
      </w:r>
      <w:r w:rsidR="00957289">
        <w:rPr>
          <w:rFonts w:ascii="Arial" w:hAnsi="Arial" w:cs="Arial"/>
          <w:sz w:val="22"/>
          <w:szCs w:val="22"/>
        </w:rPr>
        <w:t xml:space="preserve">data </w:t>
      </w:r>
      <w:r w:rsidR="007D6C76" w:rsidRPr="0061202E">
        <w:rPr>
          <w:rFonts w:ascii="Arial" w:hAnsi="Arial" w:cs="Arial"/>
          <w:sz w:val="22"/>
          <w:szCs w:val="22"/>
        </w:rPr>
        <w:t>normalization: (A) DASEN, (B) minfi-Illumina,</w:t>
      </w:r>
      <w:r w:rsidR="0067715A" w:rsidRPr="0061202E">
        <w:rPr>
          <w:rFonts w:ascii="Arial" w:hAnsi="Arial" w:cs="Arial"/>
          <w:sz w:val="22"/>
          <w:szCs w:val="22"/>
        </w:rPr>
        <w:t xml:space="preserve"> (C) SWAN and (D) raw β-values</w:t>
      </w:r>
    </w:p>
    <w:tbl>
      <w:tblPr>
        <w:tblW w:w="13068" w:type="dxa"/>
        <w:tblLayout w:type="fixed"/>
        <w:tblLook w:val="04A0" w:firstRow="1" w:lastRow="0" w:firstColumn="1" w:lastColumn="0" w:noHBand="0" w:noVBand="1"/>
      </w:tblPr>
      <w:tblGrid>
        <w:gridCol w:w="1080"/>
        <w:gridCol w:w="18"/>
        <w:gridCol w:w="810"/>
        <w:gridCol w:w="90"/>
        <w:gridCol w:w="90"/>
        <w:gridCol w:w="630"/>
        <w:gridCol w:w="90"/>
        <w:gridCol w:w="810"/>
        <w:gridCol w:w="938"/>
        <w:gridCol w:w="90"/>
        <w:gridCol w:w="810"/>
        <w:gridCol w:w="90"/>
        <w:gridCol w:w="772"/>
        <w:gridCol w:w="38"/>
        <w:gridCol w:w="944"/>
        <w:gridCol w:w="8"/>
        <w:gridCol w:w="228"/>
        <w:gridCol w:w="42"/>
        <w:gridCol w:w="990"/>
        <w:gridCol w:w="178"/>
        <w:gridCol w:w="902"/>
        <w:gridCol w:w="810"/>
        <w:gridCol w:w="67"/>
        <w:gridCol w:w="15"/>
        <w:gridCol w:w="728"/>
        <w:gridCol w:w="82"/>
        <w:gridCol w:w="728"/>
        <w:gridCol w:w="172"/>
        <w:gridCol w:w="818"/>
      </w:tblGrid>
      <w:tr w:rsidR="00921619" w:rsidRPr="0061202E" w:rsidTr="00957289">
        <w:trPr>
          <w:trHeight w:val="28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619" w:rsidRPr="0061202E" w:rsidTr="00957289">
        <w:trPr>
          <w:trHeight w:val="619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A. DASEN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Pr="0061202E">
              <w:rPr>
                <w:rFonts w:ascii="Arial" w:hAnsi="Arial" w:cs="Arial"/>
                <w:sz w:val="22"/>
                <w:szCs w:val="22"/>
              </w:rPr>
              <w:t xml:space="preserve">β-values </w:t>
            </w:r>
          </w:p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FF-FFPE pairs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3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Discordant loci between FF-FFPE pairs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Overlap of discordant loci</w:t>
            </w:r>
            <w:r w:rsidRPr="0061202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921619" w:rsidRPr="0061202E" w:rsidTr="00957289">
        <w:trPr>
          <w:trHeight w:val="380"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% CpG-Loci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Pairwise by Patient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Overall</w:t>
            </w:r>
          </w:p>
        </w:tc>
      </w:tr>
      <w:tr w:rsidR="00921619" w:rsidRPr="0061202E" w:rsidTr="00957289">
        <w:trPr>
          <w:trHeight w:val="183"/>
        </w:trPr>
        <w:tc>
          <w:tcPr>
            <w:tcW w:w="109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921619" w:rsidRPr="0061202E" w:rsidRDefault="00921619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Std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A&amp;B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A&amp;C</w:t>
            </w:r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B&amp;C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19" w:rsidRPr="0061202E" w:rsidRDefault="00921619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A&amp;B&amp;C</w:t>
            </w:r>
          </w:p>
        </w:tc>
      </w:tr>
      <w:tr w:rsidR="006F62A7" w:rsidRPr="0061202E" w:rsidTr="00957289">
        <w:trPr>
          <w:trHeight w:val="28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0.857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8,254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10,338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3,772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7,455</w:t>
            </w:r>
          </w:p>
        </w:tc>
        <w:tc>
          <w:tcPr>
            <w:tcW w:w="236" w:type="dxa"/>
            <w:gridSpan w:val="2"/>
            <w:vAlign w:val="center"/>
          </w:tcPr>
          <w:p w:rsidR="006F62A7" w:rsidRPr="0061202E" w:rsidRDefault="006F62A7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1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3,355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1.54%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6F62A7" w:rsidRPr="0061202E" w:rsidTr="00957289">
        <w:trPr>
          <w:trHeight w:val="28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0.849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9,415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10,638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3,834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7,962</w:t>
            </w:r>
          </w:p>
        </w:tc>
        <w:tc>
          <w:tcPr>
            <w:tcW w:w="236" w:type="dxa"/>
            <w:gridSpan w:val="2"/>
            <w:vAlign w:val="center"/>
          </w:tcPr>
          <w:p w:rsidR="006F62A7" w:rsidRPr="0061202E" w:rsidRDefault="006F62A7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1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3,627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1.64%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6F62A7" w:rsidRPr="0061202E" w:rsidTr="00957289">
        <w:trPr>
          <w:trHeight w:val="30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3,212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9,892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4,323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5,809</w:t>
            </w:r>
          </w:p>
        </w:tc>
        <w:tc>
          <w:tcPr>
            <w:tcW w:w="236" w:type="dxa"/>
            <w:gridSpan w:val="2"/>
            <w:vAlign w:val="center"/>
          </w:tcPr>
          <w:p w:rsidR="006F62A7" w:rsidRPr="0061202E" w:rsidRDefault="006F62A7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1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3,579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1.20%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F62A7" w:rsidRPr="0061202E" w:rsidTr="00957289">
        <w:trPr>
          <w:trHeight w:val="28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0.860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0.898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10,250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15,168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4,390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9,936</w:t>
            </w:r>
          </w:p>
        </w:tc>
        <w:tc>
          <w:tcPr>
            <w:tcW w:w="236" w:type="dxa"/>
            <w:gridSpan w:val="2"/>
            <w:vAlign w:val="center"/>
          </w:tcPr>
          <w:p w:rsidR="006F62A7" w:rsidRPr="0061202E" w:rsidRDefault="006F62A7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1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5,396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2.05%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6F62A7" w:rsidRPr="0061202E" w:rsidTr="00957289">
        <w:trPr>
          <w:trHeight w:val="30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0.939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0.888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0.918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1,124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3,402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3,206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2,577</w:t>
            </w:r>
          </w:p>
        </w:tc>
        <w:tc>
          <w:tcPr>
            <w:tcW w:w="236" w:type="dxa"/>
            <w:gridSpan w:val="2"/>
            <w:vAlign w:val="center"/>
          </w:tcPr>
          <w:p w:rsidR="006F62A7" w:rsidRPr="0061202E" w:rsidRDefault="006F62A7" w:rsidP="0008443C">
            <w:pPr>
              <w:ind w:left="-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1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1,262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0.53%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6F62A7" w:rsidRPr="0061202E" w:rsidTr="00957289">
        <w:trPr>
          <w:trHeight w:val="30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0.919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1,149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4,662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3,053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2,955</w:t>
            </w:r>
          </w:p>
        </w:tc>
        <w:tc>
          <w:tcPr>
            <w:tcW w:w="236" w:type="dxa"/>
            <w:gridSpan w:val="2"/>
            <w:vAlign w:val="center"/>
          </w:tcPr>
          <w:p w:rsidR="006F62A7" w:rsidRPr="0061202E" w:rsidRDefault="006F62A7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10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1,759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0.61%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6F62A7" w:rsidRPr="0061202E" w:rsidTr="00957289">
        <w:trPr>
          <w:trHeight w:val="300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1,214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3,969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3,263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2,815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6F62A7" w:rsidRPr="0061202E" w:rsidRDefault="006F62A7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1,431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0.58%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2A7" w:rsidRPr="0061202E" w:rsidRDefault="006F62A7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921619" w:rsidRPr="0061202E" w:rsidTr="00957289">
        <w:trPr>
          <w:trHeight w:val="285"/>
        </w:trPr>
        <w:tc>
          <w:tcPr>
            <w:tcW w:w="130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619" w:rsidRPr="0061202E" w:rsidRDefault="00921619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443C" w:rsidRPr="0061202E" w:rsidTr="00957289">
        <w:trPr>
          <w:trHeight w:val="619"/>
        </w:trPr>
        <w:tc>
          <w:tcPr>
            <w:tcW w:w="1080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02E">
              <w:rPr>
                <w:rFonts w:ascii="Arial" w:hAnsi="Arial" w:cs="Arial"/>
                <w:b/>
                <w:sz w:val="22"/>
                <w:szCs w:val="22"/>
              </w:rPr>
              <w:t>B. minfi-Illumina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Pr="0061202E">
              <w:rPr>
                <w:rFonts w:ascii="Arial" w:hAnsi="Arial" w:cs="Arial"/>
                <w:sz w:val="22"/>
                <w:szCs w:val="22"/>
              </w:rPr>
              <w:t xml:space="preserve">β-values </w:t>
            </w:r>
          </w:p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FF-FFPE pairs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3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Discordant loci between FF-FFPE pairs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Overlap of discordant loci</w:t>
            </w:r>
            <w:r w:rsidRPr="0061202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08443C" w:rsidRPr="0061202E" w:rsidTr="00957289">
        <w:trPr>
          <w:trHeight w:val="380"/>
        </w:trPr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% CpG-Loci</w:t>
            </w:r>
          </w:p>
        </w:tc>
        <w:tc>
          <w:tcPr>
            <w:tcW w:w="2430" w:type="dxa"/>
            <w:gridSpan w:val="6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Pairwise by Patient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Overall</w:t>
            </w:r>
          </w:p>
        </w:tc>
      </w:tr>
      <w:tr w:rsidR="0008443C" w:rsidRPr="0061202E" w:rsidTr="00957289">
        <w:trPr>
          <w:trHeight w:val="183"/>
        </w:trPr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Std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A&amp;B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A&amp;C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B&amp;C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A&amp;B&amp;C</w:t>
            </w:r>
          </w:p>
        </w:tc>
      </w:tr>
      <w:tr w:rsidR="0008443C" w:rsidRPr="0061202E" w:rsidTr="00957289">
        <w:trPr>
          <w:trHeight w:val="285"/>
        </w:trPr>
        <w:tc>
          <w:tcPr>
            <w:tcW w:w="1080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LIG1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810" w:type="dxa"/>
            <w:gridSpan w:val="3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0.910</w:t>
            </w:r>
          </w:p>
        </w:tc>
        <w:tc>
          <w:tcPr>
            <w:tcW w:w="1028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17,598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25,874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6,265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16,579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957289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9,844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3.41%</w:t>
            </w:r>
          </w:p>
        </w:tc>
        <w:tc>
          <w:tcPr>
            <w:tcW w:w="877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2,711</w:t>
            </w:r>
          </w:p>
        </w:tc>
        <w:tc>
          <w:tcPr>
            <w:tcW w:w="743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</w:tr>
      <w:tr w:rsidR="0008443C" w:rsidRPr="0061202E" w:rsidTr="00957289">
        <w:trPr>
          <w:trHeight w:val="285"/>
        </w:trPr>
        <w:tc>
          <w:tcPr>
            <w:tcW w:w="1080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LIG2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0.858</w:t>
            </w:r>
          </w:p>
        </w:tc>
        <w:tc>
          <w:tcPr>
            <w:tcW w:w="810" w:type="dxa"/>
            <w:gridSpan w:val="3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0.911</w:t>
            </w:r>
          </w:p>
        </w:tc>
        <w:tc>
          <w:tcPr>
            <w:tcW w:w="1028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20,027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27,545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6,352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17,975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957289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10,745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3.70%</w:t>
            </w:r>
          </w:p>
        </w:tc>
        <w:tc>
          <w:tcPr>
            <w:tcW w:w="877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3,373</w:t>
            </w:r>
          </w:p>
        </w:tc>
        <w:tc>
          <w:tcPr>
            <w:tcW w:w="743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277</w:t>
            </w:r>
          </w:p>
        </w:tc>
      </w:tr>
      <w:tr w:rsidR="0008443C" w:rsidRPr="0061202E" w:rsidTr="00957289">
        <w:trPr>
          <w:trHeight w:val="300"/>
        </w:trPr>
        <w:tc>
          <w:tcPr>
            <w:tcW w:w="1080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LIG3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0.907</w:t>
            </w:r>
          </w:p>
        </w:tc>
        <w:tc>
          <w:tcPr>
            <w:tcW w:w="810" w:type="dxa"/>
            <w:gridSpan w:val="3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0.912</w:t>
            </w:r>
          </w:p>
        </w:tc>
        <w:tc>
          <w:tcPr>
            <w:tcW w:w="1028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8,768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27,245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8,688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14,900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957289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10,691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3.07%</w:t>
            </w:r>
          </w:p>
        </w:tc>
        <w:tc>
          <w:tcPr>
            <w:tcW w:w="877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1,113</w:t>
            </w:r>
          </w:p>
        </w:tc>
        <w:tc>
          <w:tcPr>
            <w:tcW w:w="743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1,064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08443C" w:rsidRPr="0061202E" w:rsidTr="00957289">
        <w:trPr>
          <w:trHeight w:val="285"/>
        </w:trPr>
        <w:tc>
          <w:tcPr>
            <w:tcW w:w="1080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LIG4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810" w:type="dxa"/>
            <w:gridSpan w:val="3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0.909</w:t>
            </w:r>
          </w:p>
        </w:tc>
        <w:tc>
          <w:tcPr>
            <w:tcW w:w="1028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20,822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39,294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8,504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22,873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957289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15,497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4.71%</w:t>
            </w:r>
          </w:p>
        </w:tc>
        <w:tc>
          <w:tcPr>
            <w:tcW w:w="877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3,673</w:t>
            </w:r>
          </w:p>
        </w:tc>
        <w:tc>
          <w:tcPr>
            <w:tcW w:w="743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</w:tr>
      <w:tr w:rsidR="0008443C" w:rsidRPr="0061202E" w:rsidTr="00957289">
        <w:trPr>
          <w:trHeight w:val="300"/>
        </w:trPr>
        <w:tc>
          <w:tcPr>
            <w:tcW w:w="1080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RES1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0.940</w:t>
            </w:r>
          </w:p>
        </w:tc>
        <w:tc>
          <w:tcPr>
            <w:tcW w:w="810" w:type="dxa"/>
            <w:gridSpan w:val="3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1028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3,066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7,682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5,105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5,284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957289">
            <w:pPr>
              <w:ind w:left="-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2,313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1.09%</w:t>
            </w:r>
          </w:p>
        </w:tc>
        <w:tc>
          <w:tcPr>
            <w:tcW w:w="877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43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8443C" w:rsidRPr="0061202E" w:rsidTr="00957289">
        <w:trPr>
          <w:trHeight w:val="300"/>
        </w:trPr>
        <w:tc>
          <w:tcPr>
            <w:tcW w:w="1080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RES2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810" w:type="dxa"/>
            <w:gridSpan w:val="3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0.926</w:t>
            </w:r>
          </w:p>
        </w:tc>
        <w:tc>
          <w:tcPr>
            <w:tcW w:w="1028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3,170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8,614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5,129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5,638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957289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2,757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1.16%</w:t>
            </w:r>
          </w:p>
        </w:tc>
        <w:tc>
          <w:tcPr>
            <w:tcW w:w="877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43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08443C" w:rsidRPr="0061202E" w:rsidTr="00957289">
        <w:trPr>
          <w:trHeight w:val="300"/>
        </w:trPr>
        <w:tc>
          <w:tcPr>
            <w:tcW w:w="1080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RES3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0.940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0.877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0.927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3,461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8,229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5,293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5,661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2,405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1.17%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9572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08443C" w:rsidRPr="0061202E" w:rsidTr="00957289">
        <w:trPr>
          <w:trHeight w:val="285"/>
        </w:trPr>
        <w:tc>
          <w:tcPr>
            <w:tcW w:w="13068" w:type="dxa"/>
            <w:gridSpan w:val="29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</w:tr>
    </w:tbl>
    <w:p w:rsidR="00DF3C75" w:rsidRPr="0061202E" w:rsidRDefault="00DF3C75" w:rsidP="00215FA0">
      <w:pPr>
        <w:rPr>
          <w:rFonts w:ascii="Arial" w:hAnsi="Arial" w:cs="Arial"/>
          <w:sz w:val="22"/>
          <w:szCs w:val="22"/>
        </w:rPr>
      </w:pPr>
    </w:p>
    <w:p w:rsidR="0008443C" w:rsidRPr="0061202E" w:rsidRDefault="0008443C" w:rsidP="00215FA0">
      <w:pPr>
        <w:rPr>
          <w:rFonts w:ascii="Arial" w:hAnsi="Arial" w:cs="Arial"/>
          <w:sz w:val="22"/>
          <w:szCs w:val="22"/>
        </w:rPr>
      </w:pPr>
    </w:p>
    <w:p w:rsidR="00957289" w:rsidRDefault="00957289">
      <w:r>
        <w:br w:type="page"/>
      </w:r>
    </w:p>
    <w:tbl>
      <w:tblPr>
        <w:tblW w:w="13068" w:type="dxa"/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810"/>
        <w:gridCol w:w="810"/>
        <w:gridCol w:w="990"/>
        <w:gridCol w:w="212"/>
        <w:gridCol w:w="688"/>
        <w:gridCol w:w="212"/>
        <w:gridCol w:w="598"/>
        <w:gridCol w:w="302"/>
        <w:gridCol w:w="598"/>
        <w:gridCol w:w="90"/>
        <w:gridCol w:w="258"/>
        <w:gridCol w:w="12"/>
        <w:gridCol w:w="224"/>
        <w:gridCol w:w="766"/>
        <w:gridCol w:w="354"/>
        <w:gridCol w:w="726"/>
        <w:gridCol w:w="900"/>
        <w:gridCol w:w="168"/>
        <w:gridCol w:w="642"/>
        <w:gridCol w:w="168"/>
        <w:gridCol w:w="552"/>
        <w:gridCol w:w="348"/>
        <w:gridCol w:w="642"/>
      </w:tblGrid>
      <w:tr w:rsidR="0008443C" w:rsidRPr="0061202E" w:rsidTr="00957289">
        <w:trPr>
          <w:trHeight w:val="285"/>
        </w:trPr>
        <w:tc>
          <w:tcPr>
            <w:tcW w:w="1098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</w:tr>
      <w:tr w:rsidR="0008443C" w:rsidRPr="0061202E" w:rsidTr="00957289">
        <w:trPr>
          <w:trHeight w:val="619"/>
        </w:trPr>
        <w:tc>
          <w:tcPr>
            <w:tcW w:w="1098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02E">
              <w:rPr>
                <w:rFonts w:ascii="Arial" w:hAnsi="Arial" w:cs="Arial"/>
                <w:b/>
                <w:sz w:val="22"/>
                <w:szCs w:val="22"/>
              </w:rPr>
              <w:t>C. SWAN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Pr="0061202E">
              <w:rPr>
                <w:rFonts w:ascii="Arial" w:hAnsi="Arial" w:cs="Arial"/>
                <w:sz w:val="22"/>
                <w:szCs w:val="22"/>
              </w:rPr>
              <w:t xml:space="preserve">β-values </w:t>
            </w:r>
          </w:p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FF-FFPE pairs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3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Discordant loci between FF-FFPE pairs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Overlap of discordant loci</w:t>
            </w:r>
            <w:r w:rsidRPr="0061202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08443C" w:rsidRPr="0061202E" w:rsidTr="00957289">
        <w:trPr>
          <w:trHeight w:val="380"/>
        </w:trPr>
        <w:tc>
          <w:tcPr>
            <w:tcW w:w="1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% CpG-Loci</w:t>
            </w:r>
          </w:p>
        </w:tc>
        <w:tc>
          <w:tcPr>
            <w:tcW w:w="2430" w:type="dxa"/>
            <w:gridSpan w:val="5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Pairwise by Patient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Overall</w:t>
            </w:r>
          </w:p>
        </w:tc>
      </w:tr>
      <w:tr w:rsidR="0008443C" w:rsidRPr="0061202E" w:rsidTr="00957289">
        <w:trPr>
          <w:trHeight w:val="183"/>
        </w:trPr>
        <w:tc>
          <w:tcPr>
            <w:tcW w:w="1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Std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A&amp;B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B&amp;C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A&amp;B&amp;C</w:t>
            </w:r>
          </w:p>
        </w:tc>
      </w:tr>
      <w:tr w:rsidR="0008443C" w:rsidRPr="0061202E" w:rsidTr="00957289">
        <w:trPr>
          <w:trHeight w:val="285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0.860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0.909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11,547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18,339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4,695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11,527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6,822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2.37%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1,234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</w:tr>
      <w:tr w:rsidR="0008443C" w:rsidRPr="0061202E" w:rsidTr="00957289">
        <w:trPr>
          <w:trHeight w:val="285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0.852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13,807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19,297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4,789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12,631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7,325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2.60%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1,529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</w:tr>
      <w:tr w:rsidR="0008443C" w:rsidRPr="0061202E" w:rsidTr="00957289">
        <w:trPr>
          <w:trHeight w:val="300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0.891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5,252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22,518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5,985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11,252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9,764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2.32%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08443C" w:rsidRPr="0061202E" w:rsidTr="00957289">
        <w:trPr>
          <w:trHeight w:val="285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0.860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0.791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0.906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15,160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30,470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5,850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17,160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12,431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3.53%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2,150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</w:tr>
      <w:tr w:rsidR="0008443C" w:rsidRPr="0061202E" w:rsidTr="00957289">
        <w:trPr>
          <w:trHeight w:val="300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0.884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0.924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1,818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4,720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4,179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3,572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1,543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0.74%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</w:tr>
      <w:tr w:rsidR="0008443C" w:rsidRPr="0061202E" w:rsidTr="00957289">
        <w:trPr>
          <w:trHeight w:val="300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1,902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5,625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3,856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3,794</w:t>
            </w:r>
          </w:p>
        </w:tc>
        <w:tc>
          <w:tcPr>
            <w:tcW w:w="270" w:type="dxa"/>
            <w:gridSpan w:val="2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1,862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0.78%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08443C" w:rsidRPr="0061202E" w:rsidTr="00957289">
        <w:trPr>
          <w:trHeight w:val="300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0.926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1,724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5,340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3,855</w:t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3,640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1,818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08443C" w:rsidRPr="0061202E" w:rsidTr="00957289">
        <w:trPr>
          <w:trHeight w:val="242"/>
        </w:trPr>
        <w:tc>
          <w:tcPr>
            <w:tcW w:w="13068" w:type="dxa"/>
            <w:gridSpan w:val="25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</w:tr>
      <w:tr w:rsidR="0008443C" w:rsidRPr="0061202E" w:rsidTr="00957289">
        <w:trPr>
          <w:trHeight w:val="119"/>
        </w:trPr>
        <w:tc>
          <w:tcPr>
            <w:tcW w:w="1098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</w:tr>
      <w:tr w:rsidR="0008443C" w:rsidRPr="0061202E" w:rsidTr="00957289">
        <w:trPr>
          <w:trHeight w:val="619"/>
        </w:trPr>
        <w:tc>
          <w:tcPr>
            <w:tcW w:w="1098" w:type="dxa"/>
            <w:noWrap/>
            <w:vAlign w:val="bottom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202E">
              <w:rPr>
                <w:rFonts w:ascii="Arial" w:hAnsi="Arial" w:cs="Arial"/>
                <w:b/>
                <w:sz w:val="22"/>
                <w:szCs w:val="22"/>
              </w:rPr>
              <w:t>D. RAW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Pr="0061202E">
              <w:rPr>
                <w:rFonts w:ascii="Arial" w:hAnsi="Arial" w:cs="Arial"/>
                <w:sz w:val="22"/>
                <w:szCs w:val="22"/>
              </w:rPr>
              <w:t xml:space="preserve">β-values </w:t>
            </w:r>
          </w:p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FF-FFPE pairs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03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Discordant loci between FF-FFPE pairs</w:t>
            </w:r>
            <w:r w:rsidRPr="0061202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02E">
              <w:rPr>
                <w:rFonts w:ascii="Arial" w:hAnsi="Arial" w:cs="Arial"/>
                <w:sz w:val="22"/>
                <w:szCs w:val="22"/>
              </w:rPr>
              <w:t>Overlap of discordant loci</w:t>
            </w:r>
            <w:r w:rsidRPr="0061202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08443C" w:rsidRPr="0061202E" w:rsidTr="00957289">
        <w:trPr>
          <w:trHeight w:val="380"/>
        </w:trPr>
        <w:tc>
          <w:tcPr>
            <w:tcW w:w="1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Patient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% CpG-Loci</w:t>
            </w:r>
          </w:p>
        </w:tc>
        <w:tc>
          <w:tcPr>
            <w:tcW w:w="2430" w:type="dxa"/>
            <w:gridSpan w:val="5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Pairwise by Patient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Overall</w:t>
            </w:r>
          </w:p>
        </w:tc>
      </w:tr>
      <w:tr w:rsidR="0008443C" w:rsidRPr="0061202E" w:rsidTr="00957289">
        <w:trPr>
          <w:trHeight w:val="183"/>
        </w:trPr>
        <w:tc>
          <w:tcPr>
            <w:tcW w:w="1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Std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A&amp;B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A&amp;C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B&amp;C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A&amp;B&amp;C</w:t>
            </w:r>
          </w:p>
        </w:tc>
      </w:tr>
      <w:tr w:rsidR="0008443C" w:rsidRPr="0061202E" w:rsidTr="00957289">
        <w:trPr>
          <w:trHeight w:val="285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0.857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10,667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16,615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3,859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10,380</w:t>
            </w:r>
          </w:p>
        </w:tc>
        <w:tc>
          <w:tcPr>
            <w:tcW w:w="360" w:type="dxa"/>
            <w:gridSpan w:val="3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6,383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2.14%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1,158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</w:tr>
      <w:tr w:rsidR="0008443C" w:rsidRPr="0061202E" w:rsidTr="00957289">
        <w:trPr>
          <w:trHeight w:val="285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0.852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9572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12,116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16,627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3,854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10,866</w:t>
            </w:r>
          </w:p>
        </w:tc>
        <w:tc>
          <w:tcPr>
            <w:tcW w:w="360" w:type="dxa"/>
            <w:gridSpan w:val="3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6,478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2.24%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1,297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08443C" w:rsidRPr="0061202E" w:rsidTr="00957289">
        <w:trPr>
          <w:trHeight w:val="300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0.890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4,992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18,511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5,472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9,658</w:t>
            </w:r>
          </w:p>
        </w:tc>
        <w:tc>
          <w:tcPr>
            <w:tcW w:w="360" w:type="dxa"/>
            <w:gridSpan w:val="3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7,670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1.99%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08443C" w:rsidRPr="0061202E" w:rsidTr="00957289">
        <w:trPr>
          <w:trHeight w:val="285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LIG4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0.861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0.790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0.905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13,616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27,107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5,224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15,316</w:t>
            </w:r>
          </w:p>
        </w:tc>
        <w:tc>
          <w:tcPr>
            <w:tcW w:w="360" w:type="dxa"/>
            <w:gridSpan w:val="3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11,040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3.15%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1,735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08443C" w:rsidRPr="0061202E" w:rsidTr="00957289">
        <w:trPr>
          <w:trHeight w:val="300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0.884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0.923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1,354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3,314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3,503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2,724</w:t>
            </w:r>
          </w:p>
        </w:tc>
        <w:tc>
          <w:tcPr>
            <w:tcW w:w="360" w:type="dxa"/>
            <w:gridSpan w:val="3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0.56%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08443C" w:rsidRPr="0061202E" w:rsidTr="00957289">
        <w:trPr>
          <w:trHeight w:val="300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81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0.924</w:t>
            </w:r>
          </w:p>
        </w:tc>
        <w:tc>
          <w:tcPr>
            <w:tcW w:w="99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1,475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4,283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3,235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2,998</w:t>
            </w:r>
          </w:p>
        </w:tc>
        <w:tc>
          <w:tcPr>
            <w:tcW w:w="360" w:type="dxa"/>
            <w:gridSpan w:val="3"/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1,419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0.62%</w:t>
            </w:r>
          </w:p>
        </w:tc>
        <w:tc>
          <w:tcPr>
            <w:tcW w:w="900" w:type="dxa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1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08443C" w:rsidRPr="0061202E" w:rsidTr="00957289">
        <w:trPr>
          <w:trHeight w:val="300"/>
        </w:trPr>
        <w:tc>
          <w:tcPr>
            <w:tcW w:w="1098" w:type="dxa"/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RES3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0.940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0.876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1,424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4,158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3,258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2,947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ind w:left="-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1,393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0.61%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3C" w:rsidRPr="0061202E" w:rsidRDefault="0008443C" w:rsidP="000844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202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08443C" w:rsidRPr="0061202E" w:rsidTr="00957289">
        <w:trPr>
          <w:trHeight w:val="285"/>
        </w:trPr>
        <w:tc>
          <w:tcPr>
            <w:tcW w:w="13068" w:type="dxa"/>
            <w:gridSpan w:val="25"/>
            <w:noWrap/>
            <w:vAlign w:val="bottom"/>
            <w:hideMark/>
          </w:tcPr>
          <w:p w:rsidR="0008443C" w:rsidRPr="0061202E" w:rsidRDefault="0008443C" w:rsidP="0008443C">
            <w:pPr>
              <w:rPr>
                <w:sz w:val="20"/>
                <w:szCs w:val="20"/>
              </w:rPr>
            </w:pPr>
          </w:p>
        </w:tc>
      </w:tr>
    </w:tbl>
    <w:p w:rsidR="00921619" w:rsidRPr="0061202E" w:rsidRDefault="000A3376" w:rsidP="00FC3A04">
      <w:pPr>
        <w:numPr>
          <w:ilvl w:val="0"/>
          <w:numId w:val="19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61202E">
        <w:rPr>
          <w:rFonts w:ascii="Arial" w:hAnsi="Arial" w:cs="Arial"/>
          <w:color w:val="000000"/>
          <w:sz w:val="22"/>
          <w:szCs w:val="22"/>
        </w:rPr>
        <w:t xml:space="preserve">Pearson Correlation Coefficient comparing FF vs. FFPE β-values for each patient sample, by experimental condition. </w:t>
      </w:r>
      <w:r w:rsidR="00FD1E82" w:rsidRPr="0061202E">
        <w:rPr>
          <w:rFonts w:ascii="Arial" w:hAnsi="Arial" w:cs="Arial"/>
          <w:color w:val="000000"/>
          <w:sz w:val="22"/>
          <w:szCs w:val="22"/>
        </w:rPr>
        <w:t>Mean R</w:t>
      </w:r>
      <w:r w:rsidR="00FD1E82" w:rsidRPr="0061202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FD1E82" w:rsidRPr="0061202E">
        <w:rPr>
          <w:rFonts w:ascii="Arial" w:hAnsi="Arial" w:cs="Arial"/>
          <w:color w:val="000000"/>
          <w:sz w:val="22"/>
          <w:szCs w:val="22"/>
        </w:rPr>
        <w:t xml:space="preserve"> 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>for DASEN normalization (R</w:t>
      </w:r>
      <w:r w:rsidR="00921619" w:rsidRPr="0061202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 xml:space="preserve"> = 0.883) was not </w:t>
      </w:r>
      <w:r w:rsidR="00FD1E82" w:rsidRPr="0061202E">
        <w:rPr>
          <w:rFonts w:ascii="Arial" w:hAnsi="Arial" w:cs="Arial"/>
          <w:color w:val="000000"/>
          <w:sz w:val="22"/>
          <w:szCs w:val="22"/>
        </w:rPr>
        <w:t xml:space="preserve">significantly 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>different than mean R</w:t>
      </w:r>
      <w:r w:rsidR="00921619" w:rsidRPr="0061202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921619" w:rsidRPr="0061202E">
        <w:rPr>
          <w:rFonts w:ascii="Arial" w:hAnsi="Arial" w:cs="Arial"/>
          <w:sz w:val="22"/>
          <w:szCs w:val="22"/>
        </w:rPr>
        <w:t>minfi-Illumina (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>R</w:t>
      </w:r>
      <w:r w:rsidR="00921619" w:rsidRPr="0061202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21619" w:rsidRPr="0061202E">
        <w:rPr>
          <w:rFonts w:ascii="Arial" w:hAnsi="Arial" w:cs="Arial"/>
          <w:sz w:val="22"/>
          <w:szCs w:val="22"/>
        </w:rPr>
        <w:t>= 0.887), SWAN (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>R</w:t>
      </w:r>
      <w:r w:rsidR="00921619" w:rsidRPr="0061202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21619" w:rsidRPr="0061202E">
        <w:rPr>
          <w:rFonts w:ascii="Arial" w:hAnsi="Arial" w:cs="Arial"/>
          <w:sz w:val="22"/>
          <w:szCs w:val="22"/>
        </w:rPr>
        <w:t>= 0.884) and raw β-values (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>R</w:t>
      </w:r>
      <w:r w:rsidR="00921619" w:rsidRPr="0061202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921619" w:rsidRPr="0061202E">
        <w:rPr>
          <w:rFonts w:ascii="Arial" w:hAnsi="Arial" w:cs="Arial"/>
          <w:sz w:val="22"/>
          <w:szCs w:val="22"/>
        </w:rPr>
        <w:t xml:space="preserve">= 0.883) </w:t>
      </w:r>
      <w:r w:rsidR="00FD1E82" w:rsidRPr="0061202E">
        <w:rPr>
          <w:rFonts w:ascii="Arial" w:hAnsi="Arial" w:cs="Arial"/>
          <w:color w:val="000000"/>
          <w:sz w:val="22"/>
          <w:szCs w:val="22"/>
        </w:rPr>
        <w:t xml:space="preserve">by 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 xml:space="preserve">paired </w:t>
      </w:r>
      <w:r w:rsidR="00FD1E82" w:rsidRPr="0061202E">
        <w:rPr>
          <w:rFonts w:ascii="Arial" w:hAnsi="Arial" w:cs="Arial"/>
          <w:color w:val="000000"/>
          <w:sz w:val="22"/>
          <w:szCs w:val="22"/>
        </w:rPr>
        <w:t>Student t-test (p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>&gt;0.05</w:t>
      </w:r>
      <w:r w:rsidR="00FD1E82" w:rsidRPr="0061202E">
        <w:rPr>
          <w:rFonts w:ascii="Arial" w:hAnsi="Arial" w:cs="Arial"/>
          <w:color w:val="000000"/>
          <w:sz w:val="22"/>
          <w:szCs w:val="22"/>
        </w:rPr>
        <w:t>)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921619" w:rsidRPr="0061202E" w:rsidRDefault="000A3376" w:rsidP="00FC3A04">
      <w:pPr>
        <w:numPr>
          <w:ilvl w:val="0"/>
          <w:numId w:val="19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61202E">
        <w:rPr>
          <w:rFonts w:ascii="Arial" w:hAnsi="Arial" w:cs="Arial"/>
          <w:sz w:val="22"/>
          <w:szCs w:val="22"/>
        </w:rPr>
        <w:t>The number of discordant CpG-loci defined as |Δβ|</w:t>
      </w:r>
      <w:r w:rsidRPr="0061202E">
        <w:rPr>
          <w:rFonts w:ascii="Arial" w:hAnsi="Arial" w:cs="Arial"/>
          <w:color w:val="000000"/>
          <w:sz w:val="22"/>
          <w:szCs w:val="22"/>
        </w:rPr>
        <w:t xml:space="preserve">&gt;0.3 between FF and FFPE.  Percent of CpC-loci with </w:t>
      </w:r>
      <w:r w:rsidRPr="0061202E">
        <w:rPr>
          <w:rFonts w:ascii="Arial" w:hAnsi="Arial" w:cs="Arial"/>
          <w:sz w:val="22"/>
          <w:szCs w:val="22"/>
        </w:rPr>
        <w:t>|Δβ|</w:t>
      </w:r>
      <w:r w:rsidRPr="0061202E">
        <w:rPr>
          <w:rFonts w:ascii="Arial" w:hAnsi="Arial" w:cs="Arial"/>
          <w:color w:val="000000"/>
          <w:sz w:val="22"/>
          <w:szCs w:val="22"/>
        </w:rPr>
        <w:t>&gt;0.3 out of total CpG-loci evaluated (N=485512) for each condition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 xml:space="preserve">.  Mean number of discordant CpG-loci differed significantly between DASEN normalized data and </w:t>
      </w:r>
      <w:r w:rsidR="00921619" w:rsidRPr="0061202E">
        <w:rPr>
          <w:rFonts w:ascii="Arial" w:hAnsi="Arial" w:cs="Arial"/>
          <w:sz w:val="22"/>
          <w:szCs w:val="22"/>
        </w:rPr>
        <w:t>minfi-Illumina (</w:t>
      </w:r>
      <w:r w:rsidR="006F62A7" w:rsidRPr="0061202E">
        <w:rPr>
          <w:rFonts w:ascii="Arial" w:hAnsi="Arial" w:cs="Arial"/>
          <w:i/>
          <w:color w:val="000000"/>
          <w:sz w:val="22"/>
          <w:szCs w:val="22"/>
        </w:rPr>
        <w:t>p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>=0.0001)</w:t>
      </w:r>
      <w:r w:rsidR="00921619" w:rsidRPr="0061202E">
        <w:rPr>
          <w:rFonts w:ascii="Arial" w:hAnsi="Arial" w:cs="Arial"/>
          <w:sz w:val="22"/>
          <w:szCs w:val="22"/>
        </w:rPr>
        <w:t>, SWAN (</w:t>
      </w:r>
      <w:r w:rsidR="006F62A7" w:rsidRPr="0061202E">
        <w:rPr>
          <w:rFonts w:ascii="Arial" w:hAnsi="Arial" w:cs="Arial"/>
          <w:i/>
          <w:color w:val="000000"/>
          <w:sz w:val="22"/>
          <w:szCs w:val="22"/>
        </w:rPr>
        <w:t>p</w:t>
      </w:r>
      <w:r w:rsidR="006F62A7" w:rsidRPr="0061202E">
        <w:rPr>
          <w:rFonts w:ascii="Arial" w:hAnsi="Arial" w:cs="Arial"/>
          <w:sz w:val="22"/>
          <w:szCs w:val="22"/>
        </w:rPr>
        <w:t xml:space="preserve"> </w:t>
      </w:r>
      <w:r w:rsidR="00921619" w:rsidRPr="0061202E">
        <w:rPr>
          <w:rFonts w:ascii="Arial" w:hAnsi="Arial" w:cs="Arial"/>
          <w:sz w:val="22"/>
          <w:szCs w:val="22"/>
        </w:rPr>
        <w:t>= 0.0014) and raw β-values (</w:t>
      </w:r>
      <w:r w:rsidR="006F62A7" w:rsidRPr="0061202E">
        <w:rPr>
          <w:rFonts w:ascii="Arial" w:hAnsi="Arial" w:cs="Arial"/>
          <w:i/>
          <w:color w:val="000000"/>
          <w:sz w:val="22"/>
          <w:szCs w:val="22"/>
        </w:rPr>
        <w:t>p</w:t>
      </w:r>
      <w:r w:rsidR="006F62A7" w:rsidRPr="0061202E">
        <w:rPr>
          <w:rFonts w:ascii="Arial" w:hAnsi="Arial" w:cs="Arial"/>
          <w:sz w:val="22"/>
          <w:szCs w:val="22"/>
        </w:rPr>
        <w:t xml:space="preserve"> </w:t>
      </w:r>
      <w:r w:rsidR="00921619" w:rsidRPr="0061202E">
        <w:rPr>
          <w:rFonts w:ascii="Arial" w:hAnsi="Arial" w:cs="Arial"/>
          <w:sz w:val="22"/>
          <w:szCs w:val="22"/>
        </w:rPr>
        <w:t xml:space="preserve">= 0.007) </w:t>
      </w:r>
      <w:r w:rsidR="00921619" w:rsidRPr="0061202E">
        <w:rPr>
          <w:rFonts w:ascii="Arial" w:hAnsi="Arial" w:cs="Arial"/>
          <w:color w:val="000000"/>
          <w:sz w:val="22"/>
          <w:szCs w:val="22"/>
        </w:rPr>
        <w:t>by paired Student t-test.</w:t>
      </w:r>
      <w:r w:rsidRPr="0061202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D1E82" w:rsidRDefault="000A3376" w:rsidP="00FC3A04">
      <w:pPr>
        <w:numPr>
          <w:ilvl w:val="0"/>
          <w:numId w:val="19"/>
        </w:numPr>
        <w:ind w:left="360"/>
        <w:rPr>
          <w:rFonts w:ascii="Arial" w:hAnsi="Arial" w:cs="Arial"/>
          <w:color w:val="000000"/>
          <w:sz w:val="22"/>
          <w:szCs w:val="22"/>
        </w:rPr>
      </w:pPr>
      <w:r w:rsidRPr="0061202E">
        <w:rPr>
          <w:rFonts w:ascii="Arial" w:hAnsi="Arial" w:cs="Arial"/>
          <w:color w:val="000000"/>
          <w:sz w:val="22"/>
          <w:szCs w:val="22"/>
        </w:rPr>
        <w:t>Overlap of individual discordant CpG-loci (</w:t>
      </w:r>
      <w:r w:rsidRPr="0061202E">
        <w:rPr>
          <w:rFonts w:ascii="Arial" w:hAnsi="Arial" w:cs="Arial"/>
          <w:sz w:val="22"/>
          <w:szCs w:val="22"/>
        </w:rPr>
        <w:t>|Δβ|</w:t>
      </w:r>
      <w:r w:rsidRPr="0061202E">
        <w:rPr>
          <w:rFonts w:ascii="Arial" w:hAnsi="Arial" w:cs="Arial"/>
          <w:color w:val="000000"/>
          <w:sz w:val="22"/>
          <w:szCs w:val="22"/>
        </w:rPr>
        <w:t>&gt;0.3) across patient samples (A, B and C), pairwise and overall.</w:t>
      </w:r>
    </w:p>
    <w:p w:rsidR="006237EA" w:rsidRPr="008007A2" w:rsidRDefault="006237EA" w:rsidP="00FC3A0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6237EA" w:rsidRPr="008007A2" w:rsidSect="00FC3A04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F1" w:rsidRDefault="003646F1">
      <w:r>
        <w:separator/>
      </w:r>
    </w:p>
  </w:endnote>
  <w:endnote w:type="continuationSeparator" w:id="0">
    <w:p w:rsidR="003646F1" w:rsidRDefault="0036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69" w:rsidRDefault="001A0469" w:rsidP="00C71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469" w:rsidRDefault="001A0469" w:rsidP="002F33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69" w:rsidRDefault="001A0469" w:rsidP="00C71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A04">
      <w:rPr>
        <w:rStyle w:val="PageNumber"/>
        <w:noProof/>
      </w:rPr>
      <w:t>2</w:t>
    </w:r>
    <w:r>
      <w:rPr>
        <w:rStyle w:val="PageNumber"/>
      </w:rPr>
      <w:fldChar w:fldCharType="end"/>
    </w:r>
  </w:p>
  <w:p w:rsidR="001A0469" w:rsidRDefault="001A0469" w:rsidP="002F33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F1" w:rsidRDefault="003646F1">
      <w:r>
        <w:separator/>
      </w:r>
    </w:p>
  </w:footnote>
  <w:footnote w:type="continuationSeparator" w:id="0">
    <w:p w:rsidR="003646F1" w:rsidRDefault="0036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063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472F3"/>
    <w:multiLevelType w:val="hybridMultilevel"/>
    <w:tmpl w:val="9FD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B4F"/>
    <w:multiLevelType w:val="hybridMultilevel"/>
    <w:tmpl w:val="442EF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0D38"/>
    <w:multiLevelType w:val="hybridMultilevel"/>
    <w:tmpl w:val="1C04351C"/>
    <w:lvl w:ilvl="0" w:tplc="9BEA0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60819"/>
    <w:multiLevelType w:val="hybridMultilevel"/>
    <w:tmpl w:val="9FD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439"/>
    <w:multiLevelType w:val="hybridMultilevel"/>
    <w:tmpl w:val="39EA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7317"/>
    <w:multiLevelType w:val="hybridMultilevel"/>
    <w:tmpl w:val="98D6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926"/>
    <w:multiLevelType w:val="hybridMultilevel"/>
    <w:tmpl w:val="F188A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57ADC"/>
    <w:multiLevelType w:val="hybridMultilevel"/>
    <w:tmpl w:val="5052D8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D37CB"/>
    <w:multiLevelType w:val="hybridMultilevel"/>
    <w:tmpl w:val="9FD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46CAC"/>
    <w:multiLevelType w:val="hybridMultilevel"/>
    <w:tmpl w:val="FFAAC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D6D65"/>
    <w:multiLevelType w:val="hybridMultilevel"/>
    <w:tmpl w:val="F856C82A"/>
    <w:lvl w:ilvl="0" w:tplc="438A60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2277C"/>
    <w:multiLevelType w:val="hybridMultilevel"/>
    <w:tmpl w:val="5DC60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649E"/>
    <w:multiLevelType w:val="hybridMultilevel"/>
    <w:tmpl w:val="6B3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234D"/>
    <w:multiLevelType w:val="hybridMultilevel"/>
    <w:tmpl w:val="BF441A50"/>
    <w:lvl w:ilvl="0" w:tplc="FC4C8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3F08"/>
    <w:multiLevelType w:val="hybridMultilevel"/>
    <w:tmpl w:val="B62C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31FEA"/>
    <w:multiLevelType w:val="hybridMultilevel"/>
    <w:tmpl w:val="274A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96126"/>
    <w:multiLevelType w:val="hybridMultilevel"/>
    <w:tmpl w:val="97203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B61F46"/>
    <w:multiLevelType w:val="hybridMultilevel"/>
    <w:tmpl w:val="A2923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4"/>
  </w:num>
  <w:num w:numId="13">
    <w:abstractNumId w:val="9"/>
  </w:num>
  <w:num w:numId="14">
    <w:abstractNumId w:val="17"/>
  </w:num>
  <w:num w:numId="15">
    <w:abstractNumId w:val="2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tho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3565D"/>
    <w:rsid w:val="000002DE"/>
    <w:rsid w:val="00001D2C"/>
    <w:rsid w:val="000032F3"/>
    <w:rsid w:val="000054A7"/>
    <w:rsid w:val="00005B46"/>
    <w:rsid w:val="00010682"/>
    <w:rsid w:val="00013B10"/>
    <w:rsid w:val="000176CA"/>
    <w:rsid w:val="00017C18"/>
    <w:rsid w:val="000244CC"/>
    <w:rsid w:val="00027CF9"/>
    <w:rsid w:val="00033FB8"/>
    <w:rsid w:val="00036445"/>
    <w:rsid w:val="00036884"/>
    <w:rsid w:val="0003746E"/>
    <w:rsid w:val="000419DD"/>
    <w:rsid w:val="00046E5C"/>
    <w:rsid w:val="000528AC"/>
    <w:rsid w:val="000537CE"/>
    <w:rsid w:val="0005678E"/>
    <w:rsid w:val="0005738B"/>
    <w:rsid w:val="00060BCC"/>
    <w:rsid w:val="00062271"/>
    <w:rsid w:val="00065094"/>
    <w:rsid w:val="000709C1"/>
    <w:rsid w:val="000741C2"/>
    <w:rsid w:val="00076999"/>
    <w:rsid w:val="000839CC"/>
    <w:rsid w:val="0008443C"/>
    <w:rsid w:val="00086657"/>
    <w:rsid w:val="00087140"/>
    <w:rsid w:val="0009247C"/>
    <w:rsid w:val="000A00B3"/>
    <w:rsid w:val="000A06EF"/>
    <w:rsid w:val="000A2C38"/>
    <w:rsid w:val="000A3376"/>
    <w:rsid w:val="000A36EC"/>
    <w:rsid w:val="000A38EA"/>
    <w:rsid w:val="000A5717"/>
    <w:rsid w:val="000B0197"/>
    <w:rsid w:val="000B46AB"/>
    <w:rsid w:val="000B49BF"/>
    <w:rsid w:val="000B5A0B"/>
    <w:rsid w:val="000B5D41"/>
    <w:rsid w:val="000B6DB2"/>
    <w:rsid w:val="000C3E89"/>
    <w:rsid w:val="000C7557"/>
    <w:rsid w:val="000C7DEB"/>
    <w:rsid w:val="000D2297"/>
    <w:rsid w:val="000D415E"/>
    <w:rsid w:val="000D5F44"/>
    <w:rsid w:val="000E1483"/>
    <w:rsid w:val="000F0E6B"/>
    <w:rsid w:val="000F1354"/>
    <w:rsid w:val="000F1532"/>
    <w:rsid w:val="000F4DF8"/>
    <w:rsid w:val="00100238"/>
    <w:rsid w:val="00102A2D"/>
    <w:rsid w:val="00103217"/>
    <w:rsid w:val="001036D4"/>
    <w:rsid w:val="00103AAD"/>
    <w:rsid w:val="001047B5"/>
    <w:rsid w:val="0010578A"/>
    <w:rsid w:val="00111F3F"/>
    <w:rsid w:val="001178A7"/>
    <w:rsid w:val="001200C6"/>
    <w:rsid w:val="0012430D"/>
    <w:rsid w:val="001263A2"/>
    <w:rsid w:val="00127AD8"/>
    <w:rsid w:val="00127C9A"/>
    <w:rsid w:val="00131E74"/>
    <w:rsid w:val="001344E5"/>
    <w:rsid w:val="00135FED"/>
    <w:rsid w:val="00136083"/>
    <w:rsid w:val="00136C47"/>
    <w:rsid w:val="0014142E"/>
    <w:rsid w:val="00142038"/>
    <w:rsid w:val="00143231"/>
    <w:rsid w:val="00152B8F"/>
    <w:rsid w:val="00155CB8"/>
    <w:rsid w:val="001618BD"/>
    <w:rsid w:val="001624AE"/>
    <w:rsid w:val="0016463C"/>
    <w:rsid w:val="0016553F"/>
    <w:rsid w:val="001661FE"/>
    <w:rsid w:val="00170C1E"/>
    <w:rsid w:val="00172560"/>
    <w:rsid w:val="00175BDA"/>
    <w:rsid w:val="00194268"/>
    <w:rsid w:val="00194F7C"/>
    <w:rsid w:val="001A0469"/>
    <w:rsid w:val="001A32AB"/>
    <w:rsid w:val="001A48ED"/>
    <w:rsid w:val="001A6BC3"/>
    <w:rsid w:val="001B0872"/>
    <w:rsid w:val="001B74BE"/>
    <w:rsid w:val="001C0B4B"/>
    <w:rsid w:val="001C38E5"/>
    <w:rsid w:val="001C5304"/>
    <w:rsid w:val="001C5E05"/>
    <w:rsid w:val="001D6114"/>
    <w:rsid w:val="001E0CA5"/>
    <w:rsid w:val="001E1845"/>
    <w:rsid w:val="001E5B33"/>
    <w:rsid w:val="001E6D98"/>
    <w:rsid w:val="001E6F25"/>
    <w:rsid w:val="001F04A7"/>
    <w:rsid w:val="001F39C7"/>
    <w:rsid w:val="001F6DEF"/>
    <w:rsid w:val="001F71AF"/>
    <w:rsid w:val="00200C09"/>
    <w:rsid w:val="00203FB8"/>
    <w:rsid w:val="00204683"/>
    <w:rsid w:val="00205C57"/>
    <w:rsid w:val="0020736E"/>
    <w:rsid w:val="00212FC5"/>
    <w:rsid w:val="00213233"/>
    <w:rsid w:val="00213517"/>
    <w:rsid w:val="002150BF"/>
    <w:rsid w:val="00215FA0"/>
    <w:rsid w:val="00221CA0"/>
    <w:rsid w:val="00225DE5"/>
    <w:rsid w:val="00226E95"/>
    <w:rsid w:val="002315D2"/>
    <w:rsid w:val="002325B9"/>
    <w:rsid w:val="0023322C"/>
    <w:rsid w:val="0024069F"/>
    <w:rsid w:val="002445F5"/>
    <w:rsid w:val="0024508E"/>
    <w:rsid w:val="00252FBF"/>
    <w:rsid w:val="00274853"/>
    <w:rsid w:val="002766C3"/>
    <w:rsid w:val="002800B4"/>
    <w:rsid w:val="00280504"/>
    <w:rsid w:val="00281327"/>
    <w:rsid w:val="00286A1F"/>
    <w:rsid w:val="002877A5"/>
    <w:rsid w:val="00290690"/>
    <w:rsid w:val="00290CC6"/>
    <w:rsid w:val="002922FF"/>
    <w:rsid w:val="002927FE"/>
    <w:rsid w:val="00293D29"/>
    <w:rsid w:val="002945C7"/>
    <w:rsid w:val="00294B04"/>
    <w:rsid w:val="00295B97"/>
    <w:rsid w:val="002B2CEE"/>
    <w:rsid w:val="002B601F"/>
    <w:rsid w:val="002B65BB"/>
    <w:rsid w:val="002B7811"/>
    <w:rsid w:val="002C0995"/>
    <w:rsid w:val="002C3B4B"/>
    <w:rsid w:val="002C4660"/>
    <w:rsid w:val="002C5B48"/>
    <w:rsid w:val="002D0CC7"/>
    <w:rsid w:val="002D209C"/>
    <w:rsid w:val="002D4249"/>
    <w:rsid w:val="002D617C"/>
    <w:rsid w:val="002E32BF"/>
    <w:rsid w:val="002E6E99"/>
    <w:rsid w:val="002F05B6"/>
    <w:rsid w:val="002F0B57"/>
    <w:rsid w:val="002F108E"/>
    <w:rsid w:val="002F33DA"/>
    <w:rsid w:val="002F44B6"/>
    <w:rsid w:val="002F602D"/>
    <w:rsid w:val="0031128C"/>
    <w:rsid w:val="003137D2"/>
    <w:rsid w:val="00314095"/>
    <w:rsid w:val="003249CC"/>
    <w:rsid w:val="003260C1"/>
    <w:rsid w:val="0033035F"/>
    <w:rsid w:val="003317E2"/>
    <w:rsid w:val="00334D14"/>
    <w:rsid w:val="00337022"/>
    <w:rsid w:val="003371BE"/>
    <w:rsid w:val="0034100B"/>
    <w:rsid w:val="0034104B"/>
    <w:rsid w:val="003416A2"/>
    <w:rsid w:val="00342CA6"/>
    <w:rsid w:val="0035122C"/>
    <w:rsid w:val="00352083"/>
    <w:rsid w:val="00354A56"/>
    <w:rsid w:val="00357812"/>
    <w:rsid w:val="00361903"/>
    <w:rsid w:val="003644C1"/>
    <w:rsid w:val="003646F1"/>
    <w:rsid w:val="00376641"/>
    <w:rsid w:val="0039213F"/>
    <w:rsid w:val="00397E83"/>
    <w:rsid w:val="003A38F9"/>
    <w:rsid w:val="003B11CC"/>
    <w:rsid w:val="003B5991"/>
    <w:rsid w:val="003B7BD7"/>
    <w:rsid w:val="003C287E"/>
    <w:rsid w:val="003C4B89"/>
    <w:rsid w:val="003D0503"/>
    <w:rsid w:val="003D5865"/>
    <w:rsid w:val="003D5954"/>
    <w:rsid w:val="003E7CF5"/>
    <w:rsid w:val="003F1288"/>
    <w:rsid w:val="003F2252"/>
    <w:rsid w:val="003F42B5"/>
    <w:rsid w:val="003F46F1"/>
    <w:rsid w:val="003F5946"/>
    <w:rsid w:val="004064DC"/>
    <w:rsid w:val="00411792"/>
    <w:rsid w:val="00414C66"/>
    <w:rsid w:val="004168D1"/>
    <w:rsid w:val="00422426"/>
    <w:rsid w:val="00423FD1"/>
    <w:rsid w:val="0043592D"/>
    <w:rsid w:val="00435D60"/>
    <w:rsid w:val="0044567E"/>
    <w:rsid w:val="00446022"/>
    <w:rsid w:val="00453EFF"/>
    <w:rsid w:val="00455033"/>
    <w:rsid w:val="004628AC"/>
    <w:rsid w:val="00463BA3"/>
    <w:rsid w:val="004672AC"/>
    <w:rsid w:val="00472D14"/>
    <w:rsid w:val="00473328"/>
    <w:rsid w:val="00475C62"/>
    <w:rsid w:val="004802B2"/>
    <w:rsid w:val="00481189"/>
    <w:rsid w:val="00481AD3"/>
    <w:rsid w:val="00482065"/>
    <w:rsid w:val="0048580A"/>
    <w:rsid w:val="004920B1"/>
    <w:rsid w:val="00492AAE"/>
    <w:rsid w:val="00496626"/>
    <w:rsid w:val="004A0A00"/>
    <w:rsid w:val="004A17D4"/>
    <w:rsid w:val="004A26D7"/>
    <w:rsid w:val="004A2802"/>
    <w:rsid w:val="004A5ACE"/>
    <w:rsid w:val="004A74E8"/>
    <w:rsid w:val="004A7AD5"/>
    <w:rsid w:val="004B1940"/>
    <w:rsid w:val="004B273C"/>
    <w:rsid w:val="004B2D43"/>
    <w:rsid w:val="004B3326"/>
    <w:rsid w:val="004B37A2"/>
    <w:rsid w:val="004B3E06"/>
    <w:rsid w:val="004B5C26"/>
    <w:rsid w:val="004B6885"/>
    <w:rsid w:val="004C27E8"/>
    <w:rsid w:val="004C4272"/>
    <w:rsid w:val="004D1790"/>
    <w:rsid w:val="004D28A9"/>
    <w:rsid w:val="004D615C"/>
    <w:rsid w:val="004D6F36"/>
    <w:rsid w:val="004D7125"/>
    <w:rsid w:val="004D77AC"/>
    <w:rsid w:val="004E48E1"/>
    <w:rsid w:val="004E5AA8"/>
    <w:rsid w:val="004E6973"/>
    <w:rsid w:val="004E6F39"/>
    <w:rsid w:val="004F00AC"/>
    <w:rsid w:val="004F05CB"/>
    <w:rsid w:val="004F2BEB"/>
    <w:rsid w:val="004F49D0"/>
    <w:rsid w:val="00503847"/>
    <w:rsid w:val="00507B41"/>
    <w:rsid w:val="005105EE"/>
    <w:rsid w:val="00511BAD"/>
    <w:rsid w:val="00512766"/>
    <w:rsid w:val="00515D6B"/>
    <w:rsid w:val="00517751"/>
    <w:rsid w:val="005227AA"/>
    <w:rsid w:val="00522DEC"/>
    <w:rsid w:val="005233DF"/>
    <w:rsid w:val="00524640"/>
    <w:rsid w:val="005259B0"/>
    <w:rsid w:val="00531CFD"/>
    <w:rsid w:val="00540C1A"/>
    <w:rsid w:val="00545889"/>
    <w:rsid w:val="00547257"/>
    <w:rsid w:val="00547FAD"/>
    <w:rsid w:val="005513DA"/>
    <w:rsid w:val="00553F7C"/>
    <w:rsid w:val="00560A23"/>
    <w:rsid w:val="0056502B"/>
    <w:rsid w:val="00574C69"/>
    <w:rsid w:val="00586A2E"/>
    <w:rsid w:val="005901A3"/>
    <w:rsid w:val="00593B94"/>
    <w:rsid w:val="005A24E7"/>
    <w:rsid w:val="005A3FDB"/>
    <w:rsid w:val="005B0FA2"/>
    <w:rsid w:val="005B79D0"/>
    <w:rsid w:val="005C08B4"/>
    <w:rsid w:val="005C4EC5"/>
    <w:rsid w:val="005C6944"/>
    <w:rsid w:val="005C7EA4"/>
    <w:rsid w:val="005D2CA5"/>
    <w:rsid w:val="005D4FB8"/>
    <w:rsid w:val="005D5FD4"/>
    <w:rsid w:val="005E19B7"/>
    <w:rsid w:val="005E53C0"/>
    <w:rsid w:val="005E734D"/>
    <w:rsid w:val="005F4D94"/>
    <w:rsid w:val="0060097E"/>
    <w:rsid w:val="00603FFB"/>
    <w:rsid w:val="00605273"/>
    <w:rsid w:val="006100DE"/>
    <w:rsid w:val="006117CD"/>
    <w:rsid w:val="0061202E"/>
    <w:rsid w:val="00612EA7"/>
    <w:rsid w:val="00614718"/>
    <w:rsid w:val="0061486B"/>
    <w:rsid w:val="00620C35"/>
    <w:rsid w:val="0062231A"/>
    <w:rsid w:val="00622359"/>
    <w:rsid w:val="006237EA"/>
    <w:rsid w:val="00624356"/>
    <w:rsid w:val="00625295"/>
    <w:rsid w:val="0062628A"/>
    <w:rsid w:val="00633616"/>
    <w:rsid w:val="00634BCB"/>
    <w:rsid w:val="006473F2"/>
    <w:rsid w:val="006564DF"/>
    <w:rsid w:val="00656F6F"/>
    <w:rsid w:val="00656FBD"/>
    <w:rsid w:val="00657450"/>
    <w:rsid w:val="00660348"/>
    <w:rsid w:val="00663398"/>
    <w:rsid w:val="00664323"/>
    <w:rsid w:val="0066753C"/>
    <w:rsid w:val="00667BE1"/>
    <w:rsid w:val="0067222B"/>
    <w:rsid w:val="00673474"/>
    <w:rsid w:val="0067715A"/>
    <w:rsid w:val="0068178D"/>
    <w:rsid w:val="00681857"/>
    <w:rsid w:val="006841C2"/>
    <w:rsid w:val="00685EFB"/>
    <w:rsid w:val="0069201D"/>
    <w:rsid w:val="006945A0"/>
    <w:rsid w:val="00695F39"/>
    <w:rsid w:val="006A1A1F"/>
    <w:rsid w:val="006A25BD"/>
    <w:rsid w:val="006A7445"/>
    <w:rsid w:val="006B2178"/>
    <w:rsid w:val="006B37B5"/>
    <w:rsid w:val="006C16F7"/>
    <w:rsid w:val="006C79BD"/>
    <w:rsid w:val="006E0FA4"/>
    <w:rsid w:val="006E10E7"/>
    <w:rsid w:val="006E2251"/>
    <w:rsid w:val="006F0D8F"/>
    <w:rsid w:val="006F39A6"/>
    <w:rsid w:val="006F513F"/>
    <w:rsid w:val="006F62A7"/>
    <w:rsid w:val="006F6607"/>
    <w:rsid w:val="00705ABE"/>
    <w:rsid w:val="00707E0E"/>
    <w:rsid w:val="00710D66"/>
    <w:rsid w:val="007113C4"/>
    <w:rsid w:val="00713122"/>
    <w:rsid w:val="00714895"/>
    <w:rsid w:val="00714C9F"/>
    <w:rsid w:val="007161CA"/>
    <w:rsid w:val="007165FB"/>
    <w:rsid w:val="0071694E"/>
    <w:rsid w:val="00722E82"/>
    <w:rsid w:val="0072368A"/>
    <w:rsid w:val="00732606"/>
    <w:rsid w:val="00735950"/>
    <w:rsid w:val="007405C7"/>
    <w:rsid w:val="00743675"/>
    <w:rsid w:val="00747B10"/>
    <w:rsid w:val="00750F34"/>
    <w:rsid w:val="0076675A"/>
    <w:rsid w:val="00771A94"/>
    <w:rsid w:val="00773400"/>
    <w:rsid w:val="0077380E"/>
    <w:rsid w:val="00773BDD"/>
    <w:rsid w:val="007818B0"/>
    <w:rsid w:val="00786B48"/>
    <w:rsid w:val="00790083"/>
    <w:rsid w:val="007A1020"/>
    <w:rsid w:val="007A2C91"/>
    <w:rsid w:val="007A4A15"/>
    <w:rsid w:val="007A4AEE"/>
    <w:rsid w:val="007A5AA1"/>
    <w:rsid w:val="007B0DDC"/>
    <w:rsid w:val="007B7E68"/>
    <w:rsid w:val="007C0452"/>
    <w:rsid w:val="007C46A7"/>
    <w:rsid w:val="007C5E69"/>
    <w:rsid w:val="007C65E9"/>
    <w:rsid w:val="007C7208"/>
    <w:rsid w:val="007C7E18"/>
    <w:rsid w:val="007D6C76"/>
    <w:rsid w:val="007E0F5F"/>
    <w:rsid w:val="007E283F"/>
    <w:rsid w:val="007E3284"/>
    <w:rsid w:val="007E50FF"/>
    <w:rsid w:val="007E5163"/>
    <w:rsid w:val="007E7677"/>
    <w:rsid w:val="007E7863"/>
    <w:rsid w:val="007F088E"/>
    <w:rsid w:val="007F319B"/>
    <w:rsid w:val="007F3801"/>
    <w:rsid w:val="007F4A3B"/>
    <w:rsid w:val="008007A2"/>
    <w:rsid w:val="008022E8"/>
    <w:rsid w:val="00812920"/>
    <w:rsid w:val="008132B7"/>
    <w:rsid w:val="00814F59"/>
    <w:rsid w:val="00822855"/>
    <w:rsid w:val="00823D5E"/>
    <w:rsid w:val="00823E6B"/>
    <w:rsid w:val="00825A1D"/>
    <w:rsid w:val="00825E91"/>
    <w:rsid w:val="008304F6"/>
    <w:rsid w:val="008305A6"/>
    <w:rsid w:val="00832EB2"/>
    <w:rsid w:val="00833CBE"/>
    <w:rsid w:val="00844DC2"/>
    <w:rsid w:val="00853AC3"/>
    <w:rsid w:val="00854539"/>
    <w:rsid w:val="00856331"/>
    <w:rsid w:val="00862B4B"/>
    <w:rsid w:val="00864771"/>
    <w:rsid w:val="00871F22"/>
    <w:rsid w:val="00873043"/>
    <w:rsid w:val="008773D4"/>
    <w:rsid w:val="008775C8"/>
    <w:rsid w:val="008776DE"/>
    <w:rsid w:val="0088059D"/>
    <w:rsid w:val="0088399A"/>
    <w:rsid w:val="0089147A"/>
    <w:rsid w:val="00892544"/>
    <w:rsid w:val="008936D1"/>
    <w:rsid w:val="0089561D"/>
    <w:rsid w:val="00897E39"/>
    <w:rsid w:val="008A3156"/>
    <w:rsid w:val="008A5374"/>
    <w:rsid w:val="008A5A12"/>
    <w:rsid w:val="008A6E7C"/>
    <w:rsid w:val="008B4191"/>
    <w:rsid w:val="008B4DBE"/>
    <w:rsid w:val="008B69D0"/>
    <w:rsid w:val="008B7F15"/>
    <w:rsid w:val="008C72ED"/>
    <w:rsid w:val="008D0771"/>
    <w:rsid w:val="008D0F0C"/>
    <w:rsid w:val="008D14C3"/>
    <w:rsid w:val="008D4E77"/>
    <w:rsid w:val="008D666D"/>
    <w:rsid w:val="008D725D"/>
    <w:rsid w:val="008E2A42"/>
    <w:rsid w:val="008E40DB"/>
    <w:rsid w:val="008E5D12"/>
    <w:rsid w:val="008E6AA0"/>
    <w:rsid w:val="008F527E"/>
    <w:rsid w:val="009019DF"/>
    <w:rsid w:val="0090326A"/>
    <w:rsid w:val="00905B89"/>
    <w:rsid w:val="00910E6C"/>
    <w:rsid w:val="00913077"/>
    <w:rsid w:val="00913376"/>
    <w:rsid w:val="0092019D"/>
    <w:rsid w:val="00920BF3"/>
    <w:rsid w:val="00921619"/>
    <w:rsid w:val="009222B5"/>
    <w:rsid w:val="00923020"/>
    <w:rsid w:val="00923120"/>
    <w:rsid w:val="009241A3"/>
    <w:rsid w:val="00927715"/>
    <w:rsid w:val="00927FA3"/>
    <w:rsid w:val="00936397"/>
    <w:rsid w:val="00940D78"/>
    <w:rsid w:val="0094204E"/>
    <w:rsid w:val="00942809"/>
    <w:rsid w:val="00943F2E"/>
    <w:rsid w:val="00943F6E"/>
    <w:rsid w:val="0094534E"/>
    <w:rsid w:val="009523A8"/>
    <w:rsid w:val="00952BCD"/>
    <w:rsid w:val="00952DE8"/>
    <w:rsid w:val="00957289"/>
    <w:rsid w:val="00961591"/>
    <w:rsid w:val="00970348"/>
    <w:rsid w:val="009717A5"/>
    <w:rsid w:val="00971D35"/>
    <w:rsid w:val="00973C33"/>
    <w:rsid w:val="00976F0A"/>
    <w:rsid w:val="00980905"/>
    <w:rsid w:val="00980C11"/>
    <w:rsid w:val="00981A56"/>
    <w:rsid w:val="00984CD4"/>
    <w:rsid w:val="009925C3"/>
    <w:rsid w:val="009A38CD"/>
    <w:rsid w:val="009B0162"/>
    <w:rsid w:val="009B22D7"/>
    <w:rsid w:val="009B3F82"/>
    <w:rsid w:val="009B6D49"/>
    <w:rsid w:val="009C3E72"/>
    <w:rsid w:val="009C56E7"/>
    <w:rsid w:val="009D037E"/>
    <w:rsid w:val="009D568E"/>
    <w:rsid w:val="009D5A5F"/>
    <w:rsid w:val="009D7EC7"/>
    <w:rsid w:val="009E21AD"/>
    <w:rsid w:val="009E2711"/>
    <w:rsid w:val="009E7E75"/>
    <w:rsid w:val="009F574D"/>
    <w:rsid w:val="009F5B66"/>
    <w:rsid w:val="009F6ECA"/>
    <w:rsid w:val="00A01A2B"/>
    <w:rsid w:val="00A11D83"/>
    <w:rsid w:val="00A12680"/>
    <w:rsid w:val="00A13657"/>
    <w:rsid w:val="00A21C8A"/>
    <w:rsid w:val="00A22790"/>
    <w:rsid w:val="00A25790"/>
    <w:rsid w:val="00A25DC4"/>
    <w:rsid w:val="00A33512"/>
    <w:rsid w:val="00A35B6F"/>
    <w:rsid w:val="00A404D7"/>
    <w:rsid w:val="00A42512"/>
    <w:rsid w:val="00A51133"/>
    <w:rsid w:val="00A511E4"/>
    <w:rsid w:val="00A54BA4"/>
    <w:rsid w:val="00A5759C"/>
    <w:rsid w:val="00A65EF6"/>
    <w:rsid w:val="00A70604"/>
    <w:rsid w:val="00A71547"/>
    <w:rsid w:val="00A85B8E"/>
    <w:rsid w:val="00A87653"/>
    <w:rsid w:val="00A922F9"/>
    <w:rsid w:val="00A9668F"/>
    <w:rsid w:val="00AA50C6"/>
    <w:rsid w:val="00AA6082"/>
    <w:rsid w:val="00AA6166"/>
    <w:rsid w:val="00AB0E56"/>
    <w:rsid w:val="00AB1078"/>
    <w:rsid w:val="00AB1CCA"/>
    <w:rsid w:val="00AC5947"/>
    <w:rsid w:val="00AC651B"/>
    <w:rsid w:val="00AC706E"/>
    <w:rsid w:val="00AC7EF8"/>
    <w:rsid w:val="00AD53D4"/>
    <w:rsid w:val="00AD55F1"/>
    <w:rsid w:val="00AD7395"/>
    <w:rsid w:val="00AD7524"/>
    <w:rsid w:val="00AE20B2"/>
    <w:rsid w:val="00AE59E9"/>
    <w:rsid w:val="00AF30A3"/>
    <w:rsid w:val="00AF3272"/>
    <w:rsid w:val="00AF3BC2"/>
    <w:rsid w:val="00B019FE"/>
    <w:rsid w:val="00B03B97"/>
    <w:rsid w:val="00B06190"/>
    <w:rsid w:val="00B06D0D"/>
    <w:rsid w:val="00B1032D"/>
    <w:rsid w:val="00B22ED4"/>
    <w:rsid w:val="00B34BA5"/>
    <w:rsid w:val="00B41648"/>
    <w:rsid w:val="00B4365E"/>
    <w:rsid w:val="00B44E55"/>
    <w:rsid w:val="00B4626B"/>
    <w:rsid w:val="00B477C7"/>
    <w:rsid w:val="00B52735"/>
    <w:rsid w:val="00B54377"/>
    <w:rsid w:val="00B56CE7"/>
    <w:rsid w:val="00B5716B"/>
    <w:rsid w:val="00B61FD9"/>
    <w:rsid w:val="00B64E79"/>
    <w:rsid w:val="00B66C09"/>
    <w:rsid w:val="00B72377"/>
    <w:rsid w:val="00B810D3"/>
    <w:rsid w:val="00B82806"/>
    <w:rsid w:val="00B83326"/>
    <w:rsid w:val="00B90C81"/>
    <w:rsid w:val="00B94DF8"/>
    <w:rsid w:val="00B97215"/>
    <w:rsid w:val="00B9724B"/>
    <w:rsid w:val="00B97B21"/>
    <w:rsid w:val="00BA0426"/>
    <w:rsid w:val="00BA1C9F"/>
    <w:rsid w:val="00BA5211"/>
    <w:rsid w:val="00BA562F"/>
    <w:rsid w:val="00BA65A5"/>
    <w:rsid w:val="00BB1427"/>
    <w:rsid w:val="00BC008F"/>
    <w:rsid w:val="00BC3080"/>
    <w:rsid w:val="00BE4381"/>
    <w:rsid w:val="00BE482E"/>
    <w:rsid w:val="00BE5022"/>
    <w:rsid w:val="00BE5BE4"/>
    <w:rsid w:val="00BE7A86"/>
    <w:rsid w:val="00BF214D"/>
    <w:rsid w:val="00BF73A3"/>
    <w:rsid w:val="00C0196D"/>
    <w:rsid w:val="00C0447E"/>
    <w:rsid w:val="00C10533"/>
    <w:rsid w:val="00C136D3"/>
    <w:rsid w:val="00C13A68"/>
    <w:rsid w:val="00C16249"/>
    <w:rsid w:val="00C16E01"/>
    <w:rsid w:val="00C16F00"/>
    <w:rsid w:val="00C1734B"/>
    <w:rsid w:val="00C23F08"/>
    <w:rsid w:val="00C26FFF"/>
    <w:rsid w:val="00C358F0"/>
    <w:rsid w:val="00C417DC"/>
    <w:rsid w:val="00C42BB7"/>
    <w:rsid w:val="00C463FA"/>
    <w:rsid w:val="00C472E2"/>
    <w:rsid w:val="00C4774E"/>
    <w:rsid w:val="00C61157"/>
    <w:rsid w:val="00C62EC3"/>
    <w:rsid w:val="00C66E84"/>
    <w:rsid w:val="00C71DED"/>
    <w:rsid w:val="00C751EE"/>
    <w:rsid w:val="00C766C5"/>
    <w:rsid w:val="00C859B7"/>
    <w:rsid w:val="00C913DF"/>
    <w:rsid w:val="00C93630"/>
    <w:rsid w:val="00C9679A"/>
    <w:rsid w:val="00CA13FE"/>
    <w:rsid w:val="00CB0228"/>
    <w:rsid w:val="00CB1806"/>
    <w:rsid w:val="00CB33ED"/>
    <w:rsid w:val="00CB5459"/>
    <w:rsid w:val="00CC0328"/>
    <w:rsid w:val="00CC11F5"/>
    <w:rsid w:val="00CC1AD8"/>
    <w:rsid w:val="00CC1B62"/>
    <w:rsid w:val="00CC4B05"/>
    <w:rsid w:val="00CC750E"/>
    <w:rsid w:val="00CD2D65"/>
    <w:rsid w:val="00CD5550"/>
    <w:rsid w:val="00CD6380"/>
    <w:rsid w:val="00CD7AC5"/>
    <w:rsid w:val="00CE3A07"/>
    <w:rsid w:val="00CE4B72"/>
    <w:rsid w:val="00D015B2"/>
    <w:rsid w:val="00D02213"/>
    <w:rsid w:val="00D0494F"/>
    <w:rsid w:val="00D133F5"/>
    <w:rsid w:val="00D1408C"/>
    <w:rsid w:val="00D2054B"/>
    <w:rsid w:val="00D239C4"/>
    <w:rsid w:val="00D27D36"/>
    <w:rsid w:val="00D33DD0"/>
    <w:rsid w:val="00D370F5"/>
    <w:rsid w:val="00D37C56"/>
    <w:rsid w:val="00D41AF3"/>
    <w:rsid w:val="00D429F6"/>
    <w:rsid w:val="00D51E38"/>
    <w:rsid w:val="00D536E2"/>
    <w:rsid w:val="00D567F3"/>
    <w:rsid w:val="00D57FFB"/>
    <w:rsid w:val="00D65D80"/>
    <w:rsid w:val="00D70E6E"/>
    <w:rsid w:val="00D722ED"/>
    <w:rsid w:val="00D72560"/>
    <w:rsid w:val="00D764F0"/>
    <w:rsid w:val="00D80965"/>
    <w:rsid w:val="00D83302"/>
    <w:rsid w:val="00D849A3"/>
    <w:rsid w:val="00D865E1"/>
    <w:rsid w:val="00D87834"/>
    <w:rsid w:val="00D92C44"/>
    <w:rsid w:val="00D97C69"/>
    <w:rsid w:val="00DB32B0"/>
    <w:rsid w:val="00DB6152"/>
    <w:rsid w:val="00DB73E5"/>
    <w:rsid w:val="00DB785D"/>
    <w:rsid w:val="00DC0373"/>
    <w:rsid w:val="00DC48A0"/>
    <w:rsid w:val="00DD0B46"/>
    <w:rsid w:val="00DD2066"/>
    <w:rsid w:val="00DD2344"/>
    <w:rsid w:val="00DD5761"/>
    <w:rsid w:val="00DD687F"/>
    <w:rsid w:val="00DD72B3"/>
    <w:rsid w:val="00DD7770"/>
    <w:rsid w:val="00DD790D"/>
    <w:rsid w:val="00DE043B"/>
    <w:rsid w:val="00DF0B33"/>
    <w:rsid w:val="00DF3C75"/>
    <w:rsid w:val="00E0636B"/>
    <w:rsid w:val="00E077B3"/>
    <w:rsid w:val="00E11F50"/>
    <w:rsid w:val="00E161E4"/>
    <w:rsid w:val="00E205D4"/>
    <w:rsid w:val="00E23E14"/>
    <w:rsid w:val="00E25F00"/>
    <w:rsid w:val="00E261AA"/>
    <w:rsid w:val="00E26E52"/>
    <w:rsid w:val="00E31842"/>
    <w:rsid w:val="00E338AE"/>
    <w:rsid w:val="00E355D6"/>
    <w:rsid w:val="00E35E1B"/>
    <w:rsid w:val="00E37F99"/>
    <w:rsid w:val="00E43886"/>
    <w:rsid w:val="00E44830"/>
    <w:rsid w:val="00E44F27"/>
    <w:rsid w:val="00E459AB"/>
    <w:rsid w:val="00E46C82"/>
    <w:rsid w:val="00E53FEF"/>
    <w:rsid w:val="00E56FA2"/>
    <w:rsid w:val="00E64FD4"/>
    <w:rsid w:val="00E67ECD"/>
    <w:rsid w:val="00E73CFB"/>
    <w:rsid w:val="00E816B6"/>
    <w:rsid w:val="00E81ADA"/>
    <w:rsid w:val="00E82E68"/>
    <w:rsid w:val="00E92000"/>
    <w:rsid w:val="00E93C0E"/>
    <w:rsid w:val="00E94FF1"/>
    <w:rsid w:val="00E955E7"/>
    <w:rsid w:val="00E95F45"/>
    <w:rsid w:val="00E96224"/>
    <w:rsid w:val="00EA04EF"/>
    <w:rsid w:val="00EA466D"/>
    <w:rsid w:val="00EA6B53"/>
    <w:rsid w:val="00EA7CC8"/>
    <w:rsid w:val="00EB0765"/>
    <w:rsid w:val="00EB30C8"/>
    <w:rsid w:val="00EB52FB"/>
    <w:rsid w:val="00ED09BC"/>
    <w:rsid w:val="00ED1136"/>
    <w:rsid w:val="00ED3D3F"/>
    <w:rsid w:val="00ED5EC3"/>
    <w:rsid w:val="00ED5EC8"/>
    <w:rsid w:val="00ED5F78"/>
    <w:rsid w:val="00ED702B"/>
    <w:rsid w:val="00EE0144"/>
    <w:rsid w:val="00EE16EB"/>
    <w:rsid w:val="00EE300D"/>
    <w:rsid w:val="00EE31C5"/>
    <w:rsid w:val="00EE5935"/>
    <w:rsid w:val="00EF275A"/>
    <w:rsid w:val="00EF3391"/>
    <w:rsid w:val="00EF4113"/>
    <w:rsid w:val="00F003A1"/>
    <w:rsid w:val="00F05AAE"/>
    <w:rsid w:val="00F06D41"/>
    <w:rsid w:val="00F06FBE"/>
    <w:rsid w:val="00F127EA"/>
    <w:rsid w:val="00F171F5"/>
    <w:rsid w:val="00F177C8"/>
    <w:rsid w:val="00F17F87"/>
    <w:rsid w:val="00F220EB"/>
    <w:rsid w:val="00F225B6"/>
    <w:rsid w:val="00F2547A"/>
    <w:rsid w:val="00F2578C"/>
    <w:rsid w:val="00F341EE"/>
    <w:rsid w:val="00F3565D"/>
    <w:rsid w:val="00F40BDF"/>
    <w:rsid w:val="00F42EDB"/>
    <w:rsid w:val="00F466D1"/>
    <w:rsid w:val="00F50A87"/>
    <w:rsid w:val="00F50B95"/>
    <w:rsid w:val="00F637A1"/>
    <w:rsid w:val="00F77166"/>
    <w:rsid w:val="00F800BE"/>
    <w:rsid w:val="00F81F96"/>
    <w:rsid w:val="00F8432C"/>
    <w:rsid w:val="00F84E77"/>
    <w:rsid w:val="00F8590D"/>
    <w:rsid w:val="00F90C79"/>
    <w:rsid w:val="00F9306C"/>
    <w:rsid w:val="00F94A2E"/>
    <w:rsid w:val="00F94F10"/>
    <w:rsid w:val="00F9592F"/>
    <w:rsid w:val="00F9730B"/>
    <w:rsid w:val="00F977FD"/>
    <w:rsid w:val="00F97E70"/>
    <w:rsid w:val="00FA06B9"/>
    <w:rsid w:val="00FA431C"/>
    <w:rsid w:val="00FB2511"/>
    <w:rsid w:val="00FB453B"/>
    <w:rsid w:val="00FB6A42"/>
    <w:rsid w:val="00FC303E"/>
    <w:rsid w:val="00FC3A04"/>
    <w:rsid w:val="00FC78AB"/>
    <w:rsid w:val="00FD1E82"/>
    <w:rsid w:val="00FD31B6"/>
    <w:rsid w:val="00FE4D2B"/>
    <w:rsid w:val="00FE7530"/>
    <w:rsid w:val="00FF2FD9"/>
    <w:rsid w:val="00FF5CEC"/>
    <w:rsid w:val="00FF5FCD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7EA"/>
    <w:rPr>
      <w:sz w:val="24"/>
      <w:szCs w:val="24"/>
    </w:rPr>
  </w:style>
  <w:style w:type="paragraph" w:styleId="Heading2">
    <w:name w:val="heading 2"/>
    <w:basedOn w:val="Normal"/>
    <w:qFormat/>
    <w:rsid w:val="00F356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3565D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6B37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3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33DA"/>
  </w:style>
  <w:style w:type="character" w:customStyle="1" w:styleId="affiliation1">
    <w:name w:val="affiliation1"/>
    <w:rsid w:val="0044567E"/>
    <w:rPr>
      <w:rFonts w:ascii="Arial" w:hAnsi="Arial" w:cs="Arial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A4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6E52"/>
    <w:pPr>
      <w:spacing w:before="100" w:beforeAutospacing="1" w:after="100" w:afterAutospacing="1"/>
    </w:pPr>
  </w:style>
  <w:style w:type="character" w:styleId="Hyperlink">
    <w:name w:val="Hyperlink"/>
    <w:rsid w:val="00E37F99"/>
    <w:rPr>
      <w:color w:val="0000FF"/>
      <w:u w:val="single"/>
    </w:rPr>
  </w:style>
  <w:style w:type="table" w:styleId="TableGrid">
    <w:name w:val="Table Grid"/>
    <w:basedOn w:val="TableNormal"/>
    <w:rsid w:val="00CB5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23D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D5E"/>
  </w:style>
  <w:style w:type="paragraph" w:styleId="CommentSubject">
    <w:name w:val="annotation subject"/>
    <w:basedOn w:val="CommentText"/>
    <w:next w:val="CommentText"/>
    <w:link w:val="CommentSubjectChar"/>
    <w:rsid w:val="00823D5E"/>
    <w:rPr>
      <w:b/>
      <w:bCs/>
    </w:rPr>
  </w:style>
  <w:style w:type="character" w:customStyle="1" w:styleId="CommentSubjectChar">
    <w:name w:val="Comment Subject Char"/>
    <w:link w:val="CommentSubject"/>
    <w:rsid w:val="00823D5E"/>
    <w:rPr>
      <w:b/>
      <w:bCs/>
    </w:rPr>
  </w:style>
  <w:style w:type="paragraph" w:styleId="Header">
    <w:name w:val="header"/>
    <w:basedOn w:val="Normal"/>
    <w:link w:val="HeaderChar"/>
    <w:rsid w:val="003766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6641"/>
    <w:rPr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4D6F36"/>
    <w:rPr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856331"/>
    <w:rPr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135FED"/>
    <w:rPr>
      <w:sz w:val="24"/>
      <w:szCs w:val="24"/>
    </w:rPr>
  </w:style>
  <w:style w:type="paragraph" w:styleId="BodyText">
    <w:name w:val="Body Text"/>
    <w:basedOn w:val="Normal"/>
    <w:link w:val="BodyTextChar"/>
    <w:rsid w:val="005D4FB8"/>
    <w:pPr>
      <w:autoSpaceDE w:val="0"/>
      <w:autoSpaceDN w:val="0"/>
      <w:spacing w:after="120"/>
    </w:pPr>
    <w:rPr>
      <w:rFonts w:ascii="Times" w:hAnsi="Times" w:cs="Times"/>
    </w:rPr>
  </w:style>
  <w:style w:type="character" w:customStyle="1" w:styleId="BodyTextChar">
    <w:name w:val="Body Text Char"/>
    <w:link w:val="BodyText"/>
    <w:rsid w:val="005D4FB8"/>
    <w:rPr>
      <w:rFonts w:ascii="Times" w:hAnsi="Times" w:cs="Times"/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F2578C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4168D1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7165FB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12430D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EA14-35CA-4361-8C44-F9B50AF9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and Methods</vt:lpstr>
    </vt:vector>
  </TitlesOfParts>
  <Company>Moffitt Cancer Center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and Methods</dc:title>
  <dc:creator>riggsbm</dc:creator>
  <cp:lastModifiedBy>Siegel, Erin M.</cp:lastModifiedBy>
  <cp:revision>3</cp:revision>
  <cp:lastPrinted>2014-02-20T17:08:00Z</cp:lastPrinted>
  <dcterms:created xsi:type="dcterms:W3CDTF">2014-06-26T15:22:00Z</dcterms:created>
  <dcterms:modified xsi:type="dcterms:W3CDTF">2014-06-26T15:34:00Z</dcterms:modified>
</cp:coreProperties>
</file>