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A2E4" w14:textId="07C19402" w:rsidR="00EC759E" w:rsidRPr="00842AED" w:rsidRDefault="00EC759E"/>
    <w:p w14:paraId="28CDAFE4" w14:textId="3AA78663" w:rsidR="00992719" w:rsidRPr="004E4FE2" w:rsidRDefault="004E4FE2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429A5">
        <w:rPr>
          <w:rFonts w:ascii="Arial" w:hAnsi="Arial" w:cs="Arial"/>
          <w:color w:val="000000" w:themeColor="text1"/>
          <w:sz w:val="24"/>
          <w:szCs w:val="24"/>
          <w:lang w:val="en-US"/>
        </w:rPr>
        <w:t>Table 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1</w:t>
      </w:r>
      <w:r w:rsidRPr="000429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Summary of main findings from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Haselmayer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et al., 201</w:t>
      </w:r>
      <w:r w:rsidR="0055586D">
        <w:rPr>
          <w:rFonts w:ascii="Arial" w:hAnsi="Arial" w:cs="Arial"/>
          <w:color w:val="000000" w:themeColor="text1"/>
          <w:sz w:val="24"/>
          <w:szCs w:val="24"/>
          <w:lang w:val="en-US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tbl>
      <w:tblPr>
        <w:tblStyle w:val="TableGrid"/>
        <w:tblW w:w="9489" w:type="dxa"/>
        <w:tblLook w:val="04A0" w:firstRow="1" w:lastRow="0" w:firstColumn="1" w:lastColumn="0" w:noHBand="0" w:noVBand="1"/>
      </w:tblPr>
      <w:tblGrid>
        <w:gridCol w:w="3163"/>
        <w:gridCol w:w="3163"/>
        <w:gridCol w:w="3163"/>
      </w:tblGrid>
      <w:tr w:rsidR="00444B61" w14:paraId="5D660FC3" w14:textId="6E24705D" w:rsidTr="00444B61">
        <w:trPr>
          <w:trHeight w:val="291"/>
        </w:trPr>
        <w:tc>
          <w:tcPr>
            <w:tcW w:w="3163" w:type="dxa"/>
          </w:tcPr>
          <w:p w14:paraId="5B1A955B" w14:textId="4C86770F" w:rsidR="00444B61" w:rsidRDefault="00444B61" w:rsidP="00444B6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Assay</w:t>
            </w:r>
          </w:p>
        </w:tc>
        <w:tc>
          <w:tcPr>
            <w:tcW w:w="3163" w:type="dxa"/>
          </w:tcPr>
          <w:p w14:paraId="25E0AAB6" w14:textId="05780C1E" w:rsidR="00444B61" w:rsidRDefault="00444B61" w:rsidP="00444B6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Readout</w:t>
            </w:r>
          </w:p>
        </w:tc>
        <w:tc>
          <w:tcPr>
            <w:tcW w:w="3163" w:type="dxa"/>
          </w:tcPr>
          <w:p w14:paraId="26EB2D51" w14:textId="0386D822" w:rsidR="00444B61" w:rsidRDefault="00444B61" w:rsidP="00444B6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IC50</w:t>
            </w:r>
          </w:p>
        </w:tc>
      </w:tr>
      <w:tr w:rsidR="00444B61" w:rsidRPr="000F5EFE" w14:paraId="328F9D20" w14:textId="64E85B81" w:rsidTr="00444B61">
        <w:trPr>
          <w:trHeight w:val="858"/>
        </w:trPr>
        <w:tc>
          <w:tcPr>
            <w:tcW w:w="3163" w:type="dxa"/>
          </w:tcPr>
          <w:p w14:paraId="196C9D92" w14:textId="7C25218B" w:rsidR="00444B61" w:rsidRPr="000F5EFE" w:rsidRDefault="00444B61" w:rsidP="00444B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Ramos cells stimulated with IgM (15’)</w:t>
            </w:r>
          </w:p>
        </w:tc>
        <w:tc>
          <w:tcPr>
            <w:tcW w:w="3163" w:type="dxa"/>
          </w:tcPr>
          <w:p w14:paraId="76E5BBEF" w14:textId="24136DE0" w:rsidR="00444B61" w:rsidRPr="000F5EFE" w:rsidRDefault="00444B61" w:rsidP="00444B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Intracellular </w:t>
            </w:r>
            <w:proofErr w:type="spellStart"/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pAKT</w:t>
            </w:r>
            <w:proofErr w:type="spellEnd"/>
          </w:p>
        </w:tc>
        <w:tc>
          <w:tcPr>
            <w:tcW w:w="3163" w:type="dxa"/>
          </w:tcPr>
          <w:p w14:paraId="2C58F90D" w14:textId="671E4998" w:rsidR="00444B61" w:rsidRPr="000F5EFE" w:rsidRDefault="00444B61" w:rsidP="00444B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280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nM</w:t>
            </w:r>
            <w:proofErr w:type="spellEnd"/>
          </w:p>
        </w:tc>
      </w:tr>
      <w:tr w:rsidR="00444B61" w:rsidRPr="000F5EFE" w14:paraId="005029A8" w14:textId="72CCFBE4" w:rsidTr="00444B61">
        <w:trPr>
          <w:trHeight w:val="869"/>
        </w:trPr>
        <w:tc>
          <w:tcPr>
            <w:tcW w:w="3163" w:type="dxa"/>
          </w:tcPr>
          <w:p w14:paraId="0E46D0B2" w14:textId="429E2C10" w:rsidR="00444B61" w:rsidRPr="000F5EFE" w:rsidRDefault="00444B61" w:rsidP="00444B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 PBMC stimulated with IgM (4days)</w:t>
            </w:r>
          </w:p>
        </w:tc>
        <w:tc>
          <w:tcPr>
            <w:tcW w:w="3163" w:type="dxa"/>
          </w:tcPr>
          <w:p w14:paraId="4DC10100" w14:textId="66E71FD8" w:rsidR="00444B61" w:rsidRPr="000F5EFE" w:rsidRDefault="00444B61" w:rsidP="00444B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Cell proliferation (gated on CD19+)</w:t>
            </w:r>
          </w:p>
        </w:tc>
        <w:tc>
          <w:tcPr>
            <w:tcW w:w="3163" w:type="dxa"/>
          </w:tcPr>
          <w:p w14:paraId="4192720C" w14:textId="0FFA43BC" w:rsidR="00444B61" w:rsidRPr="000F5EFE" w:rsidRDefault="00444B61" w:rsidP="00444B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nM</w:t>
            </w:r>
            <w:proofErr w:type="spellEnd"/>
          </w:p>
        </w:tc>
      </w:tr>
      <w:tr w:rsidR="00444B61" w:rsidRPr="000F5EFE" w14:paraId="673E1416" w14:textId="014A53A4" w:rsidTr="00444B61">
        <w:trPr>
          <w:trHeight w:val="869"/>
        </w:trPr>
        <w:tc>
          <w:tcPr>
            <w:tcW w:w="3163" w:type="dxa"/>
          </w:tcPr>
          <w:p w14:paraId="69BF9346" w14:textId="07DF56F6" w:rsidR="00444B61" w:rsidRPr="000F5EFE" w:rsidRDefault="00444B61" w:rsidP="00444B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 PBMC stimulated with IgM (5’)</w:t>
            </w:r>
          </w:p>
        </w:tc>
        <w:tc>
          <w:tcPr>
            <w:tcW w:w="3163" w:type="dxa"/>
          </w:tcPr>
          <w:p w14:paraId="7581D438" w14:textId="701F8C1F" w:rsidR="00444B61" w:rsidRPr="000F5EFE" w:rsidRDefault="00444B61" w:rsidP="00444B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Intracellular </w:t>
            </w:r>
            <w:proofErr w:type="spellStart"/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pAKT</w:t>
            </w:r>
            <w:proofErr w:type="spellEnd"/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(gated on CD19+)</w:t>
            </w:r>
          </w:p>
        </w:tc>
        <w:tc>
          <w:tcPr>
            <w:tcW w:w="3163" w:type="dxa"/>
          </w:tcPr>
          <w:p w14:paraId="4AA252CA" w14:textId="0F052BE9" w:rsidR="00444B61" w:rsidRPr="000F5EFE" w:rsidRDefault="00444B61" w:rsidP="00444B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1550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nM</w:t>
            </w:r>
            <w:proofErr w:type="spellEnd"/>
          </w:p>
        </w:tc>
      </w:tr>
      <w:tr w:rsidR="00444B61" w:rsidRPr="000F5EFE" w14:paraId="4E4697E5" w14:textId="5B47DAF1" w:rsidTr="00444B61">
        <w:trPr>
          <w:trHeight w:val="869"/>
        </w:trPr>
        <w:tc>
          <w:tcPr>
            <w:tcW w:w="3163" w:type="dxa"/>
          </w:tcPr>
          <w:p w14:paraId="263B97EC" w14:textId="75566131" w:rsidR="00444B61" w:rsidRPr="000F5EFE" w:rsidRDefault="00444B61" w:rsidP="00444B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Human PBMC stimulated with IgM (18h)</w:t>
            </w:r>
          </w:p>
        </w:tc>
        <w:tc>
          <w:tcPr>
            <w:tcW w:w="3163" w:type="dxa"/>
          </w:tcPr>
          <w:p w14:paraId="57400682" w14:textId="3AC9F096" w:rsidR="00444B61" w:rsidRPr="000F5EFE" w:rsidRDefault="00444B61" w:rsidP="00444B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CD69 upregulation (gated on CD19+)</w:t>
            </w:r>
          </w:p>
        </w:tc>
        <w:tc>
          <w:tcPr>
            <w:tcW w:w="3163" w:type="dxa"/>
          </w:tcPr>
          <w:p w14:paraId="51808748" w14:textId="54724E5A" w:rsidR="00444B61" w:rsidRPr="000F5EFE" w:rsidRDefault="00444B61" w:rsidP="00444B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307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nM</w:t>
            </w:r>
            <w:proofErr w:type="spellEnd"/>
          </w:p>
        </w:tc>
      </w:tr>
      <w:tr w:rsidR="00444B61" w:rsidRPr="000F5EFE" w14:paraId="4CB0F56C" w14:textId="3ACDD6E7" w:rsidTr="00444B61">
        <w:trPr>
          <w:trHeight w:val="869"/>
        </w:trPr>
        <w:tc>
          <w:tcPr>
            <w:tcW w:w="3163" w:type="dxa"/>
          </w:tcPr>
          <w:p w14:paraId="227E6FBC" w14:textId="1AD4FFE4" w:rsidR="00444B61" w:rsidRPr="000F5EFE" w:rsidRDefault="00444B61" w:rsidP="00444B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Murine blood stimulated with </w:t>
            </w:r>
            <w:proofErr w:type="spellStart"/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IgD</w:t>
            </w:r>
            <w:proofErr w:type="spellEnd"/>
          </w:p>
        </w:tc>
        <w:tc>
          <w:tcPr>
            <w:tcW w:w="3163" w:type="dxa"/>
          </w:tcPr>
          <w:p w14:paraId="67914FD8" w14:textId="138B44AB" w:rsidR="00444B61" w:rsidRPr="000F5EFE" w:rsidRDefault="00444B61" w:rsidP="00444B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Intracellular </w:t>
            </w:r>
            <w:proofErr w:type="spellStart"/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pAKT</w:t>
            </w:r>
            <w:proofErr w:type="spellEnd"/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(gated on B220+)</w:t>
            </w:r>
          </w:p>
        </w:tc>
        <w:tc>
          <w:tcPr>
            <w:tcW w:w="3163" w:type="dxa"/>
          </w:tcPr>
          <w:p w14:paraId="264CA781" w14:textId="4034C230" w:rsidR="00444B61" w:rsidRPr="000F5EFE" w:rsidRDefault="00444B61" w:rsidP="00444B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463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nM</w:t>
            </w:r>
            <w:proofErr w:type="spellEnd"/>
          </w:p>
        </w:tc>
      </w:tr>
      <w:tr w:rsidR="00444B61" w:rsidRPr="000F5EFE" w14:paraId="222659AE" w14:textId="4BB18F81" w:rsidTr="00444B61">
        <w:trPr>
          <w:trHeight w:val="858"/>
        </w:trPr>
        <w:tc>
          <w:tcPr>
            <w:tcW w:w="3163" w:type="dxa"/>
          </w:tcPr>
          <w:p w14:paraId="3DD63172" w14:textId="6248E9F1" w:rsidR="00444B61" w:rsidRPr="000F5EFE" w:rsidRDefault="00444B61" w:rsidP="00444B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Murine blood stimulated with </w:t>
            </w:r>
            <w:proofErr w:type="spellStart"/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IgD</w:t>
            </w:r>
            <w:proofErr w:type="spellEnd"/>
          </w:p>
        </w:tc>
        <w:tc>
          <w:tcPr>
            <w:tcW w:w="3163" w:type="dxa"/>
          </w:tcPr>
          <w:p w14:paraId="5D33AAA5" w14:textId="11D0C0BA" w:rsidR="00444B61" w:rsidRPr="000F5EFE" w:rsidRDefault="00444B61" w:rsidP="00444B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CD69 upregulation (gated on B220+)</w:t>
            </w:r>
          </w:p>
        </w:tc>
        <w:tc>
          <w:tcPr>
            <w:tcW w:w="3163" w:type="dxa"/>
          </w:tcPr>
          <w:p w14:paraId="3E6AF204" w14:textId="430A9011" w:rsidR="00444B61" w:rsidRPr="000F5EFE" w:rsidRDefault="00444B61" w:rsidP="00444B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443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nM</w:t>
            </w:r>
            <w:proofErr w:type="spellEnd"/>
          </w:p>
        </w:tc>
      </w:tr>
      <w:tr w:rsidR="00444B61" w:rsidRPr="000F5EFE" w14:paraId="56FDCC3D" w14:textId="28C875A1" w:rsidTr="00444B61">
        <w:trPr>
          <w:trHeight w:val="1162"/>
        </w:trPr>
        <w:tc>
          <w:tcPr>
            <w:tcW w:w="3163" w:type="dxa"/>
          </w:tcPr>
          <w:p w14:paraId="4F59EF58" w14:textId="3996D315" w:rsidR="00444B61" w:rsidRPr="000F5EFE" w:rsidRDefault="00444B61" w:rsidP="00444B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 vivo </w:t>
            </w:r>
            <w:proofErr w:type="gramStart"/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assay</w:t>
            </w:r>
            <w:proofErr w:type="gramEnd"/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upon </w:t>
            </w:r>
            <w:r w:rsidRPr="00E41AE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in vivo</w:t>
            </w: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treatment with MSC2360844 (1, 3, 10 m</w:t>
            </w:r>
            <w:r w:rsidR="00325BC0">
              <w:rPr>
                <w:rFonts w:ascii="Arial" w:hAnsi="Arial" w:cs="Arial"/>
                <w:color w:val="000000" w:themeColor="text1"/>
                <w:sz w:val="24"/>
                <w:szCs w:val="24"/>
              </w:rPr>
              <w:t>g/kg</w:t>
            </w: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63" w:type="dxa"/>
          </w:tcPr>
          <w:p w14:paraId="483FE9EC" w14:textId="271946CE" w:rsidR="00444B61" w:rsidRPr="00454F05" w:rsidRDefault="00444B61" w:rsidP="00454F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Intracellular </w:t>
            </w:r>
            <w:proofErr w:type="spellStart"/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pAKT</w:t>
            </w:r>
            <w:proofErr w:type="spellEnd"/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(gated on B220+)</w:t>
            </w:r>
          </w:p>
        </w:tc>
        <w:tc>
          <w:tcPr>
            <w:tcW w:w="3163" w:type="dxa"/>
          </w:tcPr>
          <w:p w14:paraId="0745B3D8" w14:textId="77777777" w:rsidR="00444B61" w:rsidRPr="000F5EFE" w:rsidRDefault="00444B61" w:rsidP="00F6277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ED50=3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g/kg</w:t>
            </w: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at 1h</w:t>
            </w:r>
          </w:p>
          <w:p w14:paraId="51992A2C" w14:textId="77777777" w:rsidR="00861DA0" w:rsidRDefault="00444B61" w:rsidP="00861DA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ED50=10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g/kg</w:t>
            </w:r>
            <w:r w:rsidRPr="000F5E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at 2h</w:t>
            </w:r>
          </w:p>
          <w:p w14:paraId="0F4B3CD1" w14:textId="2D87E641" w:rsidR="00444B61" w:rsidRPr="00861DA0" w:rsidRDefault="00444B61" w:rsidP="00861DA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1DA0">
              <w:rPr>
                <w:rFonts w:ascii="Arial" w:hAnsi="Arial" w:cs="Arial"/>
                <w:color w:val="000000" w:themeColor="text1"/>
                <w:sz w:val="24"/>
                <w:szCs w:val="24"/>
              </w:rPr>
              <w:t>NS at 4h and 6h</w:t>
            </w:r>
          </w:p>
        </w:tc>
      </w:tr>
    </w:tbl>
    <w:p w14:paraId="55FB012E" w14:textId="273AD28F" w:rsidR="00EB3CA7" w:rsidRPr="000429A5" w:rsidRDefault="00EB3CA7" w:rsidP="00EB3CA7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0429A5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Table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S1 </w:t>
      </w:r>
      <w:r w:rsidRPr="000429A5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legend: </w:t>
      </w:r>
    </w:p>
    <w:p w14:paraId="6939BBAA" w14:textId="331C8259" w:rsidR="00992719" w:rsidRDefault="00984CB7" w:rsidP="001B50F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Table summarizing the </w:t>
      </w:r>
      <w:r w:rsidR="004B484C">
        <w:rPr>
          <w:rFonts w:ascii="Arial" w:hAnsi="Arial" w:cs="Arial"/>
          <w:color w:val="000000" w:themeColor="text1"/>
          <w:sz w:val="24"/>
          <w:szCs w:val="24"/>
        </w:rPr>
        <w:t>IC50 measurements of IOA-244/MSC2360844</w:t>
      </w:r>
      <w:r w:rsidR="00830F7B">
        <w:rPr>
          <w:rFonts w:ascii="Arial" w:hAnsi="Arial" w:cs="Arial"/>
          <w:color w:val="000000" w:themeColor="text1"/>
          <w:sz w:val="24"/>
          <w:szCs w:val="24"/>
        </w:rPr>
        <w:t>, by performing the listed assays and experimental redouts</w:t>
      </w:r>
      <w:r w:rsidR="008B6929">
        <w:rPr>
          <w:rFonts w:ascii="Arial" w:hAnsi="Arial" w:cs="Arial"/>
          <w:color w:val="000000" w:themeColor="text1"/>
          <w:sz w:val="24"/>
          <w:szCs w:val="24"/>
        </w:rPr>
        <w:t>.</w:t>
      </w:r>
      <w:r w:rsidR="00830F7B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8B6929">
        <w:rPr>
          <w:rFonts w:ascii="Arial" w:hAnsi="Arial" w:cs="Arial"/>
          <w:color w:val="000000" w:themeColor="text1"/>
          <w:sz w:val="24"/>
          <w:szCs w:val="24"/>
        </w:rPr>
        <w:t>Data</w:t>
      </w:r>
      <w:r w:rsidR="00830F7B">
        <w:rPr>
          <w:rFonts w:ascii="Arial" w:hAnsi="Arial" w:cs="Arial"/>
          <w:color w:val="000000" w:themeColor="text1"/>
          <w:sz w:val="24"/>
          <w:szCs w:val="24"/>
        </w:rPr>
        <w:t xml:space="preserve"> are </w:t>
      </w:r>
      <w:r w:rsidR="002C48E2">
        <w:rPr>
          <w:rFonts w:ascii="Arial" w:hAnsi="Arial" w:cs="Arial"/>
          <w:color w:val="000000" w:themeColor="text1"/>
          <w:sz w:val="24"/>
          <w:szCs w:val="24"/>
        </w:rPr>
        <w:t xml:space="preserve">extracted </w:t>
      </w:r>
      <w:r w:rsidR="008B6929">
        <w:rPr>
          <w:rFonts w:ascii="Arial" w:hAnsi="Arial" w:cs="Arial"/>
          <w:color w:val="000000" w:themeColor="text1"/>
          <w:sz w:val="24"/>
          <w:szCs w:val="24"/>
        </w:rPr>
        <w:t>from</w:t>
      </w:r>
      <w:r w:rsidR="002C48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B484C">
        <w:rPr>
          <w:rFonts w:ascii="Arial" w:hAnsi="Arial" w:cs="Arial"/>
          <w:color w:val="000000" w:themeColor="text1"/>
          <w:sz w:val="24"/>
          <w:szCs w:val="24"/>
        </w:rPr>
        <w:t>Haselmayer</w:t>
      </w:r>
      <w:proofErr w:type="spellEnd"/>
      <w:r w:rsidR="004B48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48E2">
        <w:rPr>
          <w:rFonts w:ascii="Arial" w:hAnsi="Arial" w:cs="Arial"/>
          <w:color w:val="000000" w:themeColor="text1"/>
          <w:sz w:val="24"/>
          <w:szCs w:val="24"/>
        </w:rPr>
        <w:t>et al., Frontiers in Immunology, 2014).</w:t>
      </w:r>
    </w:p>
    <w:p w14:paraId="2E97671D" w14:textId="77777777" w:rsidR="004E4FE2" w:rsidRDefault="004E4FE2" w:rsidP="001B50F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DFC31D" w14:textId="00003331" w:rsidR="004E4FE2" w:rsidRDefault="004E4FE2" w:rsidP="004E4FE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7FD6DF38" w14:textId="77777777" w:rsidR="00EE0D2E" w:rsidRDefault="00EE0D2E" w:rsidP="001B50F3"/>
    <w:p w14:paraId="713E5124" w14:textId="77777777" w:rsidR="00EE0D2E" w:rsidRDefault="00EE0D2E" w:rsidP="00EE0D2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77736AE" w14:textId="77777777" w:rsidR="00EE0D2E" w:rsidRDefault="00EE0D2E" w:rsidP="00EE0D2E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BBB0229" w14:textId="77777777" w:rsidR="00EE0D2E" w:rsidRDefault="00EE0D2E" w:rsidP="00EE0D2E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3829EF7" w14:textId="77777777" w:rsidR="00EE0D2E" w:rsidRDefault="00EE0D2E" w:rsidP="00EE0D2E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57E66FF" w14:textId="77777777" w:rsidR="00EE0D2E" w:rsidRDefault="00EE0D2E" w:rsidP="00EE0D2E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B0E31B5" w14:textId="77777777" w:rsidR="00EE0D2E" w:rsidRDefault="00EE0D2E" w:rsidP="00EE0D2E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03011827" w14:textId="77777777" w:rsidR="00EE0D2E" w:rsidRDefault="00EE0D2E" w:rsidP="00EE0D2E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5B8AFDD" w14:textId="77777777" w:rsidR="00EE0D2E" w:rsidRDefault="00EE0D2E" w:rsidP="00EE0D2E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5DA5B85" w14:textId="77777777" w:rsidR="00EE0D2E" w:rsidRDefault="00EE0D2E" w:rsidP="00EE0D2E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845D483" w14:textId="77777777" w:rsidR="00EE0D2E" w:rsidRDefault="00EE0D2E" w:rsidP="00EE0D2E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7C73D1B" w14:textId="77777777" w:rsidR="00EE0D2E" w:rsidRDefault="00EE0D2E" w:rsidP="00EE0D2E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DA12FDF" w14:textId="77777777" w:rsidR="00EE0D2E" w:rsidRDefault="00EE0D2E" w:rsidP="00EE0D2E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B2A50D4" w14:textId="77777777" w:rsidR="00EE0D2E" w:rsidRDefault="00EE0D2E" w:rsidP="00EE0D2E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984CBB9" w14:textId="77777777" w:rsidR="00EE0D2E" w:rsidRDefault="00EE0D2E" w:rsidP="00EE0D2E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58C2F0E1" w14:textId="77777777" w:rsidR="00EE0D2E" w:rsidRDefault="00EE0D2E" w:rsidP="00EE0D2E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5304A22" w14:textId="77777777" w:rsidR="00EE0D2E" w:rsidRDefault="00EE0D2E" w:rsidP="00EE0D2E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579825F" w14:textId="77777777" w:rsidR="00EE0D2E" w:rsidRDefault="00EE0D2E" w:rsidP="00EE0D2E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02696580" w14:textId="77777777" w:rsidR="00EE0D2E" w:rsidRDefault="00EE0D2E" w:rsidP="00EE0D2E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0E5CDD7" w14:textId="77777777" w:rsidR="00EE0D2E" w:rsidRDefault="00EE0D2E" w:rsidP="00EE0D2E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9422A15" w14:textId="77777777" w:rsidR="00EE0D2E" w:rsidRDefault="00EE0D2E" w:rsidP="00EE0D2E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0003554" w14:textId="77777777" w:rsidR="00EE0D2E" w:rsidRDefault="00EE0D2E" w:rsidP="00EE0D2E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0A0EF6C" w14:textId="77777777" w:rsidR="00EE0D2E" w:rsidRDefault="00EE0D2E" w:rsidP="00EE0D2E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8FB066E" w14:textId="77777777" w:rsidR="00EE0D2E" w:rsidRDefault="00EE0D2E" w:rsidP="00EE0D2E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sectPr w:rsidR="00EE0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51897"/>
    <w:multiLevelType w:val="hybridMultilevel"/>
    <w:tmpl w:val="09508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DD0876"/>
    <w:multiLevelType w:val="hybridMultilevel"/>
    <w:tmpl w:val="B132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976893">
    <w:abstractNumId w:val="0"/>
  </w:num>
  <w:num w:numId="2" w16cid:durableId="694308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7A"/>
    <w:rsid w:val="000429A5"/>
    <w:rsid w:val="00083E2B"/>
    <w:rsid w:val="000F5EFE"/>
    <w:rsid w:val="001159F4"/>
    <w:rsid w:val="001B00DA"/>
    <w:rsid w:val="001B50F3"/>
    <w:rsid w:val="002A791E"/>
    <w:rsid w:val="002B7A56"/>
    <w:rsid w:val="002C48E2"/>
    <w:rsid w:val="00325BC0"/>
    <w:rsid w:val="00331C77"/>
    <w:rsid w:val="0034513F"/>
    <w:rsid w:val="0040127D"/>
    <w:rsid w:val="00421351"/>
    <w:rsid w:val="00444B61"/>
    <w:rsid w:val="00453554"/>
    <w:rsid w:val="00454F05"/>
    <w:rsid w:val="004923CF"/>
    <w:rsid w:val="004B484C"/>
    <w:rsid w:val="004E4FE2"/>
    <w:rsid w:val="004E76E4"/>
    <w:rsid w:val="00547725"/>
    <w:rsid w:val="0055586D"/>
    <w:rsid w:val="00576413"/>
    <w:rsid w:val="005A5EE1"/>
    <w:rsid w:val="005C1AF9"/>
    <w:rsid w:val="005C6760"/>
    <w:rsid w:val="00617363"/>
    <w:rsid w:val="00704B4F"/>
    <w:rsid w:val="00712DCF"/>
    <w:rsid w:val="00713540"/>
    <w:rsid w:val="00746601"/>
    <w:rsid w:val="00756EFA"/>
    <w:rsid w:val="007911F1"/>
    <w:rsid w:val="007A3D76"/>
    <w:rsid w:val="00830F7B"/>
    <w:rsid w:val="0083478B"/>
    <w:rsid w:val="00842AED"/>
    <w:rsid w:val="00861DA0"/>
    <w:rsid w:val="00863DD9"/>
    <w:rsid w:val="008B3A4A"/>
    <w:rsid w:val="008B6929"/>
    <w:rsid w:val="008E69CD"/>
    <w:rsid w:val="0091665D"/>
    <w:rsid w:val="0093301F"/>
    <w:rsid w:val="00984CB7"/>
    <w:rsid w:val="00992719"/>
    <w:rsid w:val="009B7340"/>
    <w:rsid w:val="00A55767"/>
    <w:rsid w:val="00B67236"/>
    <w:rsid w:val="00C03E7A"/>
    <w:rsid w:val="00C61CB9"/>
    <w:rsid w:val="00C75BFF"/>
    <w:rsid w:val="00CB4FE3"/>
    <w:rsid w:val="00D31A87"/>
    <w:rsid w:val="00D6219E"/>
    <w:rsid w:val="00D93C9B"/>
    <w:rsid w:val="00E207BF"/>
    <w:rsid w:val="00E3431C"/>
    <w:rsid w:val="00E41AE6"/>
    <w:rsid w:val="00E54711"/>
    <w:rsid w:val="00E76784"/>
    <w:rsid w:val="00E83E02"/>
    <w:rsid w:val="00EB3CA7"/>
    <w:rsid w:val="00EC759E"/>
    <w:rsid w:val="00EE0D2E"/>
    <w:rsid w:val="00F26181"/>
    <w:rsid w:val="00F270FB"/>
    <w:rsid w:val="00F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E0D8"/>
  <w15:chartTrackingRefBased/>
  <w15:docId w15:val="{E8CD7C07-C24D-406A-A02C-78052A7B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7a9ce6-97d6-40de-abac-e31ebbe46c13">QM3JJUYA4N2K-916622580-107469</_dlc_DocId>
    <TaxCatchAll xmlns="0c7a9ce6-97d6-40de-abac-e31ebbe46c13" xsi:nil="true"/>
    <lcf76f155ced4ddcb4097134ff3c332f xmlns="224e5b8c-561f-489b-9789-3c49ebe77bd2">
      <Terms xmlns="http://schemas.microsoft.com/office/infopath/2007/PartnerControls"/>
    </lcf76f155ced4ddcb4097134ff3c332f>
    <_dlc_DocIdUrl xmlns="0c7a9ce6-97d6-40de-abac-e31ebbe46c13">
      <Url>https://ioncturasa.sharepoint.com/sites/PWF/_layouts/15/DocIdRedir.aspx?ID=QM3JJUYA4N2K-916622580-107469</Url>
      <Description>QM3JJUYA4N2K-916622580-107469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BC558F1D67D4099C4D1D2003811DE" ma:contentTypeVersion="16" ma:contentTypeDescription="Create a new document." ma:contentTypeScope="" ma:versionID="733adfc397888144f025ddb5de2b33da">
  <xsd:schema xmlns:xsd="http://www.w3.org/2001/XMLSchema" xmlns:xs="http://www.w3.org/2001/XMLSchema" xmlns:p="http://schemas.microsoft.com/office/2006/metadata/properties" xmlns:ns2="0c7a9ce6-97d6-40de-abac-e31ebbe46c13" xmlns:ns3="224e5b8c-561f-489b-9789-3c49ebe77bd2" targetNamespace="http://schemas.microsoft.com/office/2006/metadata/properties" ma:root="true" ma:fieldsID="e0ccbd64d35c616254fc7a9d3772248d" ns2:_="" ns3:_="">
    <xsd:import namespace="0c7a9ce6-97d6-40de-abac-e31ebbe46c13"/>
    <xsd:import namespace="224e5b8c-561f-489b-9789-3c49ebe77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a9ce6-97d6-40de-abac-e31ebbe46c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dc4fbc75-0dae-4b3b-beaf-69f6a3a4e7d2}" ma:internalName="TaxCatchAll" ma:showField="CatchAllData" ma:web="0c7a9ce6-97d6-40de-abac-e31ebbe46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e5b8c-561f-489b-9789-3c49ebe77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4370e76-7563-47fd-b6fc-81739cba3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D7BE65-D3D0-4C1F-B2CE-8D06FF1D7F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44963-4E5A-4BD1-BEE9-F1BC764F814E}">
  <ds:schemaRefs>
    <ds:schemaRef ds:uri="http://schemas.microsoft.com/office/2006/metadata/properties"/>
    <ds:schemaRef ds:uri="http://schemas.microsoft.com/office/infopath/2007/PartnerControls"/>
    <ds:schemaRef ds:uri="0c7a9ce6-97d6-40de-abac-e31ebbe46c13"/>
    <ds:schemaRef ds:uri="224e5b8c-561f-489b-9789-3c49ebe77bd2"/>
  </ds:schemaRefs>
</ds:datastoreItem>
</file>

<file path=customXml/itemProps3.xml><?xml version="1.0" encoding="utf-8"?>
<ds:datastoreItem xmlns:ds="http://schemas.openxmlformats.org/officeDocument/2006/customXml" ds:itemID="{15CF701E-5A98-4CFE-9F60-B20310138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a9ce6-97d6-40de-abac-e31ebbe46c13"/>
    <ds:schemaRef ds:uri="224e5b8c-561f-489b-9789-3c49ebe77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AEE328-C95B-428C-A07D-C13DAFFF8B0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van der Veen</dc:creator>
  <cp:keywords/>
  <dc:description/>
  <cp:lastModifiedBy>Giusy Di Conza</cp:lastModifiedBy>
  <cp:revision>54</cp:revision>
  <dcterms:created xsi:type="dcterms:W3CDTF">2022-08-30T14:24:00Z</dcterms:created>
  <dcterms:modified xsi:type="dcterms:W3CDTF">2023-02-22T12:50:00Z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0x010100675BC558F1D67D4099C4D1D2003811DE</vt:lpwstr>
  </property>
  <property fmtid="{D5CDD505-2E9C-101B-9397-08002B2CF9AE}" pid="3" name="_dlc_DocIdItemGuid">
    <vt:lpwstr>b6a22cd3-6ebe-4334-8b9b-af8a86bf59a8</vt:lpwstr>
  </property>
  <property fmtid="{D5CDD505-2E9C-101B-9397-08002B2CF9AE}" pid="4" name="MediaServiceImageTags">
    <vt:lpwstr/>
  </property>
</Properties>
</file>