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14F" w14:textId="577501EB" w:rsidR="0095264E" w:rsidRDefault="00646071">
      <w:r>
        <w:rPr>
          <w:noProof/>
        </w:rPr>
        <w:drawing>
          <wp:inline distT="0" distB="0" distL="0" distR="0" wp14:anchorId="03AF4B8E" wp14:editId="4138D54B">
            <wp:extent cx="9365615" cy="5009355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13" cy="503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2F2EC" w14:textId="140D51E1" w:rsidR="00020633" w:rsidRPr="00020633" w:rsidRDefault="00020633" w:rsidP="00646071">
      <w:pPr>
        <w:spacing w:line="240" w:lineRule="exact"/>
        <w:contextualSpacing/>
        <w:rPr>
          <w:rFonts w:ascii="Arial" w:hAnsi="Arial" w:cs="Arial"/>
          <w:sz w:val="24"/>
          <w:szCs w:val="24"/>
        </w:rPr>
      </w:pPr>
      <w:r w:rsidRPr="00DD3B27">
        <w:rPr>
          <w:rFonts w:ascii="Arial" w:hAnsi="Arial" w:cs="Arial"/>
          <w:b/>
          <w:bCs/>
          <w:sz w:val="24"/>
          <w:szCs w:val="24"/>
        </w:rPr>
        <w:t xml:space="preserve">Supplementary Figure 3. A. </w:t>
      </w:r>
      <w:r w:rsidRPr="00DD3B27">
        <w:rPr>
          <w:rFonts w:ascii="Arial" w:hAnsi="Arial" w:cs="Arial"/>
          <w:sz w:val="24"/>
          <w:szCs w:val="24"/>
        </w:rPr>
        <w:t xml:space="preserve">Relative contribution of each serum-glycan (left) and TMA-glycan (right) in the first and second principal components. The size and color of the circle represent a higher contribution of the glycan to the respective Dim. (Dimension). </w:t>
      </w:r>
      <w:r w:rsidRPr="00DD3B27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EB1">
        <w:rPr>
          <w:rFonts w:ascii="Arial" w:hAnsi="Arial" w:cs="Arial"/>
        </w:rPr>
        <w:t>Three N-glycans in TMA and serum were identified after optimization.</w:t>
      </w:r>
      <w:r>
        <w:rPr>
          <w:rFonts w:ascii="Arial" w:hAnsi="Arial" w:cs="Arial"/>
        </w:rPr>
        <w:t xml:space="preserve"> </w:t>
      </w:r>
      <w:r w:rsidRPr="00681C52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Relative intensity quantification for both TMAs of the respective N-glycan based on small and large duct classification. </w:t>
      </w:r>
      <w:r w:rsidRPr="00681C52"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EB1">
        <w:rPr>
          <w:rFonts w:ascii="Arial" w:hAnsi="Arial" w:cs="Arial"/>
        </w:rPr>
        <w:t>Two common N-glycans were identified between datasets. LOOCV (Leave-One-Out Cross-Validation). AUC (Area Under the Curve).</w:t>
      </w:r>
      <w:r>
        <w:rPr>
          <w:rFonts w:ascii="Arial" w:hAnsi="Arial" w:cs="Arial"/>
        </w:rPr>
        <w:t xml:space="preserve"> </w:t>
      </w:r>
      <w:r w:rsidRPr="00681C52">
        <w:rPr>
          <w:rFonts w:ascii="Arial" w:hAnsi="Arial" w:cs="Arial"/>
          <w:b/>
          <w:bCs/>
        </w:rPr>
        <w:t>E.</w:t>
      </w:r>
      <w:r>
        <w:rPr>
          <w:rFonts w:ascii="Arial" w:hAnsi="Arial" w:cs="Arial"/>
        </w:rPr>
        <w:t xml:space="preserve"> </w:t>
      </w:r>
      <w:r w:rsidRPr="00DD3B27">
        <w:rPr>
          <w:rFonts w:ascii="Arial" w:hAnsi="Arial" w:cs="Arial"/>
          <w:sz w:val="24"/>
          <w:szCs w:val="24"/>
        </w:rPr>
        <w:t>Quantification of the relative contribution of N-glycans (left), table of N-glycans, and proposed structure with importance values (</w:t>
      </w:r>
      <w:r>
        <w:rPr>
          <w:rFonts w:ascii="Arial" w:hAnsi="Arial" w:cs="Arial"/>
          <w:sz w:val="24"/>
          <w:szCs w:val="24"/>
        </w:rPr>
        <w:t>top</w:t>
      </w:r>
      <w:r w:rsidRPr="00DD3B27">
        <w:rPr>
          <w:rFonts w:ascii="Arial" w:hAnsi="Arial" w:cs="Arial"/>
          <w:sz w:val="24"/>
          <w:szCs w:val="24"/>
        </w:rPr>
        <w:t xml:space="preserve">) when removing N-glycan at 1339 m/z from the analysis. </w:t>
      </w:r>
      <w:r w:rsidRPr="00681C52">
        <w:rPr>
          <w:rFonts w:ascii="Arial" w:hAnsi="Arial" w:cs="Arial"/>
          <w:b/>
          <w:bCs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Pr="00DD3B27">
        <w:rPr>
          <w:rFonts w:ascii="Arial" w:hAnsi="Arial" w:cs="Arial"/>
          <w:sz w:val="24"/>
          <w:szCs w:val="24"/>
        </w:rPr>
        <w:t xml:space="preserve">ROC (Receiving Operator Characteristic) curve classification for serum (left) ROC curve LOOCV (right) of N-glycans in </w:t>
      </w:r>
      <w:r>
        <w:rPr>
          <w:rFonts w:ascii="Arial" w:hAnsi="Arial" w:cs="Arial"/>
          <w:sz w:val="24"/>
          <w:szCs w:val="24"/>
        </w:rPr>
        <w:t>E</w:t>
      </w:r>
      <w:r w:rsidRPr="00DD3B27">
        <w:rPr>
          <w:rFonts w:ascii="Arial" w:hAnsi="Arial" w:cs="Arial"/>
          <w:sz w:val="24"/>
          <w:szCs w:val="24"/>
        </w:rPr>
        <w:t xml:space="preserve">. </w:t>
      </w:r>
      <w:r w:rsidRPr="00681C52">
        <w:rPr>
          <w:rFonts w:ascii="Arial" w:hAnsi="Arial" w:cs="Arial"/>
          <w:b/>
          <w:bCs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</w:t>
      </w:r>
      <w:r w:rsidRPr="00CF4EB1">
        <w:rPr>
          <w:rFonts w:ascii="Arial" w:hAnsi="Arial" w:cs="Arial"/>
        </w:rPr>
        <w:t>List combinations of N-glycan as possible biomarkers to differentiate iCCA from PSC.</w:t>
      </w:r>
      <w:r>
        <w:rPr>
          <w:rFonts w:ascii="Arial" w:hAnsi="Arial" w:cs="Arial"/>
          <w:sz w:val="24"/>
          <w:szCs w:val="24"/>
        </w:rPr>
        <w:t xml:space="preserve"> </w:t>
      </w:r>
      <w:r w:rsidRPr="00DD3B27">
        <w:rPr>
          <w:rFonts w:ascii="Arial" w:hAnsi="Arial" w:cs="Arial"/>
          <w:sz w:val="24"/>
          <w:szCs w:val="24"/>
        </w:rPr>
        <w:t>For N-glycans, red triangle, fucose; blue square, N-acetylglucosamine; green circles, mannose; yellow circles, galactose.</w:t>
      </w:r>
    </w:p>
    <w:sectPr w:rsidR="00020633" w:rsidRPr="00020633" w:rsidSect="006460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NzE2MzE0Mjc3NDNS0lEKTi0uzszPAykwqgUAA0+cyiwAAAA="/>
  </w:docVars>
  <w:rsids>
    <w:rsidRoot w:val="00020633"/>
    <w:rsid w:val="00020633"/>
    <w:rsid w:val="00646071"/>
    <w:rsid w:val="009135FD"/>
    <w:rsid w:val="00B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7FF"/>
  <w15:chartTrackingRefBased/>
  <w15:docId w15:val="{AEA2AB9F-22DF-4B10-AFD8-EDE2C522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Shaaron</dc:creator>
  <cp:keywords/>
  <dc:description/>
  <cp:lastModifiedBy>Ochoa, Shaaron</cp:lastModifiedBy>
  <cp:revision>2</cp:revision>
  <dcterms:created xsi:type="dcterms:W3CDTF">2023-02-06T16:26:00Z</dcterms:created>
  <dcterms:modified xsi:type="dcterms:W3CDTF">2023-02-06T20:06:00Z</dcterms:modified>
</cp:coreProperties>
</file>