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2FC00" w14:textId="65BA61A4" w:rsidR="005A6E45" w:rsidRPr="00A219D2" w:rsidRDefault="005A6E45" w:rsidP="00D03E0B">
      <w:pPr>
        <w:spacing w:line="480" w:lineRule="auto"/>
        <w:jc w:val="center"/>
        <w:rPr>
          <w:rFonts w:ascii="Times New Roman" w:hAnsi="Times New Roman" w:cs="Times New Roman"/>
          <w:b/>
          <w:bCs/>
          <w:smallCaps/>
        </w:rPr>
      </w:pPr>
      <w:r w:rsidRPr="00A219D2">
        <w:rPr>
          <w:rFonts w:ascii="Times New Roman" w:hAnsi="Times New Roman" w:cs="Times New Roman"/>
          <w:b/>
          <w:smallCaps/>
        </w:rPr>
        <w:t>Supplemental Information</w:t>
      </w:r>
    </w:p>
    <w:p w14:paraId="1C3E2EFF" w14:textId="52F2B128" w:rsidR="003A4B7A" w:rsidRDefault="003A4B7A" w:rsidP="00002D5D">
      <w:pPr>
        <w:autoSpaceDE w:val="0"/>
        <w:autoSpaceDN w:val="0"/>
        <w:adjustRightInd w:val="0"/>
        <w:jc w:val="both"/>
        <w:rPr>
          <w:rFonts w:ascii="Times New Roman" w:hAnsi="Times New Roman" w:cs="Times New Roman"/>
        </w:rPr>
      </w:pPr>
      <w:r w:rsidRPr="00A219D2">
        <w:rPr>
          <w:rFonts w:ascii="Times New Roman" w:hAnsi="Times New Roman" w:cs="Times New Roman"/>
          <w:b/>
        </w:rPr>
        <w:t xml:space="preserve">Title: </w:t>
      </w:r>
      <w:r w:rsidR="00E149D7" w:rsidRPr="0030555A">
        <w:rPr>
          <w:rFonts w:ascii="Times New Roman" w:hAnsi="Times New Roman" w:cs="Times New Roman"/>
        </w:rPr>
        <w:t>Mesenchymal</w:t>
      </w:r>
      <w:r w:rsidR="00E149D7">
        <w:rPr>
          <w:rFonts w:ascii="Times New Roman" w:hAnsi="Times New Roman" w:cs="Times New Roman"/>
        </w:rPr>
        <w:t xml:space="preserve"> </w:t>
      </w:r>
      <w:r w:rsidR="00E149D7" w:rsidRPr="00171580">
        <w:rPr>
          <w:rFonts w:ascii="Times New Roman" w:hAnsi="Times New Roman" w:cs="Times New Roman"/>
        </w:rPr>
        <w:t>stem cell</w:t>
      </w:r>
      <w:r w:rsidR="000A3B38">
        <w:rPr>
          <w:rFonts w:ascii="Times New Roman" w:hAnsi="Times New Roman" w:cs="Times New Roman"/>
        </w:rPr>
        <w:t>-</w:t>
      </w:r>
      <w:r w:rsidR="00E149D7" w:rsidRPr="00171580">
        <w:rPr>
          <w:rFonts w:ascii="Times New Roman" w:hAnsi="Times New Roman" w:cs="Times New Roman"/>
        </w:rPr>
        <w:t>secreted extracellular vesicle</w:t>
      </w:r>
      <w:r w:rsidR="000A3B38">
        <w:rPr>
          <w:rFonts w:ascii="Times New Roman" w:hAnsi="Times New Roman" w:cs="Times New Roman"/>
        </w:rPr>
        <w:t>s</w:t>
      </w:r>
      <w:bookmarkStart w:id="0" w:name="_GoBack"/>
      <w:bookmarkEnd w:id="0"/>
      <w:r w:rsidR="00E149D7" w:rsidRPr="00171580">
        <w:rPr>
          <w:rFonts w:ascii="Times New Roman" w:hAnsi="Times New Roman" w:cs="Times New Roman"/>
        </w:rPr>
        <w:t xml:space="preserve"> instruct stepwise dedifferentiation of breast cancer cells into dormancy at bone marrow perivascular region</w:t>
      </w:r>
    </w:p>
    <w:p w14:paraId="5554A909" w14:textId="77777777" w:rsidR="00002D5D" w:rsidRPr="00A219D2" w:rsidRDefault="00002D5D" w:rsidP="00002D5D">
      <w:pPr>
        <w:autoSpaceDE w:val="0"/>
        <w:autoSpaceDN w:val="0"/>
        <w:adjustRightInd w:val="0"/>
        <w:jc w:val="both"/>
        <w:rPr>
          <w:rFonts w:ascii="Times New Roman" w:hAnsi="Times New Roman" w:cs="Times New Roman"/>
        </w:rPr>
      </w:pPr>
    </w:p>
    <w:p w14:paraId="645A4CF4" w14:textId="3DA96B90" w:rsidR="00263704" w:rsidRPr="00424728" w:rsidRDefault="003A4B7A" w:rsidP="00002D5D">
      <w:pPr>
        <w:autoSpaceDE w:val="0"/>
        <w:autoSpaceDN w:val="0"/>
        <w:adjustRightInd w:val="0"/>
        <w:jc w:val="both"/>
        <w:rPr>
          <w:rFonts w:ascii="Times New Roman" w:hAnsi="Times New Roman" w:cs="Times New Roman"/>
          <w:vertAlign w:val="superscript"/>
        </w:rPr>
      </w:pPr>
      <w:r w:rsidRPr="00A219D2">
        <w:rPr>
          <w:rFonts w:ascii="Times New Roman" w:hAnsi="Times New Roman" w:cs="Times New Roman"/>
          <w:b/>
        </w:rPr>
        <w:t xml:space="preserve">Authors: </w:t>
      </w:r>
      <w:r w:rsidR="00602CA8" w:rsidRPr="00424728">
        <w:rPr>
          <w:rFonts w:ascii="Times New Roman" w:hAnsi="Times New Roman" w:cs="Times New Roman"/>
        </w:rPr>
        <w:t>Oleta A. Sandiford, Robert J. Donnelly,</w:t>
      </w:r>
      <w:r w:rsidR="00602CA8">
        <w:rPr>
          <w:rFonts w:ascii="Times New Roman" w:hAnsi="Times New Roman" w:cs="Times New Roman"/>
        </w:rPr>
        <w:t xml:space="preserve"> </w:t>
      </w:r>
      <w:r w:rsidR="00602CA8" w:rsidRPr="00424728">
        <w:rPr>
          <w:rFonts w:ascii="Times New Roman" w:hAnsi="Times New Roman" w:cs="Times New Roman"/>
        </w:rPr>
        <w:t xml:space="preserve">Markos El-Far, Lisa M. </w:t>
      </w:r>
      <w:r w:rsidR="00BB5977">
        <w:rPr>
          <w:rFonts w:ascii="Times New Roman" w:hAnsi="Times New Roman" w:cs="Times New Roman"/>
        </w:rPr>
        <w:t>Burgmeyer</w:t>
      </w:r>
      <w:r w:rsidR="00602CA8" w:rsidRPr="00424728">
        <w:rPr>
          <w:rFonts w:ascii="Times New Roman" w:hAnsi="Times New Roman" w:cs="Times New Roman"/>
        </w:rPr>
        <w:t>,</w:t>
      </w:r>
      <w:r w:rsidR="00602CA8">
        <w:rPr>
          <w:rFonts w:ascii="Times New Roman" w:hAnsi="Times New Roman" w:cs="Times New Roman"/>
        </w:rPr>
        <w:t xml:space="preserve"> </w:t>
      </w:r>
      <w:r w:rsidR="00602CA8" w:rsidRPr="00424728">
        <w:rPr>
          <w:rFonts w:ascii="Times New Roman" w:hAnsi="Times New Roman" w:cs="Times New Roman"/>
        </w:rPr>
        <w:t>Garima Sinha,</w:t>
      </w:r>
      <w:r w:rsidR="00602CA8">
        <w:rPr>
          <w:rFonts w:ascii="Times New Roman" w:hAnsi="Times New Roman" w:cs="Times New Roman"/>
        </w:rPr>
        <w:t xml:space="preserve"> </w:t>
      </w:r>
      <w:r w:rsidR="00602CA8" w:rsidRPr="00424728">
        <w:rPr>
          <w:rFonts w:ascii="Times New Roman" w:hAnsi="Times New Roman" w:cs="Times New Roman"/>
        </w:rPr>
        <w:t xml:space="preserve">Sri Harika Pamarthi, Lauren S. Sherman, </w:t>
      </w:r>
      <w:r w:rsidR="00602CA8">
        <w:rPr>
          <w:rFonts w:ascii="Times New Roman" w:hAnsi="Times New Roman" w:cs="Times New Roman"/>
        </w:rPr>
        <w:t xml:space="preserve">Alejandra I. Ferrer, </w:t>
      </w:r>
      <w:r w:rsidR="00602CA8" w:rsidRPr="00424728">
        <w:rPr>
          <w:rFonts w:ascii="Times New Roman" w:hAnsi="Times New Roman" w:cs="Times New Roman"/>
        </w:rPr>
        <w:t>Dariana</w:t>
      </w:r>
      <w:r w:rsidR="00602CA8">
        <w:rPr>
          <w:rFonts w:ascii="Times New Roman" w:hAnsi="Times New Roman" w:cs="Times New Roman"/>
        </w:rPr>
        <w:t xml:space="preserve"> E.</w:t>
      </w:r>
      <w:r w:rsidR="00602CA8" w:rsidRPr="00424728">
        <w:rPr>
          <w:rFonts w:ascii="Times New Roman" w:hAnsi="Times New Roman" w:cs="Times New Roman"/>
        </w:rPr>
        <w:t xml:space="preserve"> DeVore, Shyam A. Patel, Yahaira Naaldijk, Sara Alonso, Pradeep Barak, Margarette Bryan, Nicholas M. Ponzio, </w:t>
      </w:r>
      <w:r w:rsidR="00602CA8">
        <w:rPr>
          <w:rFonts w:ascii="Times New Roman" w:hAnsi="Times New Roman" w:cs="Times New Roman"/>
        </w:rPr>
        <w:t xml:space="preserve">Ramaswamy Narayanan, Jean-Pierre Etchegaray, </w:t>
      </w:r>
      <w:r w:rsidR="00602CA8" w:rsidRPr="00424728">
        <w:rPr>
          <w:rFonts w:ascii="Times New Roman" w:hAnsi="Times New Roman" w:cs="Times New Roman"/>
        </w:rPr>
        <w:t>Rakesh Kumar, Pranela Rameshwar</w:t>
      </w:r>
    </w:p>
    <w:p w14:paraId="48A69A91" w14:textId="39E01389" w:rsidR="00A96902" w:rsidRPr="00A219D2" w:rsidRDefault="00A96902" w:rsidP="00A96902">
      <w:pPr>
        <w:autoSpaceDE w:val="0"/>
        <w:autoSpaceDN w:val="0"/>
        <w:adjustRightInd w:val="0"/>
        <w:spacing w:line="360" w:lineRule="auto"/>
        <w:jc w:val="both"/>
        <w:rPr>
          <w:rFonts w:ascii="Times New Roman" w:hAnsi="Times New Roman" w:cs="Times New Roman"/>
          <w:vertAlign w:val="superscript"/>
        </w:rPr>
      </w:pPr>
    </w:p>
    <w:p w14:paraId="4FE52A3A" w14:textId="47C76CD2" w:rsidR="005A6E45" w:rsidRPr="00A219D2" w:rsidRDefault="005A6E45" w:rsidP="00A96902">
      <w:pPr>
        <w:autoSpaceDE w:val="0"/>
        <w:autoSpaceDN w:val="0"/>
        <w:adjustRightInd w:val="0"/>
        <w:spacing w:line="360" w:lineRule="auto"/>
        <w:jc w:val="both"/>
        <w:rPr>
          <w:rFonts w:ascii="Times New Roman" w:hAnsi="Times New Roman" w:cs="Times New Roman"/>
        </w:rPr>
      </w:pPr>
    </w:p>
    <w:p w14:paraId="67FB5AF5" w14:textId="30DD59FF" w:rsidR="005A6E45" w:rsidRPr="00A219D2" w:rsidRDefault="005A6E45" w:rsidP="005A6E45">
      <w:pPr>
        <w:pStyle w:val="Default"/>
        <w:spacing w:line="480" w:lineRule="auto"/>
        <w:jc w:val="both"/>
        <w:rPr>
          <w:color w:val="auto"/>
        </w:rPr>
      </w:pPr>
    </w:p>
    <w:p w14:paraId="36D2622E" w14:textId="400D50AF" w:rsidR="005A6E45" w:rsidRPr="00A219D2" w:rsidRDefault="005A6E45" w:rsidP="005A6E45">
      <w:pPr>
        <w:pStyle w:val="Default"/>
        <w:spacing w:line="480" w:lineRule="auto"/>
        <w:jc w:val="both"/>
        <w:rPr>
          <w:color w:val="auto"/>
        </w:rPr>
      </w:pPr>
    </w:p>
    <w:p w14:paraId="59DD1879" w14:textId="1200BE10" w:rsidR="005A6E45" w:rsidRPr="00A219D2" w:rsidRDefault="005A6E45" w:rsidP="005A6E45">
      <w:pPr>
        <w:pStyle w:val="Default"/>
        <w:spacing w:line="480" w:lineRule="auto"/>
        <w:jc w:val="both"/>
        <w:rPr>
          <w:color w:val="auto"/>
        </w:rPr>
      </w:pPr>
    </w:p>
    <w:p w14:paraId="41883910" w14:textId="2201FF12" w:rsidR="005A6E45" w:rsidRPr="00A219D2" w:rsidRDefault="005A6E45" w:rsidP="005A6E45">
      <w:pPr>
        <w:pStyle w:val="Default"/>
        <w:spacing w:line="480" w:lineRule="auto"/>
        <w:jc w:val="both"/>
        <w:rPr>
          <w:color w:val="auto"/>
        </w:rPr>
      </w:pPr>
    </w:p>
    <w:p w14:paraId="41A30A5D" w14:textId="26D16DCD" w:rsidR="005A6E45" w:rsidRPr="00A219D2" w:rsidRDefault="005A6E45" w:rsidP="005A6E45">
      <w:pPr>
        <w:pStyle w:val="Default"/>
        <w:spacing w:line="480" w:lineRule="auto"/>
        <w:jc w:val="both"/>
        <w:rPr>
          <w:color w:val="auto"/>
        </w:rPr>
      </w:pPr>
    </w:p>
    <w:p w14:paraId="4B6E070C" w14:textId="57112C54" w:rsidR="005A6E45" w:rsidRPr="00A219D2" w:rsidRDefault="005A6E45" w:rsidP="005A6E45">
      <w:pPr>
        <w:pStyle w:val="Default"/>
        <w:spacing w:line="480" w:lineRule="auto"/>
        <w:jc w:val="both"/>
        <w:rPr>
          <w:color w:val="auto"/>
        </w:rPr>
      </w:pPr>
    </w:p>
    <w:p w14:paraId="48DE6B9B" w14:textId="17D2F207" w:rsidR="005A6E45" w:rsidRPr="00A219D2" w:rsidRDefault="005A6E45" w:rsidP="005A6E45">
      <w:pPr>
        <w:pStyle w:val="Default"/>
        <w:spacing w:line="480" w:lineRule="auto"/>
        <w:jc w:val="both"/>
        <w:rPr>
          <w:color w:val="auto"/>
        </w:rPr>
      </w:pPr>
    </w:p>
    <w:p w14:paraId="129BAC6B" w14:textId="79324F59" w:rsidR="005A6E45" w:rsidRPr="00A219D2" w:rsidRDefault="005A6E45" w:rsidP="005A6E45">
      <w:pPr>
        <w:pStyle w:val="Default"/>
        <w:spacing w:line="480" w:lineRule="auto"/>
        <w:jc w:val="both"/>
        <w:rPr>
          <w:color w:val="auto"/>
        </w:rPr>
      </w:pPr>
    </w:p>
    <w:p w14:paraId="1A1AF84E" w14:textId="17B47C44" w:rsidR="005A6E45" w:rsidRPr="00A219D2" w:rsidRDefault="005A6E45" w:rsidP="005A6E45">
      <w:pPr>
        <w:pStyle w:val="Default"/>
        <w:spacing w:line="480" w:lineRule="auto"/>
        <w:jc w:val="both"/>
        <w:rPr>
          <w:color w:val="auto"/>
        </w:rPr>
      </w:pPr>
    </w:p>
    <w:p w14:paraId="020FEB76" w14:textId="37C8CE88" w:rsidR="005A6E45" w:rsidRPr="00A219D2" w:rsidRDefault="005A6E45" w:rsidP="005A6E45">
      <w:pPr>
        <w:pStyle w:val="Default"/>
        <w:spacing w:line="480" w:lineRule="auto"/>
        <w:jc w:val="both"/>
        <w:rPr>
          <w:color w:val="auto"/>
        </w:rPr>
      </w:pPr>
    </w:p>
    <w:p w14:paraId="2DA807E2" w14:textId="38CD96DD" w:rsidR="005A6E45" w:rsidRPr="00A219D2" w:rsidRDefault="005A6E45" w:rsidP="005A6E45">
      <w:pPr>
        <w:pStyle w:val="Default"/>
        <w:spacing w:line="480" w:lineRule="auto"/>
        <w:jc w:val="both"/>
        <w:rPr>
          <w:color w:val="auto"/>
        </w:rPr>
      </w:pPr>
    </w:p>
    <w:p w14:paraId="42215CE0" w14:textId="4437BD29" w:rsidR="00AA6BE3" w:rsidRPr="00A219D2" w:rsidRDefault="00AA6BE3" w:rsidP="005A6E45">
      <w:pPr>
        <w:pStyle w:val="Default"/>
        <w:spacing w:line="480" w:lineRule="auto"/>
        <w:jc w:val="both"/>
        <w:rPr>
          <w:color w:val="auto"/>
        </w:rPr>
      </w:pPr>
    </w:p>
    <w:p w14:paraId="29609D52" w14:textId="71D3CDFC" w:rsidR="00AA6BE3" w:rsidRPr="00A219D2" w:rsidRDefault="00AA6BE3" w:rsidP="005A6E45">
      <w:pPr>
        <w:pStyle w:val="Default"/>
        <w:spacing w:line="480" w:lineRule="auto"/>
        <w:jc w:val="both"/>
        <w:rPr>
          <w:color w:val="auto"/>
        </w:rPr>
      </w:pPr>
    </w:p>
    <w:p w14:paraId="65923448" w14:textId="70B9374E" w:rsidR="00AA6BE3" w:rsidRPr="00A219D2" w:rsidRDefault="00AA6BE3" w:rsidP="005A6E45">
      <w:pPr>
        <w:pStyle w:val="Default"/>
        <w:spacing w:line="480" w:lineRule="auto"/>
        <w:jc w:val="both"/>
        <w:rPr>
          <w:color w:val="auto"/>
        </w:rPr>
      </w:pPr>
    </w:p>
    <w:p w14:paraId="0C8BA58C" w14:textId="1D2F8CED" w:rsidR="00A96902" w:rsidRDefault="00A96902" w:rsidP="005A6E45">
      <w:pPr>
        <w:pStyle w:val="Default"/>
        <w:spacing w:line="480" w:lineRule="auto"/>
        <w:jc w:val="both"/>
        <w:rPr>
          <w:color w:val="auto"/>
        </w:rPr>
      </w:pPr>
    </w:p>
    <w:p w14:paraId="443E1D2A" w14:textId="7D2D04CD" w:rsidR="00B20BC7" w:rsidRDefault="00B20BC7" w:rsidP="005A6E45">
      <w:pPr>
        <w:pStyle w:val="Default"/>
        <w:spacing w:line="480" w:lineRule="auto"/>
        <w:jc w:val="both"/>
        <w:rPr>
          <w:color w:val="auto"/>
        </w:rPr>
      </w:pPr>
    </w:p>
    <w:p w14:paraId="431E31EC" w14:textId="77777777" w:rsidR="00002D5D" w:rsidRPr="00A219D2" w:rsidRDefault="00002D5D" w:rsidP="005A6E45">
      <w:pPr>
        <w:pStyle w:val="Default"/>
        <w:spacing w:line="480" w:lineRule="auto"/>
        <w:jc w:val="both"/>
        <w:rPr>
          <w:color w:val="auto"/>
        </w:rPr>
      </w:pPr>
    </w:p>
    <w:p w14:paraId="72BB4B85" w14:textId="77777777" w:rsidR="00745799" w:rsidRPr="00A219D2" w:rsidRDefault="00AA6BE3" w:rsidP="00CF0217">
      <w:pPr>
        <w:widowControl w:val="0"/>
        <w:jc w:val="both"/>
        <w:rPr>
          <w:rFonts w:ascii="Times New Roman" w:hAnsi="Times New Roman" w:cs="Times New Roman"/>
          <w:b/>
          <w:bCs/>
        </w:rPr>
      </w:pPr>
      <w:r w:rsidRPr="00A219D2">
        <w:rPr>
          <w:rFonts w:ascii="Times New Roman" w:hAnsi="Times New Roman" w:cs="Times New Roman"/>
          <w:b/>
          <w:bCs/>
        </w:rPr>
        <w:lastRenderedPageBreak/>
        <w:t>Reagents</w:t>
      </w:r>
    </w:p>
    <w:p w14:paraId="504CACFD" w14:textId="4A581469" w:rsidR="007A778E" w:rsidRPr="00A219D2" w:rsidRDefault="007A778E" w:rsidP="00EA1E7F">
      <w:pPr>
        <w:widowControl w:val="0"/>
        <w:jc w:val="both"/>
        <w:rPr>
          <w:rFonts w:ascii="Times New Roman" w:hAnsi="Times New Roman" w:cs="Times New Roman"/>
          <w:u w:color="00000A"/>
        </w:rPr>
      </w:pPr>
      <w:proofErr w:type="gramStart"/>
      <w:r w:rsidRPr="00A219D2">
        <w:rPr>
          <w:rFonts w:ascii="Times New Roman" w:hAnsi="Times New Roman" w:cs="Times New Roman"/>
          <w:u w:color="00000A"/>
        </w:rPr>
        <w:t xml:space="preserve">Fetal Bovine Serum (FBS), tissue culture grade PBS (pH 7.4), Dulbecco Modified Eagle Medium (DMEM), L-glutamine (2 </w:t>
      </w:r>
      <w:proofErr w:type="spellStart"/>
      <w:r w:rsidRPr="00A219D2">
        <w:rPr>
          <w:rFonts w:ascii="Times New Roman" w:hAnsi="Times New Roman" w:cs="Times New Roman"/>
          <w:u w:color="00000A"/>
        </w:rPr>
        <w:t>mM</w:t>
      </w:r>
      <w:proofErr w:type="spellEnd"/>
      <w:r w:rsidRPr="00A219D2">
        <w:rPr>
          <w:rFonts w:ascii="Times New Roman" w:hAnsi="Times New Roman" w:cs="Times New Roman"/>
          <w:u w:color="00000A"/>
        </w:rPr>
        <w:t xml:space="preserve">), Penicillin-Streptomycin (2 </w:t>
      </w:r>
      <w:proofErr w:type="spellStart"/>
      <w:r w:rsidRPr="00A219D2">
        <w:rPr>
          <w:rFonts w:ascii="Times New Roman" w:hAnsi="Times New Roman" w:cs="Times New Roman"/>
          <w:u w:color="00000A"/>
        </w:rPr>
        <w:t>mM</w:t>
      </w:r>
      <w:proofErr w:type="spellEnd"/>
      <w:r w:rsidRPr="00A219D2">
        <w:rPr>
          <w:rFonts w:ascii="Times New Roman" w:hAnsi="Times New Roman" w:cs="Times New Roman"/>
          <w:u w:color="00000A"/>
        </w:rPr>
        <w:t xml:space="preserve">), Trypsin, </w:t>
      </w:r>
      <w:proofErr w:type="spellStart"/>
      <w:r w:rsidRPr="00A219D2">
        <w:rPr>
          <w:rFonts w:ascii="Times New Roman" w:hAnsi="Times New Roman" w:cs="Times New Roman"/>
          <w:u w:color="00000A"/>
        </w:rPr>
        <w:t>Pyronin</w:t>
      </w:r>
      <w:proofErr w:type="spellEnd"/>
      <w:r w:rsidRPr="00A219D2">
        <w:rPr>
          <w:rFonts w:ascii="Times New Roman" w:hAnsi="Times New Roman" w:cs="Times New Roman"/>
          <w:u w:color="00000A"/>
        </w:rPr>
        <w:t xml:space="preserve">-Y, EDTA-free Protease Inhibitor Cocktail, </w:t>
      </w:r>
      <w:r w:rsidRPr="001156B7">
        <w:rPr>
          <w:rFonts w:ascii="Times New Roman" w:hAnsi="Times New Roman" w:cs="Times New Roman"/>
          <w:u w:color="00000A"/>
        </w:rPr>
        <w:t xml:space="preserve">Phosphatase Inhibitor Cocktail 2 and doxorubicin were purchased from Millipore Sigma (St. Louis, MO), </w:t>
      </w:r>
      <w:r w:rsidR="005E44D0" w:rsidRPr="001156B7">
        <w:rPr>
          <w:rFonts w:ascii="Times New Roman" w:hAnsi="Times New Roman" w:cs="Times New Roman"/>
        </w:rPr>
        <w:t xml:space="preserve">EGM-2 Endothelial Growth Media from </w:t>
      </w:r>
      <w:proofErr w:type="spellStart"/>
      <w:r w:rsidR="005E44D0" w:rsidRPr="001156B7">
        <w:rPr>
          <w:rFonts w:ascii="Times New Roman" w:hAnsi="Times New Roman" w:cs="Times New Roman"/>
        </w:rPr>
        <w:t>Lonza</w:t>
      </w:r>
      <w:proofErr w:type="spellEnd"/>
      <w:r w:rsidR="005E44D0" w:rsidRPr="001156B7">
        <w:rPr>
          <w:rFonts w:ascii="Times New Roman" w:hAnsi="Times New Roman" w:cs="Times New Roman"/>
        </w:rPr>
        <w:t xml:space="preserve"> (Walkersville MD),</w:t>
      </w:r>
      <w:r w:rsidR="005E44D0" w:rsidRPr="001156B7">
        <w:rPr>
          <w:rFonts w:ascii="Times New Roman" w:hAnsi="Times New Roman" w:cs="Times New Roman"/>
          <w:iCs/>
        </w:rPr>
        <w:t xml:space="preserve"> </w:t>
      </w:r>
      <w:r w:rsidRPr="001156B7">
        <w:rPr>
          <w:rFonts w:ascii="Times New Roman" w:hAnsi="Times New Roman" w:cs="Times New Roman"/>
          <w:u w:color="00000A"/>
        </w:rPr>
        <w:t xml:space="preserve">FBS Premium Select from Atlanta Biologicals (Lawrenceville, GA), exosome-depleted FBS from System Biosciences (Palo Alto, CA), RPMI 1640 and human recombinant insulin from </w:t>
      </w:r>
      <w:proofErr w:type="spellStart"/>
      <w:r w:rsidRPr="001156B7">
        <w:rPr>
          <w:rFonts w:ascii="Times New Roman" w:hAnsi="Times New Roman" w:cs="Times New Roman"/>
          <w:u w:color="00000A"/>
        </w:rPr>
        <w:t>Gibco</w:t>
      </w:r>
      <w:proofErr w:type="spellEnd"/>
      <w:r w:rsidRPr="001156B7">
        <w:rPr>
          <w:rFonts w:ascii="Times New Roman" w:hAnsi="Times New Roman" w:cs="Times New Roman"/>
          <w:u w:color="00000A"/>
        </w:rPr>
        <w:t xml:space="preserve"> (Grand </w:t>
      </w:r>
      <w:r w:rsidRPr="00A219D2">
        <w:rPr>
          <w:rFonts w:ascii="Times New Roman" w:hAnsi="Times New Roman" w:cs="Times New Roman"/>
          <w:u w:color="00000A"/>
        </w:rPr>
        <w:t xml:space="preserve">Island, NY), </w:t>
      </w:r>
      <w:proofErr w:type="spellStart"/>
      <w:r w:rsidRPr="001156B7">
        <w:rPr>
          <w:rFonts w:ascii="Times New Roman" w:hAnsi="Times New Roman" w:cs="Times New Roman"/>
          <w:u w:color="00000A"/>
        </w:rPr>
        <w:t>FxCycle</w:t>
      </w:r>
      <w:proofErr w:type="spellEnd"/>
      <w:r w:rsidRPr="001156B7">
        <w:rPr>
          <w:rFonts w:ascii="Times New Roman" w:hAnsi="Times New Roman" w:cs="Times New Roman"/>
          <w:u w:color="00000A"/>
        </w:rPr>
        <w:t xml:space="preserve"> PI/RNase Staining Solution, </w:t>
      </w:r>
      <w:proofErr w:type="spellStart"/>
      <w:r w:rsidR="00A219D2" w:rsidRPr="001156B7">
        <w:rPr>
          <w:rFonts w:ascii="Times New Roman" w:hAnsi="Times New Roman" w:cs="Times New Roman"/>
          <w:u w:color="00000A"/>
        </w:rPr>
        <w:t>Vybrant</w:t>
      </w:r>
      <w:proofErr w:type="spellEnd"/>
      <w:r w:rsidR="00A219D2" w:rsidRPr="001156B7">
        <w:rPr>
          <w:rFonts w:ascii="Times New Roman" w:hAnsi="Times New Roman" w:cs="Times New Roman"/>
          <w:u w:color="00000A"/>
        </w:rPr>
        <w:t xml:space="preserve"> Multidrug Resistant Assay Kit, </w:t>
      </w:r>
      <w:r w:rsidRPr="001156B7">
        <w:rPr>
          <w:rFonts w:ascii="Times New Roman" w:hAnsi="Times New Roman" w:cs="Times New Roman"/>
          <w:u w:color="00000A"/>
        </w:rPr>
        <w:t>Total Exosome Isolation Reagent</w:t>
      </w:r>
      <w:r w:rsidR="00E36EAC" w:rsidRPr="001156B7">
        <w:rPr>
          <w:rFonts w:ascii="Times New Roman" w:hAnsi="Times New Roman" w:cs="Times New Roman"/>
          <w:u w:color="00000A"/>
        </w:rPr>
        <w:t>, Alexa Fluor 647 (F647)</w:t>
      </w:r>
      <w:r w:rsidRPr="001156B7">
        <w:rPr>
          <w:rFonts w:ascii="Times New Roman" w:hAnsi="Times New Roman" w:cs="Times New Roman"/>
          <w:u w:color="00000A"/>
        </w:rPr>
        <w:t xml:space="preserve"> and 7-Aminoactinomycin D (7AAD) from Invitrogen (Carlsbad, CA), Total Exosome RNA, </w:t>
      </w:r>
      <w:r w:rsidRPr="00A219D2">
        <w:rPr>
          <w:rFonts w:ascii="Times New Roman" w:hAnsi="Times New Roman" w:cs="Times New Roman"/>
          <w:u w:color="00000A"/>
        </w:rPr>
        <w:t xml:space="preserve">Protein Isolation Kit, BCA Protein Assay Kit, </w:t>
      </w:r>
      <w:proofErr w:type="spellStart"/>
      <w:r w:rsidRPr="00A219D2">
        <w:rPr>
          <w:rFonts w:ascii="Times New Roman" w:hAnsi="Times New Roman" w:cs="Times New Roman"/>
          <w:u w:color="00000A"/>
        </w:rPr>
        <w:t>SuperSignal</w:t>
      </w:r>
      <w:proofErr w:type="spellEnd"/>
      <w:r w:rsidRPr="00A219D2">
        <w:rPr>
          <w:rFonts w:ascii="Times New Roman" w:hAnsi="Times New Roman" w:cs="Times New Roman"/>
          <w:u w:color="00000A"/>
        </w:rPr>
        <w:t xml:space="preserve"> West </w:t>
      </w:r>
      <w:proofErr w:type="spellStart"/>
      <w:r w:rsidRPr="00A219D2">
        <w:rPr>
          <w:rFonts w:ascii="Times New Roman" w:hAnsi="Times New Roman" w:cs="Times New Roman"/>
          <w:u w:color="00000A"/>
        </w:rPr>
        <w:t>Femto</w:t>
      </w:r>
      <w:proofErr w:type="spellEnd"/>
      <w:r w:rsidRPr="00A219D2">
        <w:rPr>
          <w:rFonts w:ascii="Times New Roman" w:hAnsi="Times New Roman" w:cs="Times New Roman"/>
          <w:u w:color="00000A"/>
        </w:rPr>
        <w:t xml:space="preserve"> Maximum Sensitivity Substrate reagent, </w:t>
      </w:r>
      <w:proofErr w:type="spellStart"/>
      <w:r w:rsidR="00B70007" w:rsidRPr="00A219D2">
        <w:rPr>
          <w:rFonts w:ascii="Times New Roman" w:hAnsi="Times New Roman" w:cs="Times New Roman"/>
        </w:rPr>
        <w:t>Lipofectamine</w:t>
      </w:r>
      <w:proofErr w:type="spellEnd"/>
      <w:r w:rsidR="00B70007" w:rsidRPr="00A219D2">
        <w:rPr>
          <w:rFonts w:ascii="Times New Roman" w:hAnsi="Times New Roman" w:cs="Times New Roman"/>
        </w:rPr>
        <w:t xml:space="preserve"> 3000, and </w:t>
      </w:r>
      <w:r w:rsidRPr="00A219D2">
        <w:rPr>
          <w:rFonts w:ascii="Times New Roman" w:hAnsi="Times New Roman" w:cs="Times New Roman"/>
          <w:u w:color="00000A"/>
        </w:rPr>
        <w:t xml:space="preserve">Restore Western Blot Stripping from </w:t>
      </w:r>
      <w:proofErr w:type="spellStart"/>
      <w:r w:rsidRPr="00A219D2">
        <w:rPr>
          <w:rFonts w:ascii="Times New Roman" w:hAnsi="Times New Roman" w:cs="Times New Roman"/>
          <w:u w:color="00000A"/>
        </w:rPr>
        <w:t>Thermo</w:t>
      </w:r>
      <w:proofErr w:type="spellEnd"/>
      <w:r w:rsidRPr="00A219D2">
        <w:rPr>
          <w:rFonts w:ascii="Times New Roman" w:hAnsi="Times New Roman" w:cs="Times New Roman"/>
          <w:u w:color="00000A"/>
        </w:rPr>
        <w:t xml:space="preserve"> Fisher Scientific (Waltham, MA), PVDF membranes from Perkin Elmer (Waltham, MA), Mini-PROTEAN TGX Precast Gels</w:t>
      </w:r>
      <w:r w:rsidR="00E9684C" w:rsidRPr="00A219D2">
        <w:rPr>
          <w:rFonts w:ascii="Times New Roman" w:hAnsi="Times New Roman" w:cs="Times New Roman"/>
          <w:u w:color="00000A"/>
        </w:rPr>
        <w:t xml:space="preserve">, </w:t>
      </w:r>
      <w:r w:rsidRPr="00A219D2">
        <w:rPr>
          <w:rFonts w:ascii="Times New Roman" w:hAnsi="Times New Roman" w:cs="Times New Roman"/>
          <w:u w:color="00000A"/>
        </w:rPr>
        <w:t xml:space="preserve"> </w:t>
      </w:r>
      <w:r w:rsidR="00E9684C" w:rsidRPr="00A219D2">
        <w:rPr>
          <w:rFonts w:ascii="Times New Roman" w:hAnsi="Times New Roman" w:cs="Times New Roman"/>
        </w:rPr>
        <w:t xml:space="preserve">Bradford protein assay reagent, glycine, 2X loading dye, sodium dodecyl sulfate </w:t>
      </w:r>
      <w:r w:rsidRPr="00A219D2">
        <w:rPr>
          <w:rFonts w:ascii="Times New Roman" w:hAnsi="Times New Roman" w:cs="Times New Roman"/>
          <w:u w:color="00000A"/>
        </w:rPr>
        <w:t xml:space="preserve">and Kaleidoscope pre-stained standards from Bio-Rad (Hercules, CA), </w:t>
      </w:r>
      <w:r w:rsidR="008F773F" w:rsidRPr="00A219D2">
        <w:rPr>
          <w:rFonts w:ascii="Times New Roman" w:hAnsi="Times New Roman" w:cs="Times New Roman"/>
        </w:rPr>
        <w:t xml:space="preserve">luciferase substrate and β-galactosidase assay kit from </w:t>
      </w:r>
      <w:proofErr w:type="spellStart"/>
      <w:r w:rsidR="008F773F" w:rsidRPr="00A219D2">
        <w:rPr>
          <w:rFonts w:ascii="Times New Roman" w:hAnsi="Times New Roman" w:cs="Times New Roman"/>
        </w:rPr>
        <w:t>Promega</w:t>
      </w:r>
      <w:proofErr w:type="spellEnd"/>
      <w:r w:rsidR="008F773F" w:rsidRPr="00A219D2">
        <w:rPr>
          <w:rFonts w:ascii="Times New Roman" w:hAnsi="Times New Roman" w:cs="Times New Roman"/>
        </w:rPr>
        <w:t xml:space="preserve"> (Madison, WI) </w:t>
      </w:r>
      <w:r w:rsidRPr="00A219D2">
        <w:rPr>
          <w:rFonts w:ascii="Times New Roman" w:hAnsi="Times New Roman" w:cs="Times New Roman"/>
          <w:u w:color="00000A"/>
        </w:rPr>
        <w:t>and</w:t>
      </w:r>
      <w:r w:rsidR="008F773F" w:rsidRPr="00A219D2">
        <w:rPr>
          <w:rFonts w:ascii="Times New Roman" w:hAnsi="Times New Roman" w:cs="Times New Roman"/>
          <w:u w:color="00000A"/>
        </w:rPr>
        <w:t>,</w:t>
      </w:r>
      <w:r w:rsidRPr="00A219D2">
        <w:rPr>
          <w:rFonts w:ascii="Times New Roman" w:hAnsi="Times New Roman" w:cs="Times New Roman"/>
          <w:u w:color="00000A"/>
        </w:rPr>
        <w:t xml:space="preserve"> </w:t>
      </w:r>
      <w:proofErr w:type="spellStart"/>
      <w:r w:rsidRPr="00A219D2">
        <w:rPr>
          <w:rFonts w:ascii="Times New Roman" w:hAnsi="Times New Roman" w:cs="Times New Roman"/>
          <w:u w:color="00000A"/>
        </w:rPr>
        <w:t>Cyto</w:t>
      </w:r>
      <w:proofErr w:type="spellEnd"/>
      <w:r w:rsidRPr="00A219D2">
        <w:rPr>
          <w:rFonts w:ascii="Times New Roman" w:hAnsi="Times New Roman" w:cs="Times New Roman"/>
          <w:u w:color="00000A"/>
        </w:rPr>
        <w:t>-ID Autophagy Detection Kit from Enzo Life Science (Farmingdale, NY)</w:t>
      </w:r>
      <w:r w:rsidR="00CF74FA">
        <w:rPr>
          <w:rFonts w:ascii="Times New Roman" w:hAnsi="Times New Roman" w:cs="Times New Roman"/>
          <w:u w:color="00000A"/>
        </w:rPr>
        <w:t>.</w:t>
      </w:r>
      <w:proofErr w:type="gramEnd"/>
      <w:r w:rsidRPr="00A219D2">
        <w:rPr>
          <w:rFonts w:ascii="Times New Roman" w:hAnsi="Times New Roman" w:cs="Times New Roman"/>
          <w:u w:color="00000A"/>
        </w:rPr>
        <w:t xml:space="preserve"> </w:t>
      </w:r>
    </w:p>
    <w:p w14:paraId="600620A2" w14:textId="36074772" w:rsidR="00ED14E7" w:rsidRPr="001D7821" w:rsidRDefault="00ED14E7" w:rsidP="00ED14E7">
      <w:pPr>
        <w:jc w:val="both"/>
        <w:rPr>
          <w:rFonts w:ascii="Times New Roman" w:hAnsi="Times New Roman" w:cs="Times New Roman"/>
          <w:sz w:val="12"/>
        </w:rPr>
      </w:pPr>
    </w:p>
    <w:p w14:paraId="65EC7D5A" w14:textId="77777777" w:rsidR="00AA6BE3" w:rsidRPr="00A219D2" w:rsidRDefault="00AA6BE3" w:rsidP="00CF0217">
      <w:pPr>
        <w:jc w:val="both"/>
        <w:rPr>
          <w:rFonts w:ascii="Times New Roman" w:hAnsi="Times New Roman" w:cs="Times New Roman"/>
          <w:b/>
          <w:bCs/>
        </w:rPr>
      </w:pPr>
      <w:r w:rsidRPr="00A219D2">
        <w:rPr>
          <w:rFonts w:ascii="Times New Roman" w:hAnsi="Times New Roman" w:cs="Times New Roman"/>
          <w:b/>
          <w:bCs/>
        </w:rPr>
        <w:t>Antibodies and Cytokines</w:t>
      </w:r>
    </w:p>
    <w:p w14:paraId="475C2C3D" w14:textId="14AA5F30" w:rsidR="00F25B3C" w:rsidRPr="001156B7" w:rsidRDefault="00172E35" w:rsidP="00F25B3C">
      <w:pPr>
        <w:jc w:val="both"/>
      </w:pPr>
      <w:proofErr w:type="gramStart"/>
      <w:r w:rsidRPr="008B7CE5">
        <w:rPr>
          <w:rFonts w:ascii="Times New Roman" w:hAnsi="Times New Roman" w:cs="Times New Roman"/>
          <w:u w:color="00000A"/>
        </w:rPr>
        <w:t>Rabbit anti-human ALIX and goat anti-rabbit IgG-HRP were purchased from System Biosciences; rabbit anti-CDK4,</w:t>
      </w:r>
      <w:r w:rsidR="003B2E9A" w:rsidRPr="008B7CE5">
        <w:rPr>
          <w:rFonts w:ascii="Times New Roman" w:hAnsi="Times New Roman" w:cs="Times New Roman"/>
          <w:u w:color="00000A"/>
        </w:rPr>
        <w:t xml:space="preserve"> rabbit monoclonal anti-tsg101, rabbit anti-ATG5, rabbit anti-ß-catenin, rabbit anti-MDR1/ABCB1,</w:t>
      </w:r>
      <w:r w:rsidRPr="008B7CE5">
        <w:rPr>
          <w:rFonts w:ascii="Times New Roman" w:hAnsi="Times New Roman" w:cs="Times New Roman"/>
          <w:u w:color="00000A"/>
        </w:rPr>
        <w:t xml:space="preserve"> rabbit polyclonal anti-CyclinD1, rabbit polyclonal p53, and rabbit anti-IgG-HRP from Cell Signaling (Denver, MA); rabbit anti-Cyclin D1 from R&amp;D Systems (Minneapolis, MN) and mouse anti-human β-actin, from Santa Cruz Biotechnology (Dallas, TX);</w:t>
      </w:r>
      <w:r w:rsidR="00D86EAE" w:rsidRPr="008B7CE5">
        <w:rPr>
          <w:rFonts w:ascii="Times New Roman" w:hAnsi="Times New Roman" w:cs="Times New Roman"/>
          <w:u w:color="00000A"/>
        </w:rPr>
        <w:t xml:space="preserve"> rabbit anti-</w:t>
      </w:r>
      <w:proofErr w:type="spellStart"/>
      <w:r w:rsidR="00D86EAE" w:rsidRPr="008B7CE5">
        <w:rPr>
          <w:rFonts w:ascii="Times New Roman" w:hAnsi="Times New Roman" w:cs="Times New Roman"/>
          <w:u w:color="00000A"/>
        </w:rPr>
        <w:t>MnSOD</w:t>
      </w:r>
      <w:proofErr w:type="spellEnd"/>
      <w:r w:rsidR="00D86EAE" w:rsidRPr="008B7CE5">
        <w:rPr>
          <w:rFonts w:ascii="Times New Roman" w:hAnsi="Times New Roman" w:cs="Times New Roman"/>
          <w:u w:color="00000A"/>
        </w:rPr>
        <w:t xml:space="preserve"> from </w:t>
      </w:r>
      <w:proofErr w:type="spellStart"/>
      <w:r w:rsidR="00D86EAE" w:rsidRPr="008B7CE5">
        <w:rPr>
          <w:rFonts w:ascii="Times New Roman" w:hAnsi="Times New Roman" w:cs="Times New Roman"/>
          <w:u w:color="00000A"/>
        </w:rPr>
        <w:t>abcam</w:t>
      </w:r>
      <w:proofErr w:type="spellEnd"/>
      <w:r w:rsidR="00D86EAE" w:rsidRPr="008B7CE5">
        <w:rPr>
          <w:rFonts w:ascii="Times New Roman" w:hAnsi="Times New Roman" w:cs="Times New Roman"/>
          <w:u w:color="00000A"/>
        </w:rPr>
        <w:t xml:space="preserve">; </w:t>
      </w:r>
      <w:r w:rsidRPr="008B7CE5">
        <w:rPr>
          <w:rFonts w:ascii="Times New Roman" w:hAnsi="Times New Roman" w:cs="Times New Roman"/>
          <w:u w:color="00000A"/>
        </w:rPr>
        <w:t>mouse anti-human</w:t>
      </w:r>
      <w:r w:rsidRPr="008B7CE5">
        <w:rPr>
          <w:rFonts w:ascii="Times New Roman" w:hAnsi="Times New Roman" w:cs="Times New Roman"/>
        </w:rPr>
        <w:t xml:space="preserve"> CD9-PerCP Cy5.5, CD63-PE, CD146-PE, CD31-APC </w:t>
      </w:r>
      <w:r w:rsidRPr="001156B7">
        <w:rPr>
          <w:rFonts w:ascii="Times New Roman" w:hAnsi="Times New Roman" w:cs="Times New Roman"/>
        </w:rPr>
        <w:t xml:space="preserve">and CD90-APC </w:t>
      </w:r>
      <w:r w:rsidRPr="001156B7">
        <w:rPr>
          <w:rFonts w:ascii="Times New Roman" w:hAnsi="Times New Roman" w:cs="Times New Roman"/>
          <w:u w:color="00000A"/>
        </w:rPr>
        <w:t>from BD Biosciences (San Jose, CA)</w:t>
      </w:r>
      <w:r w:rsidR="008B7CE5" w:rsidRPr="001156B7">
        <w:rPr>
          <w:rFonts w:ascii="Times New Roman" w:hAnsi="Times New Roman" w:cs="Times New Roman"/>
          <w:u w:color="00000A"/>
        </w:rPr>
        <w:t xml:space="preserve">, </w:t>
      </w:r>
      <w:r w:rsidR="006A6907" w:rsidRPr="001156B7">
        <w:rPr>
          <w:rFonts w:ascii="Times New Roman" w:hAnsi="Times New Roman" w:cs="Times New Roman"/>
          <w:u w:color="00000A"/>
        </w:rPr>
        <w:t xml:space="preserve">rabbit </w:t>
      </w:r>
      <w:r w:rsidR="002257A3" w:rsidRPr="001156B7">
        <w:rPr>
          <w:rFonts w:ascii="Times New Roman" w:hAnsi="Times New Roman" w:cs="Times New Roman"/>
          <w:u w:color="00000A"/>
        </w:rPr>
        <w:t>anti</w:t>
      </w:r>
      <w:r w:rsidR="006A6907" w:rsidRPr="001156B7">
        <w:rPr>
          <w:rFonts w:ascii="Times New Roman" w:hAnsi="Times New Roman" w:cs="Times New Roman"/>
          <w:u w:color="00000A"/>
        </w:rPr>
        <w:t>-</w:t>
      </w:r>
      <w:r w:rsidR="002257A3" w:rsidRPr="001156B7">
        <w:rPr>
          <w:rFonts w:ascii="Times New Roman" w:hAnsi="Times New Roman" w:cs="Times New Roman"/>
          <w:u w:color="00000A"/>
        </w:rPr>
        <w:t xml:space="preserve">TSG101 </w:t>
      </w:r>
      <w:r w:rsidR="006A6907" w:rsidRPr="001156B7">
        <w:rPr>
          <w:rFonts w:ascii="Times New Roman" w:hAnsi="Times New Roman" w:cs="Times New Roman"/>
          <w:u w:color="00000A"/>
        </w:rPr>
        <w:t>from Novus Biologicals (Centennial.</w:t>
      </w:r>
      <w:proofErr w:type="gramEnd"/>
      <w:r w:rsidR="006A6907" w:rsidRPr="001156B7">
        <w:rPr>
          <w:rFonts w:ascii="Times New Roman" w:hAnsi="Times New Roman" w:cs="Times New Roman"/>
          <w:u w:color="00000A"/>
        </w:rPr>
        <w:t xml:space="preserve"> CO)</w:t>
      </w:r>
      <w:r w:rsidR="00F25B3C" w:rsidRPr="001156B7">
        <w:rPr>
          <w:rFonts w:ascii="Times New Roman" w:hAnsi="Times New Roman" w:cs="Times New Roman"/>
          <w:u w:color="00000A"/>
        </w:rPr>
        <w:t>, rabbit anti-GRP78</w:t>
      </w:r>
      <w:r w:rsidR="006A6907" w:rsidRPr="001156B7">
        <w:rPr>
          <w:rFonts w:ascii="Times New Roman" w:hAnsi="Times New Roman" w:cs="Times New Roman"/>
          <w:u w:color="00000A"/>
        </w:rPr>
        <w:t xml:space="preserve"> </w:t>
      </w:r>
      <w:r w:rsidR="008B7CE5" w:rsidRPr="001156B7">
        <w:rPr>
          <w:rFonts w:ascii="Times New Roman" w:hAnsi="Times New Roman" w:cs="Times New Roman"/>
          <w:u w:color="00000A"/>
        </w:rPr>
        <w:t>and</w:t>
      </w:r>
      <w:r w:rsidR="008B7CE5" w:rsidRPr="001156B7">
        <w:rPr>
          <w:rFonts w:ascii="Times New Roman" w:hAnsi="Times New Roman" w:cs="Times New Roman"/>
          <w:bCs/>
          <w:spacing w:val="15"/>
        </w:rPr>
        <w:t xml:space="preserve"> Alexa Fluor 647 dye from </w:t>
      </w:r>
      <w:proofErr w:type="spellStart"/>
      <w:r w:rsidR="008B7CE5" w:rsidRPr="001156B7">
        <w:rPr>
          <w:rFonts w:ascii="Times New Roman" w:hAnsi="Times New Roman" w:cs="Times New Roman"/>
          <w:bCs/>
          <w:spacing w:val="15"/>
        </w:rPr>
        <w:t>ThermoFisher</w:t>
      </w:r>
      <w:proofErr w:type="spellEnd"/>
      <w:r w:rsidR="008B7CE5" w:rsidRPr="001156B7">
        <w:rPr>
          <w:rFonts w:ascii="Times New Roman" w:hAnsi="Times New Roman" w:cs="Times New Roman"/>
          <w:bCs/>
          <w:spacing w:val="15"/>
        </w:rPr>
        <w:t xml:space="preserve"> Scientific.</w:t>
      </w:r>
      <w:r w:rsidR="00F25B3C" w:rsidRPr="001156B7">
        <w:t xml:space="preserve"> </w:t>
      </w:r>
    </w:p>
    <w:p w14:paraId="3619F282" w14:textId="77777777" w:rsidR="00F25B3C" w:rsidRPr="00CB1BC8" w:rsidRDefault="00F25B3C" w:rsidP="00F25B3C">
      <w:pPr>
        <w:rPr>
          <w:sz w:val="12"/>
        </w:rPr>
      </w:pPr>
    </w:p>
    <w:p w14:paraId="4B07AD9F" w14:textId="77777777" w:rsidR="00A35FE2" w:rsidRPr="008E1456" w:rsidRDefault="00A35FE2" w:rsidP="0074030E">
      <w:pPr>
        <w:autoSpaceDE w:val="0"/>
        <w:autoSpaceDN w:val="0"/>
        <w:adjustRightInd w:val="0"/>
        <w:ind w:firstLine="720"/>
        <w:jc w:val="both"/>
        <w:rPr>
          <w:rFonts w:ascii="Times New Roman" w:hAnsi="Times New Roman" w:cs="Times New Roman"/>
          <w:sz w:val="12"/>
          <w:u w:color="00000A"/>
        </w:rPr>
      </w:pPr>
    </w:p>
    <w:p w14:paraId="29F5DD8C" w14:textId="77777777" w:rsidR="00A35FE2" w:rsidRPr="00A219D2" w:rsidRDefault="00A35FE2" w:rsidP="00CF0217">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Sorting of BCC subsets</w:t>
      </w:r>
    </w:p>
    <w:p w14:paraId="280E4316" w14:textId="369A1350" w:rsidR="008E1456" w:rsidRDefault="00A35FE2" w:rsidP="00EA1E7F">
      <w:pPr>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We selected BCC subsets, as described </w:t>
      </w:r>
      <w:r w:rsidRPr="00A219D2">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B03F79" w:rsidRPr="00A219D2">
        <w:rPr>
          <w:rFonts w:ascii="Times New Roman" w:hAnsi="Times New Roman" w:cs="Times New Roman"/>
          <w:noProof/>
          <w:u w:color="00000A"/>
        </w:rPr>
        <w:t>(1)</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Briefly, BCCs, stably transfected with pEGFP1-Oct3/4 or pEdsRED1-Oct3/4, </w:t>
      </w:r>
      <w:proofErr w:type="gramStart"/>
      <w:r w:rsidRPr="00A219D2">
        <w:rPr>
          <w:rFonts w:ascii="Times New Roman" w:hAnsi="Times New Roman" w:cs="Times New Roman"/>
          <w:u w:color="00000A"/>
        </w:rPr>
        <w:t>were selected</w:t>
      </w:r>
      <w:proofErr w:type="gramEnd"/>
      <w:r w:rsidRPr="00A219D2">
        <w:rPr>
          <w:rFonts w:ascii="Times New Roman" w:hAnsi="Times New Roman" w:cs="Times New Roman"/>
          <w:u w:color="00000A"/>
        </w:rPr>
        <w:t xml:space="preserve"> based on GFP intensities on the </w:t>
      </w:r>
      <w:proofErr w:type="spellStart"/>
      <w:r w:rsidRPr="00A219D2">
        <w:rPr>
          <w:rFonts w:ascii="Times New Roman" w:hAnsi="Times New Roman" w:cs="Times New Roman"/>
          <w:u w:color="00000A"/>
        </w:rPr>
        <w:t>FACSDiva</w:t>
      </w:r>
      <w:proofErr w:type="spellEnd"/>
      <w:r w:rsidRPr="00A219D2">
        <w:rPr>
          <w:rFonts w:ascii="Times New Roman" w:hAnsi="Times New Roman" w:cs="Times New Roman"/>
          <w:u w:color="00000A"/>
        </w:rPr>
        <w:t xml:space="preserve"> (BD Biosciences). Since GFP is under the control of Oct4</w:t>
      </w:r>
      <w:r w:rsidR="00EA285E" w:rsidRPr="00A219D2">
        <w:rPr>
          <w:rFonts w:ascii="Times New Roman" w:hAnsi="Times New Roman" w:cs="Times New Roman"/>
          <w:u w:color="00000A"/>
        </w:rPr>
        <w:t>a</w:t>
      </w:r>
      <w:r w:rsidRPr="00A219D2">
        <w:rPr>
          <w:rFonts w:ascii="Times New Roman" w:hAnsi="Times New Roman" w:cs="Times New Roman"/>
          <w:u w:color="00000A"/>
        </w:rPr>
        <w:t xml:space="preserve"> promoter, GFP intensity served as a surrogate of the relative </w:t>
      </w:r>
      <w:proofErr w:type="spellStart"/>
      <w:r w:rsidRPr="00A219D2">
        <w:rPr>
          <w:rFonts w:ascii="Times New Roman" w:hAnsi="Times New Roman" w:cs="Times New Roman"/>
          <w:u w:color="00000A"/>
        </w:rPr>
        <w:t>stemness</w:t>
      </w:r>
      <w:proofErr w:type="spellEnd"/>
      <w:r w:rsidRPr="00A219D2">
        <w:rPr>
          <w:rFonts w:ascii="Times New Roman" w:hAnsi="Times New Roman" w:cs="Times New Roman"/>
          <w:u w:color="00000A"/>
        </w:rPr>
        <w:t xml:space="preserve"> of the cells </w:t>
      </w:r>
      <w:r w:rsidRPr="00A219D2">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B03F79" w:rsidRPr="00A219D2">
        <w:rPr>
          <w:rFonts w:ascii="Times New Roman" w:hAnsi="Times New Roman" w:cs="Times New Roman"/>
          <w:noProof/>
          <w:u w:color="00000A"/>
        </w:rPr>
        <w:t>(1)</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The top 5% </w:t>
      </w:r>
      <w:proofErr w:type="spellStart"/>
      <w:r w:rsidRPr="00A219D2">
        <w:rPr>
          <w:rFonts w:ascii="Times New Roman" w:hAnsi="Times New Roman" w:cs="Times New Roman"/>
          <w:u w:color="00000A"/>
        </w:rPr>
        <w:t>GFP</w:t>
      </w:r>
      <w:r w:rsidRPr="00A219D2">
        <w:rPr>
          <w:rFonts w:ascii="Times New Roman" w:hAnsi="Times New Roman" w:cs="Times New Roman"/>
          <w:u w:color="00000A"/>
          <w:vertAlign w:val="superscript"/>
        </w:rPr>
        <w:t>hi</w:t>
      </w:r>
      <w:proofErr w:type="spellEnd"/>
      <w:r w:rsidRPr="00A219D2">
        <w:rPr>
          <w:rFonts w:ascii="Times New Roman" w:hAnsi="Times New Roman" w:cs="Times New Roman"/>
          <w:u w:color="00000A"/>
        </w:rPr>
        <w:t xml:space="preserve"> cells were designated Oct4A</w:t>
      </w:r>
      <w:r w:rsidRPr="00A219D2">
        <w:rPr>
          <w:rFonts w:ascii="Times New Roman" w:hAnsi="Times New Roman" w:cs="Times New Roman"/>
          <w:u w:color="00000A"/>
          <w:vertAlign w:val="superscript"/>
        </w:rPr>
        <w:t>hi</w:t>
      </w:r>
      <w:r w:rsidRPr="00A219D2">
        <w:rPr>
          <w:rFonts w:ascii="Times New Roman" w:hAnsi="Times New Roman" w:cs="Times New Roman"/>
          <w:u w:color="00000A"/>
        </w:rPr>
        <w:t xml:space="preserve">, which were previously shown to be mostly CSCs </w:t>
      </w:r>
      <w:r w:rsidRPr="00A219D2">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B03F79" w:rsidRPr="00A219D2">
        <w:rPr>
          <w:rFonts w:ascii="Times New Roman" w:hAnsi="Times New Roman" w:cs="Times New Roman"/>
          <w:noProof/>
          <w:u w:color="00000A"/>
        </w:rPr>
        <w:t>(1)</w:t>
      </w:r>
      <w:r w:rsidRPr="00A219D2">
        <w:rPr>
          <w:rFonts w:ascii="Times New Roman" w:hAnsi="Times New Roman" w:cs="Times New Roman"/>
          <w:u w:color="00000A"/>
        </w:rPr>
        <w:fldChar w:fldCharType="end"/>
      </w:r>
      <w:r w:rsidRPr="00A219D2">
        <w:rPr>
          <w:rFonts w:ascii="Times New Roman" w:hAnsi="Times New Roman" w:cs="Times New Roman"/>
          <w:u w:color="00000A"/>
        </w:rPr>
        <w:t>. We designated the bottom 5% cells with low GFP intensity as Oct4</w:t>
      </w:r>
      <w:r w:rsidR="00EA285E" w:rsidRPr="00A219D2">
        <w:rPr>
          <w:rFonts w:ascii="Times New Roman" w:hAnsi="Times New Roman" w:cs="Times New Roman"/>
          <w:u w:color="00000A"/>
        </w:rPr>
        <w:t>a</w:t>
      </w:r>
      <w:r w:rsidRPr="00A219D2">
        <w:rPr>
          <w:rFonts w:ascii="Times New Roman" w:hAnsi="Times New Roman" w:cs="Times New Roman"/>
          <w:u w:color="00000A"/>
          <w:vertAlign w:val="superscript"/>
        </w:rPr>
        <w:t>lo</w:t>
      </w:r>
      <w:r w:rsidRPr="00A219D2">
        <w:rPr>
          <w:rFonts w:ascii="Times New Roman" w:hAnsi="Times New Roman" w:cs="Times New Roman"/>
          <w:u w:color="00000A"/>
        </w:rPr>
        <w:t xml:space="preserve"> and the middle (20%) designated Oct4</w:t>
      </w:r>
      <w:r w:rsidR="006E5316">
        <w:rPr>
          <w:rFonts w:ascii="Times New Roman" w:hAnsi="Times New Roman" w:cs="Times New Roman"/>
          <w:u w:color="00000A"/>
        </w:rPr>
        <w:t>a</w:t>
      </w:r>
      <w:r w:rsidRPr="00A219D2">
        <w:rPr>
          <w:rFonts w:ascii="Times New Roman" w:hAnsi="Times New Roman" w:cs="Times New Roman"/>
          <w:u w:color="00000A"/>
          <w:vertAlign w:val="superscript"/>
        </w:rPr>
        <w:t>med</w:t>
      </w:r>
      <w:r w:rsidRPr="00A219D2">
        <w:rPr>
          <w:rFonts w:ascii="Times New Roman" w:hAnsi="Times New Roman" w:cs="Times New Roman"/>
          <w:u w:color="00000A"/>
        </w:rPr>
        <w:t xml:space="preserve"> and Oct4</w:t>
      </w:r>
      <w:r w:rsidR="00EA285E" w:rsidRPr="00A219D2">
        <w:rPr>
          <w:rFonts w:ascii="Times New Roman" w:hAnsi="Times New Roman" w:cs="Times New Roman"/>
          <w:u w:color="00000A"/>
        </w:rPr>
        <w:t>a</w:t>
      </w:r>
      <w:r w:rsidRPr="00A219D2">
        <w:rPr>
          <w:rFonts w:ascii="Times New Roman" w:hAnsi="Times New Roman" w:cs="Times New Roman"/>
          <w:u w:color="00000A"/>
          <w:vertAlign w:val="superscript"/>
        </w:rPr>
        <w:t>med/lo</w:t>
      </w:r>
      <w:r w:rsidRPr="00A219D2">
        <w:rPr>
          <w:rFonts w:ascii="Times New Roman" w:hAnsi="Times New Roman" w:cs="Times New Roman"/>
          <w:u w:color="00000A"/>
        </w:rPr>
        <w:t>, from top to bottom.</w:t>
      </w:r>
    </w:p>
    <w:p w14:paraId="58411FB8" w14:textId="691D673B" w:rsidR="00A35FE2" w:rsidRPr="006E5316" w:rsidRDefault="00A35FE2" w:rsidP="00EA1E7F">
      <w:pPr>
        <w:autoSpaceDE w:val="0"/>
        <w:autoSpaceDN w:val="0"/>
        <w:adjustRightInd w:val="0"/>
        <w:jc w:val="both"/>
        <w:rPr>
          <w:rFonts w:ascii="Times New Roman" w:hAnsi="Times New Roman" w:cs="Times New Roman"/>
          <w:sz w:val="12"/>
          <w:u w:color="00000A"/>
        </w:rPr>
      </w:pPr>
      <w:r w:rsidRPr="006E5316">
        <w:rPr>
          <w:rFonts w:ascii="Times New Roman" w:hAnsi="Times New Roman" w:cs="Times New Roman"/>
          <w:sz w:val="12"/>
          <w:u w:color="00000A"/>
        </w:rPr>
        <w:t xml:space="preserve"> </w:t>
      </w:r>
    </w:p>
    <w:p w14:paraId="198F9443" w14:textId="70516808" w:rsidR="00F176AF" w:rsidRPr="00A219D2" w:rsidRDefault="00F176AF" w:rsidP="00CF0217">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Culture of mesenchymal stem cells (MSCs)</w:t>
      </w:r>
    </w:p>
    <w:p w14:paraId="343782B7" w14:textId="2589BA64" w:rsidR="00F176AF" w:rsidRDefault="00F176AF" w:rsidP="00EA1E7F">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We expanded MSCs from BM aspirates, as described </w:t>
      </w:r>
      <w:r w:rsidRPr="00A219D2">
        <w:rPr>
          <w:rFonts w:ascii="Times New Roman" w:hAnsi="Times New Roman" w:cs="Times New Roman"/>
          <w:u w:color="00000A"/>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895EBC" w:rsidRPr="00A219D2">
        <w:rPr>
          <w:rFonts w:ascii="Times New Roman" w:hAnsi="Times New Roman" w:cs="Times New Roman"/>
          <w:noProof/>
          <w:u w:color="00000A"/>
        </w:rPr>
        <w:t>(2)</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Briefly, we diluted unfractionated aspirates in DMEM with 10% FCS (D10 media) and then added to vacuum gas plasma-treated plates (BD Falcon; Franklin Lakes, NJ). After 3 days, we removed red blood cells and granulocytes by </w:t>
      </w:r>
      <w:proofErr w:type="spellStart"/>
      <w:r w:rsidRPr="00A219D2">
        <w:rPr>
          <w:rFonts w:ascii="Times New Roman" w:hAnsi="Times New Roman" w:cs="Times New Roman"/>
          <w:u w:color="00000A"/>
        </w:rPr>
        <w:t>Ficoll-Hypaque</w:t>
      </w:r>
      <w:proofErr w:type="spellEnd"/>
      <w:r w:rsidRPr="00A219D2">
        <w:rPr>
          <w:rFonts w:ascii="Times New Roman" w:hAnsi="Times New Roman" w:cs="Times New Roman"/>
          <w:u w:color="00000A"/>
        </w:rPr>
        <w:t xml:space="preserve"> density gradient centrifugation. The mononuclear fraction </w:t>
      </w:r>
      <w:proofErr w:type="gramStart"/>
      <w:r w:rsidRPr="00A219D2">
        <w:rPr>
          <w:rFonts w:ascii="Times New Roman" w:hAnsi="Times New Roman" w:cs="Times New Roman"/>
          <w:u w:color="00000A"/>
        </w:rPr>
        <w:t>was replaced</w:t>
      </w:r>
      <w:proofErr w:type="gramEnd"/>
      <w:r w:rsidRPr="00A219D2">
        <w:rPr>
          <w:rFonts w:ascii="Times New Roman" w:hAnsi="Times New Roman" w:cs="Times New Roman"/>
          <w:u w:color="00000A"/>
        </w:rPr>
        <w:t xml:space="preserve"> in the plates </w:t>
      </w:r>
      <w:r w:rsidR="002131FF" w:rsidRPr="00A219D2">
        <w:rPr>
          <w:rFonts w:ascii="Times New Roman" w:hAnsi="Times New Roman" w:cs="Times New Roman"/>
          <w:u w:color="00000A"/>
        </w:rPr>
        <w:t>using</w:t>
      </w:r>
      <w:r w:rsidRPr="00A219D2">
        <w:rPr>
          <w:rFonts w:ascii="Times New Roman" w:hAnsi="Times New Roman" w:cs="Times New Roman"/>
          <w:u w:color="00000A"/>
        </w:rPr>
        <w:t xml:space="preserve"> </w:t>
      </w:r>
      <w:r w:rsidR="002131FF" w:rsidRPr="00A219D2">
        <w:rPr>
          <w:rFonts w:ascii="Times New Roman" w:hAnsi="Times New Roman" w:cs="Times New Roman"/>
          <w:u w:color="00000A"/>
        </w:rPr>
        <w:t xml:space="preserve">protocol, which was </w:t>
      </w:r>
      <w:r w:rsidRPr="00A219D2">
        <w:rPr>
          <w:rFonts w:ascii="Times New Roman" w:hAnsi="Times New Roman" w:cs="Times New Roman"/>
          <w:u w:color="00000A"/>
        </w:rPr>
        <w:t xml:space="preserve">modified </w:t>
      </w:r>
      <w:r w:rsidR="002131FF" w:rsidRPr="00A219D2">
        <w:rPr>
          <w:rFonts w:ascii="Times New Roman" w:hAnsi="Times New Roman" w:cs="Times New Roman"/>
          <w:u w:color="00000A"/>
        </w:rPr>
        <w:t>from our previous reports</w:t>
      </w:r>
      <w:r w:rsidRPr="00A219D2">
        <w:rPr>
          <w:rFonts w:ascii="Times New Roman" w:hAnsi="Times New Roman" w:cs="Times New Roman"/>
          <w:u w:color="00000A"/>
        </w:rPr>
        <w:t xml:space="preserve">. </w:t>
      </w:r>
      <w:r w:rsidR="002131FF" w:rsidRPr="00A219D2">
        <w:rPr>
          <w:rFonts w:ascii="Times New Roman" w:hAnsi="Times New Roman" w:cs="Times New Roman"/>
          <w:u w:color="00000A"/>
        </w:rPr>
        <w:t>The difference is as follows:</w:t>
      </w:r>
      <w:r w:rsidRPr="00A219D2">
        <w:rPr>
          <w:rFonts w:ascii="Times New Roman" w:hAnsi="Times New Roman" w:cs="Times New Roman"/>
          <w:u w:color="00000A"/>
        </w:rPr>
        <w:t xml:space="preserve"> the mononuclear fraction </w:t>
      </w:r>
      <w:proofErr w:type="gramStart"/>
      <w:r w:rsidRPr="00A219D2">
        <w:rPr>
          <w:rFonts w:ascii="Times New Roman" w:hAnsi="Times New Roman" w:cs="Times New Roman"/>
          <w:u w:color="00000A"/>
        </w:rPr>
        <w:t>was added</w:t>
      </w:r>
      <w:proofErr w:type="gramEnd"/>
      <w:r w:rsidRPr="00A219D2">
        <w:rPr>
          <w:rFonts w:ascii="Times New Roman" w:hAnsi="Times New Roman" w:cs="Times New Roman"/>
          <w:u w:color="00000A"/>
        </w:rPr>
        <w:t xml:space="preserve"> with media that were comprised of fresh D10 media and equal volume of media that was saved from the previous culture. We also reused the plates as we found homogeneity and excellent growth when there was prior deposit of matrices from MSCs, previously in culture. At weekly intervals, fresh media replaced 50% of the culture media. The </w:t>
      </w:r>
      <w:r w:rsidRPr="00A219D2">
        <w:rPr>
          <w:rFonts w:ascii="Times New Roman" w:hAnsi="Times New Roman" w:cs="Times New Roman"/>
          <w:u w:color="00000A"/>
        </w:rPr>
        <w:lastRenderedPageBreak/>
        <w:t>adherent cells were serially passage at 80% confluence. At passage 4, the cells were negative for CD34, CD45 and CD14</w:t>
      </w:r>
      <w:proofErr w:type="gramStart"/>
      <w:r w:rsidRPr="00A219D2">
        <w:rPr>
          <w:rFonts w:ascii="Times New Roman" w:hAnsi="Times New Roman" w:cs="Times New Roman"/>
          <w:u w:color="00000A"/>
        </w:rPr>
        <w:t>;</w:t>
      </w:r>
      <w:proofErr w:type="gramEnd"/>
      <w:r w:rsidRPr="00A219D2">
        <w:rPr>
          <w:rFonts w:ascii="Times New Roman" w:hAnsi="Times New Roman" w:cs="Times New Roman"/>
          <w:u w:color="00000A"/>
        </w:rPr>
        <w:t xml:space="preserve"> positive for CD29, CD73, CD90, CD105 and CD44, and differentiated into </w:t>
      </w:r>
      <w:proofErr w:type="spellStart"/>
      <w:r w:rsidRPr="00A219D2">
        <w:rPr>
          <w:rFonts w:ascii="Times New Roman" w:hAnsi="Times New Roman" w:cs="Times New Roman"/>
          <w:u w:color="00000A"/>
        </w:rPr>
        <w:t>adipogenic</w:t>
      </w:r>
      <w:proofErr w:type="spellEnd"/>
      <w:r w:rsidRPr="00A219D2">
        <w:rPr>
          <w:rFonts w:ascii="Times New Roman" w:hAnsi="Times New Roman" w:cs="Times New Roman"/>
          <w:u w:color="00000A"/>
        </w:rPr>
        <w:t xml:space="preserve"> and osteogenic cells </w:t>
      </w:r>
      <w:r w:rsidRPr="00A219D2">
        <w:rPr>
          <w:rFonts w:ascii="Times New Roman" w:hAnsi="Times New Roman" w:cs="Times New Roman"/>
          <w:u w:color="00000A"/>
        </w:rPr>
        <w:fldChar w:fldCharType="begin">
          <w:fldData xml:space="preserve">PEVuZE5vdGU+PENpdGU+PEF1dGhvcj5Qb3RpYW48L0F1dGhvcj48WWVhcj4yMDAzPC9ZZWFyPjxS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PEVuZE5vdGU+PENpdGU+PEF1dGhvcj5Qb3RpYW48L0F1dGhvcj48WWVhcj4yMDAzPC9ZZWFyPjxS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895EBC" w:rsidRPr="00A219D2">
        <w:rPr>
          <w:rFonts w:ascii="Times New Roman" w:hAnsi="Times New Roman" w:cs="Times New Roman"/>
          <w:noProof/>
          <w:u w:color="00000A"/>
        </w:rPr>
        <w:t>(3)</w:t>
      </w:r>
      <w:r w:rsidRPr="00A219D2">
        <w:rPr>
          <w:rFonts w:ascii="Times New Roman" w:hAnsi="Times New Roman" w:cs="Times New Roman"/>
          <w:u w:color="00000A"/>
        </w:rPr>
        <w:fldChar w:fldCharType="end"/>
      </w:r>
      <w:r w:rsidRPr="00A219D2">
        <w:rPr>
          <w:rFonts w:ascii="Times New Roman" w:hAnsi="Times New Roman" w:cs="Times New Roman"/>
          <w:u w:color="00000A"/>
        </w:rPr>
        <w:t>.</w:t>
      </w:r>
    </w:p>
    <w:p w14:paraId="75C893E3" w14:textId="77777777" w:rsidR="001B7473" w:rsidRPr="00A01A9C" w:rsidRDefault="001B7473" w:rsidP="00056738">
      <w:pPr>
        <w:widowControl w:val="0"/>
        <w:autoSpaceDE w:val="0"/>
        <w:autoSpaceDN w:val="0"/>
        <w:adjustRightInd w:val="0"/>
        <w:ind w:firstLine="720"/>
        <w:jc w:val="both"/>
        <w:rPr>
          <w:rFonts w:ascii="Times New Roman" w:hAnsi="Times New Roman" w:cs="Times New Roman"/>
          <w:sz w:val="12"/>
          <w:u w:color="00000A"/>
        </w:rPr>
      </w:pPr>
    </w:p>
    <w:p w14:paraId="4415A32A" w14:textId="789081B5" w:rsidR="001B7473" w:rsidRPr="001156B7" w:rsidRDefault="001B7473" w:rsidP="001B7473">
      <w:pPr>
        <w:jc w:val="both"/>
        <w:rPr>
          <w:rFonts w:ascii="Times New Roman" w:hAnsi="Times New Roman" w:cs="Times New Roman"/>
          <w:b/>
        </w:rPr>
      </w:pPr>
      <w:r w:rsidRPr="001156B7">
        <w:rPr>
          <w:rFonts w:ascii="Times New Roman" w:hAnsi="Times New Roman" w:cs="Times New Roman"/>
          <w:b/>
        </w:rPr>
        <w:t>Culture of primary BM endothelial cells (EC)</w:t>
      </w:r>
    </w:p>
    <w:p w14:paraId="4ECA3EF9" w14:textId="24556CAB" w:rsidR="001B7473" w:rsidRPr="006414DB" w:rsidRDefault="00377C97" w:rsidP="001B7473">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method to expand ECs was previously described </w:t>
      </w:r>
      <w:r w:rsidR="00380C7F">
        <w:rPr>
          <w:rFonts w:ascii="Times New Roman" w:hAnsi="Times New Roman" w:cs="Times New Roman"/>
          <w:color w:val="000000" w:themeColor="text1"/>
        </w:rPr>
        <w:fldChar w:fldCharType="begin"/>
      </w:r>
      <w:r w:rsidR="00672FBA">
        <w:rPr>
          <w:rFonts w:ascii="Times New Roman" w:hAnsi="Times New Roman" w:cs="Times New Roman"/>
          <w:color w:val="000000" w:themeColor="text1"/>
        </w:rPr>
        <w:instrText xml:space="preserve"> ADDIN EN.CITE &lt;EndNote&gt;&lt;Cite&gt;&lt;Author&gt;Corcoran&lt;/Author&gt;&lt;Year&gt;2008&lt;/Year&gt;&lt;RecNum&gt;22&lt;/RecNum&gt;&lt;DisplayText&gt;(4)&lt;/DisplayText&gt;&lt;record&gt;&lt;rec-number&gt;22&lt;/rec-number&gt;&lt;foreign-keys&gt;&lt;key app="EN" db-id="v0zzszt2ktad98ewaexxxrei5asxtvdzrrtz" timestamp="1583789123"&gt;22&lt;/key&gt;&lt;/foreign-keys&gt;&lt;ref-type name="Journal Article"&gt;17&lt;/ref-type&gt;&lt;contributors&gt;&lt;authors&gt;&lt;author&gt;Corcoran, K. E.&lt;/author&gt;&lt;author&gt;Trzaska, K. A.&lt;/author&gt;&lt;author&gt;Fernandes, H.&lt;/author&gt;&lt;author&gt;Bryan, M.&lt;/author&gt;&lt;author&gt;Taborga, M.&lt;/author&gt;&lt;author&gt;Srinivas, V.&lt;/author&gt;&lt;author&gt;Packman, K.&lt;/author&gt;&lt;author&gt;Patel, P. S.&lt;/author&gt;&lt;author&gt;Rameshwar, P.&lt;/author&gt;&lt;/authors&gt;&lt;/contributors&gt;&lt;auth-address&gt;Department of Medicine, New Jersey Medical School-UMDNJ, Newark, New Jersey, United States of America.&lt;/auth-address&gt;&lt;titles&gt;&lt;title&gt;Mesenchymal stem cells in early entry of breast cancer into bone marrow&lt;/title&gt;&lt;secondary-title&gt;PLoS One&lt;/secondary-title&gt;&lt;/titles&gt;&lt;periodical&gt;&lt;full-title&gt;PLoS One&lt;/full-title&gt;&lt;/periodical&gt;&lt;pages&gt;e2563&lt;/pages&gt;&lt;volume&gt;3&lt;/volume&gt;&lt;number&gt;6&lt;/number&gt;&lt;edition&gt;2008/06/26&lt;/edition&gt;&lt;keywords&gt;&lt;keyword&gt;Animals&lt;/keyword&gt;&lt;keyword&gt;Bone Marrow/*pathology&lt;/keyword&gt;&lt;keyword&gt;Breast Neoplasms/*pathology&lt;/keyword&gt;&lt;keyword&gt;Cell Adhesion/physiology&lt;/keyword&gt;&lt;keyword&gt;Cell Movement/physiology&lt;/keyword&gt;&lt;keyword&gt;Chemokine CXCL12/genetics/physiology&lt;/keyword&gt;&lt;keyword&gt;Female&lt;/keyword&gt;&lt;keyword&gt;Humans&lt;/keyword&gt;&lt;keyword&gt;Mesenchymal Stem Cells/*cytology&lt;/keyword&gt;&lt;keyword&gt;Mice&lt;/keyword&gt;&lt;keyword&gt;Mice, Inbred BALB C&lt;/keyword&gt;&lt;keyword&gt;Neoplasm Invasiveness&lt;/keyword&gt;&lt;keyword&gt;RNA, Small Interfering&lt;/keyword&gt;&lt;keyword&gt;Receptors, CXCR4/genetics/physiology&lt;/keyword&gt;&lt;/keywords&gt;&lt;dates&gt;&lt;year&gt;2008&lt;/year&gt;&lt;pub-dates&gt;&lt;date&gt;Jun 25&lt;/date&gt;&lt;/pub-dates&gt;&lt;/dates&gt;&lt;isbn&gt;1932-6203&lt;/isbn&gt;&lt;accession-num&gt;18575622&lt;/accession-num&gt;&lt;urls&gt;&lt;/urls&gt;&lt;custom2&gt;PMC2430536&lt;/custom2&gt;&lt;electronic-resource-num&gt;10.1371/journal.pone.0002563&lt;/electronic-resource-num&gt;&lt;remote-database-provider&gt;NLM&lt;/remote-database-provider&gt;&lt;language&gt;eng&lt;/language&gt;&lt;/record&gt;&lt;/Cite&gt;&lt;/EndNote&gt;</w:instrText>
      </w:r>
      <w:r w:rsidR="00380C7F">
        <w:rPr>
          <w:rFonts w:ascii="Times New Roman" w:hAnsi="Times New Roman" w:cs="Times New Roman"/>
          <w:color w:val="000000" w:themeColor="text1"/>
        </w:rPr>
        <w:fldChar w:fldCharType="separate"/>
      </w:r>
      <w:r w:rsidR="00380C7F">
        <w:rPr>
          <w:rFonts w:ascii="Times New Roman" w:hAnsi="Times New Roman" w:cs="Times New Roman"/>
          <w:noProof/>
          <w:color w:val="000000" w:themeColor="text1"/>
        </w:rPr>
        <w:t>(4)</w:t>
      </w:r>
      <w:r w:rsidR="00380C7F">
        <w:rPr>
          <w:rFonts w:ascii="Times New Roman" w:hAnsi="Times New Roman" w:cs="Times New Roman"/>
          <w:color w:val="000000" w:themeColor="text1"/>
        </w:rPr>
        <w:fldChar w:fldCharType="end"/>
      </w:r>
      <w:r w:rsidR="00380C7F">
        <w:rPr>
          <w:rFonts w:ascii="Times New Roman" w:hAnsi="Times New Roman" w:cs="Times New Roman"/>
          <w:color w:val="000000" w:themeColor="text1"/>
        </w:rPr>
        <w:t xml:space="preserve">. Briefly, </w:t>
      </w:r>
      <w:r w:rsidR="001B7473" w:rsidRPr="006414DB">
        <w:rPr>
          <w:rFonts w:ascii="Times New Roman" w:hAnsi="Times New Roman" w:cs="Times New Roman"/>
          <w:color w:val="000000" w:themeColor="text1"/>
        </w:rPr>
        <w:t xml:space="preserve">MNCs </w:t>
      </w:r>
      <w:r w:rsidR="001B7473">
        <w:rPr>
          <w:rFonts w:ascii="Times New Roman" w:hAnsi="Times New Roman" w:cs="Times New Roman"/>
          <w:color w:val="000000" w:themeColor="text1"/>
        </w:rPr>
        <w:t>we</w:t>
      </w:r>
      <w:r w:rsidR="001B7473" w:rsidRPr="006414DB">
        <w:rPr>
          <w:rFonts w:ascii="Times New Roman" w:hAnsi="Times New Roman" w:cs="Times New Roman"/>
          <w:color w:val="000000" w:themeColor="text1"/>
        </w:rPr>
        <w:t xml:space="preserve">re </w:t>
      </w:r>
      <w:r w:rsidR="001B7473">
        <w:rPr>
          <w:rFonts w:ascii="Times New Roman" w:hAnsi="Times New Roman" w:cs="Times New Roman"/>
          <w:color w:val="000000" w:themeColor="text1"/>
        </w:rPr>
        <w:t>isolated from</w:t>
      </w:r>
      <w:r w:rsidR="001B7473" w:rsidRPr="006414DB">
        <w:rPr>
          <w:rFonts w:ascii="Times New Roman" w:hAnsi="Times New Roman" w:cs="Times New Roman"/>
          <w:color w:val="000000" w:themeColor="text1"/>
        </w:rPr>
        <w:t xml:space="preserve"> BM aspirates by </w:t>
      </w:r>
      <w:proofErr w:type="spellStart"/>
      <w:r w:rsidR="001B7473" w:rsidRPr="006414DB">
        <w:rPr>
          <w:rFonts w:ascii="Times New Roman" w:hAnsi="Times New Roman" w:cs="Times New Roman"/>
          <w:color w:val="000000" w:themeColor="text1"/>
        </w:rPr>
        <w:t>Ficoll</w:t>
      </w:r>
      <w:proofErr w:type="spellEnd"/>
      <w:r w:rsidR="001B7473" w:rsidRPr="006414DB">
        <w:rPr>
          <w:rFonts w:ascii="Times New Roman" w:hAnsi="Times New Roman" w:cs="Times New Roman"/>
          <w:color w:val="000000" w:themeColor="text1"/>
        </w:rPr>
        <w:t xml:space="preserve"> </w:t>
      </w:r>
      <w:proofErr w:type="spellStart"/>
      <w:r w:rsidR="001B7473" w:rsidRPr="006414DB">
        <w:rPr>
          <w:rFonts w:ascii="Times New Roman" w:hAnsi="Times New Roman" w:cs="Times New Roman"/>
          <w:color w:val="000000" w:themeColor="text1"/>
        </w:rPr>
        <w:t>Hypaque</w:t>
      </w:r>
      <w:proofErr w:type="spellEnd"/>
      <w:r w:rsidR="001B7473" w:rsidRPr="006414DB">
        <w:rPr>
          <w:rFonts w:ascii="Times New Roman" w:hAnsi="Times New Roman" w:cs="Times New Roman"/>
          <w:color w:val="000000" w:themeColor="text1"/>
        </w:rPr>
        <w:t xml:space="preserve"> density gradient centrifugation </w:t>
      </w:r>
      <w:r w:rsidR="001B7473">
        <w:rPr>
          <w:rFonts w:ascii="Times New Roman" w:hAnsi="Times New Roman" w:cs="Times New Roman"/>
          <w:color w:val="000000" w:themeColor="text1"/>
        </w:rPr>
        <w:t xml:space="preserve">and then added to </w:t>
      </w:r>
      <w:r w:rsidR="001B7473" w:rsidRPr="006414DB">
        <w:rPr>
          <w:rFonts w:ascii="Times New Roman" w:hAnsi="Times New Roman" w:cs="Times New Roman"/>
          <w:color w:val="000000" w:themeColor="text1"/>
        </w:rPr>
        <w:t>T25 tissue culture flasks (Greiner Bio-One, Monroe NC) at 10</w:t>
      </w:r>
      <w:r w:rsidR="001B7473" w:rsidRPr="006414DB">
        <w:rPr>
          <w:rFonts w:ascii="Times New Roman" w:hAnsi="Times New Roman" w:cs="Times New Roman"/>
          <w:color w:val="000000" w:themeColor="text1"/>
          <w:vertAlign w:val="superscript"/>
        </w:rPr>
        <w:t>7</w:t>
      </w:r>
      <w:r w:rsidR="001B7473" w:rsidRPr="006414DB">
        <w:rPr>
          <w:rFonts w:ascii="Times New Roman" w:hAnsi="Times New Roman" w:cs="Times New Roman"/>
          <w:color w:val="000000" w:themeColor="text1"/>
        </w:rPr>
        <w:t xml:space="preserve"> </w:t>
      </w:r>
      <w:r w:rsidR="001B7473">
        <w:rPr>
          <w:rFonts w:ascii="Times New Roman" w:hAnsi="Times New Roman" w:cs="Times New Roman"/>
          <w:color w:val="000000" w:themeColor="text1"/>
        </w:rPr>
        <w:t>in 7 mL of</w:t>
      </w:r>
      <w:r w:rsidR="001B7473" w:rsidRPr="006414DB">
        <w:rPr>
          <w:rFonts w:ascii="Times New Roman" w:hAnsi="Times New Roman" w:cs="Times New Roman"/>
          <w:color w:val="000000" w:themeColor="text1"/>
        </w:rPr>
        <w:t xml:space="preserve"> EGM-2 Endothelial Growth Media</w:t>
      </w:r>
      <w:r w:rsidR="001B7473">
        <w:rPr>
          <w:rFonts w:ascii="Times New Roman" w:hAnsi="Times New Roman" w:cs="Times New Roman"/>
          <w:color w:val="000000" w:themeColor="text1"/>
        </w:rPr>
        <w:t>. At about 21 days, the cells reach</w:t>
      </w:r>
      <w:r w:rsidR="0014273F">
        <w:rPr>
          <w:rFonts w:ascii="Times New Roman" w:hAnsi="Times New Roman" w:cs="Times New Roman"/>
          <w:color w:val="000000" w:themeColor="text1"/>
        </w:rPr>
        <w:t>ed</w:t>
      </w:r>
      <w:r w:rsidR="001B7473">
        <w:rPr>
          <w:rFonts w:ascii="Times New Roman" w:hAnsi="Times New Roman" w:cs="Times New Roman"/>
          <w:color w:val="000000" w:themeColor="text1"/>
        </w:rPr>
        <w:t xml:space="preserve"> </w:t>
      </w:r>
      <w:r w:rsidR="001B7473" w:rsidRPr="006414DB">
        <w:rPr>
          <w:rFonts w:ascii="Times New Roman" w:hAnsi="Times New Roman" w:cs="Times New Roman"/>
          <w:color w:val="000000" w:themeColor="text1"/>
        </w:rPr>
        <w:t>confluence</w:t>
      </w:r>
      <w:r w:rsidR="001B7473">
        <w:rPr>
          <w:rFonts w:ascii="Times New Roman" w:hAnsi="Times New Roman" w:cs="Times New Roman"/>
          <w:color w:val="000000" w:themeColor="text1"/>
        </w:rPr>
        <w:t xml:space="preserve"> and t</w:t>
      </w:r>
      <w:r w:rsidR="001B7473" w:rsidRPr="006414DB">
        <w:rPr>
          <w:rFonts w:ascii="Times New Roman" w:hAnsi="Times New Roman" w:cs="Times New Roman"/>
          <w:color w:val="000000" w:themeColor="text1"/>
        </w:rPr>
        <w:t xml:space="preserve">he adherent cells </w:t>
      </w:r>
      <w:proofErr w:type="gramStart"/>
      <w:r w:rsidR="001B7473">
        <w:rPr>
          <w:rFonts w:ascii="Times New Roman" w:hAnsi="Times New Roman" w:cs="Times New Roman"/>
          <w:color w:val="000000" w:themeColor="text1"/>
        </w:rPr>
        <w:t>were</w:t>
      </w:r>
      <w:r w:rsidR="001B7473" w:rsidRPr="006414DB">
        <w:rPr>
          <w:rFonts w:ascii="Times New Roman" w:hAnsi="Times New Roman" w:cs="Times New Roman"/>
          <w:color w:val="000000" w:themeColor="text1"/>
        </w:rPr>
        <w:t xml:space="preserve"> passage</w:t>
      </w:r>
      <w:r w:rsidR="001B7473">
        <w:rPr>
          <w:rFonts w:ascii="Times New Roman" w:hAnsi="Times New Roman" w:cs="Times New Roman"/>
          <w:color w:val="000000" w:themeColor="text1"/>
        </w:rPr>
        <w:t>d</w:t>
      </w:r>
      <w:proofErr w:type="gramEnd"/>
      <w:r w:rsidR="001B7473" w:rsidRPr="006414DB">
        <w:rPr>
          <w:rFonts w:ascii="Times New Roman" w:hAnsi="Times New Roman" w:cs="Times New Roman"/>
          <w:color w:val="000000" w:themeColor="text1"/>
        </w:rPr>
        <w:t>.</w:t>
      </w:r>
      <w:r w:rsidR="001B7473">
        <w:rPr>
          <w:rFonts w:ascii="Times New Roman" w:hAnsi="Times New Roman" w:cs="Times New Roman"/>
          <w:color w:val="000000" w:themeColor="text1"/>
        </w:rPr>
        <w:t xml:space="preserve"> </w:t>
      </w:r>
    </w:p>
    <w:p w14:paraId="7F861EE9" w14:textId="77777777" w:rsidR="000E3A32" w:rsidRPr="00A01A9C" w:rsidRDefault="000E3A32" w:rsidP="00056738">
      <w:pPr>
        <w:widowControl w:val="0"/>
        <w:autoSpaceDE w:val="0"/>
        <w:autoSpaceDN w:val="0"/>
        <w:adjustRightInd w:val="0"/>
        <w:ind w:firstLine="720"/>
        <w:jc w:val="both"/>
        <w:rPr>
          <w:rFonts w:ascii="Times New Roman" w:hAnsi="Times New Roman" w:cs="Times New Roman"/>
          <w:sz w:val="12"/>
          <w:u w:color="00000A"/>
        </w:rPr>
      </w:pPr>
    </w:p>
    <w:p w14:paraId="42E40DB2" w14:textId="77777777" w:rsidR="00C947C3" w:rsidRPr="001156B7" w:rsidRDefault="00C947C3" w:rsidP="00C947C3">
      <w:pPr>
        <w:rPr>
          <w:rFonts w:ascii="Times New Roman" w:hAnsi="Times New Roman" w:cs="Times New Roman"/>
          <w:b/>
        </w:rPr>
      </w:pPr>
      <w:r w:rsidRPr="001156B7">
        <w:rPr>
          <w:rFonts w:ascii="Times New Roman" w:hAnsi="Times New Roman" w:cs="Times New Roman"/>
          <w:b/>
        </w:rPr>
        <w:t xml:space="preserve">Transmigration Assay </w:t>
      </w:r>
    </w:p>
    <w:p w14:paraId="296CFD0A" w14:textId="573B1E71" w:rsidR="008345BB" w:rsidRDefault="00D702B4" w:rsidP="00C947C3">
      <w:pPr>
        <w:jc w:val="both"/>
        <w:rPr>
          <w:rFonts w:ascii="Times New Roman" w:hAnsi="Times New Roman" w:cs="Times New Roman"/>
        </w:rPr>
      </w:pPr>
      <w:r>
        <w:rPr>
          <w:rFonts w:ascii="Times New Roman" w:hAnsi="Times New Roman" w:cs="Times New Roman"/>
        </w:rPr>
        <w:t xml:space="preserve">The migration of BCCs across ECs were previously described </w:t>
      </w:r>
      <w:r>
        <w:rPr>
          <w:rFonts w:ascii="Times New Roman" w:hAnsi="Times New Roman" w:cs="Times New Roman"/>
        </w:rPr>
        <w:fldChar w:fldCharType="begin"/>
      </w:r>
      <w:r w:rsidR="00672FBA">
        <w:rPr>
          <w:rFonts w:ascii="Times New Roman" w:hAnsi="Times New Roman" w:cs="Times New Roman"/>
        </w:rPr>
        <w:instrText xml:space="preserve"> ADDIN EN.CITE &lt;EndNote&gt;&lt;Cite&gt;&lt;Author&gt;Corcoran&lt;/Author&gt;&lt;Year&gt;2008&lt;/Year&gt;&lt;RecNum&gt;22&lt;/RecNum&gt;&lt;DisplayText&gt;(4)&lt;/DisplayText&gt;&lt;record&gt;&lt;rec-number&gt;22&lt;/rec-number&gt;&lt;foreign-keys&gt;&lt;key app="EN" db-id="v0zzszt2ktad98ewaexxxrei5asxtvdzrrtz" timestamp="1583789123"&gt;22&lt;/key&gt;&lt;/foreign-keys&gt;&lt;ref-type name="Journal Article"&gt;17&lt;/ref-type&gt;&lt;contributors&gt;&lt;authors&gt;&lt;author&gt;Corcoran, K. E.&lt;/author&gt;&lt;author&gt;Trzaska, K. A.&lt;/author&gt;&lt;author&gt;Fernandes, H.&lt;/author&gt;&lt;author&gt;Bryan, M.&lt;/author&gt;&lt;author&gt;Taborga, M.&lt;/author&gt;&lt;author&gt;Srinivas, V.&lt;/author&gt;&lt;author&gt;Packman, K.&lt;/author&gt;&lt;author&gt;Patel, P. S.&lt;/author&gt;&lt;author&gt;Rameshwar, P.&lt;/author&gt;&lt;/authors&gt;&lt;/contributors&gt;&lt;auth-address&gt;Department of Medicine, New Jersey Medical School-UMDNJ, Newark, New Jersey, United States of America.&lt;/auth-address&gt;&lt;titles&gt;&lt;title&gt;Mesenchymal stem cells in early entry of breast cancer into bone marrow&lt;/title&gt;&lt;secondary-title&gt;PLoS One&lt;/secondary-title&gt;&lt;/titles&gt;&lt;periodical&gt;&lt;full-title&gt;PLoS One&lt;/full-title&gt;&lt;/periodical&gt;&lt;pages&gt;e2563&lt;/pages&gt;&lt;volume&gt;3&lt;/volume&gt;&lt;number&gt;6&lt;/number&gt;&lt;edition&gt;2008/06/26&lt;/edition&gt;&lt;keywords&gt;&lt;keyword&gt;Animals&lt;/keyword&gt;&lt;keyword&gt;Bone Marrow/*pathology&lt;/keyword&gt;&lt;keyword&gt;Breast Neoplasms/*pathology&lt;/keyword&gt;&lt;keyword&gt;Cell Adhesion/physiology&lt;/keyword&gt;&lt;keyword&gt;Cell Movement/physiology&lt;/keyword&gt;&lt;keyword&gt;Chemokine CXCL12/genetics/physiology&lt;/keyword&gt;&lt;keyword&gt;Female&lt;/keyword&gt;&lt;keyword&gt;Humans&lt;/keyword&gt;&lt;keyword&gt;Mesenchymal Stem Cells/*cytology&lt;/keyword&gt;&lt;keyword&gt;Mice&lt;/keyword&gt;&lt;keyword&gt;Mice, Inbred BALB C&lt;/keyword&gt;&lt;keyword&gt;Neoplasm Invasiveness&lt;/keyword&gt;&lt;keyword&gt;RNA, Small Interfering&lt;/keyword&gt;&lt;keyword&gt;Receptors, CXCR4/genetics/physiology&lt;/keyword&gt;&lt;/keywords&gt;&lt;dates&gt;&lt;year&gt;2008&lt;/year&gt;&lt;pub-dates&gt;&lt;date&gt;Jun 25&lt;/date&gt;&lt;/pub-dates&gt;&lt;/dates&gt;&lt;isbn&gt;1932-6203&lt;/isbn&gt;&lt;accession-num&gt;18575622&lt;/accession-num&gt;&lt;urls&gt;&lt;/urls&gt;&lt;custom2&gt;PMC2430536&lt;/custom2&gt;&lt;electronic-resource-num&gt;10.1371/journal.pone.0002563&lt;/electronic-resource-num&gt;&lt;remote-database-provider&gt;NLM&lt;/remote-database-provider&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rPr>
        <w:t>. We assessed t</w:t>
      </w:r>
      <w:r w:rsidR="009433E5">
        <w:rPr>
          <w:rFonts w:ascii="Times New Roman" w:hAnsi="Times New Roman" w:cs="Times New Roman"/>
        </w:rPr>
        <w:t>he</w:t>
      </w:r>
      <w:r w:rsidR="00C947C3" w:rsidRPr="009C1589">
        <w:rPr>
          <w:rFonts w:ascii="Times New Roman" w:hAnsi="Times New Roman" w:cs="Times New Roman"/>
        </w:rPr>
        <w:t xml:space="preserve"> effect of BM </w:t>
      </w:r>
      <w:proofErr w:type="spellStart"/>
      <w:r w:rsidR="00C947C3" w:rsidRPr="009C1589">
        <w:rPr>
          <w:rFonts w:ascii="Times New Roman" w:hAnsi="Times New Roman" w:cs="Times New Roman"/>
        </w:rPr>
        <w:t>microenvironmental</w:t>
      </w:r>
      <w:proofErr w:type="spellEnd"/>
      <w:r w:rsidR="00C947C3" w:rsidRPr="009C1589">
        <w:rPr>
          <w:rFonts w:ascii="Times New Roman" w:hAnsi="Times New Roman" w:cs="Times New Roman"/>
        </w:rPr>
        <w:t xml:space="preserve"> cells </w:t>
      </w:r>
      <w:r w:rsidR="009433E5">
        <w:rPr>
          <w:rFonts w:ascii="Times New Roman" w:hAnsi="Times New Roman" w:cs="Times New Roman"/>
        </w:rPr>
        <w:t>(</w:t>
      </w:r>
      <w:r w:rsidR="00C947C3" w:rsidRPr="009C1589">
        <w:rPr>
          <w:rFonts w:ascii="Times New Roman" w:hAnsi="Times New Roman" w:cs="Times New Roman"/>
        </w:rPr>
        <w:t>MSCs and ECs</w:t>
      </w:r>
      <w:r w:rsidR="009433E5">
        <w:rPr>
          <w:rFonts w:ascii="Times New Roman" w:hAnsi="Times New Roman" w:cs="Times New Roman"/>
        </w:rPr>
        <w:t>)</w:t>
      </w:r>
      <w:r w:rsidR="00C947C3" w:rsidRPr="009C1589">
        <w:rPr>
          <w:rFonts w:ascii="Times New Roman" w:hAnsi="Times New Roman" w:cs="Times New Roman"/>
        </w:rPr>
        <w:t xml:space="preserve"> in BCC migration </w:t>
      </w:r>
      <w:r>
        <w:rPr>
          <w:rFonts w:ascii="Times New Roman" w:hAnsi="Times New Roman" w:cs="Times New Roman"/>
        </w:rPr>
        <w:t xml:space="preserve">in a </w:t>
      </w:r>
      <w:proofErr w:type="spellStart"/>
      <w:r w:rsidR="00C947C3" w:rsidRPr="009C1589">
        <w:rPr>
          <w:rFonts w:ascii="Times New Roman" w:hAnsi="Times New Roman" w:cs="Times New Roman"/>
        </w:rPr>
        <w:t>transwell</w:t>
      </w:r>
      <w:proofErr w:type="spellEnd"/>
      <w:r w:rsidR="00C947C3" w:rsidRPr="009C1589">
        <w:rPr>
          <w:rFonts w:ascii="Times New Roman" w:hAnsi="Times New Roman" w:cs="Times New Roman"/>
        </w:rPr>
        <w:t xml:space="preserve"> </w:t>
      </w:r>
      <w:r w:rsidR="009433E5">
        <w:rPr>
          <w:rFonts w:ascii="Times New Roman" w:hAnsi="Times New Roman" w:cs="Times New Roman"/>
        </w:rPr>
        <w:t xml:space="preserve">system with 0.8 μ </w:t>
      </w:r>
      <w:r w:rsidR="00C947C3" w:rsidRPr="009C1589">
        <w:rPr>
          <w:rFonts w:ascii="Times New Roman" w:hAnsi="Times New Roman" w:cs="Times New Roman"/>
        </w:rPr>
        <w:t xml:space="preserve">membranes. </w:t>
      </w:r>
      <w:r w:rsidR="00355C65">
        <w:rPr>
          <w:rFonts w:ascii="Times New Roman" w:hAnsi="Times New Roman" w:cs="Times New Roman"/>
        </w:rPr>
        <w:t xml:space="preserve">At </w:t>
      </w:r>
      <w:r w:rsidR="00355C65" w:rsidRPr="00355C65">
        <w:rPr>
          <w:rFonts w:ascii="Times New Roman" w:hAnsi="Times New Roman" w:cs="Times New Roman"/>
        </w:rPr>
        <w:t>d</w:t>
      </w:r>
      <w:r w:rsidR="00C947C3" w:rsidRPr="00355C65">
        <w:rPr>
          <w:rFonts w:ascii="Times New Roman" w:hAnsi="Times New Roman" w:cs="Times New Roman"/>
        </w:rPr>
        <w:t>ay 1</w:t>
      </w:r>
      <w:r w:rsidR="00355C65">
        <w:rPr>
          <w:rFonts w:ascii="Times New Roman" w:hAnsi="Times New Roman" w:cs="Times New Roman"/>
        </w:rPr>
        <w:t>,</w:t>
      </w:r>
      <w:r w:rsidR="00C947C3" w:rsidRPr="009C1589">
        <w:rPr>
          <w:rFonts w:ascii="Times New Roman" w:hAnsi="Times New Roman" w:cs="Times New Roman"/>
        </w:rPr>
        <w:t xml:space="preserve"> MSCs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oMath>
      <w:r w:rsidR="00C947C3" w:rsidRPr="009C1589">
        <w:rPr>
          <w:rFonts w:ascii="Times New Roman" w:hAnsi="Times New Roman" w:cs="Times New Roman"/>
        </w:rPr>
        <w:t xml:space="preserve"> </w:t>
      </w:r>
      <w:proofErr w:type="gramStart"/>
      <w:r w:rsidR="00C947C3" w:rsidRPr="009C1589">
        <w:rPr>
          <w:rFonts w:ascii="Times New Roman" w:hAnsi="Times New Roman" w:cs="Times New Roman"/>
        </w:rPr>
        <w:t>were resuspended in 40</w:t>
      </w:r>
      <w:r w:rsidR="009433E5">
        <w:rPr>
          <w:rFonts w:ascii="Times New Roman" w:hAnsi="Times New Roman" w:cs="Times New Roman"/>
        </w:rPr>
        <w:t xml:space="preserve"> </w:t>
      </w:r>
      <w:r w:rsidR="00C947C3" w:rsidRPr="009C1589">
        <w:rPr>
          <w:rFonts w:ascii="Times New Roman" w:hAnsi="Times New Roman" w:cs="Times New Roman"/>
        </w:rPr>
        <w:t>µl of 10% DMEM and</w:t>
      </w:r>
      <w:r w:rsidR="00D3184D">
        <w:rPr>
          <w:rFonts w:ascii="Times New Roman" w:hAnsi="Times New Roman" w:cs="Times New Roman"/>
        </w:rPr>
        <w:t xml:space="preserve"> </w:t>
      </w:r>
      <w:r w:rsidR="00C947C3" w:rsidRPr="009C1589">
        <w:rPr>
          <w:rFonts w:ascii="Times New Roman" w:hAnsi="Times New Roman" w:cs="Times New Roman"/>
        </w:rPr>
        <w:t xml:space="preserve">seeded at the bottom of </w:t>
      </w:r>
      <w:proofErr w:type="spellStart"/>
      <w:r w:rsidR="00C947C3" w:rsidRPr="009C1589">
        <w:rPr>
          <w:rFonts w:ascii="Times New Roman" w:hAnsi="Times New Roman" w:cs="Times New Roman"/>
        </w:rPr>
        <w:t>FluoroBok</w:t>
      </w:r>
      <w:proofErr w:type="spellEnd"/>
      <w:r w:rsidR="00C947C3" w:rsidRPr="009C1589">
        <w:rPr>
          <w:rFonts w:ascii="Times New Roman" w:hAnsi="Times New Roman" w:cs="Times New Roman"/>
        </w:rPr>
        <w:t xml:space="preserve"> </w:t>
      </w:r>
      <w:proofErr w:type="spellStart"/>
      <w:r w:rsidR="00C947C3" w:rsidRPr="009C1589">
        <w:rPr>
          <w:rFonts w:ascii="Times New Roman" w:hAnsi="Times New Roman" w:cs="Times New Roman"/>
        </w:rPr>
        <w:t>transwell</w:t>
      </w:r>
      <w:proofErr w:type="spellEnd"/>
      <w:r w:rsidR="00C947C3" w:rsidRPr="009C1589">
        <w:rPr>
          <w:rFonts w:ascii="Times New Roman" w:hAnsi="Times New Roman" w:cs="Times New Roman"/>
        </w:rPr>
        <w:t xml:space="preserve"> inserts (Corning, NY)</w:t>
      </w:r>
      <w:proofErr w:type="gramEnd"/>
      <w:r w:rsidR="00C947C3" w:rsidRPr="009C1589">
        <w:rPr>
          <w:rFonts w:ascii="Times New Roman" w:hAnsi="Times New Roman" w:cs="Times New Roman"/>
        </w:rPr>
        <w:t xml:space="preserve">. These inserts allow the measurement of fluorescent cells that have migrated to the bottom of the outer well without considering fluorescent cells </w:t>
      </w:r>
      <w:r w:rsidR="009433E5">
        <w:rPr>
          <w:rFonts w:ascii="Times New Roman" w:hAnsi="Times New Roman" w:cs="Times New Roman"/>
        </w:rPr>
        <w:t xml:space="preserve">within the inner </w:t>
      </w:r>
      <w:r w:rsidR="00C947C3" w:rsidRPr="009C1589">
        <w:rPr>
          <w:rFonts w:ascii="Times New Roman" w:hAnsi="Times New Roman" w:cs="Times New Roman"/>
        </w:rPr>
        <w:t xml:space="preserve">well. After </w:t>
      </w:r>
      <w:r w:rsidR="00506981">
        <w:rPr>
          <w:rFonts w:ascii="Times New Roman" w:hAnsi="Times New Roman" w:cs="Times New Roman"/>
        </w:rPr>
        <w:t xml:space="preserve">24 h, the </w:t>
      </w:r>
      <w:r w:rsidR="00C947C3" w:rsidRPr="009C1589">
        <w:rPr>
          <w:rFonts w:ascii="Times New Roman" w:hAnsi="Times New Roman" w:cs="Times New Roman"/>
        </w:rPr>
        <w:t xml:space="preserve">MSCs </w:t>
      </w:r>
      <w:r w:rsidR="00506981">
        <w:rPr>
          <w:rFonts w:ascii="Times New Roman" w:hAnsi="Times New Roman" w:cs="Times New Roman"/>
        </w:rPr>
        <w:t>adhere at</w:t>
      </w:r>
      <w:r w:rsidR="00C947C3" w:rsidRPr="009C1589">
        <w:rPr>
          <w:rFonts w:ascii="Times New Roman" w:hAnsi="Times New Roman" w:cs="Times New Roman"/>
        </w:rPr>
        <w:t xml:space="preserve"> the bottom of membranes</w:t>
      </w:r>
      <w:r w:rsidR="00B00B34">
        <w:rPr>
          <w:rFonts w:ascii="Times New Roman" w:hAnsi="Times New Roman" w:cs="Times New Roman"/>
        </w:rPr>
        <w:t xml:space="preserve">. The wells </w:t>
      </w:r>
      <w:proofErr w:type="gramStart"/>
      <w:r w:rsidR="00B00B34" w:rsidRPr="008345BB">
        <w:rPr>
          <w:rFonts w:ascii="Times New Roman" w:hAnsi="Times New Roman" w:cs="Times New Roman"/>
        </w:rPr>
        <w:t xml:space="preserve">were </w:t>
      </w:r>
      <w:r w:rsidR="00C947C3" w:rsidRPr="008345BB">
        <w:rPr>
          <w:rFonts w:ascii="Times New Roman" w:hAnsi="Times New Roman" w:cs="Times New Roman"/>
        </w:rPr>
        <w:t xml:space="preserve">overturned and placed </w:t>
      </w:r>
      <w:r w:rsidR="00B00B34" w:rsidRPr="008345BB">
        <w:rPr>
          <w:rFonts w:ascii="Times New Roman" w:hAnsi="Times New Roman" w:cs="Times New Roman"/>
        </w:rPr>
        <w:t>on top of the</w:t>
      </w:r>
      <w:r w:rsidR="00C947C3" w:rsidRPr="008345BB">
        <w:rPr>
          <w:rFonts w:ascii="Times New Roman" w:hAnsi="Times New Roman" w:cs="Times New Roman"/>
        </w:rPr>
        <w:t xml:space="preserve"> outer wells of a 24-well plate with 500</w:t>
      </w:r>
      <w:r w:rsidR="00D3184D" w:rsidRPr="008345BB">
        <w:rPr>
          <w:rFonts w:ascii="Times New Roman" w:hAnsi="Times New Roman" w:cs="Times New Roman"/>
        </w:rPr>
        <w:t xml:space="preserve"> </w:t>
      </w:r>
      <w:r w:rsidR="00C947C3" w:rsidRPr="008345BB">
        <w:rPr>
          <w:rFonts w:ascii="Times New Roman" w:hAnsi="Times New Roman" w:cs="Times New Roman"/>
        </w:rPr>
        <w:t>µl of fresh media</w:t>
      </w:r>
      <w:proofErr w:type="gramEnd"/>
      <w:r w:rsidR="00C947C3" w:rsidRPr="008345BB">
        <w:rPr>
          <w:rFonts w:ascii="Times New Roman" w:hAnsi="Times New Roman" w:cs="Times New Roman"/>
        </w:rPr>
        <w:t>.</w:t>
      </w:r>
      <w:r w:rsidR="008345BB">
        <w:rPr>
          <w:rFonts w:ascii="Times New Roman" w:hAnsi="Times New Roman" w:cs="Times New Roman"/>
        </w:rPr>
        <w:t xml:space="preserve"> The next day, the media in the outer wells </w:t>
      </w:r>
      <w:proofErr w:type="gramStart"/>
      <w:r w:rsidR="008345BB">
        <w:rPr>
          <w:rFonts w:ascii="Times New Roman" w:hAnsi="Times New Roman" w:cs="Times New Roman"/>
        </w:rPr>
        <w:t>were removed and replenished with 5</w:t>
      </w:r>
      <w:r w:rsidR="00C947C3" w:rsidRPr="008345BB">
        <w:rPr>
          <w:rFonts w:ascii="Times New Roman" w:hAnsi="Times New Roman" w:cs="Times New Roman"/>
        </w:rPr>
        <w:t>00</w:t>
      </w:r>
      <w:r w:rsidR="00D3184D" w:rsidRPr="008345BB">
        <w:rPr>
          <w:rFonts w:ascii="Times New Roman" w:hAnsi="Times New Roman" w:cs="Times New Roman"/>
        </w:rPr>
        <w:t xml:space="preserve"> </w:t>
      </w:r>
      <w:r w:rsidR="00C947C3" w:rsidRPr="008345BB">
        <w:rPr>
          <w:rFonts w:ascii="Times New Roman" w:hAnsi="Times New Roman" w:cs="Times New Roman"/>
        </w:rPr>
        <w:t>µl of EC</w:t>
      </w:r>
      <w:r w:rsidR="008345BB">
        <w:rPr>
          <w:rFonts w:ascii="Times New Roman" w:hAnsi="Times New Roman" w:cs="Times New Roman"/>
        </w:rPr>
        <w:t xml:space="preserve"> media containing </w:t>
      </w:r>
      <w:r w:rsidR="00086149" w:rsidRPr="008345BB">
        <w:rPr>
          <w:rFonts w:ascii="Times New Roman" w:hAnsi="Times New Roman" w:cs="Times New Roman"/>
        </w:rPr>
        <w:t>10</w:t>
      </w:r>
      <w:r w:rsidR="00086149" w:rsidRPr="008345BB">
        <w:rPr>
          <w:rFonts w:ascii="Times New Roman" w:hAnsi="Times New Roman" w:cs="Times New Roman"/>
          <w:vertAlign w:val="superscript"/>
        </w:rPr>
        <w:t>4</w:t>
      </w:r>
      <w:r w:rsidR="00086149" w:rsidRPr="008345BB">
        <w:rPr>
          <w:rFonts w:ascii="Times New Roman" w:hAnsi="Times New Roman" w:cs="Times New Roman"/>
        </w:rPr>
        <w:t xml:space="preserve"> </w:t>
      </w:r>
      <w:r w:rsidR="008345BB" w:rsidRPr="008345BB">
        <w:rPr>
          <w:rFonts w:ascii="Times New Roman" w:hAnsi="Times New Roman" w:cs="Times New Roman"/>
        </w:rPr>
        <w:t>E</w:t>
      </w:r>
      <w:r w:rsidR="00086149" w:rsidRPr="008345BB">
        <w:rPr>
          <w:rFonts w:ascii="Times New Roman" w:hAnsi="Times New Roman" w:cs="Times New Roman"/>
        </w:rPr>
        <w:t>Cs</w:t>
      </w:r>
      <w:proofErr w:type="gramEnd"/>
      <w:r w:rsidR="008345BB">
        <w:rPr>
          <w:rFonts w:ascii="Times New Roman" w:hAnsi="Times New Roman" w:cs="Times New Roman"/>
        </w:rPr>
        <w:t>.</w:t>
      </w:r>
    </w:p>
    <w:p w14:paraId="35249F9F" w14:textId="7E2AC7BF" w:rsidR="00086149" w:rsidRDefault="00D3184D" w:rsidP="00086149">
      <w:pPr>
        <w:ind w:firstLine="720"/>
        <w:jc w:val="both"/>
        <w:rPr>
          <w:rFonts w:ascii="Times New Roman" w:eastAsiaTheme="minorEastAsia" w:hAnsi="Times New Roman" w:cs="Times New Roman"/>
        </w:rPr>
      </w:pPr>
      <w:r w:rsidRPr="008345BB">
        <w:rPr>
          <w:rFonts w:ascii="Times New Roman" w:eastAsiaTheme="minorEastAsia" w:hAnsi="Times New Roman" w:cs="Times New Roman"/>
        </w:rPr>
        <w:t xml:space="preserve">After 24 h, </w:t>
      </w:r>
      <m:oMath>
        <m:sSup>
          <m:sSupPr>
            <m:ctrlPr>
              <w:rPr>
                <w:rFonts w:ascii="Cambria Math" w:eastAsiaTheme="minorEastAsia" w:hAnsi="Cambria Math" w:cs="Times New Roman"/>
                <w:i/>
              </w:rPr>
            </m:ctrlPr>
          </m:sSupPr>
          <m:e>
            <m:r>
              <m:rPr>
                <m:sty m:val="p"/>
              </m:rPr>
              <w:rPr>
                <w:rFonts w:ascii="Cambria Math" w:eastAsiaTheme="minorEastAsia" w:hAnsi="Cambria Math" w:cs="Times New Roman"/>
              </w:rPr>
              <m:t xml:space="preserve">we BCCs were prepared as follows: </m:t>
            </m:r>
            <m:r>
              <w:rPr>
                <w:rFonts w:ascii="Cambria Math" w:eastAsiaTheme="minorEastAsia" w:hAnsi="Cambria Math" w:cs="Times New Roman"/>
              </w:rPr>
              <m:t>10</m:t>
            </m:r>
          </m:e>
          <m:sup>
            <m:r>
              <w:rPr>
                <w:rFonts w:ascii="Cambria Math" w:eastAsiaTheme="minorEastAsia" w:hAnsi="Cambria Math" w:cs="Times New Roman"/>
              </w:rPr>
              <m:t>6</m:t>
            </m:r>
          </m:sup>
        </m:sSup>
        <m:r>
          <w:rPr>
            <w:rFonts w:ascii="Cambria Math" w:eastAsiaTheme="minorEastAsia" w:hAnsi="Cambria Math" w:cs="Times New Roman"/>
          </w:rPr>
          <m:t xml:space="preserve"> </m:t>
        </m:r>
      </m:oMath>
      <w:r w:rsidR="00C947C3" w:rsidRPr="008345BB">
        <w:rPr>
          <w:rFonts w:ascii="Times New Roman" w:eastAsiaTheme="minorEastAsia" w:hAnsi="Times New Roman" w:cs="Times New Roman"/>
        </w:rPr>
        <w:t>BCCs</w:t>
      </w:r>
      <w:r w:rsidRPr="008345BB">
        <w:rPr>
          <w:rFonts w:ascii="Times New Roman" w:eastAsiaTheme="minorEastAsia" w:hAnsi="Times New Roman" w:cs="Times New Roman"/>
        </w:rPr>
        <w:t xml:space="preserve">, untreated or exposed </w:t>
      </w:r>
      <w:r w:rsidR="00C947C3" w:rsidRPr="008345BB">
        <w:rPr>
          <w:rFonts w:ascii="Times New Roman" w:eastAsiaTheme="minorEastAsia" w:hAnsi="Times New Roman" w:cs="Times New Roman"/>
        </w:rPr>
        <w:t>to naïve MSC</w:t>
      </w:r>
      <w:r w:rsidR="00C947C3" w:rsidRPr="009C1589">
        <w:rPr>
          <w:rFonts w:ascii="Times New Roman" w:eastAsiaTheme="minorEastAsia" w:hAnsi="Times New Roman" w:cs="Times New Roman"/>
        </w:rPr>
        <w:t xml:space="preserve"> exosomes, were fluorescent</w:t>
      </w:r>
      <w:r w:rsidR="00C947C3">
        <w:rPr>
          <w:rFonts w:ascii="Times New Roman" w:eastAsiaTheme="minorEastAsia" w:hAnsi="Times New Roman" w:cs="Times New Roman"/>
        </w:rPr>
        <w:t>-</w:t>
      </w:r>
      <w:r w:rsidR="00C947C3" w:rsidRPr="009C1589">
        <w:rPr>
          <w:rFonts w:ascii="Times New Roman" w:eastAsiaTheme="minorEastAsia" w:hAnsi="Times New Roman" w:cs="Times New Roman"/>
        </w:rPr>
        <w:t xml:space="preserve">labelled with </w:t>
      </w:r>
      <w:proofErr w:type="gramStart"/>
      <w:r w:rsidR="00C947C3" w:rsidRPr="009C1589">
        <w:rPr>
          <w:rFonts w:ascii="Times New Roman" w:eastAsiaTheme="minorEastAsia" w:hAnsi="Times New Roman" w:cs="Times New Roman"/>
        </w:rPr>
        <w:t>2</w:t>
      </w:r>
      <w:r>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µM</w:t>
      </w:r>
      <w:proofErr w:type="gramEnd"/>
      <w:r w:rsidR="00C947C3" w:rsidRPr="009C1589">
        <w:rPr>
          <w:rFonts w:ascii="Times New Roman" w:eastAsiaTheme="minorEastAsia" w:hAnsi="Times New Roman" w:cs="Times New Roman"/>
        </w:rPr>
        <w:t xml:space="preserve"> 5-chloromethylfluorescein diacetate (CMFDA) (</w:t>
      </w:r>
      <w:proofErr w:type="spellStart"/>
      <w:r w:rsidR="00C947C3" w:rsidRPr="009C1589">
        <w:rPr>
          <w:rFonts w:ascii="Times New Roman" w:eastAsiaTheme="minorEastAsia" w:hAnsi="Times New Roman" w:cs="Times New Roman"/>
        </w:rPr>
        <w:t>ThermoFisher</w:t>
      </w:r>
      <w:proofErr w:type="spellEnd"/>
      <w:r w:rsidR="00C947C3" w:rsidRPr="009C1589">
        <w:rPr>
          <w:rFonts w:ascii="Times New Roman" w:eastAsiaTheme="minorEastAsia" w:hAnsi="Times New Roman" w:cs="Times New Roman"/>
        </w:rPr>
        <w:t xml:space="preserve"> Scientific, MA)</w:t>
      </w:r>
      <w:r w:rsidR="00B00B34">
        <w:rPr>
          <w:rFonts w:ascii="Times New Roman" w:eastAsiaTheme="minorEastAsia" w:hAnsi="Times New Roman" w:cs="Times New Roman"/>
        </w:rPr>
        <w:t xml:space="preserve">. </w:t>
      </w:r>
      <w:r w:rsidR="00086149">
        <w:rPr>
          <w:rFonts w:ascii="Times New Roman" w:eastAsiaTheme="minorEastAsia" w:hAnsi="Times New Roman" w:cs="Times New Roman"/>
        </w:rPr>
        <w:t>Labeling occurred by</w:t>
      </w:r>
      <w:r w:rsidR="00B00B34">
        <w:rPr>
          <w:rFonts w:ascii="Times New Roman" w:eastAsiaTheme="minorEastAsia" w:hAnsi="Times New Roman" w:cs="Times New Roman"/>
        </w:rPr>
        <w:t xml:space="preserve"> incubat</w:t>
      </w:r>
      <w:r w:rsidR="00086149">
        <w:rPr>
          <w:rFonts w:ascii="Times New Roman" w:eastAsiaTheme="minorEastAsia" w:hAnsi="Times New Roman" w:cs="Times New Roman"/>
        </w:rPr>
        <w:t>ing the BCCs</w:t>
      </w:r>
      <w:r w:rsidR="00B00B34">
        <w:rPr>
          <w:rFonts w:ascii="Times New Roman" w:eastAsiaTheme="minorEastAsia" w:hAnsi="Times New Roman" w:cs="Times New Roman"/>
        </w:rPr>
        <w:t xml:space="preserve"> with CMFDA for</w:t>
      </w:r>
      <w:r w:rsidR="00C947C3" w:rsidRPr="009C1589">
        <w:rPr>
          <w:rFonts w:ascii="Times New Roman" w:eastAsiaTheme="minorEastAsia" w:hAnsi="Times New Roman" w:cs="Times New Roman"/>
        </w:rPr>
        <w:t xml:space="preserve"> 30</w:t>
      </w:r>
      <w:r w:rsidR="009433E5">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min at 37°C</w:t>
      </w:r>
      <w:r w:rsidR="00086149">
        <w:rPr>
          <w:rFonts w:ascii="Times New Roman" w:eastAsiaTheme="minorEastAsia" w:hAnsi="Times New Roman" w:cs="Times New Roman"/>
        </w:rPr>
        <w:t>,</w:t>
      </w:r>
      <w:r w:rsidR="00B00B34">
        <w:rPr>
          <w:rFonts w:ascii="Times New Roman" w:eastAsiaTheme="minorEastAsia" w:hAnsi="Times New Roman" w:cs="Times New Roman"/>
        </w:rPr>
        <w:t xml:space="preserve"> followed by</w:t>
      </w:r>
      <w:r w:rsidR="00C947C3" w:rsidRPr="009C1589">
        <w:rPr>
          <w:rFonts w:ascii="Times New Roman" w:eastAsiaTheme="minorEastAsia" w:hAnsi="Times New Roman" w:cs="Times New Roman"/>
        </w:rPr>
        <w:t xml:space="preserve"> centrifug</w:t>
      </w:r>
      <w:r w:rsidR="00B00B34">
        <w:rPr>
          <w:rFonts w:ascii="Times New Roman" w:eastAsiaTheme="minorEastAsia" w:hAnsi="Times New Roman" w:cs="Times New Roman"/>
        </w:rPr>
        <w:t>ation</w:t>
      </w:r>
      <w:r w:rsidR="00C947C3" w:rsidRPr="009C1589">
        <w:rPr>
          <w:rFonts w:ascii="Times New Roman" w:eastAsiaTheme="minorEastAsia" w:hAnsi="Times New Roman" w:cs="Times New Roman"/>
        </w:rPr>
        <w:t xml:space="preserve"> at 300</w:t>
      </w:r>
      <w:r w:rsidR="00B00B34">
        <w:rPr>
          <w:rFonts w:ascii="Times New Roman" w:eastAsiaTheme="minorEastAsia" w:hAnsi="Times New Roman" w:cs="Times New Roman"/>
        </w:rPr>
        <w:t xml:space="preserve"> </w:t>
      </w:r>
      <w:r w:rsidR="00C947C3" w:rsidRPr="00B00B34">
        <w:rPr>
          <w:rFonts w:ascii="Times New Roman" w:eastAsiaTheme="minorEastAsia" w:hAnsi="Times New Roman" w:cs="Times New Roman"/>
          <w:i/>
        </w:rPr>
        <w:t>g</w:t>
      </w:r>
      <w:r w:rsidR="00C947C3" w:rsidRPr="009C1589">
        <w:rPr>
          <w:rFonts w:ascii="Times New Roman" w:eastAsiaTheme="minorEastAsia" w:hAnsi="Times New Roman" w:cs="Times New Roman"/>
        </w:rPr>
        <w:t xml:space="preserve"> for 7</w:t>
      </w:r>
      <w:r w:rsidR="00B00B34">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min</w:t>
      </w:r>
      <w:r w:rsidR="00B00B34">
        <w:rPr>
          <w:rFonts w:ascii="Times New Roman" w:eastAsiaTheme="minorEastAsia" w:hAnsi="Times New Roman" w:cs="Times New Roman"/>
        </w:rPr>
        <w:t>.</w:t>
      </w:r>
      <w:r w:rsidR="00CC56B8">
        <w:rPr>
          <w:rFonts w:ascii="Times New Roman" w:eastAsiaTheme="minorEastAsia" w:hAnsi="Times New Roman" w:cs="Times New Roman"/>
        </w:rPr>
        <w:t xml:space="preserve"> We </w:t>
      </w:r>
      <w:proofErr w:type="spellStart"/>
      <w:r w:rsidR="00CC56B8">
        <w:rPr>
          <w:rFonts w:ascii="Times New Roman" w:eastAsiaTheme="minorEastAsia" w:hAnsi="Times New Roman" w:cs="Times New Roman"/>
        </w:rPr>
        <w:t>resuspended</w:t>
      </w:r>
      <w:proofErr w:type="spellEnd"/>
      <w:r w:rsidR="00CC56B8">
        <w:rPr>
          <w:rFonts w:ascii="Times New Roman" w:eastAsiaTheme="minorEastAsia" w:hAnsi="Times New Roman" w:cs="Times New Roman"/>
        </w:rPr>
        <w:t xml:space="preserve"> the c</w:t>
      </w:r>
      <w:r w:rsidR="00B00B34">
        <w:rPr>
          <w:rFonts w:ascii="Times New Roman" w:eastAsiaTheme="minorEastAsia" w:hAnsi="Times New Roman" w:cs="Times New Roman"/>
        </w:rPr>
        <w:t>ell pellets</w:t>
      </w:r>
      <w:r w:rsidR="00C947C3" w:rsidRPr="009C1589">
        <w:rPr>
          <w:rFonts w:ascii="Times New Roman" w:eastAsiaTheme="minorEastAsia" w:hAnsi="Times New Roman" w:cs="Times New Roman"/>
        </w:rPr>
        <w:t xml:space="preserve"> in 1</w:t>
      </w:r>
      <w:r w:rsidR="00B00B34">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 xml:space="preserve">ml of EC media. </w:t>
      </w:r>
    </w:p>
    <w:p w14:paraId="41EE50E3" w14:textId="39B489CC" w:rsidR="00C947C3" w:rsidRPr="00086149" w:rsidRDefault="004B09A8" w:rsidP="00086149">
      <w:pPr>
        <w:ind w:firstLine="720"/>
        <w:jc w:val="both"/>
        <w:rPr>
          <w:rFonts w:ascii="Times New Roman" w:eastAsiaTheme="minorEastAsia" w:hAnsi="Times New Roman" w:cs="Times New Roman"/>
        </w:rPr>
      </w:pPr>
      <w:r>
        <w:rPr>
          <w:rFonts w:ascii="Times New Roman" w:eastAsiaTheme="minorEastAsia" w:hAnsi="Times New Roman" w:cs="Times New Roman"/>
        </w:rPr>
        <w:t>Prior to adding the labeling BCCs, we replaced t</w:t>
      </w:r>
      <w:r w:rsidR="00C947C3" w:rsidRPr="009C1589">
        <w:rPr>
          <w:rFonts w:ascii="Times New Roman" w:eastAsiaTheme="minorEastAsia" w:hAnsi="Times New Roman" w:cs="Times New Roman"/>
        </w:rPr>
        <w:t xml:space="preserve">he media </w:t>
      </w:r>
      <w:r>
        <w:rPr>
          <w:rFonts w:ascii="Times New Roman" w:eastAsiaTheme="minorEastAsia" w:hAnsi="Times New Roman" w:cs="Times New Roman"/>
        </w:rPr>
        <w:t>in</w:t>
      </w:r>
      <w:r w:rsidR="00C947C3" w:rsidRPr="009C1589">
        <w:rPr>
          <w:rFonts w:ascii="Times New Roman" w:eastAsiaTheme="minorEastAsia" w:hAnsi="Times New Roman" w:cs="Times New Roman"/>
        </w:rPr>
        <w:t xml:space="preserve"> </w:t>
      </w:r>
      <w:r>
        <w:rPr>
          <w:rFonts w:ascii="Times New Roman" w:eastAsiaTheme="minorEastAsia" w:hAnsi="Times New Roman" w:cs="Times New Roman"/>
        </w:rPr>
        <w:t>both</w:t>
      </w:r>
      <w:r w:rsidR="00C947C3" w:rsidRPr="009C1589">
        <w:rPr>
          <w:rFonts w:ascii="Times New Roman" w:eastAsiaTheme="minorEastAsia" w:hAnsi="Times New Roman" w:cs="Times New Roman"/>
        </w:rPr>
        <w:t xml:space="preserve"> well</w:t>
      </w:r>
      <w:r>
        <w:rPr>
          <w:rFonts w:ascii="Times New Roman" w:eastAsiaTheme="minorEastAsia" w:hAnsi="Times New Roman" w:cs="Times New Roman"/>
        </w:rPr>
        <w:t>s</w:t>
      </w:r>
      <w:r w:rsidR="00C947C3" w:rsidRPr="009C1589">
        <w:rPr>
          <w:rFonts w:ascii="Times New Roman" w:eastAsiaTheme="minorEastAsia" w:hAnsi="Times New Roman" w:cs="Times New Roman"/>
        </w:rPr>
        <w:t xml:space="preserve"> with 500</w:t>
      </w:r>
      <w:r w:rsidR="00B00B34">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 xml:space="preserve">µl of </w:t>
      </w:r>
      <w:r w:rsidR="00F102EA">
        <w:rPr>
          <w:rFonts w:ascii="Times New Roman" w:eastAsiaTheme="minorEastAsia" w:hAnsi="Times New Roman" w:cs="Times New Roman"/>
        </w:rPr>
        <w:t xml:space="preserve">EC </w:t>
      </w:r>
      <w:r w:rsidR="00C947C3" w:rsidRPr="009C1589">
        <w:rPr>
          <w:rFonts w:ascii="Times New Roman" w:eastAsiaTheme="minorEastAsia" w:hAnsi="Times New Roman" w:cs="Times New Roman"/>
        </w:rPr>
        <w:t>media</w:t>
      </w:r>
      <w:r w:rsidR="00F102EA">
        <w:rPr>
          <w:rFonts w:ascii="Times New Roman" w:eastAsiaTheme="minorEastAsia" w:hAnsi="Times New Roman" w:cs="Times New Roman"/>
        </w:rPr>
        <w:t xml:space="preserve"> and then </w:t>
      </w:r>
      <w:r w:rsidR="00A150E9">
        <w:rPr>
          <w:rFonts w:ascii="Times New Roman" w:eastAsiaTheme="minorEastAsia" w:hAnsi="Times New Roman" w:cs="Times New Roman"/>
        </w:rPr>
        <w:t>add</w:t>
      </w:r>
      <w:r w:rsidR="00F102EA">
        <w:rPr>
          <w:rFonts w:ascii="Times New Roman" w:eastAsiaTheme="minorEastAsia" w:hAnsi="Times New Roman" w:cs="Times New Roman"/>
        </w:rPr>
        <w:t>ed</w:t>
      </w:r>
      <w:r w:rsidR="00C947C3" w:rsidRPr="009C1589">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 xml:space="preserve"> </m:t>
        </m:r>
        <m:r>
          <m:rPr>
            <m:sty m:val="p"/>
          </m:rPr>
          <w:rPr>
            <w:rFonts w:ascii="Cambria Math" w:eastAsiaTheme="minorEastAsia" w:hAnsi="Cambria Math" w:cs="Times New Roman"/>
          </w:rPr>
          <m:t>labeled</m:t>
        </m:r>
      </m:oMath>
      <w:r w:rsidR="00C947C3" w:rsidRPr="009C1589">
        <w:rPr>
          <w:rFonts w:ascii="Times New Roman" w:eastAsiaTheme="minorEastAsia" w:hAnsi="Times New Roman" w:cs="Times New Roman"/>
        </w:rPr>
        <w:t xml:space="preserve"> BCCs into the </w:t>
      </w:r>
      <w:r w:rsidR="00A150E9">
        <w:rPr>
          <w:rFonts w:ascii="Times New Roman" w:eastAsiaTheme="minorEastAsia" w:hAnsi="Times New Roman" w:cs="Times New Roman"/>
        </w:rPr>
        <w:t xml:space="preserve">inner wells. The plates </w:t>
      </w:r>
      <w:proofErr w:type="gramStart"/>
      <w:r w:rsidR="00A150E9">
        <w:rPr>
          <w:rFonts w:ascii="Times New Roman" w:eastAsiaTheme="minorEastAsia" w:hAnsi="Times New Roman" w:cs="Times New Roman"/>
        </w:rPr>
        <w:t xml:space="preserve">were </w:t>
      </w:r>
      <w:r w:rsidR="00C947C3" w:rsidRPr="009C1589">
        <w:rPr>
          <w:rFonts w:ascii="Times New Roman" w:eastAsiaTheme="minorEastAsia" w:hAnsi="Times New Roman" w:cs="Times New Roman"/>
        </w:rPr>
        <w:t>incubated</w:t>
      </w:r>
      <w:proofErr w:type="gramEnd"/>
      <w:r w:rsidR="00C947C3" w:rsidRPr="009C1589">
        <w:rPr>
          <w:rFonts w:ascii="Times New Roman" w:eastAsiaTheme="minorEastAsia" w:hAnsi="Times New Roman" w:cs="Times New Roman"/>
        </w:rPr>
        <w:t xml:space="preserve"> for 3</w:t>
      </w:r>
      <w:r w:rsidR="00B00B34">
        <w:rPr>
          <w:rFonts w:ascii="Times New Roman" w:eastAsiaTheme="minorEastAsia" w:hAnsi="Times New Roman" w:cs="Times New Roman"/>
        </w:rPr>
        <w:t xml:space="preserve"> </w:t>
      </w:r>
      <w:r w:rsidR="00C947C3" w:rsidRPr="009C1589">
        <w:rPr>
          <w:rFonts w:ascii="Times New Roman" w:eastAsiaTheme="minorEastAsia" w:hAnsi="Times New Roman" w:cs="Times New Roman"/>
        </w:rPr>
        <w:t xml:space="preserve">h at 37°C. </w:t>
      </w:r>
      <w:r w:rsidR="00F102EA">
        <w:rPr>
          <w:rFonts w:ascii="Times New Roman" w:eastAsiaTheme="minorEastAsia" w:hAnsi="Times New Roman" w:cs="Times New Roman"/>
        </w:rPr>
        <w:t>Fluorescence intensity was measured in t</w:t>
      </w:r>
      <w:r w:rsidR="00C947C3" w:rsidRPr="009C1589">
        <w:rPr>
          <w:rFonts w:ascii="Times New Roman" w:eastAsiaTheme="minorEastAsia" w:hAnsi="Times New Roman" w:cs="Times New Roman"/>
        </w:rPr>
        <w:t xml:space="preserve">he bottom </w:t>
      </w:r>
      <w:r w:rsidR="00F102EA">
        <w:rPr>
          <w:rFonts w:ascii="Times New Roman" w:eastAsiaTheme="minorEastAsia" w:hAnsi="Times New Roman" w:cs="Times New Roman"/>
        </w:rPr>
        <w:t xml:space="preserve">and top </w:t>
      </w:r>
      <w:r w:rsidR="00C947C3" w:rsidRPr="009C1589">
        <w:rPr>
          <w:rFonts w:ascii="Times New Roman" w:eastAsiaTheme="minorEastAsia" w:hAnsi="Times New Roman" w:cs="Times New Roman"/>
        </w:rPr>
        <w:t>part</w:t>
      </w:r>
      <w:r w:rsidR="00F102EA">
        <w:rPr>
          <w:rFonts w:ascii="Times New Roman" w:eastAsiaTheme="minorEastAsia" w:hAnsi="Times New Roman" w:cs="Times New Roman"/>
        </w:rPr>
        <w:t>s</w:t>
      </w:r>
      <w:r w:rsidR="00C947C3" w:rsidRPr="009C1589">
        <w:rPr>
          <w:rFonts w:ascii="Times New Roman" w:eastAsiaTheme="minorEastAsia" w:hAnsi="Times New Roman" w:cs="Times New Roman"/>
        </w:rPr>
        <w:t xml:space="preserve"> of the inserts </w:t>
      </w:r>
      <w:r w:rsidR="00F102EA">
        <w:rPr>
          <w:rFonts w:ascii="Times New Roman" w:eastAsiaTheme="minorEastAsia" w:hAnsi="Times New Roman" w:cs="Times New Roman"/>
        </w:rPr>
        <w:t xml:space="preserve">using </w:t>
      </w:r>
      <w:r w:rsidR="00C947C3" w:rsidRPr="009C1589">
        <w:rPr>
          <w:rFonts w:ascii="Times New Roman" w:eastAsiaTheme="minorEastAsia" w:hAnsi="Times New Roman" w:cs="Times New Roman"/>
        </w:rPr>
        <w:t>Synergy HTX Multi-Mode microplate reader (</w:t>
      </w:r>
      <w:proofErr w:type="spellStart"/>
      <w:r w:rsidR="00C947C3" w:rsidRPr="009C1589">
        <w:rPr>
          <w:rFonts w:ascii="Times New Roman" w:eastAsiaTheme="minorEastAsia" w:hAnsi="Times New Roman" w:cs="Times New Roman"/>
        </w:rPr>
        <w:t>BioTek</w:t>
      </w:r>
      <w:proofErr w:type="spellEnd"/>
      <w:r w:rsidR="00C947C3" w:rsidRPr="009C1589">
        <w:rPr>
          <w:rFonts w:ascii="Times New Roman" w:eastAsiaTheme="minorEastAsia" w:hAnsi="Times New Roman" w:cs="Times New Roman"/>
        </w:rPr>
        <w:t xml:space="preserve"> Instruments, VT) at an excitation of 485/20 and emission of 528/20. </w:t>
      </w:r>
    </w:p>
    <w:p w14:paraId="30E0ECDA" w14:textId="5C56AD17" w:rsidR="00892BDA" w:rsidRPr="00A01A9C" w:rsidRDefault="00892BDA" w:rsidP="00056738">
      <w:pPr>
        <w:widowControl w:val="0"/>
        <w:autoSpaceDE w:val="0"/>
        <w:autoSpaceDN w:val="0"/>
        <w:adjustRightInd w:val="0"/>
        <w:ind w:firstLine="720"/>
        <w:jc w:val="both"/>
        <w:rPr>
          <w:rFonts w:ascii="Times New Roman" w:hAnsi="Times New Roman" w:cs="Times New Roman"/>
          <w:sz w:val="12"/>
          <w:u w:color="00000A"/>
        </w:rPr>
      </w:pPr>
    </w:p>
    <w:p w14:paraId="1821DBBF" w14:textId="77777777" w:rsidR="00672A8C" w:rsidRPr="00A219D2" w:rsidRDefault="00672A8C" w:rsidP="00913DC4">
      <w:pPr>
        <w:rPr>
          <w:rFonts w:ascii="Times New Roman" w:hAnsi="Times New Roman" w:cs="Times New Roman"/>
        </w:rPr>
      </w:pPr>
      <w:r w:rsidRPr="00A219D2">
        <w:rPr>
          <w:rFonts w:ascii="Times New Roman" w:hAnsi="Times New Roman" w:cs="Times New Roman"/>
          <w:b/>
          <w:bCs/>
        </w:rPr>
        <w:t>Reporter Gene Assay</w:t>
      </w:r>
    </w:p>
    <w:p w14:paraId="65F7E48F" w14:textId="22CA3B00" w:rsidR="00672A8C" w:rsidRPr="00A219D2" w:rsidRDefault="00672A8C" w:rsidP="009433E5">
      <w:pPr>
        <w:widowControl w:val="0"/>
        <w:jc w:val="both"/>
        <w:rPr>
          <w:rFonts w:ascii="Times New Roman" w:hAnsi="Times New Roman" w:cs="Times New Roman"/>
        </w:rPr>
      </w:pPr>
      <w:r w:rsidRPr="00A219D2">
        <w:rPr>
          <w:rFonts w:ascii="Times New Roman" w:hAnsi="Times New Roman" w:cs="Times New Roman"/>
        </w:rPr>
        <w:t xml:space="preserve">Reporter gene assays were performed as described </w:t>
      </w:r>
      <w:r w:rsidRPr="00A219D2">
        <w:rPr>
          <w:rFonts w:ascii="Times New Roman" w:hAnsi="Times New Roman" w:cs="Times New Roman"/>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rPr>
        <w:instrText xml:space="preserve"> ADDIN EN.CITE </w:instrText>
      </w:r>
      <w:r w:rsidR="00380C7F">
        <w:rPr>
          <w:rFonts w:ascii="Times New Roman" w:hAnsi="Times New Roman" w:cs="Times New Roman"/>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rPr>
        <w:instrText xml:space="preserve"> ADDIN EN.CITE.DATA </w:instrText>
      </w:r>
      <w:r w:rsidR="00380C7F">
        <w:rPr>
          <w:rFonts w:ascii="Times New Roman" w:hAnsi="Times New Roman" w:cs="Times New Roman"/>
        </w:rPr>
      </w:r>
      <w:r w:rsidR="00380C7F">
        <w:rPr>
          <w:rFonts w:ascii="Times New Roman" w:hAnsi="Times New Roman" w:cs="Times New Roman"/>
        </w:rPr>
        <w:fldChar w:fldCharType="end"/>
      </w:r>
      <w:r w:rsidRPr="00A219D2">
        <w:rPr>
          <w:rFonts w:ascii="Times New Roman" w:hAnsi="Times New Roman" w:cs="Times New Roman"/>
        </w:rPr>
      </w:r>
      <w:r w:rsidRPr="00A219D2">
        <w:rPr>
          <w:rFonts w:ascii="Times New Roman" w:hAnsi="Times New Roman" w:cs="Times New Roman"/>
        </w:rPr>
        <w:fldChar w:fldCharType="separate"/>
      </w:r>
      <w:r w:rsidR="00380C7F">
        <w:rPr>
          <w:rFonts w:ascii="Times New Roman" w:hAnsi="Times New Roman" w:cs="Times New Roman"/>
          <w:noProof/>
        </w:rPr>
        <w:t>(5)</w:t>
      </w:r>
      <w:r w:rsidRPr="00A219D2">
        <w:rPr>
          <w:rFonts w:ascii="Times New Roman" w:hAnsi="Times New Roman" w:cs="Times New Roman"/>
        </w:rPr>
        <w:fldChar w:fldCharType="end"/>
      </w:r>
      <w:r w:rsidRPr="00A219D2">
        <w:rPr>
          <w:rFonts w:ascii="Times New Roman" w:hAnsi="Times New Roman" w:cs="Times New Roman"/>
        </w:rPr>
        <w:t>.MDA-MB-231 were transfected with h</w:t>
      </w:r>
      <w:r w:rsidRPr="00A219D2">
        <w:rPr>
          <w:rFonts w:ascii="Times New Roman" w:hAnsi="Times New Roman" w:cs="Times New Roman"/>
          <w:bCs/>
        </w:rPr>
        <w:t xml:space="preserve">uman cyclin D1 promoter in pGL3-basic. The cyclin D1 promoter </w:t>
      </w:r>
      <w:proofErr w:type="gramStart"/>
      <w:r w:rsidRPr="00A219D2">
        <w:rPr>
          <w:rFonts w:ascii="Times New Roman" w:hAnsi="Times New Roman" w:cs="Times New Roman"/>
          <w:bCs/>
        </w:rPr>
        <w:t>was obtained</w:t>
      </w:r>
      <w:proofErr w:type="gramEnd"/>
      <w:r w:rsidRPr="00A219D2">
        <w:rPr>
          <w:rFonts w:ascii="Times New Roman" w:hAnsi="Times New Roman" w:cs="Times New Roman"/>
          <w:bCs/>
        </w:rPr>
        <w:t xml:space="preserve"> from </w:t>
      </w:r>
      <w:proofErr w:type="spellStart"/>
      <w:r w:rsidRPr="00A219D2">
        <w:rPr>
          <w:rFonts w:ascii="Times New Roman" w:hAnsi="Times New Roman" w:cs="Times New Roman"/>
          <w:bCs/>
        </w:rPr>
        <w:t>Addgene</w:t>
      </w:r>
      <w:proofErr w:type="spellEnd"/>
      <w:r w:rsidRPr="00A219D2">
        <w:rPr>
          <w:rFonts w:ascii="Times New Roman" w:hAnsi="Times New Roman" w:cs="Times New Roman"/>
          <w:bCs/>
        </w:rPr>
        <w:t xml:space="preserve"> (which was a donation from Frank McCormick laboratory-</w:t>
      </w:r>
      <w:r w:rsidRPr="00A219D2">
        <w:rPr>
          <w:rFonts w:ascii="Times New Roman" w:hAnsi="Times New Roman" w:cs="Times New Roman"/>
        </w:rPr>
        <w:t xml:space="preserve"> </w:t>
      </w:r>
      <w:r w:rsidRPr="00A219D2">
        <w:rPr>
          <w:rFonts w:ascii="Times New Roman" w:hAnsi="Times New Roman" w:cs="Times New Roman"/>
          <w:bCs/>
        </w:rPr>
        <w:t xml:space="preserve">Cambridge, MA). </w:t>
      </w:r>
      <w:proofErr w:type="gramStart"/>
      <w:r w:rsidR="00CC5E89" w:rsidRPr="00A219D2">
        <w:rPr>
          <w:rFonts w:ascii="Times New Roman" w:hAnsi="Times New Roman" w:cs="Times New Roman"/>
          <w:bCs/>
        </w:rPr>
        <w:t>pβgal</w:t>
      </w:r>
      <w:proofErr w:type="gramEnd"/>
      <w:r w:rsidR="00CC5E89" w:rsidRPr="00A219D2">
        <w:rPr>
          <w:rFonts w:ascii="Times New Roman" w:hAnsi="Times New Roman" w:cs="Times New Roman"/>
          <w:bCs/>
        </w:rPr>
        <w:t xml:space="preserve"> was previously described </w:t>
      </w:r>
      <w:r w:rsidR="00CC5E89" w:rsidRPr="00A219D2">
        <w:rPr>
          <w:rFonts w:ascii="Times New Roman" w:hAnsi="Times New Roman" w:cs="Times New Roman"/>
          <w:bCs/>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bCs/>
        </w:rPr>
        <w:instrText xml:space="preserve"> ADDIN EN.CITE </w:instrText>
      </w:r>
      <w:r w:rsidR="00380C7F">
        <w:rPr>
          <w:rFonts w:ascii="Times New Roman" w:hAnsi="Times New Roman" w:cs="Times New Roman"/>
          <w:bCs/>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bCs/>
        </w:rPr>
        <w:instrText xml:space="preserve"> ADDIN EN.CITE.DATA </w:instrText>
      </w:r>
      <w:r w:rsidR="00380C7F">
        <w:rPr>
          <w:rFonts w:ascii="Times New Roman" w:hAnsi="Times New Roman" w:cs="Times New Roman"/>
          <w:bCs/>
        </w:rPr>
      </w:r>
      <w:r w:rsidR="00380C7F">
        <w:rPr>
          <w:rFonts w:ascii="Times New Roman" w:hAnsi="Times New Roman" w:cs="Times New Roman"/>
          <w:bCs/>
        </w:rPr>
        <w:fldChar w:fldCharType="end"/>
      </w:r>
      <w:r w:rsidR="00CC5E89" w:rsidRPr="00A219D2">
        <w:rPr>
          <w:rFonts w:ascii="Times New Roman" w:hAnsi="Times New Roman" w:cs="Times New Roman"/>
          <w:bCs/>
        </w:rPr>
      </w:r>
      <w:r w:rsidR="00CC5E89" w:rsidRPr="00A219D2">
        <w:rPr>
          <w:rFonts w:ascii="Times New Roman" w:hAnsi="Times New Roman" w:cs="Times New Roman"/>
          <w:bCs/>
        </w:rPr>
        <w:fldChar w:fldCharType="separate"/>
      </w:r>
      <w:r w:rsidR="00380C7F">
        <w:rPr>
          <w:rFonts w:ascii="Times New Roman" w:hAnsi="Times New Roman" w:cs="Times New Roman"/>
          <w:bCs/>
          <w:noProof/>
        </w:rPr>
        <w:t>(5)</w:t>
      </w:r>
      <w:r w:rsidR="00CC5E89" w:rsidRPr="00A219D2">
        <w:rPr>
          <w:rFonts w:ascii="Times New Roman" w:hAnsi="Times New Roman" w:cs="Times New Roman"/>
          <w:bCs/>
        </w:rPr>
        <w:fldChar w:fldCharType="end"/>
      </w:r>
      <w:r w:rsidR="00CC5E89" w:rsidRPr="00A219D2">
        <w:rPr>
          <w:rFonts w:ascii="Times New Roman" w:hAnsi="Times New Roman" w:cs="Times New Roman"/>
          <w:bCs/>
        </w:rPr>
        <w:t xml:space="preserve">. </w:t>
      </w:r>
      <w:r w:rsidRPr="00A219D2">
        <w:rPr>
          <w:rFonts w:ascii="Times New Roman" w:hAnsi="Times New Roman" w:cs="Times New Roman"/>
          <w:bCs/>
        </w:rPr>
        <w:t>The cells were transfected with</w:t>
      </w:r>
      <w:r w:rsidRPr="00A219D2">
        <w:rPr>
          <w:rFonts w:ascii="Times New Roman" w:hAnsi="Times New Roman" w:cs="Times New Roman"/>
        </w:rPr>
        <w:t xml:space="preserve"> </w:t>
      </w:r>
      <w:proofErr w:type="spellStart"/>
      <w:r w:rsidRPr="00A219D2">
        <w:rPr>
          <w:rFonts w:ascii="Times New Roman" w:hAnsi="Times New Roman" w:cs="Times New Roman"/>
        </w:rPr>
        <w:t>Lipofectamine</w:t>
      </w:r>
      <w:proofErr w:type="spellEnd"/>
      <w:r w:rsidRPr="00A219D2">
        <w:rPr>
          <w:rFonts w:ascii="Times New Roman" w:hAnsi="Times New Roman" w:cs="Times New Roman"/>
        </w:rPr>
        <w:t xml:space="preserve"> 3000, as per manufacturer’s instruction. The cells were co-transfected with pβgal as described </w:t>
      </w:r>
      <w:r w:rsidRPr="00A219D2">
        <w:rPr>
          <w:rFonts w:ascii="Times New Roman" w:hAnsi="Times New Roman" w:cs="Times New Roman"/>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rPr>
        <w:instrText xml:space="preserve"> ADDIN EN.CITE </w:instrText>
      </w:r>
      <w:r w:rsidR="00380C7F">
        <w:rPr>
          <w:rFonts w:ascii="Times New Roman" w:hAnsi="Times New Roman" w:cs="Times New Roman"/>
        </w:rPr>
        <w:fldChar w:fldCharType="begin">
          <w:fldData xml:space="preserve">PEVuZE5vdGU+PENpdGU+PEF1dGhvcj5RaWFuPC9BdXRob3I+PFllYXI+MjAwMTwvWWVhcj48UmVj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</w:fldData>
        </w:fldChar>
      </w:r>
      <w:r w:rsidR="00380C7F">
        <w:rPr>
          <w:rFonts w:ascii="Times New Roman" w:hAnsi="Times New Roman" w:cs="Times New Roman"/>
        </w:rPr>
        <w:instrText xml:space="preserve"> ADDIN EN.CITE.DATA </w:instrText>
      </w:r>
      <w:r w:rsidR="00380C7F">
        <w:rPr>
          <w:rFonts w:ascii="Times New Roman" w:hAnsi="Times New Roman" w:cs="Times New Roman"/>
        </w:rPr>
      </w:r>
      <w:r w:rsidR="00380C7F">
        <w:rPr>
          <w:rFonts w:ascii="Times New Roman" w:hAnsi="Times New Roman" w:cs="Times New Roman"/>
        </w:rPr>
        <w:fldChar w:fldCharType="end"/>
      </w:r>
      <w:r w:rsidRPr="00A219D2">
        <w:rPr>
          <w:rFonts w:ascii="Times New Roman" w:hAnsi="Times New Roman" w:cs="Times New Roman"/>
        </w:rPr>
      </w:r>
      <w:r w:rsidRPr="00A219D2">
        <w:rPr>
          <w:rFonts w:ascii="Times New Roman" w:hAnsi="Times New Roman" w:cs="Times New Roman"/>
        </w:rPr>
        <w:fldChar w:fldCharType="separate"/>
      </w:r>
      <w:r w:rsidR="00380C7F">
        <w:rPr>
          <w:rFonts w:ascii="Times New Roman" w:hAnsi="Times New Roman" w:cs="Times New Roman"/>
          <w:noProof/>
        </w:rPr>
        <w:t>(5)</w:t>
      </w:r>
      <w:r w:rsidRPr="00A219D2">
        <w:rPr>
          <w:rFonts w:ascii="Times New Roman" w:hAnsi="Times New Roman" w:cs="Times New Roman"/>
        </w:rPr>
        <w:fldChar w:fldCharType="end"/>
      </w:r>
      <w:r w:rsidRPr="00A219D2">
        <w:rPr>
          <w:rFonts w:ascii="Times New Roman" w:hAnsi="Times New Roman" w:cs="Times New Roman"/>
        </w:rPr>
        <w:t xml:space="preserve">. After 24 h, cell lysates were prepared using </w:t>
      </w:r>
      <w:proofErr w:type="gramStart"/>
      <w:r w:rsidRPr="00A219D2">
        <w:rPr>
          <w:rFonts w:ascii="Times New Roman" w:hAnsi="Times New Roman" w:cs="Times New Roman"/>
        </w:rPr>
        <w:t>1X</w:t>
      </w:r>
      <w:proofErr w:type="gramEnd"/>
      <w:r w:rsidRPr="00A219D2">
        <w:rPr>
          <w:rFonts w:ascii="Times New Roman" w:hAnsi="Times New Roman" w:cs="Times New Roman"/>
        </w:rPr>
        <w:t xml:space="preserve"> </w:t>
      </w:r>
      <w:proofErr w:type="spellStart"/>
      <w:r w:rsidRPr="00A219D2">
        <w:rPr>
          <w:rFonts w:ascii="Times New Roman" w:hAnsi="Times New Roman" w:cs="Times New Roman"/>
        </w:rPr>
        <w:t>Promega</w:t>
      </w:r>
      <w:proofErr w:type="spellEnd"/>
      <w:r w:rsidRPr="00A219D2">
        <w:rPr>
          <w:rFonts w:ascii="Times New Roman" w:hAnsi="Times New Roman" w:cs="Times New Roman"/>
        </w:rPr>
        <w:t xml:space="preserve"> lysis buffer. Protein concentration was determined using the Bradford protein assay reagent. Luciferase and β-galactosidase levels were quantified using kits from </w:t>
      </w:r>
      <w:proofErr w:type="spellStart"/>
      <w:r w:rsidRPr="00A219D2">
        <w:rPr>
          <w:rFonts w:ascii="Times New Roman" w:hAnsi="Times New Roman" w:cs="Times New Roman"/>
        </w:rPr>
        <w:t>Promega</w:t>
      </w:r>
      <w:proofErr w:type="spellEnd"/>
      <w:r w:rsidRPr="00A219D2">
        <w:rPr>
          <w:rFonts w:ascii="Times New Roman" w:hAnsi="Times New Roman" w:cs="Times New Roman"/>
        </w:rPr>
        <w:t xml:space="preserve">. Relative luminescence unit (RLU) </w:t>
      </w:r>
      <w:proofErr w:type="gramStart"/>
      <w:r w:rsidRPr="00A219D2">
        <w:rPr>
          <w:rFonts w:ascii="Times New Roman" w:hAnsi="Times New Roman" w:cs="Times New Roman"/>
        </w:rPr>
        <w:t>was calculated</w:t>
      </w:r>
      <w:proofErr w:type="gramEnd"/>
      <w:r w:rsidRPr="00A219D2">
        <w:rPr>
          <w:rFonts w:ascii="Times New Roman" w:hAnsi="Times New Roman" w:cs="Times New Roman"/>
        </w:rPr>
        <w:t xml:space="preserve"> after normalization with β-galactosidase activity. </w:t>
      </w:r>
    </w:p>
    <w:p w14:paraId="26328178" w14:textId="77777777" w:rsidR="00512BCC" w:rsidRPr="00A01A9C" w:rsidRDefault="00512BCC" w:rsidP="00C20F08">
      <w:pPr>
        <w:widowControl w:val="0"/>
        <w:ind w:firstLine="720"/>
        <w:jc w:val="both"/>
        <w:rPr>
          <w:rFonts w:ascii="Times New Roman" w:hAnsi="Times New Roman" w:cs="Times New Roman"/>
          <w:sz w:val="12"/>
        </w:rPr>
      </w:pPr>
    </w:p>
    <w:p w14:paraId="0CC1DBF9" w14:textId="37B67655" w:rsidR="0034606D" w:rsidRPr="00A219D2" w:rsidRDefault="0034606D" w:rsidP="00421CE8">
      <w:pPr>
        <w:widowControl w:val="0"/>
        <w:jc w:val="both"/>
        <w:rPr>
          <w:rFonts w:ascii="Times New Roman" w:hAnsi="Times New Roman" w:cs="Times New Roman"/>
          <w:b/>
          <w:bCs/>
        </w:rPr>
      </w:pPr>
      <w:r w:rsidRPr="00A219D2">
        <w:rPr>
          <w:rFonts w:ascii="Times New Roman" w:hAnsi="Times New Roman" w:cs="Times New Roman"/>
          <w:b/>
          <w:bCs/>
        </w:rPr>
        <w:t>Flow cytometry</w:t>
      </w:r>
    </w:p>
    <w:p w14:paraId="4FD1D4C4" w14:textId="31DBBD13" w:rsidR="006D0C8B" w:rsidRPr="00B013DF" w:rsidRDefault="00450C63" w:rsidP="009433E5">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val="single"/>
        </w:rPr>
        <w:t>Exosome:</w:t>
      </w:r>
      <w:r w:rsidRPr="00A219D2">
        <w:rPr>
          <w:rFonts w:ascii="Times New Roman" w:hAnsi="Times New Roman" w:cs="Times New Roman"/>
        </w:rPr>
        <w:t xml:space="preserve"> </w:t>
      </w:r>
      <w:r w:rsidR="006D0C8B" w:rsidRPr="00A219D2">
        <w:rPr>
          <w:rFonts w:ascii="Times New Roman" w:hAnsi="Times New Roman" w:cs="Times New Roman"/>
          <w:u w:color="00000A"/>
        </w:rPr>
        <w:t xml:space="preserve">Purified exosomes </w:t>
      </w:r>
      <w:proofErr w:type="gramStart"/>
      <w:r w:rsidR="006D0C8B" w:rsidRPr="00A219D2">
        <w:rPr>
          <w:rFonts w:ascii="Times New Roman" w:hAnsi="Times New Roman" w:cs="Times New Roman"/>
          <w:u w:color="00000A"/>
        </w:rPr>
        <w:t xml:space="preserve">were </w:t>
      </w:r>
      <w:r w:rsidR="00F77F27">
        <w:rPr>
          <w:rFonts w:ascii="Times New Roman" w:hAnsi="Times New Roman" w:cs="Times New Roman"/>
          <w:u w:color="00000A"/>
        </w:rPr>
        <w:t>analyzed</w:t>
      </w:r>
      <w:proofErr w:type="gramEnd"/>
      <w:r w:rsidR="00F77F27">
        <w:rPr>
          <w:rFonts w:ascii="Times New Roman" w:hAnsi="Times New Roman" w:cs="Times New Roman"/>
          <w:u w:color="00000A"/>
        </w:rPr>
        <w:t xml:space="preserve"> for markers by incubating with a</w:t>
      </w:r>
      <w:r w:rsidR="006D0C8B" w:rsidRPr="00A219D2">
        <w:rPr>
          <w:rFonts w:ascii="Times New Roman" w:hAnsi="Times New Roman" w:cs="Times New Roman"/>
          <w:u w:color="00000A"/>
        </w:rPr>
        <w:t xml:space="preserve">nti-CD63 </w:t>
      </w:r>
      <w:proofErr w:type="spellStart"/>
      <w:r w:rsidR="006D0C8B" w:rsidRPr="00A219D2">
        <w:rPr>
          <w:rFonts w:ascii="Times New Roman" w:hAnsi="Times New Roman" w:cs="Times New Roman"/>
          <w:u w:color="00000A"/>
        </w:rPr>
        <w:t>Dynabead</w:t>
      </w:r>
      <w:proofErr w:type="spellEnd"/>
      <w:r w:rsidR="006D0C8B" w:rsidRPr="00A219D2">
        <w:rPr>
          <w:rFonts w:ascii="Times New Roman" w:hAnsi="Times New Roman" w:cs="Times New Roman"/>
          <w:u w:color="00000A"/>
        </w:rPr>
        <w:t xml:space="preserve"> (Invitrogen,) according to manufacturer’s protocol. Briefly, we incubated the purified exosomes with anti-CD63</w:t>
      </w:r>
      <w:r w:rsidR="007107C5" w:rsidRPr="00A219D2">
        <w:rPr>
          <w:rFonts w:ascii="Times New Roman" w:hAnsi="Times New Roman" w:cs="Times New Roman"/>
          <w:u w:color="00000A"/>
        </w:rPr>
        <w:t>-PE</w:t>
      </w:r>
      <w:r w:rsidR="006D0C8B" w:rsidRPr="00A219D2">
        <w:rPr>
          <w:rFonts w:ascii="Times New Roman" w:hAnsi="Times New Roman" w:cs="Times New Roman"/>
          <w:u w:color="00000A"/>
        </w:rPr>
        <w:t xml:space="preserve"> </w:t>
      </w:r>
      <w:proofErr w:type="spellStart"/>
      <w:r w:rsidR="006D0C8B" w:rsidRPr="00A219D2">
        <w:rPr>
          <w:rFonts w:ascii="Times New Roman" w:hAnsi="Times New Roman" w:cs="Times New Roman"/>
          <w:u w:color="00000A"/>
        </w:rPr>
        <w:t>Dynabeads</w:t>
      </w:r>
      <w:proofErr w:type="spellEnd"/>
      <w:r w:rsidR="006D0C8B" w:rsidRPr="00A219D2">
        <w:rPr>
          <w:rFonts w:ascii="Times New Roman" w:hAnsi="Times New Roman" w:cs="Times New Roman"/>
          <w:u w:color="00000A"/>
        </w:rPr>
        <w:t xml:space="preserve"> overnight at 4</w:t>
      </w:r>
      <w:r w:rsidR="006D0C8B" w:rsidRPr="00A219D2">
        <w:rPr>
          <w:rFonts w:ascii="Times New Roman" w:hAnsi="Times New Roman" w:cs="Times New Roman"/>
          <w:u w:color="00000A"/>
          <w:vertAlign w:val="superscript"/>
        </w:rPr>
        <w:t>o</w:t>
      </w:r>
      <w:r w:rsidR="006D0C8B" w:rsidRPr="00A219D2">
        <w:rPr>
          <w:rFonts w:ascii="Times New Roman" w:hAnsi="Times New Roman" w:cs="Times New Roman"/>
          <w:u w:color="00000A"/>
        </w:rPr>
        <w:t>C. After this, we selected the beads with a magnetic separator and then labelled them with anti-CD90-APC</w:t>
      </w:r>
      <w:r w:rsidR="007107C5" w:rsidRPr="00A219D2">
        <w:rPr>
          <w:rFonts w:ascii="Times New Roman" w:hAnsi="Times New Roman" w:cs="Times New Roman"/>
          <w:u w:color="00000A"/>
        </w:rPr>
        <w:t>, -CD63-</w:t>
      </w:r>
      <w:r w:rsidR="007B6FDD" w:rsidRPr="00A219D2">
        <w:rPr>
          <w:rFonts w:ascii="Times New Roman" w:hAnsi="Times New Roman" w:cs="Times New Roman"/>
          <w:u w:color="00000A"/>
        </w:rPr>
        <w:t>PE</w:t>
      </w:r>
      <w:r w:rsidR="006D0C8B" w:rsidRPr="00A219D2">
        <w:rPr>
          <w:rFonts w:ascii="Times New Roman" w:hAnsi="Times New Roman" w:cs="Times New Roman"/>
          <w:u w:color="00000A"/>
        </w:rPr>
        <w:t xml:space="preserve"> and -CD9-</w:t>
      </w:r>
      <w:r w:rsidR="006D0C8B" w:rsidRPr="00A219D2">
        <w:rPr>
          <w:rFonts w:ascii="Times New Roman" w:hAnsi="Times New Roman" w:cs="Times New Roman"/>
        </w:rPr>
        <w:t>PerCP</w:t>
      </w:r>
      <w:r w:rsidR="007B6FDD" w:rsidRPr="00A219D2">
        <w:rPr>
          <w:rFonts w:ascii="Times New Roman" w:hAnsi="Times New Roman" w:cs="Times New Roman"/>
        </w:rPr>
        <w:t xml:space="preserve"> Cy5.5</w:t>
      </w:r>
      <w:r w:rsidR="006D0C8B" w:rsidRPr="00A219D2">
        <w:rPr>
          <w:rFonts w:ascii="Times New Roman" w:hAnsi="Times New Roman" w:cs="Times New Roman"/>
          <w:u w:color="00000A"/>
        </w:rPr>
        <w:t xml:space="preserve"> at 1/100 final dilution, 30 </w:t>
      </w:r>
      <w:proofErr w:type="spellStart"/>
      <w:r w:rsidR="006D0C8B" w:rsidRPr="00A219D2">
        <w:rPr>
          <w:rFonts w:ascii="Times New Roman" w:hAnsi="Times New Roman" w:cs="Times New Roman"/>
          <w:u w:color="00000A"/>
        </w:rPr>
        <w:t>mins</w:t>
      </w:r>
      <w:proofErr w:type="spellEnd"/>
      <w:r w:rsidR="006D0C8B" w:rsidRPr="00A219D2">
        <w:rPr>
          <w:rFonts w:ascii="Times New Roman" w:hAnsi="Times New Roman" w:cs="Times New Roman"/>
          <w:u w:color="00000A"/>
        </w:rPr>
        <w:t xml:space="preserve"> at room temperature. After one wash with PBS, we analyzed the labeled </w:t>
      </w:r>
      <w:r w:rsidR="006D0C8B" w:rsidRPr="00A219D2">
        <w:rPr>
          <w:rFonts w:ascii="Times New Roman" w:hAnsi="Times New Roman" w:cs="Times New Roman"/>
          <w:u w:color="00000A"/>
        </w:rPr>
        <w:lastRenderedPageBreak/>
        <w:t xml:space="preserve">beads on the </w:t>
      </w:r>
      <w:r w:rsidR="006D0C8B" w:rsidRPr="00B013DF">
        <w:rPr>
          <w:rFonts w:ascii="Times New Roman" w:hAnsi="Times New Roman" w:cs="Times New Roman"/>
          <w:u w:color="00000A"/>
        </w:rPr>
        <w:t xml:space="preserve">FACS </w:t>
      </w:r>
      <w:proofErr w:type="spellStart"/>
      <w:r w:rsidR="006D0C8B" w:rsidRPr="00B013DF">
        <w:rPr>
          <w:rFonts w:ascii="Times New Roman" w:hAnsi="Times New Roman" w:cs="Times New Roman"/>
          <w:u w:color="00000A"/>
        </w:rPr>
        <w:t>Calibur</w:t>
      </w:r>
      <w:proofErr w:type="spellEnd"/>
      <w:r w:rsidR="006D0C8B" w:rsidRPr="00B013DF">
        <w:rPr>
          <w:rFonts w:ascii="Times New Roman" w:hAnsi="Times New Roman" w:cs="Times New Roman"/>
          <w:u w:color="00000A"/>
        </w:rPr>
        <w:t>.</w:t>
      </w:r>
      <w:r w:rsidR="00F77F27" w:rsidRPr="00B013DF">
        <w:rPr>
          <w:rFonts w:ascii="Times New Roman" w:hAnsi="Times New Roman" w:cs="Times New Roman"/>
          <w:u w:color="00000A"/>
        </w:rPr>
        <w:t xml:space="preserve"> We incubated anti-CD63 to ensure specificity of the beads because there will be exposed sites, as suggested by the manufacturer of the beads.</w:t>
      </w:r>
    </w:p>
    <w:p w14:paraId="464901D2" w14:textId="42DF51F4" w:rsidR="00450C63" w:rsidRPr="00C50214" w:rsidRDefault="00450C63" w:rsidP="009433E5">
      <w:pPr>
        <w:widowControl w:val="0"/>
        <w:autoSpaceDE w:val="0"/>
        <w:autoSpaceDN w:val="0"/>
        <w:adjustRightInd w:val="0"/>
        <w:jc w:val="both"/>
        <w:rPr>
          <w:rFonts w:ascii="Times New Roman" w:hAnsi="Times New Roman" w:cs="Times New Roman"/>
        </w:rPr>
      </w:pPr>
      <w:r w:rsidRPr="00B013DF">
        <w:rPr>
          <w:rFonts w:ascii="Times New Roman" w:hAnsi="Times New Roman" w:cs="Times New Roman"/>
          <w:u w:val="single"/>
        </w:rPr>
        <w:t>Cell Viability:</w:t>
      </w:r>
      <w:r w:rsidRPr="00B013DF">
        <w:rPr>
          <w:rFonts w:ascii="Times New Roman" w:hAnsi="Times New Roman" w:cs="Times New Roman"/>
        </w:rPr>
        <w:t xml:space="preserve"> </w:t>
      </w:r>
      <w:r w:rsidR="00BB3CEE" w:rsidRPr="00B013DF">
        <w:rPr>
          <w:rFonts w:ascii="Times New Roman" w:hAnsi="Times New Roman" w:cs="Times New Roman"/>
        </w:rPr>
        <w:t xml:space="preserve"> 7-AAD </w:t>
      </w:r>
      <w:proofErr w:type="gramStart"/>
      <w:r w:rsidR="00BB3CEE" w:rsidRPr="00B013DF">
        <w:rPr>
          <w:rFonts w:ascii="Times New Roman" w:hAnsi="Times New Roman" w:cs="Times New Roman"/>
        </w:rPr>
        <w:t>was used</w:t>
      </w:r>
      <w:proofErr w:type="gramEnd"/>
      <w:r w:rsidR="00BB3CEE" w:rsidRPr="00B013DF">
        <w:rPr>
          <w:rFonts w:ascii="Times New Roman" w:hAnsi="Times New Roman" w:cs="Times New Roman"/>
        </w:rPr>
        <w:t xml:space="preserve"> </w:t>
      </w:r>
      <w:r w:rsidR="0092612C" w:rsidRPr="00B013DF">
        <w:rPr>
          <w:rFonts w:ascii="Times New Roman" w:hAnsi="Times New Roman" w:cs="Times New Roman"/>
        </w:rPr>
        <w:t>to discern viable and</w:t>
      </w:r>
      <w:r w:rsidR="00BB3CEE" w:rsidRPr="00B013DF">
        <w:rPr>
          <w:rFonts w:ascii="Times New Roman" w:hAnsi="Times New Roman" w:cs="Times New Roman"/>
        </w:rPr>
        <w:t xml:space="preserve"> non-viable </w:t>
      </w:r>
      <w:r w:rsidR="004D78C2" w:rsidRPr="00B013DF">
        <w:rPr>
          <w:rFonts w:ascii="Times New Roman" w:hAnsi="Times New Roman" w:cs="Times New Roman"/>
        </w:rPr>
        <w:t>cells</w:t>
      </w:r>
      <w:r w:rsidR="0092612C" w:rsidRPr="00B013DF">
        <w:rPr>
          <w:rFonts w:ascii="Times New Roman" w:hAnsi="Times New Roman" w:cs="Times New Roman"/>
        </w:rPr>
        <w:t xml:space="preserve">. </w:t>
      </w:r>
      <w:r w:rsidR="004852A0" w:rsidRPr="00B013DF">
        <w:rPr>
          <w:rFonts w:ascii="Times New Roman" w:hAnsi="Times New Roman" w:cs="Times New Roman"/>
        </w:rPr>
        <w:t xml:space="preserve">7-AAD was </w:t>
      </w:r>
      <w:r w:rsidR="004852A0" w:rsidRPr="00C50214">
        <w:rPr>
          <w:rFonts w:ascii="Times New Roman" w:hAnsi="Times New Roman" w:cs="Times New Roman"/>
        </w:rPr>
        <w:t xml:space="preserve">diluted in DMSO at 1 mg/mL and then </w:t>
      </w:r>
      <w:proofErr w:type="spellStart"/>
      <w:r w:rsidR="004852A0" w:rsidRPr="00C50214">
        <w:rPr>
          <w:rFonts w:ascii="Times New Roman" w:hAnsi="Times New Roman" w:cs="Times New Roman"/>
        </w:rPr>
        <w:t>aliquoted</w:t>
      </w:r>
      <w:proofErr w:type="spellEnd"/>
      <w:r w:rsidR="004852A0" w:rsidRPr="00C50214">
        <w:rPr>
          <w:rFonts w:ascii="Times New Roman" w:hAnsi="Times New Roman" w:cs="Times New Roman"/>
        </w:rPr>
        <w:t xml:space="preserve"> as stock solution in 10 µL volumes. Experimental labeling used the stock solution at </w:t>
      </w:r>
      <w:r w:rsidR="004D78C2" w:rsidRPr="00C50214">
        <w:rPr>
          <w:rFonts w:ascii="Times New Roman" w:hAnsi="Times New Roman" w:cs="Times New Roman"/>
        </w:rPr>
        <w:t>1</w:t>
      </w:r>
      <w:r w:rsidR="004852A0" w:rsidRPr="00C50214">
        <w:rPr>
          <w:rFonts w:ascii="Times New Roman" w:hAnsi="Times New Roman" w:cs="Times New Roman"/>
        </w:rPr>
        <w:t>/</w:t>
      </w:r>
      <w:r w:rsidR="004D78C2" w:rsidRPr="00C50214">
        <w:rPr>
          <w:rFonts w:ascii="Times New Roman" w:hAnsi="Times New Roman" w:cs="Times New Roman"/>
        </w:rPr>
        <w:t xml:space="preserve">200 </w:t>
      </w:r>
      <w:r w:rsidR="004852A0" w:rsidRPr="00C50214">
        <w:rPr>
          <w:rFonts w:ascii="Times New Roman" w:hAnsi="Times New Roman" w:cs="Times New Roman"/>
        </w:rPr>
        <w:t>in PBS and then</w:t>
      </w:r>
      <w:r w:rsidR="004D78C2" w:rsidRPr="00C50214">
        <w:rPr>
          <w:rFonts w:ascii="Times New Roman" w:hAnsi="Times New Roman" w:cs="Times New Roman"/>
        </w:rPr>
        <w:t xml:space="preserve"> immediately acquired on FAC </w:t>
      </w:r>
      <w:proofErr w:type="spellStart"/>
      <w:r w:rsidR="004D78C2" w:rsidRPr="00C50214">
        <w:rPr>
          <w:rFonts w:ascii="Times New Roman" w:hAnsi="Times New Roman" w:cs="Times New Roman"/>
        </w:rPr>
        <w:t>Calibur</w:t>
      </w:r>
      <w:proofErr w:type="spellEnd"/>
      <w:r w:rsidR="004D78C2" w:rsidRPr="00C50214">
        <w:rPr>
          <w:rFonts w:ascii="Times New Roman" w:hAnsi="Times New Roman" w:cs="Times New Roman"/>
        </w:rPr>
        <w:t xml:space="preserve">. </w:t>
      </w:r>
    </w:p>
    <w:p w14:paraId="1B71BEA7" w14:textId="4BD2FE6B" w:rsidR="00A219D2" w:rsidRDefault="00A219D2" w:rsidP="009433E5">
      <w:pPr>
        <w:widowControl w:val="0"/>
        <w:autoSpaceDE w:val="0"/>
        <w:autoSpaceDN w:val="0"/>
        <w:adjustRightInd w:val="0"/>
        <w:jc w:val="both"/>
        <w:rPr>
          <w:rFonts w:ascii="Times New Roman" w:hAnsi="Times New Roman" w:cs="Times New Roman"/>
        </w:rPr>
      </w:pPr>
      <w:r w:rsidRPr="009F22DC">
        <w:rPr>
          <w:rFonts w:ascii="Times New Roman" w:hAnsi="Times New Roman" w:cs="Times New Roman"/>
          <w:u w:val="single"/>
        </w:rPr>
        <w:t>Oct4a Expression:</w:t>
      </w:r>
      <w:r w:rsidR="00D3775A">
        <w:rPr>
          <w:rFonts w:ascii="Times New Roman" w:hAnsi="Times New Roman" w:cs="Times New Roman"/>
        </w:rPr>
        <w:t xml:space="preserve"> </w:t>
      </w:r>
      <w:r w:rsidR="004D78C2" w:rsidRPr="009F22DC">
        <w:rPr>
          <w:rFonts w:ascii="Times New Roman" w:hAnsi="Times New Roman" w:cs="Times New Roman"/>
        </w:rPr>
        <w:t xml:space="preserve">MDA-MB-231-GFP/RFP </w:t>
      </w:r>
      <w:proofErr w:type="gramStart"/>
      <w:r w:rsidR="004D78C2" w:rsidRPr="009F22DC">
        <w:rPr>
          <w:rFonts w:ascii="Times New Roman" w:hAnsi="Times New Roman" w:cs="Times New Roman"/>
        </w:rPr>
        <w:t>were treated</w:t>
      </w:r>
      <w:proofErr w:type="gramEnd"/>
      <w:r w:rsidR="004D78C2" w:rsidRPr="009F22DC">
        <w:rPr>
          <w:rFonts w:ascii="Times New Roman" w:hAnsi="Times New Roman" w:cs="Times New Roman"/>
        </w:rPr>
        <w:t xml:space="preserve"> with </w:t>
      </w:r>
      <w:r w:rsidR="004863BD" w:rsidRPr="009F22DC">
        <w:rPr>
          <w:rFonts w:ascii="Times New Roman" w:hAnsi="Times New Roman" w:cs="Times New Roman"/>
        </w:rPr>
        <w:t xml:space="preserve">or without </w:t>
      </w:r>
      <w:r w:rsidR="004D78C2" w:rsidRPr="009F22DC">
        <w:rPr>
          <w:rFonts w:ascii="Times New Roman" w:hAnsi="Times New Roman" w:cs="Times New Roman"/>
        </w:rPr>
        <w:t>exosomes</w:t>
      </w:r>
      <w:r w:rsidR="0092612C" w:rsidRPr="009F22DC">
        <w:rPr>
          <w:rFonts w:ascii="Times New Roman" w:hAnsi="Times New Roman" w:cs="Times New Roman"/>
        </w:rPr>
        <w:t xml:space="preserve"> for different times</w:t>
      </w:r>
      <w:r w:rsidR="0072485D" w:rsidRPr="009F22DC">
        <w:rPr>
          <w:rFonts w:ascii="Times New Roman" w:hAnsi="Times New Roman" w:cs="Times New Roman"/>
        </w:rPr>
        <w:t xml:space="preserve">. Cells </w:t>
      </w:r>
      <w:proofErr w:type="gramStart"/>
      <w:r w:rsidR="0072485D" w:rsidRPr="009F22DC">
        <w:rPr>
          <w:rFonts w:ascii="Times New Roman" w:hAnsi="Times New Roman" w:cs="Times New Roman"/>
        </w:rPr>
        <w:t xml:space="preserve">were washed </w:t>
      </w:r>
      <w:r w:rsidR="0092612C" w:rsidRPr="009F22DC">
        <w:rPr>
          <w:rFonts w:ascii="Times New Roman" w:hAnsi="Times New Roman" w:cs="Times New Roman"/>
        </w:rPr>
        <w:t xml:space="preserve">twice </w:t>
      </w:r>
      <w:r w:rsidR="0072485D" w:rsidRPr="009F22DC">
        <w:rPr>
          <w:rFonts w:ascii="Times New Roman" w:hAnsi="Times New Roman" w:cs="Times New Roman"/>
        </w:rPr>
        <w:t>with PBS</w:t>
      </w:r>
      <w:r w:rsidR="0092612C" w:rsidRPr="009F22DC">
        <w:rPr>
          <w:rFonts w:ascii="Times New Roman" w:hAnsi="Times New Roman" w:cs="Times New Roman"/>
        </w:rPr>
        <w:t xml:space="preserve"> and then</w:t>
      </w:r>
      <w:r w:rsidR="0072485D" w:rsidRPr="009F22DC">
        <w:rPr>
          <w:rFonts w:ascii="Times New Roman" w:hAnsi="Times New Roman" w:cs="Times New Roman"/>
        </w:rPr>
        <w:t xml:space="preserve"> an</w:t>
      </w:r>
      <w:r w:rsidR="0092612C" w:rsidRPr="009F22DC">
        <w:rPr>
          <w:rFonts w:ascii="Times New Roman" w:hAnsi="Times New Roman" w:cs="Times New Roman"/>
        </w:rPr>
        <w:t>a</w:t>
      </w:r>
      <w:r w:rsidR="0072485D" w:rsidRPr="009F22DC">
        <w:rPr>
          <w:rFonts w:ascii="Times New Roman" w:hAnsi="Times New Roman" w:cs="Times New Roman"/>
        </w:rPr>
        <w:t xml:space="preserve">lyzed </w:t>
      </w:r>
      <w:r w:rsidR="0092612C" w:rsidRPr="009F22DC">
        <w:rPr>
          <w:rFonts w:ascii="Times New Roman" w:hAnsi="Times New Roman" w:cs="Times New Roman"/>
        </w:rPr>
        <w:t>for</w:t>
      </w:r>
      <w:r w:rsidR="0072485D" w:rsidRPr="009F22DC">
        <w:rPr>
          <w:rFonts w:ascii="Times New Roman" w:hAnsi="Times New Roman" w:cs="Times New Roman"/>
        </w:rPr>
        <w:t xml:space="preserve"> GFP/RFP </w:t>
      </w:r>
      <w:r w:rsidR="0092612C" w:rsidRPr="009F22DC">
        <w:rPr>
          <w:rFonts w:ascii="Times New Roman" w:hAnsi="Times New Roman" w:cs="Times New Roman"/>
        </w:rPr>
        <w:t xml:space="preserve">intensities using the </w:t>
      </w:r>
      <w:r w:rsidR="0072485D" w:rsidRPr="009F22DC">
        <w:rPr>
          <w:rFonts w:ascii="Times New Roman" w:hAnsi="Times New Roman" w:cs="Times New Roman"/>
        </w:rPr>
        <w:t>FAC</w:t>
      </w:r>
      <w:r w:rsidR="0092612C" w:rsidRPr="009F22DC">
        <w:rPr>
          <w:rFonts w:ascii="Times New Roman" w:hAnsi="Times New Roman" w:cs="Times New Roman"/>
        </w:rPr>
        <w:t>S</w:t>
      </w:r>
      <w:r w:rsidR="0072485D" w:rsidRPr="009F22DC">
        <w:rPr>
          <w:rFonts w:ascii="Times New Roman" w:hAnsi="Times New Roman" w:cs="Times New Roman"/>
        </w:rPr>
        <w:t xml:space="preserve"> </w:t>
      </w:r>
      <w:proofErr w:type="spellStart"/>
      <w:r w:rsidR="0072485D" w:rsidRPr="009F22DC">
        <w:rPr>
          <w:rFonts w:ascii="Times New Roman" w:hAnsi="Times New Roman" w:cs="Times New Roman"/>
        </w:rPr>
        <w:t>Calibur</w:t>
      </w:r>
      <w:proofErr w:type="spellEnd"/>
      <w:proofErr w:type="gramEnd"/>
      <w:r w:rsidR="0072485D" w:rsidRPr="009F22DC">
        <w:rPr>
          <w:rFonts w:ascii="Times New Roman" w:hAnsi="Times New Roman" w:cs="Times New Roman"/>
        </w:rPr>
        <w:t xml:space="preserve">. </w:t>
      </w:r>
    </w:p>
    <w:p w14:paraId="4E2DF4BB" w14:textId="033F8C2D" w:rsidR="00E56658" w:rsidRDefault="00E56658" w:rsidP="009433E5">
      <w:pPr>
        <w:widowControl w:val="0"/>
        <w:autoSpaceDE w:val="0"/>
        <w:autoSpaceDN w:val="0"/>
        <w:adjustRightInd w:val="0"/>
        <w:jc w:val="both"/>
        <w:rPr>
          <w:rFonts w:ascii="Times New Roman" w:hAnsi="Times New Roman" w:cs="Times New Roman"/>
        </w:rPr>
      </w:pPr>
      <w:r w:rsidRPr="004F0EA1">
        <w:rPr>
          <w:rFonts w:ascii="Times New Roman" w:hAnsi="Times New Roman" w:cs="Times New Roman"/>
          <w:u w:val="single"/>
        </w:rPr>
        <w:t>Data Analyses:</w:t>
      </w:r>
      <w:r w:rsidR="004F0EA1">
        <w:rPr>
          <w:rFonts w:ascii="Times New Roman" w:hAnsi="Times New Roman" w:cs="Times New Roman"/>
        </w:rPr>
        <w:t xml:space="preserve"> All acquired data from the FACS caliber </w:t>
      </w:r>
      <w:proofErr w:type="gramStart"/>
      <w:r w:rsidR="004F0EA1">
        <w:rPr>
          <w:rFonts w:ascii="Times New Roman" w:hAnsi="Times New Roman" w:cs="Times New Roman"/>
        </w:rPr>
        <w:t>were analyzed</w:t>
      </w:r>
      <w:proofErr w:type="gramEnd"/>
      <w:r w:rsidR="004F0EA1">
        <w:rPr>
          <w:rFonts w:ascii="Times New Roman" w:hAnsi="Times New Roman" w:cs="Times New Roman"/>
        </w:rPr>
        <w:t xml:space="preserve"> </w:t>
      </w:r>
      <w:r w:rsidRPr="004F0EA1">
        <w:rPr>
          <w:rFonts w:ascii="Times New Roman" w:hAnsi="Times New Roman" w:cs="Times New Roman"/>
        </w:rPr>
        <w:t xml:space="preserve">with BD </w:t>
      </w:r>
      <w:proofErr w:type="spellStart"/>
      <w:r w:rsidRPr="004F0EA1">
        <w:rPr>
          <w:rFonts w:ascii="Times New Roman" w:hAnsi="Times New Roman" w:cs="Times New Roman"/>
        </w:rPr>
        <w:t>CellQuest</w:t>
      </w:r>
      <w:proofErr w:type="spellEnd"/>
      <w:r w:rsidRPr="004F0EA1">
        <w:rPr>
          <w:rFonts w:ascii="Times New Roman" w:hAnsi="Times New Roman" w:cs="Times New Roman"/>
        </w:rPr>
        <w:t xml:space="preserve"> software and </w:t>
      </w:r>
      <w:proofErr w:type="spellStart"/>
      <w:r w:rsidRPr="004F0EA1">
        <w:rPr>
          <w:rFonts w:ascii="Times New Roman" w:hAnsi="Times New Roman" w:cs="Times New Roman"/>
        </w:rPr>
        <w:t>ModFit</w:t>
      </w:r>
      <w:proofErr w:type="spellEnd"/>
      <w:r w:rsidRPr="004F0EA1">
        <w:rPr>
          <w:rFonts w:ascii="Times New Roman" w:hAnsi="Times New Roman" w:cs="Times New Roman"/>
        </w:rPr>
        <w:t xml:space="preserve"> LT (Verity House Software).</w:t>
      </w:r>
    </w:p>
    <w:p w14:paraId="37F13CBE" w14:textId="77777777" w:rsidR="00B44B04" w:rsidRPr="00120A3E" w:rsidRDefault="00B44B04" w:rsidP="00E56658">
      <w:pPr>
        <w:widowControl w:val="0"/>
        <w:autoSpaceDE w:val="0"/>
        <w:autoSpaceDN w:val="0"/>
        <w:adjustRightInd w:val="0"/>
        <w:ind w:firstLine="720"/>
        <w:jc w:val="both"/>
        <w:rPr>
          <w:rFonts w:ascii="Times New Roman" w:hAnsi="Times New Roman" w:cs="Times New Roman"/>
          <w:sz w:val="12"/>
          <w:u w:val="single"/>
        </w:rPr>
      </w:pPr>
    </w:p>
    <w:p w14:paraId="1C45A3D9" w14:textId="77777777" w:rsidR="00F10FCD" w:rsidRPr="00A219D2" w:rsidRDefault="00F10FCD" w:rsidP="00913DC4">
      <w:pPr>
        <w:widowControl w:val="0"/>
        <w:autoSpaceDE w:val="0"/>
        <w:autoSpaceDN w:val="0"/>
        <w:adjustRightInd w:val="0"/>
        <w:jc w:val="both"/>
        <w:rPr>
          <w:rFonts w:ascii="Times New Roman" w:hAnsi="Times New Roman" w:cs="Times New Roman"/>
          <w:b/>
          <w:bCs/>
        </w:rPr>
      </w:pPr>
      <w:r w:rsidRPr="00A219D2">
        <w:rPr>
          <w:rFonts w:ascii="Times New Roman" w:hAnsi="Times New Roman" w:cs="Times New Roman"/>
          <w:b/>
          <w:bCs/>
        </w:rPr>
        <w:t>Immunocytochemistry</w:t>
      </w:r>
    </w:p>
    <w:p w14:paraId="36AB8018" w14:textId="274081D6" w:rsidR="00F10FCD" w:rsidRPr="00A219D2" w:rsidRDefault="00F10FCD" w:rsidP="004F64B2">
      <w:pPr>
        <w:widowControl w:val="0"/>
        <w:jc w:val="both"/>
        <w:rPr>
          <w:rFonts w:ascii="Times New Roman" w:hAnsi="Times New Roman" w:cs="Times New Roman"/>
        </w:rPr>
      </w:pPr>
      <w:r w:rsidRPr="00A219D2">
        <w:rPr>
          <w:rFonts w:ascii="Times New Roman" w:hAnsi="Times New Roman" w:cs="Times New Roman"/>
        </w:rPr>
        <w:t>GFP/</w:t>
      </w:r>
      <w:r w:rsidR="00621803" w:rsidRPr="00A219D2">
        <w:rPr>
          <w:rFonts w:ascii="Times New Roman" w:hAnsi="Times New Roman" w:cs="Times New Roman"/>
        </w:rPr>
        <w:t>RFP</w:t>
      </w:r>
      <w:r w:rsidR="00621803">
        <w:rPr>
          <w:rFonts w:ascii="Times New Roman" w:hAnsi="Times New Roman" w:cs="Times New Roman"/>
        </w:rPr>
        <w:t xml:space="preserve"> </w:t>
      </w:r>
      <w:r w:rsidR="00621803" w:rsidRPr="00A219D2">
        <w:rPr>
          <w:rFonts w:ascii="Times New Roman" w:hAnsi="Times New Roman" w:cs="Times New Roman"/>
          <w:vertAlign w:val="superscript"/>
        </w:rPr>
        <w:t>hi, med, low</w:t>
      </w:r>
      <w:r w:rsidRPr="00A219D2">
        <w:rPr>
          <w:rFonts w:ascii="Times New Roman" w:hAnsi="Times New Roman" w:cs="Times New Roman"/>
          <w:vertAlign w:val="superscript"/>
        </w:rPr>
        <w:t xml:space="preserve"> </w:t>
      </w:r>
      <w:r w:rsidRPr="00A219D2">
        <w:rPr>
          <w:rFonts w:ascii="Times New Roman" w:hAnsi="Times New Roman" w:cs="Times New Roman"/>
        </w:rPr>
        <w:t xml:space="preserve">sorted MDA-MB-231 were </w:t>
      </w:r>
      <w:r w:rsidR="007B6FDD" w:rsidRPr="00A219D2">
        <w:rPr>
          <w:rFonts w:ascii="Times New Roman" w:hAnsi="Times New Roman" w:cs="Times New Roman"/>
        </w:rPr>
        <w:t>seeded</w:t>
      </w:r>
      <w:r w:rsidRPr="00A219D2">
        <w:rPr>
          <w:rFonts w:ascii="Times New Roman" w:hAnsi="Times New Roman" w:cs="Times New Roman"/>
        </w:rPr>
        <w:t xml:space="preserve"> in </w:t>
      </w:r>
      <w:r w:rsidR="007B6FDD" w:rsidRPr="00A219D2">
        <w:rPr>
          <w:rFonts w:ascii="Times New Roman" w:hAnsi="Times New Roman" w:cs="Times New Roman"/>
        </w:rPr>
        <w:t>6-well plate</w:t>
      </w:r>
      <w:r w:rsidRPr="00A219D2">
        <w:rPr>
          <w:rFonts w:ascii="Times New Roman" w:hAnsi="Times New Roman" w:cs="Times New Roman"/>
        </w:rPr>
        <w:t xml:space="preserve">. After 24 h, </w:t>
      </w:r>
      <w:r w:rsidR="007B6FDD" w:rsidRPr="00A219D2">
        <w:rPr>
          <w:rFonts w:ascii="Times New Roman" w:hAnsi="Times New Roman" w:cs="Times New Roman"/>
        </w:rPr>
        <w:t xml:space="preserve">adherent cells </w:t>
      </w:r>
      <w:r w:rsidRPr="00A219D2">
        <w:rPr>
          <w:rFonts w:ascii="Times New Roman" w:hAnsi="Times New Roman" w:cs="Times New Roman"/>
        </w:rPr>
        <w:t xml:space="preserve">were fixed with 3.7% formaldehyde for 15 </w:t>
      </w:r>
      <w:proofErr w:type="spellStart"/>
      <w:r w:rsidRPr="00A219D2">
        <w:rPr>
          <w:rFonts w:ascii="Times New Roman" w:hAnsi="Times New Roman" w:cs="Times New Roman"/>
        </w:rPr>
        <w:t>mins</w:t>
      </w:r>
      <w:proofErr w:type="spellEnd"/>
      <w:r w:rsidRPr="00A219D2">
        <w:rPr>
          <w:rFonts w:ascii="Times New Roman" w:hAnsi="Times New Roman" w:cs="Times New Roman"/>
        </w:rPr>
        <w:t xml:space="preserve"> at room temperature (RT) followed by </w:t>
      </w:r>
      <w:proofErr w:type="spellStart"/>
      <w:r w:rsidRPr="00A219D2">
        <w:rPr>
          <w:rFonts w:ascii="Times New Roman" w:hAnsi="Times New Roman" w:cs="Times New Roman"/>
        </w:rPr>
        <w:t>permeabilization</w:t>
      </w:r>
      <w:proofErr w:type="spellEnd"/>
      <w:r w:rsidRPr="00A219D2">
        <w:rPr>
          <w:rFonts w:ascii="Times New Roman" w:hAnsi="Times New Roman" w:cs="Times New Roman"/>
        </w:rPr>
        <w:t xml:space="preserve"> for </w:t>
      </w:r>
      <w:r w:rsidR="007B6FDD" w:rsidRPr="00A219D2">
        <w:rPr>
          <w:rFonts w:ascii="Times New Roman" w:hAnsi="Times New Roman" w:cs="Times New Roman"/>
        </w:rPr>
        <w:t>10</w:t>
      </w:r>
      <w:r w:rsidRPr="00A219D2">
        <w:rPr>
          <w:rFonts w:ascii="Times New Roman" w:hAnsi="Times New Roman" w:cs="Times New Roman"/>
        </w:rPr>
        <w:t xml:space="preserve"> </w:t>
      </w:r>
      <w:proofErr w:type="spellStart"/>
      <w:r w:rsidRPr="00A219D2">
        <w:rPr>
          <w:rFonts w:ascii="Times New Roman" w:hAnsi="Times New Roman" w:cs="Times New Roman"/>
        </w:rPr>
        <w:t>mins</w:t>
      </w:r>
      <w:proofErr w:type="spellEnd"/>
      <w:r w:rsidRPr="00A219D2">
        <w:rPr>
          <w:rFonts w:ascii="Times New Roman" w:hAnsi="Times New Roman" w:cs="Times New Roman"/>
        </w:rPr>
        <w:t xml:space="preserve"> using 0.2% Triton X-100 in PBS. The cells </w:t>
      </w:r>
      <w:proofErr w:type="gramStart"/>
      <w:r w:rsidRPr="00A219D2">
        <w:rPr>
          <w:rFonts w:ascii="Times New Roman" w:hAnsi="Times New Roman" w:cs="Times New Roman"/>
        </w:rPr>
        <w:t>were blocked</w:t>
      </w:r>
      <w:proofErr w:type="gramEnd"/>
      <w:r w:rsidRPr="00A219D2">
        <w:rPr>
          <w:rFonts w:ascii="Times New Roman" w:hAnsi="Times New Roman" w:cs="Times New Roman"/>
        </w:rPr>
        <w:t xml:space="preserve"> with 1% BSA in PBS for 1 h. The wells were washed twice with </w:t>
      </w:r>
      <w:proofErr w:type="gramStart"/>
      <w:r w:rsidRPr="00A219D2">
        <w:rPr>
          <w:rFonts w:ascii="Times New Roman" w:hAnsi="Times New Roman" w:cs="Times New Roman"/>
        </w:rPr>
        <w:t>1X</w:t>
      </w:r>
      <w:proofErr w:type="gramEnd"/>
      <w:r w:rsidRPr="00A219D2">
        <w:rPr>
          <w:rFonts w:ascii="Times New Roman" w:hAnsi="Times New Roman" w:cs="Times New Roman"/>
        </w:rPr>
        <w:t xml:space="preserve"> PBS then incubated for 2h at RT with the following: </w:t>
      </w:r>
      <w:r w:rsidR="007B6FDD" w:rsidRPr="00A219D2">
        <w:rPr>
          <w:rFonts w:ascii="Times New Roman" w:hAnsi="Times New Roman" w:cs="Times New Roman"/>
        </w:rPr>
        <w:t xml:space="preserve">anti-H2AX </w:t>
      </w:r>
      <w:r w:rsidRPr="00A219D2">
        <w:rPr>
          <w:rFonts w:ascii="Times New Roman" w:hAnsi="Times New Roman" w:cs="Times New Roman"/>
        </w:rPr>
        <w:t>(1/200)</w:t>
      </w:r>
      <w:r w:rsidR="007B6FDD" w:rsidRPr="00A219D2">
        <w:rPr>
          <w:rFonts w:ascii="Times New Roman" w:hAnsi="Times New Roman" w:cs="Times New Roman"/>
        </w:rPr>
        <w:t xml:space="preserve"> and</w:t>
      </w:r>
      <w:r w:rsidRPr="00A219D2">
        <w:rPr>
          <w:rFonts w:ascii="Times New Roman" w:hAnsi="Times New Roman" w:cs="Times New Roman"/>
        </w:rPr>
        <w:t xml:space="preserve"> anti-</w:t>
      </w:r>
      <w:r w:rsidR="007B6FDD" w:rsidRPr="00A219D2">
        <w:rPr>
          <w:rFonts w:ascii="Times New Roman" w:hAnsi="Times New Roman" w:cs="Times New Roman"/>
        </w:rPr>
        <w:t>PARP</w:t>
      </w:r>
      <w:r w:rsidRPr="00A219D2">
        <w:rPr>
          <w:rFonts w:ascii="Times New Roman" w:hAnsi="Times New Roman" w:cs="Times New Roman"/>
        </w:rPr>
        <w:t xml:space="preserve"> (1/2</w:t>
      </w:r>
      <w:r w:rsidR="007B6FDD" w:rsidRPr="00A219D2">
        <w:rPr>
          <w:rFonts w:ascii="Times New Roman" w:hAnsi="Times New Roman" w:cs="Times New Roman"/>
        </w:rPr>
        <w:t>0</w:t>
      </w:r>
      <w:r w:rsidRPr="00A219D2">
        <w:rPr>
          <w:rFonts w:ascii="Times New Roman" w:hAnsi="Times New Roman" w:cs="Times New Roman"/>
        </w:rPr>
        <w:t>0)</w:t>
      </w:r>
      <w:r w:rsidR="007B6FDD" w:rsidRPr="00A219D2">
        <w:rPr>
          <w:rFonts w:ascii="Times New Roman" w:hAnsi="Times New Roman" w:cs="Times New Roman"/>
        </w:rPr>
        <w:t xml:space="preserve">. </w:t>
      </w:r>
      <w:r w:rsidRPr="00A219D2">
        <w:rPr>
          <w:rFonts w:ascii="Times New Roman" w:hAnsi="Times New Roman" w:cs="Times New Roman"/>
        </w:rPr>
        <w:t xml:space="preserve">All antibodies were diluted in </w:t>
      </w:r>
      <w:proofErr w:type="gramStart"/>
      <w:r w:rsidRPr="00A219D2">
        <w:rPr>
          <w:rFonts w:ascii="Times New Roman" w:hAnsi="Times New Roman" w:cs="Times New Roman"/>
        </w:rPr>
        <w:t>1X</w:t>
      </w:r>
      <w:proofErr w:type="gramEnd"/>
      <w:r w:rsidRPr="00A219D2">
        <w:rPr>
          <w:rFonts w:ascii="Times New Roman" w:hAnsi="Times New Roman" w:cs="Times New Roman"/>
        </w:rPr>
        <w:t xml:space="preserve"> PBS.  After incubation, the wells were washed with </w:t>
      </w:r>
      <w:proofErr w:type="gramStart"/>
      <w:r w:rsidRPr="00A219D2">
        <w:rPr>
          <w:rFonts w:ascii="Times New Roman" w:hAnsi="Times New Roman" w:cs="Times New Roman"/>
        </w:rPr>
        <w:t>1X</w:t>
      </w:r>
      <w:proofErr w:type="gramEnd"/>
      <w:r w:rsidRPr="00A219D2">
        <w:rPr>
          <w:rFonts w:ascii="Times New Roman" w:hAnsi="Times New Roman" w:cs="Times New Roman"/>
        </w:rPr>
        <w:t xml:space="preserve"> PBS and then incubated with goat anti-mouse IgG -</w:t>
      </w:r>
      <w:r w:rsidR="0014627C" w:rsidRPr="00A219D2">
        <w:rPr>
          <w:rFonts w:ascii="Times New Roman" w:hAnsi="Times New Roman" w:cs="Times New Roman"/>
        </w:rPr>
        <w:t>Texas Red</w:t>
      </w:r>
      <w:r w:rsidRPr="00A219D2">
        <w:rPr>
          <w:rFonts w:ascii="Times New Roman" w:hAnsi="Times New Roman" w:cs="Times New Roman"/>
        </w:rPr>
        <w:t xml:space="preserve"> and goat anti-rabbit IgG-</w:t>
      </w:r>
      <w:r w:rsidR="0014627C" w:rsidRPr="00A219D2">
        <w:rPr>
          <w:rFonts w:ascii="Times New Roman" w:hAnsi="Times New Roman" w:cs="Times New Roman"/>
        </w:rPr>
        <w:t>PE</w:t>
      </w:r>
      <w:r w:rsidRPr="00A219D2">
        <w:rPr>
          <w:rFonts w:ascii="Times New Roman" w:hAnsi="Times New Roman" w:cs="Times New Roman"/>
        </w:rPr>
        <w:t xml:space="preserve">. The cells </w:t>
      </w:r>
      <w:proofErr w:type="gramStart"/>
      <w:r w:rsidRPr="00A219D2">
        <w:rPr>
          <w:rFonts w:ascii="Times New Roman" w:hAnsi="Times New Roman" w:cs="Times New Roman"/>
        </w:rPr>
        <w:t>were imaged</w:t>
      </w:r>
      <w:proofErr w:type="gramEnd"/>
      <w:r w:rsidRPr="00A219D2">
        <w:rPr>
          <w:rFonts w:ascii="Times New Roman" w:hAnsi="Times New Roman" w:cs="Times New Roman"/>
        </w:rPr>
        <w:t xml:space="preserve"> with the EVOS FL Auto2. </w:t>
      </w:r>
    </w:p>
    <w:p w14:paraId="03615A1D" w14:textId="4A975C31" w:rsidR="00A8015F" w:rsidRPr="00120A3E" w:rsidRDefault="00A8015F" w:rsidP="00C20F08">
      <w:pPr>
        <w:widowControl w:val="0"/>
        <w:ind w:firstLine="720"/>
        <w:jc w:val="both"/>
        <w:rPr>
          <w:rFonts w:ascii="Times New Roman" w:hAnsi="Times New Roman" w:cs="Times New Roman"/>
          <w:sz w:val="12"/>
        </w:rPr>
      </w:pPr>
    </w:p>
    <w:p w14:paraId="77A29F47" w14:textId="77777777" w:rsidR="000D6278" w:rsidRPr="00A219D2" w:rsidRDefault="000D6278" w:rsidP="00913DC4">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i/>
          <w:iCs/>
          <w:u w:color="00000A"/>
        </w:rPr>
        <w:t>In vivo</w:t>
      </w:r>
      <w:r w:rsidRPr="00A219D2">
        <w:rPr>
          <w:rFonts w:ascii="Times New Roman" w:hAnsi="Times New Roman" w:cs="Times New Roman"/>
          <w:b/>
          <w:bCs/>
          <w:u w:color="00000A"/>
        </w:rPr>
        <w:t xml:space="preserve"> studies</w:t>
      </w:r>
    </w:p>
    <w:p w14:paraId="0012BAF4" w14:textId="77777777" w:rsidR="00B44B04" w:rsidRDefault="000D6278" w:rsidP="004F64B2">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Female NSG mice </w:t>
      </w:r>
      <w:r w:rsidR="00460FB0">
        <w:rPr>
          <w:rFonts w:ascii="Times New Roman" w:hAnsi="Times New Roman" w:cs="Times New Roman"/>
          <w:u w:color="00000A"/>
        </w:rPr>
        <w:t xml:space="preserve">(8 </w:t>
      </w:r>
      <w:proofErr w:type="spellStart"/>
      <w:r w:rsidR="00460FB0">
        <w:rPr>
          <w:rFonts w:ascii="Times New Roman" w:hAnsi="Times New Roman" w:cs="Times New Roman"/>
          <w:u w:color="00000A"/>
        </w:rPr>
        <w:t>wk</w:t>
      </w:r>
      <w:proofErr w:type="spellEnd"/>
      <w:r w:rsidR="00460FB0">
        <w:rPr>
          <w:rFonts w:ascii="Times New Roman" w:hAnsi="Times New Roman" w:cs="Times New Roman"/>
          <w:u w:color="00000A"/>
        </w:rPr>
        <w:t xml:space="preserve">) in BALB/c background </w:t>
      </w:r>
      <w:proofErr w:type="gramStart"/>
      <w:r w:rsidRPr="00A219D2">
        <w:rPr>
          <w:rFonts w:ascii="Times New Roman" w:hAnsi="Times New Roman" w:cs="Times New Roman"/>
          <w:u w:color="00000A"/>
        </w:rPr>
        <w:t xml:space="preserve">were purchased from Jackson Laboratories (Bar Harbor, Maine) </w:t>
      </w:r>
      <w:r w:rsidR="000B64DE" w:rsidRPr="00A219D2">
        <w:rPr>
          <w:rFonts w:ascii="Times New Roman" w:hAnsi="Times New Roman" w:cs="Times New Roman"/>
          <w:u w:color="00000A"/>
        </w:rPr>
        <w:t>and housed</w:t>
      </w:r>
      <w:r w:rsidRPr="00A219D2">
        <w:rPr>
          <w:rFonts w:ascii="Times New Roman" w:hAnsi="Times New Roman" w:cs="Times New Roman"/>
          <w:u w:color="00000A"/>
        </w:rPr>
        <w:t xml:space="preserve"> in an AALAC-accredited facility at Rutgers, New Jersey Medical School (Newark, NJ)</w:t>
      </w:r>
      <w:proofErr w:type="gramEnd"/>
      <w:r w:rsidRPr="00A219D2">
        <w:rPr>
          <w:rFonts w:ascii="Times New Roman" w:hAnsi="Times New Roman" w:cs="Times New Roman"/>
          <w:u w:color="00000A"/>
        </w:rPr>
        <w:t>. The use of mice followed a protocol, approved by the Institutional Animal Care and Use Committee (IACUC), Rutgers (Newark, NJ). BCC subsets (Oct4a</w:t>
      </w:r>
      <w:r w:rsidRPr="00A219D2">
        <w:rPr>
          <w:rFonts w:ascii="Times New Roman" w:hAnsi="Times New Roman" w:cs="Times New Roman"/>
          <w:u w:color="00000A"/>
          <w:vertAlign w:val="superscript"/>
        </w:rPr>
        <w:t>med</w:t>
      </w:r>
      <w:r w:rsidRPr="00A219D2">
        <w:rPr>
          <w:rFonts w:ascii="Times New Roman" w:hAnsi="Times New Roman" w:cs="Times New Roman"/>
          <w:u w:color="00000A"/>
        </w:rPr>
        <w:t xml:space="preserve"> or Oct4a</w:t>
      </w:r>
      <w:r w:rsidRPr="00A219D2">
        <w:rPr>
          <w:rFonts w:ascii="Times New Roman" w:hAnsi="Times New Roman" w:cs="Times New Roman"/>
          <w:u w:color="00000A"/>
          <w:vertAlign w:val="superscript"/>
        </w:rPr>
        <w:t>lo</w:t>
      </w:r>
      <w:r w:rsidRPr="00A219D2">
        <w:rPr>
          <w:rFonts w:ascii="Times New Roman" w:hAnsi="Times New Roman" w:cs="Times New Roman"/>
          <w:u w:color="00000A"/>
        </w:rPr>
        <w:t>), 10</w:t>
      </w:r>
      <w:r w:rsidRPr="00A219D2">
        <w:rPr>
          <w:rFonts w:ascii="Times New Roman" w:hAnsi="Times New Roman" w:cs="Times New Roman"/>
          <w:u w:color="00000A"/>
          <w:vertAlign w:val="superscript"/>
        </w:rPr>
        <w:t xml:space="preserve">6 </w:t>
      </w:r>
      <w:r w:rsidRPr="00A219D2">
        <w:rPr>
          <w:rFonts w:ascii="Times New Roman" w:hAnsi="Times New Roman" w:cs="Times New Roman"/>
          <w:u w:color="00000A"/>
        </w:rPr>
        <w:t>in 0.2 mL sterile PBS, were injected intravenously via the tail vein of NSG</w:t>
      </w:r>
      <w:r w:rsidR="00460FB0">
        <w:rPr>
          <w:rFonts w:ascii="Times New Roman" w:hAnsi="Times New Roman" w:cs="Times New Roman"/>
          <w:u w:color="00000A"/>
        </w:rPr>
        <w:t xml:space="preserve"> at</w:t>
      </w:r>
      <w:r w:rsidRPr="00A219D2">
        <w:rPr>
          <w:rFonts w:ascii="Times New Roman" w:hAnsi="Times New Roman" w:cs="Times New Roman"/>
          <w:u w:color="00000A"/>
        </w:rPr>
        <w:t xml:space="preserve"> 5/group</w:t>
      </w:r>
      <w:r w:rsidR="00460FB0">
        <w:rPr>
          <w:rFonts w:ascii="Times New Roman" w:hAnsi="Times New Roman" w:cs="Times New Roman"/>
          <w:u w:color="00000A"/>
        </w:rPr>
        <w:t xml:space="preserve">. This number </w:t>
      </w:r>
      <w:r w:rsidR="00237586">
        <w:rPr>
          <w:rFonts w:ascii="Times New Roman" w:hAnsi="Times New Roman" w:cs="Times New Roman"/>
          <w:u w:color="00000A"/>
        </w:rPr>
        <w:t xml:space="preserve">was adequate </w:t>
      </w:r>
      <w:r w:rsidR="00460FB0">
        <w:rPr>
          <w:rFonts w:ascii="Times New Roman" w:hAnsi="Times New Roman" w:cs="Times New Roman"/>
          <w:u w:color="00000A"/>
        </w:rPr>
        <w:t xml:space="preserve">for </w:t>
      </w:r>
      <w:r w:rsidR="00237586">
        <w:rPr>
          <w:rFonts w:ascii="Times New Roman" w:hAnsi="Times New Roman" w:cs="Times New Roman"/>
          <w:u w:color="00000A"/>
        </w:rPr>
        <w:t>statistical analyses</w:t>
      </w:r>
      <w:r w:rsidRPr="00A219D2">
        <w:rPr>
          <w:rFonts w:ascii="Times New Roman" w:hAnsi="Times New Roman" w:cs="Times New Roman"/>
          <w:u w:color="00000A"/>
        </w:rPr>
        <w:t xml:space="preserve">. After 72 h, </w:t>
      </w:r>
      <w:r w:rsidR="00783F3B" w:rsidRPr="00A219D2">
        <w:rPr>
          <w:rFonts w:ascii="Times New Roman" w:hAnsi="Times New Roman" w:cs="Times New Roman"/>
          <w:u w:color="00000A"/>
        </w:rPr>
        <w:t xml:space="preserve">we harvested </w:t>
      </w:r>
      <w:r w:rsidR="00460FB0">
        <w:rPr>
          <w:rFonts w:ascii="Times New Roman" w:hAnsi="Times New Roman" w:cs="Times New Roman"/>
          <w:u w:color="00000A"/>
        </w:rPr>
        <w:t xml:space="preserve">both </w:t>
      </w:r>
      <w:r w:rsidRPr="00A219D2">
        <w:rPr>
          <w:rFonts w:ascii="Times New Roman" w:hAnsi="Times New Roman" w:cs="Times New Roman"/>
          <w:u w:color="00000A"/>
        </w:rPr>
        <w:t>femurs</w:t>
      </w:r>
      <w:r w:rsidR="00460FB0">
        <w:rPr>
          <w:rFonts w:ascii="Times New Roman" w:hAnsi="Times New Roman" w:cs="Times New Roman"/>
          <w:u w:color="00000A"/>
        </w:rPr>
        <w:t>. O</w:t>
      </w:r>
      <w:r w:rsidRPr="00A219D2">
        <w:rPr>
          <w:rFonts w:ascii="Times New Roman" w:hAnsi="Times New Roman" w:cs="Times New Roman"/>
          <w:u w:color="00000A"/>
        </w:rPr>
        <w:t xml:space="preserve">ne </w:t>
      </w:r>
      <w:proofErr w:type="gramStart"/>
      <w:r w:rsidR="00460FB0">
        <w:rPr>
          <w:rFonts w:ascii="Times New Roman" w:hAnsi="Times New Roman" w:cs="Times New Roman"/>
          <w:u w:color="00000A"/>
        </w:rPr>
        <w:t>was used</w:t>
      </w:r>
      <w:proofErr w:type="gramEnd"/>
      <w:r w:rsidR="00460FB0">
        <w:rPr>
          <w:rFonts w:ascii="Times New Roman" w:hAnsi="Times New Roman" w:cs="Times New Roman"/>
          <w:u w:color="00000A"/>
        </w:rPr>
        <w:t xml:space="preserve"> </w:t>
      </w:r>
      <w:r w:rsidRPr="00A219D2">
        <w:rPr>
          <w:rFonts w:ascii="Times New Roman" w:hAnsi="Times New Roman" w:cs="Times New Roman"/>
          <w:u w:color="00000A"/>
        </w:rPr>
        <w:t xml:space="preserve">for immunohistochemistry (see below) and the other to collect cells. </w:t>
      </w:r>
      <w:r w:rsidR="00460FB0">
        <w:rPr>
          <w:rFonts w:ascii="Times New Roman" w:hAnsi="Times New Roman" w:cs="Times New Roman"/>
          <w:u w:color="00000A"/>
        </w:rPr>
        <w:t xml:space="preserve">We collected the cells </w:t>
      </w:r>
      <w:r w:rsidRPr="00A219D2">
        <w:rPr>
          <w:rFonts w:ascii="Times New Roman" w:hAnsi="Times New Roman" w:cs="Times New Roman"/>
          <w:u w:color="00000A"/>
        </w:rPr>
        <w:t xml:space="preserve">by flushing with RPMI containing 2% FCS in a syringe attached to a </w:t>
      </w:r>
      <w:r w:rsidR="000B64DE" w:rsidRPr="00A219D2">
        <w:rPr>
          <w:rFonts w:ascii="Times New Roman" w:hAnsi="Times New Roman" w:cs="Times New Roman"/>
          <w:u w:color="00000A"/>
        </w:rPr>
        <w:t>27-gauge</w:t>
      </w:r>
      <w:r w:rsidRPr="00A219D2">
        <w:rPr>
          <w:rFonts w:ascii="Times New Roman" w:hAnsi="Times New Roman" w:cs="Times New Roman"/>
          <w:u w:color="00000A"/>
        </w:rPr>
        <w:t xml:space="preserve"> needle.</w:t>
      </w:r>
    </w:p>
    <w:p w14:paraId="34C5632D" w14:textId="786CC6C7" w:rsidR="000D6278" w:rsidRPr="00D165B2" w:rsidRDefault="000D6278" w:rsidP="000D6278">
      <w:pPr>
        <w:widowControl w:val="0"/>
        <w:autoSpaceDE w:val="0"/>
        <w:autoSpaceDN w:val="0"/>
        <w:adjustRightInd w:val="0"/>
        <w:ind w:firstLine="720"/>
        <w:jc w:val="both"/>
        <w:rPr>
          <w:rFonts w:ascii="Times New Roman" w:hAnsi="Times New Roman" w:cs="Times New Roman"/>
          <w:sz w:val="12"/>
          <w:u w:color="00000A"/>
        </w:rPr>
      </w:pPr>
      <w:r w:rsidRPr="00D165B2">
        <w:rPr>
          <w:rFonts w:ascii="Times New Roman" w:hAnsi="Times New Roman" w:cs="Times New Roman"/>
          <w:sz w:val="12"/>
          <w:u w:color="00000A"/>
        </w:rPr>
        <w:t xml:space="preserve"> </w:t>
      </w:r>
    </w:p>
    <w:p w14:paraId="4DA18900" w14:textId="77777777" w:rsidR="0014627C" w:rsidRPr="00A219D2" w:rsidRDefault="0014627C" w:rsidP="00886E4D">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Immunohistochemistry</w:t>
      </w:r>
    </w:p>
    <w:p w14:paraId="4C0742FC" w14:textId="68E97199" w:rsidR="0014627C" w:rsidRPr="00A219D2" w:rsidRDefault="0014627C" w:rsidP="0014627C">
      <w:pPr>
        <w:autoSpaceDE w:val="0"/>
        <w:autoSpaceDN w:val="0"/>
        <w:adjustRightInd w:val="0"/>
        <w:jc w:val="both"/>
        <w:rPr>
          <w:rFonts w:ascii="Times New Roman" w:hAnsi="Times New Roman" w:cs="Times New Roman"/>
          <w:b/>
        </w:rPr>
      </w:pPr>
      <w:r w:rsidRPr="00A219D2">
        <w:rPr>
          <w:rFonts w:ascii="Times New Roman" w:hAnsi="Times New Roman" w:cs="Times New Roman"/>
          <w:u w:color="00000A"/>
        </w:rPr>
        <w:t xml:space="preserve">Immunohistochemistry for human pan-cytokeratin, </w:t>
      </w:r>
      <w:r w:rsidR="005E0107" w:rsidRPr="00A219D2">
        <w:rPr>
          <w:rFonts w:ascii="Times New Roman" w:hAnsi="Times New Roman" w:cs="Times New Roman"/>
          <w:u w:color="00000A"/>
        </w:rPr>
        <w:t xml:space="preserve">CD29, </w:t>
      </w:r>
      <w:r w:rsidRPr="00A219D2">
        <w:rPr>
          <w:rFonts w:ascii="Times New Roman" w:hAnsi="Times New Roman" w:cs="Times New Roman"/>
          <w:u w:color="00000A"/>
        </w:rPr>
        <w:t xml:space="preserve">CD146 and </w:t>
      </w:r>
      <w:proofErr w:type="spellStart"/>
      <w:r w:rsidRPr="00A219D2">
        <w:rPr>
          <w:rFonts w:ascii="Times New Roman" w:hAnsi="Times New Roman" w:cs="Times New Roman"/>
          <w:u w:color="00000A"/>
        </w:rPr>
        <w:t>Numa</w:t>
      </w:r>
      <w:proofErr w:type="spellEnd"/>
      <w:r w:rsidRPr="00A219D2">
        <w:rPr>
          <w:rFonts w:ascii="Times New Roman" w:hAnsi="Times New Roman" w:cs="Times New Roman"/>
          <w:u w:color="00000A"/>
        </w:rPr>
        <w:t xml:space="preserve"> </w:t>
      </w:r>
      <w:proofErr w:type="gramStart"/>
      <w:r w:rsidRPr="00A219D2">
        <w:rPr>
          <w:rFonts w:ascii="Times New Roman" w:hAnsi="Times New Roman" w:cs="Times New Roman"/>
          <w:u w:color="00000A"/>
        </w:rPr>
        <w:t>was performed</w:t>
      </w:r>
      <w:proofErr w:type="gramEnd"/>
      <w:r w:rsidRPr="00A219D2">
        <w:rPr>
          <w:rFonts w:ascii="Times New Roman" w:hAnsi="Times New Roman" w:cs="Times New Roman"/>
          <w:u w:color="00000A"/>
        </w:rPr>
        <w:t xml:space="preserve"> with sections from murine femurs, as described </w:t>
      </w:r>
      <w:r w:rsidRPr="00A219D2">
        <w:rPr>
          <w:rFonts w:ascii="Times New Roman" w:hAnsi="Times New Roman" w:cs="Times New Roman"/>
          <w:u w:color="00000A"/>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Pr="00A219D2">
        <w:rPr>
          <w:rFonts w:ascii="Times New Roman" w:hAnsi="Times New Roman" w:cs="Times New Roman"/>
          <w:noProof/>
          <w:u w:color="00000A"/>
        </w:rPr>
        <w:t>(2)</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Briefly, sections </w:t>
      </w:r>
      <w:proofErr w:type="gramStart"/>
      <w:r w:rsidRPr="00A219D2">
        <w:rPr>
          <w:rFonts w:ascii="Times New Roman" w:hAnsi="Times New Roman" w:cs="Times New Roman"/>
          <w:u w:color="00000A"/>
        </w:rPr>
        <w:t>were dewaxed</w:t>
      </w:r>
      <w:proofErr w:type="gramEnd"/>
      <w:r w:rsidRPr="00A219D2">
        <w:rPr>
          <w:rFonts w:ascii="Times New Roman" w:hAnsi="Times New Roman" w:cs="Times New Roman"/>
          <w:u w:color="00000A"/>
        </w:rPr>
        <w:t xml:space="preserve"> by heating at 56</w:t>
      </w:r>
      <w:r w:rsidRPr="00A219D2">
        <w:rPr>
          <w:rFonts w:ascii="Times New Roman" w:hAnsi="Times New Roman" w:cs="Times New Roman"/>
          <w:u w:color="00000A"/>
          <w:vertAlign w:val="superscript"/>
        </w:rPr>
        <w:t>0</w:t>
      </w:r>
      <w:r w:rsidRPr="00A219D2">
        <w:rPr>
          <w:rFonts w:ascii="Times New Roman" w:hAnsi="Times New Roman" w:cs="Times New Roman"/>
          <w:u w:color="00000A"/>
        </w:rPr>
        <w:t xml:space="preserve">C overnight, dewaxed with xylene and ethanol, followed by rehydration. The cells were fixed and then </w:t>
      </w:r>
      <w:proofErr w:type="spellStart"/>
      <w:r w:rsidRPr="00A219D2">
        <w:rPr>
          <w:rFonts w:ascii="Times New Roman" w:hAnsi="Times New Roman" w:cs="Times New Roman"/>
          <w:u w:color="00000A"/>
        </w:rPr>
        <w:t>permeabilized</w:t>
      </w:r>
      <w:proofErr w:type="spellEnd"/>
      <w:r w:rsidRPr="00A219D2">
        <w:rPr>
          <w:rFonts w:ascii="Times New Roman" w:hAnsi="Times New Roman" w:cs="Times New Roman"/>
          <w:u w:color="00000A"/>
        </w:rPr>
        <w:t xml:space="preserve"> with 0.1% Triton-X, washed 3x in 1X PBS and then incubated overnight at 37</w:t>
      </w:r>
      <w:r w:rsidRPr="00A219D2">
        <w:rPr>
          <w:rFonts w:ascii="Times New Roman" w:hAnsi="Times New Roman" w:cs="Times New Roman"/>
          <w:u w:color="00000A"/>
          <w:vertAlign w:val="superscript"/>
        </w:rPr>
        <w:t>0</w:t>
      </w:r>
      <w:r w:rsidRPr="00A219D2">
        <w:rPr>
          <w:rFonts w:ascii="Times New Roman" w:hAnsi="Times New Roman" w:cs="Times New Roman"/>
          <w:u w:color="00000A"/>
        </w:rPr>
        <w:t xml:space="preserve">C in a humidified chamber with primary antibodies at 1/200 final dilution. The slides were washed and then incubated with fluorescence-tagged secondary antibodies at 1/500 final dilution for 2 </w:t>
      </w:r>
      <w:proofErr w:type="spellStart"/>
      <w:r w:rsidRPr="00A219D2">
        <w:rPr>
          <w:rFonts w:ascii="Times New Roman" w:hAnsi="Times New Roman" w:cs="Times New Roman"/>
          <w:u w:color="00000A"/>
        </w:rPr>
        <w:t>h at</w:t>
      </w:r>
      <w:proofErr w:type="spellEnd"/>
      <w:r w:rsidRPr="00A219D2">
        <w:rPr>
          <w:rFonts w:ascii="Times New Roman" w:hAnsi="Times New Roman" w:cs="Times New Roman"/>
          <w:u w:color="00000A"/>
        </w:rPr>
        <w:t xml:space="preserve"> room </w:t>
      </w:r>
      <w:proofErr w:type="gramStart"/>
      <w:r w:rsidRPr="00A219D2">
        <w:rPr>
          <w:rFonts w:ascii="Times New Roman" w:hAnsi="Times New Roman" w:cs="Times New Roman"/>
          <w:u w:color="00000A"/>
        </w:rPr>
        <w:t>temp</w:t>
      </w:r>
      <w:proofErr w:type="gramEnd"/>
      <w:r w:rsidRPr="00A219D2">
        <w:rPr>
          <w:rFonts w:ascii="Times New Roman" w:hAnsi="Times New Roman" w:cs="Times New Roman"/>
          <w:u w:color="00000A"/>
        </w:rPr>
        <w:t xml:space="preserve"> in a humidified chamber. After this, </w:t>
      </w:r>
      <w:r w:rsidRPr="00A219D2">
        <w:rPr>
          <w:rFonts w:ascii="Times New Roman" w:hAnsi="Times New Roman" w:cs="Times New Roman"/>
        </w:rPr>
        <w:t xml:space="preserve">the slides </w:t>
      </w:r>
      <w:proofErr w:type="gramStart"/>
      <w:r w:rsidRPr="00A219D2">
        <w:rPr>
          <w:rFonts w:ascii="Times New Roman" w:hAnsi="Times New Roman" w:cs="Times New Roman"/>
        </w:rPr>
        <w:t>were imaged</w:t>
      </w:r>
      <w:proofErr w:type="gramEnd"/>
      <w:r w:rsidRPr="00A219D2">
        <w:rPr>
          <w:rFonts w:ascii="Times New Roman" w:hAnsi="Times New Roman" w:cs="Times New Roman"/>
        </w:rPr>
        <w:t xml:space="preserve"> using EVOS FL Auto2. The results of </w:t>
      </w:r>
      <w:proofErr w:type="spellStart"/>
      <w:r w:rsidRPr="00A219D2">
        <w:rPr>
          <w:rFonts w:ascii="Times New Roman" w:hAnsi="Times New Roman" w:cs="Times New Roman"/>
        </w:rPr>
        <w:t>immunohistochemical</w:t>
      </w:r>
      <w:proofErr w:type="spellEnd"/>
      <w:r w:rsidRPr="00A219D2">
        <w:rPr>
          <w:rFonts w:ascii="Times New Roman" w:hAnsi="Times New Roman" w:cs="Times New Roman"/>
        </w:rPr>
        <w:t xml:space="preserve"> analyses of slides from mice and human sections </w:t>
      </w:r>
      <w:proofErr w:type="gramStart"/>
      <w:r w:rsidRPr="00A219D2">
        <w:rPr>
          <w:rFonts w:ascii="Times New Roman" w:hAnsi="Times New Roman" w:cs="Times New Roman"/>
        </w:rPr>
        <w:t>were quantified</w:t>
      </w:r>
      <w:proofErr w:type="gramEnd"/>
      <w:r w:rsidRPr="00A219D2">
        <w:rPr>
          <w:rFonts w:ascii="Times New Roman" w:hAnsi="Times New Roman" w:cs="Times New Roman"/>
        </w:rPr>
        <w:t xml:space="preserve"> with Image J. We counted BCCs in 10 fields/slide.  </w:t>
      </w:r>
    </w:p>
    <w:p w14:paraId="0A483F38" w14:textId="1BCC68F3" w:rsidR="0014627C" w:rsidRPr="00444B16" w:rsidRDefault="0014627C" w:rsidP="0093568B">
      <w:pPr>
        <w:jc w:val="both"/>
        <w:rPr>
          <w:rFonts w:ascii="Times New Roman" w:hAnsi="Times New Roman" w:cs="Times New Roman"/>
          <w:b/>
          <w:sz w:val="12"/>
        </w:rPr>
      </w:pPr>
    </w:p>
    <w:p w14:paraId="692B7487" w14:textId="385172E9" w:rsidR="0093568B" w:rsidRPr="00BB3CEE" w:rsidRDefault="0093568B" w:rsidP="0093568B">
      <w:pPr>
        <w:jc w:val="both"/>
        <w:rPr>
          <w:rFonts w:ascii="Times New Roman" w:hAnsi="Times New Roman" w:cs="Times New Roman"/>
          <w:b/>
        </w:rPr>
      </w:pPr>
      <w:r w:rsidRPr="00BB3CEE">
        <w:rPr>
          <w:rFonts w:ascii="Times New Roman" w:hAnsi="Times New Roman" w:cs="Times New Roman"/>
          <w:b/>
        </w:rPr>
        <w:t>Real time PCR</w:t>
      </w:r>
    </w:p>
    <w:p w14:paraId="136AD237" w14:textId="77777777" w:rsidR="0084502A" w:rsidRDefault="003108DD" w:rsidP="00C947C3">
      <w:pPr>
        <w:jc w:val="both"/>
        <w:rPr>
          <w:rFonts w:ascii="Times New Roman" w:hAnsi="Times New Roman" w:cs="Times New Roman"/>
          <w:u w:color="00000A"/>
        </w:rPr>
      </w:pPr>
      <w:r>
        <w:rPr>
          <w:rFonts w:ascii="Times New Roman" w:hAnsi="Times New Roman" w:cs="Times New Roman"/>
          <w:u w:color="00000A"/>
        </w:rPr>
        <w:t xml:space="preserve">Total </w:t>
      </w:r>
      <w:r w:rsidR="00BA0B8C">
        <w:rPr>
          <w:rFonts w:ascii="Times New Roman" w:hAnsi="Times New Roman" w:cs="Times New Roman"/>
          <w:u w:color="00000A"/>
        </w:rPr>
        <w:t xml:space="preserve">RNA was </w:t>
      </w:r>
      <w:r w:rsidRPr="00424728">
        <w:rPr>
          <w:rFonts w:ascii="Times New Roman" w:hAnsi="Times New Roman" w:cs="Times New Roman"/>
          <w:u w:color="00000A"/>
        </w:rPr>
        <w:t xml:space="preserve">extracted with </w:t>
      </w:r>
      <w:proofErr w:type="spellStart"/>
      <w:r w:rsidRPr="00424728">
        <w:rPr>
          <w:rFonts w:ascii="Times New Roman" w:hAnsi="Times New Roman" w:cs="Times New Roman"/>
          <w:u w:color="00000A"/>
        </w:rPr>
        <w:t>miRCURY</w:t>
      </w:r>
      <w:proofErr w:type="spellEnd"/>
      <w:r w:rsidRPr="00424728">
        <w:rPr>
          <w:rFonts w:ascii="Times New Roman" w:hAnsi="Times New Roman" w:cs="Times New Roman"/>
          <w:u w:color="00000A"/>
        </w:rPr>
        <w:t xml:space="preserve"> RNA isolation Kit from </w:t>
      </w:r>
      <w:proofErr w:type="spellStart"/>
      <w:r w:rsidRPr="00424728">
        <w:rPr>
          <w:rFonts w:ascii="Times New Roman" w:hAnsi="Times New Roman" w:cs="Times New Roman"/>
          <w:u w:color="00000A"/>
        </w:rPr>
        <w:t>Exiqon</w:t>
      </w:r>
      <w:proofErr w:type="spellEnd"/>
      <w:r w:rsidRPr="00424728">
        <w:rPr>
          <w:rFonts w:ascii="Times New Roman" w:hAnsi="Times New Roman" w:cs="Times New Roman"/>
          <w:u w:color="00000A"/>
        </w:rPr>
        <w:t xml:space="preserve"> (Woburn, MA)</w:t>
      </w:r>
      <w:r>
        <w:rPr>
          <w:rFonts w:ascii="Times New Roman" w:hAnsi="Times New Roman" w:cs="Times New Roman"/>
          <w:u w:color="00000A"/>
        </w:rPr>
        <w:t xml:space="preserve"> according to </w:t>
      </w:r>
      <w:r w:rsidR="00EF57BF">
        <w:rPr>
          <w:rFonts w:ascii="Times New Roman" w:hAnsi="Times New Roman" w:cs="Times New Roman"/>
          <w:u w:color="00000A"/>
        </w:rPr>
        <w:t>manufacturer’s</w:t>
      </w:r>
      <w:r>
        <w:rPr>
          <w:rFonts w:ascii="Times New Roman" w:hAnsi="Times New Roman" w:cs="Times New Roman"/>
          <w:u w:color="00000A"/>
        </w:rPr>
        <w:t>’ protocol. Purified</w:t>
      </w:r>
      <w:r w:rsidR="005171DD" w:rsidRPr="00BB3CEE">
        <w:rPr>
          <w:rFonts w:ascii="Times New Roman" w:hAnsi="Times New Roman" w:cs="Times New Roman"/>
          <w:u w:color="00000A"/>
        </w:rPr>
        <w:t xml:space="preserve"> RNA (10 ng) was immediately reverse transcribed using the </w:t>
      </w:r>
      <w:proofErr w:type="spellStart"/>
      <w:r w:rsidR="005171DD" w:rsidRPr="00BB3CEE">
        <w:rPr>
          <w:rFonts w:ascii="Times New Roman" w:hAnsi="Times New Roman" w:cs="Times New Roman"/>
          <w:u w:color="00000A"/>
        </w:rPr>
        <w:t>TaqMan</w:t>
      </w:r>
      <w:proofErr w:type="spellEnd"/>
      <w:r w:rsidR="005171DD" w:rsidRPr="00BB3CEE">
        <w:rPr>
          <w:rFonts w:ascii="Times New Roman" w:hAnsi="Times New Roman" w:cs="Times New Roman"/>
          <w:u w:color="00000A"/>
        </w:rPr>
        <w:t>® Small RNA Assay (</w:t>
      </w:r>
      <w:proofErr w:type="spellStart"/>
      <w:r w:rsidR="005171DD" w:rsidRPr="00BB3CEE">
        <w:rPr>
          <w:rFonts w:ascii="Times New Roman" w:hAnsi="Times New Roman" w:cs="Times New Roman"/>
          <w:u w:color="00000A"/>
        </w:rPr>
        <w:t>ThermoFisher</w:t>
      </w:r>
      <w:proofErr w:type="spellEnd"/>
      <w:r w:rsidR="005171DD" w:rsidRPr="00BB3CEE">
        <w:rPr>
          <w:rFonts w:ascii="Times New Roman" w:hAnsi="Times New Roman" w:cs="Times New Roman"/>
          <w:u w:color="00000A"/>
        </w:rPr>
        <w:t>)</w:t>
      </w:r>
      <w:r w:rsidR="0084502A">
        <w:rPr>
          <w:rFonts w:ascii="Times New Roman" w:hAnsi="Times New Roman" w:cs="Times New Roman"/>
          <w:u w:color="00000A"/>
        </w:rPr>
        <w:t xml:space="preserve"> with the following </w:t>
      </w:r>
      <w:r w:rsidR="005171DD" w:rsidRPr="00BB3CEE">
        <w:rPr>
          <w:rFonts w:ascii="Times New Roman" w:hAnsi="Times New Roman" w:cs="Times New Roman"/>
          <w:u w:color="00000A"/>
        </w:rPr>
        <w:t>conditions</w:t>
      </w:r>
      <w:r w:rsidR="0084502A">
        <w:rPr>
          <w:rFonts w:ascii="Times New Roman" w:hAnsi="Times New Roman" w:cs="Times New Roman"/>
          <w:u w:color="00000A"/>
        </w:rPr>
        <w:t>:</w:t>
      </w:r>
      <w:r w:rsidR="005171DD" w:rsidRPr="00BB3CEE">
        <w:rPr>
          <w:rFonts w:ascii="Times New Roman" w:hAnsi="Times New Roman" w:cs="Times New Roman"/>
          <w:u w:color="00000A"/>
        </w:rPr>
        <w:t xml:space="preserve"> 16</w:t>
      </w:r>
      <w:r w:rsidR="005171DD" w:rsidRPr="00BB3CEE">
        <w:rPr>
          <w:rFonts w:ascii="Times New Roman" w:hAnsi="Times New Roman" w:cs="Times New Roman"/>
          <w:u w:color="00000A"/>
          <w:vertAlign w:val="superscript"/>
        </w:rPr>
        <w:t>0</w:t>
      </w:r>
      <w:r w:rsidR="005171DD" w:rsidRPr="00BB3CEE">
        <w:rPr>
          <w:rFonts w:ascii="Times New Roman" w:hAnsi="Times New Roman" w:cs="Times New Roman"/>
          <w:u w:color="00000A"/>
        </w:rPr>
        <w:t>C for 30 min, 42</w:t>
      </w:r>
      <w:r w:rsidR="005171DD" w:rsidRPr="00BB3CEE">
        <w:rPr>
          <w:rFonts w:ascii="Times New Roman" w:hAnsi="Times New Roman" w:cs="Times New Roman"/>
          <w:u w:color="00000A"/>
          <w:vertAlign w:val="superscript"/>
        </w:rPr>
        <w:t>0</w:t>
      </w:r>
      <w:r w:rsidR="005171DD" w:rsidRPr="00BB3CEE">
        <w:rPr>
          <w:rFonts w:ascii="Times New Roman" w:hAnsi="Times New Roman" w:cs="Times New Roman"/>
          <w:u w:color="00000A"/>
        </w:rPr>
        <w:t>C for 30 min, and 85</w:t>
      </w:r>
      <w:r w:rsidR="005171DD" w:rsidRPr="00BB3CEE">
        <w:rPr>
          <w:rFonts w:ascii="Times New Roman" w:hAnsi="Times New Roman" w:cs="Times New Roman"/>
          <w:u w:color="00000A"/>
          <w:vertAlign w:val="superscript"/>
        </w:rPr>
        <w:t>0</w:t>
      </w:r>
      <w:r w:rsidR="005171DD" w:rsidRPr="00BB3CEE">
        <w:rPr>
          <w:rFonts w:ascii="Times New Roman" w:hAnsi="Times New Roman" w:cs="Times New Roman"/>
          <w:u w:color="00000A"/>
        </w:rPr>
        <w:t xml:space="preserve">C for 5 min. Real-time PCR was performed with 2 ng cDNA using </w:t>
      </w:r>
      <w:proofErr w:type="spellStart"/>
      <w:r w:rsidR="005171DD" w:rsidRPr="00BB3CEE">
        <w:rPr>
          <w:rFonts w:ascii="Times New Roman" w:hAnsi="Times New Roman" w:cs="Times New Roman"/>
          <w:u w:color="00000A"/>
        </w:rPr>
        <w:t>TaqMan</w:t>
      </w:r>
      <w:proofErr w:type="spellEnd"/>
      <w:r w:rsidR="005171DD" w:rsidRPr="00BB3CEE">
        <w:rPr>
          <w:rFonts w:ascii="Times New Roman" w:hAnsi="Times New Roman" w:cs="Times New Roman"/>
          <w:u w:color="00000A"/>
        </w:rPr>
        <w:t xml:space="preserve"> Universal PCR Master Mix 2x No </w:t>
      </w:r>
      <w:proofErr w:type="spellStart"/>
      <w:r w:rsidR="005171DD" w:rsidRPr="00BB3CEE">
        <w:rPr>
          <w:rFonts w:ascii="Times New Roman" w:hAnsi="Times New Roman" w:cs="Times New Roman"/>
          <w:u w:color="00000A"/>
        </w:rPr>
        <w:t>AmpErase</w:t>
      </w:r>
      <w:proofErr w:type="spellEnd"/>
      <w:r w:rsidR="005171DD" w:rsidRPr="00BB3CEE">
        <w:rPr>
          <w:rFonts w:ascii="Times New Roman" w:hAnsi="Times New Roman" w:cs="Times New Roman"/>
          <w:u w:color="00000A"/>
        </w:rPr>
        <w:t xml:space="preserve"> UNG (</w:t>
      </w:r>
      <w:proofErr w:type="spellStart"/>
      <w:r w:rsidR="005171DD" w:rsidRPr="00BB3CEE">
        <w:rPr>
          <w:rFonts w:ascii="Times New Roman" w:hAnsi="Times New Roman" w:cs="Times New Roman"/>
          <w:u w:color="00000A"/>
        </w:rPr>
        <w:t>Thermo</w:t>
      </w:r>
      <w:proofErr w:type="spellEnd"/>
      <w:r w:rsidR="005171DD" w:rsidRPr="00BB3CEE">
        <w:rPr>
          <w:rFonts w:ascii="Times New Roman" w:hAnsi="Times New Roman" w:cs="Times New Roman"/>
          <w:u w:color="00000A"/>
        </w:rPr>
        <w:t xml:space="preserve"> Fisher). </w:t>
      </w:r>
      <w:r w:rsidR="00B147C7">
        <w:rPr>
          <w:rFonts w:ascii="Times New Roman" w:hAnsi="Times New Roman" w:cs="Times New Roman"/>
          <w:u w:color="00000A"/>
        </w:rPr>
        <w:t>The</w:t>
      </w:r>
      <w:r w:rsidR="005171DD" w:rsidRPr="00BB3CEE">
        <w:rPr>
          <w:rFonts w:ascii="Times New Roman" w:hAnsi="Times New Roman" w:cs="Times New Roman"/>
          <w:u w:color="00000A"/>
        </w:rPr>
        <w:t xml:space="preserve"> following primers </w:t>
      </w:r>
      <w:proofErr w:type="gramStart"/>
      <w:r w:rsidR="005171DD" w:rsidRPr="00BB3CEE">
        <w:rPr>
          <w:rFonts w:ascii="Times New Roman" w:hAnsi="Times New Roman" w:cs="Times New Roman"/>
          <w:u w:color="00000A"/>
        </w:rPr>
        <w:t>were purchased</w:t>
      </w:r>
      <w:proofErr w:type="gramEnd"/>
      <w:r w:rsidR="005171DD" w:rsidRPr="00BB3CEE">
        <w:rPr>
          <w:rFonts w:ascii="Times New Roman" w:hAnsi="Times New Roman" w:cs="Times New Roman"/>
          <w:u w:color="00000A"/>
        </w:rPr>
        <w:t xml:space="preserve"> from Life Technologies: </w:t>
      </w:r>
    </w:p>
    <w:p w14:paraId="7EA17BD6" w14:textId="3558A4E8" w:rsidR="0084502A" w:rsidRDefault="005171DD" w:rsidP="0084502A">
      <w:pPr>
        <w:jc w:val="both"/>
        <w:rPr>
          <w:rFonts w:ascii="Times New Roman" w:hAnsi="Times New Roman" w:cs="Times New Roman"/>
        </w:rPr>
      </w:pPr>
      <w:r w:rsidRPr="00BB3CEE">
        <w:rPr>
          <w:rFonts w:ascii="Times New Roman" w:hAnsi="Times New Roman" w:cs="Times New Roman"/>
          <w:u w:val="single"/>
        </w:rPr>
        <w:lastRenderedPageBreak/>
        <w:t>Hes1:</w:t>
      </w:r>
      <w:r w:rsidRPr="00BB3CEE">
        <w:rPr>
          <w:rFonts w:ascii="Times New Roman" w:hAnsi="Times New Roman" w:cs="Times New Roman"/>
        </w:rPr>
        <w:t xml:space="preserve"> Forward 5´- </w:t>
      </w:r>
      <w:proofErr w:type="spellStart"/>
      <w:r w:rsidRPr="00BB3CEE">
        <w:rPr>
          <w:rFonts w:ascii="Times New Roman" w:hAnsi="Times New Roman" w:cs="Times New Roman"/>
        </w:rPr>
        <w:t>aag</w:t>
      </w:r>
      <w:proofErr w:type="spellEnd"/>
      <w:r w:rsidRPr="00BB3CEE">
        <w:rPr>
          <w:rFonts w:ascii="Times New Roman" w:hAnsi="Times New Roman" w:cs="Times New Roman"/>
        </w:rPr>
        <w:t xml:space="preserve"> </w:t>
      </w:r>
      <w:proofErr w:type="spellStart"/>
      <w:proofErr w:type="gramStart"/>
      <w:r w:rsidRPr="00BB3CEE">
        <w:rPr>
          <w:rFonts w:ascii="Times New Roman" w:hAnsi="Times New Roman" w:cs="Times New Roman"/>
        </w:rPr>
        <w:t>aaa</w:t>
      </w:r>
      <w:proofErr w:type="spellEnd"/>
      <w:proofErr w:type="gramEnd"/>
      <w:r w:rsidRPr="00BB3CEE">
        <w:rPr>
          <w:rFonts w:ascii="Times New Roman" w:hAnsi="Times New Roman" w:cs="Times New Roman"/>
        </w:rPr>
        <w:t xml:space="preserve"> gat </w:t>
      </w:r>
      <w:proofErr w:type="spellStart"/>
      <w:r w:rsidRPr="00BB3CEE">
        <w:rPr>
          <w:rFonts w:ascii="Times New Roman" w:hAnsi="Times New Roman" w:cs="Times New Roman"/>
        </w:rPr>
        <w:t>agc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cgg</w:t>
      </w:r>
      <w:proofErr w:type="spellEnd"/>
      <w:r w:rsidRPr="00BB3CEE">
        <w:rPr>
          <w:rFonts w:ascii="Times New Roman" w:hAnsi="Times New Roman" w:cs="Times New Roman"/>
        </w:rPr>
        <w:t xml:space="preserve"> ca - 3´, Reverse 5´- </w:t>
      </w:r>
      <w:proofErr w:type="spellStart"/>
      <w:r w:rsidRPr="00BB3CEE">
        <w:rPr>
          <w:rFonts w:ascii="Times New Roman" w:hAnsi="Times New Roman" w:cs="Times New Roman"/>
        </w:rPr>
        <w:t>aaa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cac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agc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cgc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w:t>
      </w:r>
      <w:proofErr w:type="spellEnd"/>
      <w:r w:rsidRPr="00BB3CEE">
        <w:rPr>
          <w:rFonts w:ascii="Times New Roman" w:hAnsi="Times New Roman" w:cs="Times New Roman"/>
        </w:rPr>
        <w:t xml:space="preserve"> - 3´</w:t>
      </w:r>
    </w:p>
    <w:p w14:paraId="10DBCD0F" w14:textId="77777777" w:rsidR="0084502A" w:rsidRDefault="005171DD" w:rsidP="0084502A">
      <w:pPr>
        <w:jc w:val="both"/>
        <w:rPr>
          <w:rFonts w:ascii="Times New Roman" w:hAnsi="Times New Roman" w:cs="Times New Roman"/>
        </w:rPr>
      </w:pPr>
      <w:r w:rsidRPr="00BB3CEE">
        <w:rPr>
          <w:rFonts w:ascii="Times New Roman" w:hAnsi="Times New Roman" w:cs="Times New Roman"/>
          <w:u w:val="single"/>
        </w:rPr>
        <w:t>KLF4:</w:t>
      </w:r>
      <w:r w:rsidRPr="00BB3CEE">
        <w:rPr>
          <w:rFonts w:ascii="Times New Roman" w:hAnsi="Times New Roman" w:cs="Times New Roman"/>
        </w:rPr>
        <w:t xml:space="preserve"> Forward 5´- </w:t>
      </w:r>
      <w:proofErr w:type="spellStart"/>
      <w:r w:rsidRPr="00BB3CEE">
        <w:rPr>
          <w:rFonts w:ascii="Times New Roman" w:hAnsi="Times New Roman" w:cs="Times New Roman"/>
        </w:rPr>
        <w:t>aac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acc</w:t>
      </w:r>
      <w:proofErr w:type="spellEnd"/>
      <w:r w:rsidRPr="00BB3CEE">
        <w:rPr>
          <w:rFonts w:ascii="Times New Roman" w:hAnsi="Times New Roman" w:cs="Times New Roman"/>
        </w:rPr>
        <w:t xml:space="preserve"> act gtg act gg - 3´, Reverse 5´- cat </w:t>
      </w:r>
      <w:proofErr w:type="spellStart"/>
      <w:r w:rsidRPr="00BB3CEE">
        <w:rPr>
          <w:rFonts w:ascii="Times New Roman" w:hAnsi="Times New Roman" w:cs="Times New Roman"/>
        </w:rPr>
        <w:t>atc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cac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tgt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gga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tt</w:t>
      </w:r>
      <w:proofErr w:type="spellEnd"/>
      <w:r w:rsidRPr="00BB3CEE">
        <w:rPr>
          <w:rFonts w:ascii="Times New Roman" w:hAnsi="Times New Roman" w:cs="Times New Roman"/>
        </w:rPr>
        <w:t xml:space="preserve"> - 3´</w:t>
      </w:r>
    </w:p>
    <w:p w14:paraId="1ECFCD5B" w14:textId="77777777" w:rsidR="005171EB" w:rsidRDefault="005171DD" w:rsidP="0084502A">
      <w:pPr>
        <w:jc w:val="both"/>
        <w:rPr>
          <w:rFonts w:ascii="Times New Roman" w:hAnsi="Times New Roman" w:cs="Times New Roman"/>
        </w:rPr>
      </w:pPr>
      <w:r w:rsidRPr="00BB3CEE">
        <w:rPr>
          <w:rFonts w:ascii="Times New Roman" w:hAnsi="Times New Roman" w:cs="Times New Roman"/>
          <w:u w:val="single"/>
        </w:rPr>
        <w:t>ID2:</w:t>
      </w:r>
      <w:r w:rsidRPr="00BB3CEE">
        <w:rPr>
          <w:rFonts w:ascii="Times New Roman" w:hAnsi="Times New Roman" w:cs="Times New Roman"/>
        </w:rPr>
        <w:t xml:space="preserve"> Forward 5´- </w:t>
      </w:r>
      <w:proofErr w:type="spellStart"/>
      <w:proofErr w:type="gramStart"/>
      <w:r w:rsidRPr="00BB3CEE">
        <w:rPr>
          <w:rFonts w:ascii="Times New Roman" w:hAnsi="Times New Roman" w:cs="Times New Roman"/>
        </w:rPr>
        <w:t>aaa</w:t>
      </w:r>
      <w:proofErr w:type="spellEnd"/>
      <w:proofErr w:type="gramEnd"/>
      <w:r w:rsidRPr="00BB3CEE">
        <w:rPr>
          <w:rFonts w:ascii="Times New Roman" w:hAnsi="Times New Roman" w:cs="Times New Roman"/>
        </w:rPr>
        <w:t xml:space="preserve"> </w:t>
      </w:r>
      <w:proofErr w:type="spellStart"/>
      <w:r w:rsidRPr="00BB3CEE">
        <w:rPr>
          <w:rFonts w:ascii="Times New Roman" w:hAnsi="Times New Roman" w:cs="Times New Roman"/>
        </w:rPr>
        <w:t>aac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agc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gac</w:t>
      </w:r>
      <w:proofErr w:type="spellEnd"/>
      <w:r w:rsidRPr="00BB3CEE">
        <w:rPr>
          <w:rFonts w:ascii="Times New Roman" w:hAnsi="Times New Roman" w:cs="Times New Roman"/>
        </w:rPr>
        <w:t xml:space="preserve"> ca - 3´, Reverse 5´- </w:t>
      </w:r>
      <w:proofErr w:type="spellStart"/>
      <w:r w:rsidRPr="00BB3CEE">
        <w:rPr>
          <w:rFonts w:ascii="Times New Roman" w:hAnsi="Times New Roman" w:cs="Times New Roman"/>
        </w:rPr>
        <w:t>att</w:t>
      </w:r>
      <w:proofErr w:type="spellEnd"/>
      <w:r w:rsidRPr="00BB3CEE">
        <w:rPr>
          <w:rFonts w:ascii="Times New Roman" w:hAnsi="Times New Roman" w:cs="Times New Roman"/>
        </w:rPr>
        <w:t xml:space="preserve"> cag </w:t>
      </w:r>
      <w:proofErr w:type="spellStart"/>
      <w:r w:rsidRPr="00BB3CEE">
        <w:rPr>
          <w:rFonts w:ascii="Times New Roman" w:hAnsi="Times New Roman" w:cs="Times New Roman"/>
        </w:rPr>
        <w:t>aag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cct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gca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agg</w:t>
      </w:r>
      <w:proofErr w:type="spellEnd"/>
      <w:r w:rsidRPr="00BB3CEE">
        <w:rPr>
          <w:rFonts w:ascii="Times New Roman" w:hAnsi="Times New Roman" w:cs="Times New Roman"/>
        </w:rPr>
        <w:t xml:space="preserve"> aca - 3´</w:t>
      </w:r>
    </w:p>
    <w:p w14:paraId="50AD2A7A" w14:textId="77777777" w:rsidR="005171EB" w:rsidRDefault="005171DD" w:rsidP="0084502A">
      <w:pPr>
        <w:jc w:val="both"/>
        <w:rPr>
          <w:rFonts w:ascii="Times New Roman" w:hAnsi="Times New Roman" w:cs="Times New Roman"/>
        </w:rPr>
      </w:pPr>
      <w:r w:rsidRPr="00BB3CEE">
        <w:rPr>
          <w:rFonts w:ascii="Times New Roman" w:hAnsi="Times New Roman" w:cs="Times New Roman"/>
          <w:u w:val="single"/>
        </w:rPr>
        <w:t>Cyclin D1:</w:t>
      </w:r>
      <w:r w:rsidRPr="00BB3CEE">
        <w:rPr>
          <w:rFonts w:ascii="Times New Roman" w:hAnsi="Times New Roman" w:cs="Times New Roman"/>
        </w:rPr>
        <w:t xml:space="preserve"> Forward 5´- </w:t>
      </w:r>
      <w:proofErr w:type="spellStart"/>
      <w:r w:rsidRPr="00BB3CEE">
        <w:rPr>
          <w:rFonts w:ascii="Times New Roman" w:hAnsi="Times New Roman" w:cs="Times New Roman"/>
        </w:rPr>
        <w:t>cct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aag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ttc</w:t>
      </w:r>
      <w:proofErr w:type="spellEnd"/>
      <w:r w:rsidRPr="00BB3CEE">
        <w:rPr>
          <w:rFonts w:ascii="Times New Roman" w:hAnsi="Times New Roman" w:cs="Times New Roman"/>
        </w:rPr>
        <w:t xml:space="preserve"> </w:t>
      </w:r>
      <w:proofErr w:type="spellStart"/>
      <w:proofErr w:type="gramStart"/>
      <w:r w:rsidRPr="00BB3CEE">
        <w:rPr>
          <w:rFonts w:ascii="Times New Roman" w:hAnsi="Times New Roman" w:cs="Times New Roman"/>
        </w:rPr>
        <w:t>gct</w:t>
      </w:r>
      <w:proofErr w:type="spellEnd"/>
      <w:proofErr w:type="gramEnd"/>
      <w:r w:rsidRPr="00BB3CEE">
        <w:rPr>
          <w:rFonts w:ascii="Times New Roman" w:hAnsi="Times New Roman" w:cs="Times New Roman"/>
        </w:rPr>
        <w:t xml:space="preserve"> </w:t>
      </w:r>
      <w:proofErr w:type="spellStart"/>
      <w:r w:rsidRPr="00BB3CEE">
        <w:rPr>
          <w:rFonts w:ascii="Times New Roman" w:hAnsi="Times New Roman" w:cs="Times New Roman"/>
        </w:rPr>
        <w:t>tcc</w:t>
      </w:r>
      <w:proofErr w:type="spellEnd"/>
      <w:r w:rsidRPr="00BB3CEE">
        <w:rPr>
          <w:rFonts w:ascii="Times New Roman" w:hAnsi="Times New Roman" w:cs="Times New Roman"/>
        </w:rPr>
        <w:t xml:space="preserve"> gat </w:t>
      </w:r>
      <w:proofErr w:type="spellStart"/>
      <w:r w:rsidRPr="00BB3CEE">
        <w:rPr>
          <w:rFonts w:ascii="Times New Roman" w:hAnsi="Times New Roman" w:cs="Times New Roman"/>
        </w:rPr>
        <w:t>ga</w:t>
      </w:r>
      <w:proofErr w:type="spellEnd"/>
      <w:r w:rsidRPr="00BB3CEE">
        <w:rPr>
          <w:rFonts w:ascii="Times New Roman" w:hAnsi="Times New Roman" w:cs="Times New Roman"/>
        </w:rPr>
        <w:t xml:space="preserve"> - 3´, Reverse 5´- </w:t>
      </w:r>
      <w:proofErr w:type="spellStart"/>
      <w:r w:rsidRPr="00BB3CEE">
        <w:rPr>
          <w:rFonts w:ascii="Times New Roman" w:hAnsi="Times New Roman" w:cs="Times New Roman"/>
        </w:rPr>
        <w:t>acg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gcc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tcc</w:t>
      </w:r>
      <w:proofErr w:type="spellEnd"/>
      <w:r w:rsidRPr="00BB3CEE">
        <w:rPr>
          <w:rFonts w:ascii="Times New Roman" w:hAnsi="Times New Roman" w:cs="Times New Roman"/>
        </w:rPr>
        <w:t xml:space="preserve"> aca </w:t>
      </w:r>
      <w:proofErr w:type="spellStart"/>
      <w:r w:rsidRPr="00BB3CEE">
        <w:rPr>
          <w:rFonts w:ascii="Times New Roman" w:hAnsi="Times New Roman" w:cs="Times New Roman"/>
        </w:rPr>
        <w:t>ctc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tt</w:t>
      </w:r>
      <w:proofErr w:type="spellEnd"/>
      <w:r w:rsidRPr="00BB3CEE">
        <w:rPr>
          <w:rFonts w:ascii="Times New Roman" w:hAnsi="Times New Roman" w:cs="Times New Roman"/>
        </w:rPr>
        <w:t xml:space="preserve"> - 3´</w:t>
      </w:r>
    </w:p>
    <w:p w14:paraId="360E7692" w14:textId="77777777" w:rsidR="005171EB" w:rsidRDefault="005171DD" w:rsidP="0084502A">
      <w:pPr>
        <w:jc w:val="both"/>
        <w:rPr>
          <w:rFonts w:ascii="Times New Roman" w:hAnsi="Times New Roman" w:cs="Times New Roman"/>
        </w:rPr>
      </w:pPr>
      <w:proofErr w:type="gramStart"/>
      <w:r w:rsidRPr="00BB3CEE">
        <w:rPr>
          <w:rFonts w:ascii="Times New Roman" w:hAnsi="Times New Roman" w:cs="Times New Roman"/>
          <w:u w:val="single"/>
        </w:rPr>
        <w:t>β-actin</w:t>
      </w:r>
      <w:proofErr w:type="gramEnd"/>
      <w:r w:rsidRPr="00BB3CEE">
        <w:rPr>
          <w:rFonts w:ascii="Times New Roman" w:hAnsi="Times New Roman" w:cs="Times New Roman"/>
          <w:u w:val="single"/>
        </w:rPr>
        <w:t>:</w:t>
      </w:r>
      <w:r w:rsidRPr="00BB3CEE">
        <w:rPr>
          <w:rFonts w:ascii="Times New Roman" w:hAnsi="Times New Roman" w:cs="Times New Roman"/>
        </w:rPr>
        <w:t xml:space="preserve"> Forward 5´- </w:t>
      </w:r>
      <w:proofErr w:type="spellStart"/>
      <w:r w:rsidRPr="00BB3CEE">
        <w:rPr>
          <w:rFonts w:ascii="Times New Roman" w:hAnsi="Times New Roman" w:cs="Times New Roman"/>
        </w:rPr>
        <w:t>gcc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cta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taa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aac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cca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gc</w:t>
      </w:r>
      <w:proofErr w:type="spellEnd"/>
      <w:r w:rsidRPr="00BB3CEE">
        <w:rPr>
          <w:rFonts w:ascii="Times New Roman" w:hAnsi="Times New Roman" w:cs="Times New Roman"/>
        </w:rPr>
        <w:t xml:space="preserve"> - 3´, Reverse 5´- </w:t>
      </w:r>
      <w:proofErr w:type="spellStart"/>
      <w:r w:rsidRPr="00BB3CEE">
        <w:rPr>
          <w:rFonts w:ascii="Times New Roman" w:hAnsi="Times New Roman" w:cs="Times New Roman"/>
        </w:rPr>
        <w:t>aga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ggc</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gta</w:t>
      </w:r>
      <w:proofErr w:type="spellEnd"/>
      <w:r w:rsidRPr="00BB3CEE">
        <w:rPr>
          <w:rFonts w:ascii="Times New Roman" w:hAnsi="Times New Roman" w:cs="Times New Roman"/>
        </w:rPr>
        <w:t xml:space="preserve"> cag </w:t>
      </w:r>
      <w:proofErr w:type="spellStart"/>
      <w:r w:rsidRPr="00BB3CEE">
        <w:rPr>
          <w:rFonts w:ascii="Times New Roman" w:hAnsi="Times New Roman" w:cs="Times New Roman"/>
        </w:rPr>
        <w:t>gga</w:t>
      </w:r>
      <w:proofErr w:type="spellEnd"/>
      <w:r w:rsidRPr="00BB3CEE">
        <w:rPr>
          <w:rFonts w:ascii="Times New Roman" w:hAnsi="Times New Roman" w:cs="Times New Roman"/>
        </w:rPr>
        <w:t xml:space="preserve"> tag ca - 3´</w:t>
      </w:r>
    </w:p>
    <w:p w14:paraId="5D95CB8B" w14:textId="77777777" w:rsidR="000A1F10" w:rsidRDefault="005171DD" w:rsidP="0084502A">
      <w:pPr>
        <w:jc w:val="both"/>
        <w:rPr>
          <w:rFonts w:ascii="Times New Roman" w:hAnsi="Times New Roman" w:cs="Times New Roman"/>
        </w:rPr>
      </w:pPr>
      <w:r w:rsidRPr="00BB3CEE">
        <w:rPr>
          <w:rFonts w:ascii="Times New Roman" w:hAnsi="Times New Roman" w:cs="Times New Roman"/>
          <w:u w:val="single"/>
        </w:rPr>
        <w:t>GFP:</w:t>
      </w:r>
      <w:r w:rsidRPr="00BB3CEE">
        <w:rPr>
          <w:rFonts w:ascii="Times New Roman" w:hAnsi="Times New Roman" w:cs="Times New Roman"/>
        </w:rPr>
        <w:t xml:space="preserve"> Forward 5´- act </w:t>
      </w:r>
      <w:proofErr w:type="spellStart"/>
      <w:r w:rsidRPr="00BB3CEE">
        <w:rPr>
          <w:rFonts w:ascii="Times New Roman" w:hAnsi="Times New Roman" w:cs="Times New Roman"/>
        </w:rPr>
        <w:t>tct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tca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agt</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cca</w:t>
      </w:r>
      <w:proofErr w:type="spellEnd"/>
      <w:r w:rsidRPr="00BB3CEE">
        <w:rPr>
          <w:rFonts w:ascii="Times New Roman" w:hAnsi="Times New Roman" w:cs="Times New Roman"/>
        </w:rPr>
        <w:t xml:space="preserve"> t - 3´, Reverse 5´- </w:t>
      </w:r>
      <w:proofErr w:type="spellStart"/>
      <w:r w:rsidRPr="00BB3CEE">
        <w:rPr>
          <w:rFonts w:ascii="Times New Roman" w:hAnsi="Times New Roman" w:cs="Times New Roman"/>
        </w:rPr>
        <w:t>ggc</w:t>
      </w:r>
      <w:proofErr w:type="spellEnd"/>
      <w:r w:rsidRPr="00BB3CEE">
        <w:rPr>
          <w:rFonts w:ascii="Times New Roman" w:hAnsi="Times New Roman" w:cs="Times New Roman"/>
        </w:rPr>
        <w:t xml:space="preserve"> cat gat </w:t>
      </w:r>
      <w:proofErr w:type="spellStart"/>
      <w:r w:rsidRPr="00BB3CEE">
        <w:rPr>
          <w:rFonts w:ascii="Times New Roman" w:hAnsi="Times New Roman" w:cs="Times New Roman"/>
        </w:rPr>
        <w:t>ata</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gcg</w:t>
      </w:r>
      <w:proofErr w:type="spellEnd"/>
      <w:r w:rsidRPr="00BB3CEE">
        <w:rPr>
          <w:rFonts w:ascii="Times New Roman" w:hAnsi="Times New Roman" w:cs="Times New Roman"/>
        </w:rPr>
        <w:t xml:space="preserve"> </w:t>
      </w:r>
      <w:proofErr w:type="spellStart"/>
      <w:r w:rsidRPr="00BB3CEE">
        <w:rPr>
          <w:rFonts w:ascii="Times New Roman" w:hAnsi="Times New Roman" w:cs="Times New Roman"/>
        </w:rPr>
        <w:t>ttg</w:t>
      </w:r>
      <w:proofErr w:type="spellEnd"/>
      <w:r w:rsidRPr="00BB3CEE">
        <w:rPr>
          <w:rFonts w:ascii="Times New Roman" w:hAnsi="Times New Roman" w:cs="Times New Roman"/>
        </w:rPr>
        <w:t xml:space="preserve"> t - 3´</w:t>
      </w:r>
    </w:p>
    <w:p w14:paraId="29DEAA7E" w14:textId="77777777" w:rsidR="000A1F10" w:rsidRDefault="00A12A8F" w:rsidP="0084502A">
      <w:pPr>
        <w:jc w:val="both"/>
        <w:rPr>
          <w:rFonts w:ascii="Times New Roman" w:hAnsi="Times New Roman" w:cs="Times New Roman"/>
        </w:rPr>
      </w:pPr>
      <w:proofErr w:type="spellStart"/>
      <w:r w:rsidRPr="00BB3CEE">
        <w:rPr>
          <w:rFonts w:ascii="Times New Roman" w:hAnsi="Times New Roman" w:cs="Times New Roman"/>
          <w:u w:val="single"/>
        </w:rPr>
        <w:t>N</w:t>
      </w:r>
      <w:r w:rsidR="00E721D7" w:rsidRPr="00BB3CEE">
        <w:rPr>
          <w:rFonts w:ascii="Times New Roman" w:hAnsi="Times New Roman" w:cs="Times New Roman"/>
          <w:u w:val="single"/>
        </w:rPr>
        <w:t>anog</w:t>
      </w:r>
      <w:proofErr w:type="spellEnd"/>
      <w:r w:rsidR="00E721D7" w:rsidRPr="00BB3CEE">
        <w:rPr>
          <w:rFonts w:ascii="Times New Roman" w:hAnsi="Times New Roman" w:cs="Times New Roman"/>
          <w:u w:val="single"/>
        </w:rPr>
        <w:t>:</w:t>
      </w:r>
      <w:r w:rsidR="00E721D7" w:rsidRPr="00BB3CEE">
        <w:rPr>
          <w:rFonts w:ascii="Times New Roman" w:hAnsi="Times New Roman" w:cs="Times New Roman"/>
        </w:rPr>
        <w:t xml:space="preserve"> Forward 5' </w:t>
      </w:r>
      <w:proofErr w:type="spellStart"/>
      <w:proofErr w:type="gramStart"/>
      <w:r w:rsidR="00CE7C22" w:rsidRPr="00BB3CEE">
        <w:rPr>
          <w:rFonts w:ascii="Times New Roman" w:hAnsi="Times New Roman" w:cs="Times New Roman"/>
        </w:rPr>
        <w:t>caa</w:t>
      </w:r>
      <w:proofErr w:type="spellEnd"/>
      <w:proofErr w:type="gramEnd"/>
      <w:r w:rsidR="00E721D7" w:rsidRPr="00BB3CEE">
        <w:rPr>
          <w:rFonts w:ascii="Times New Roman" w:hAnsi="Times New Roman" w:cs="Times New Roman"/>
        </w:rPr>
        <w:t xml:space="preserve"> </w:t>
      </w:r>
      <w:proofErr w:type="spellStart"/>
      <w:r w:rsidR="00CE7C22" w:rsidRPr="00BB3CEE">
        <w:rPr>
          <w:rFonts w:ascii="Times New Roman" w:hAnsi="Times New Roman" w:cs="Times New Roman"/>
        </w:rPr>
        <w:t>tgg</w:t>
      </w:r>
      <w:proofErr w:type="spellEnd"/>
      <w:r w:rsidR="00E721D7" w:rsidRPr="00BB3CEE">
        <w:rPr>
          <w:rFonts w:ascii="Times New Roman" w:hAnsi="Times New Roman" w:cs="Times New Roman"/>
        </w:rPr>
        <w:t xml:space="preserve"> </w:t>
      </w:r>
      <w:proofErr w:type="spellStart"/>
      <w:r w:rsidR="00CE7C22" w:rsidRPr="00BB3CEE">
        <w:rPr>
          <w:rFonts w:ascii="Times New Roman" w:hAnsi="Times New Roman" w:cs="Times New Roman"/>
        </w:rPr>
        <w:t>tgt</w:t>
      </w:r>
      <w:proofErr w:type="spellEnd"/>
      <w:r w:rsidR="00E721D7" w:rsidRPr="00BB3CEE">
        <w:rPr>
          <w:rFonts w:ascii="Times New Roman" w:hAnsi="Times New Roman" w:cs="Times New Roman"/>
        </w:rPr>
        <w:t xml:space="preserve"> </w:t>
      </w:r>
      <w:proofErr w:type="spellStart"/>
      <w:r w:rsidR="00CE7C22" w:rsidRPr="00BB3CEE">
        <w:rPr>
          <w:rFonts w:ascii="Times New Roman" w:hAnsi="Times New Roman" w:cs="Times New Roman"/>
        </w:rPr>
        <w:t>gac</w:t>
      </w:r>
      <w:proofErr w:type="spellEnd"/>
      <w:r w:rsidR="00E721D7" w:rsidRPr="00BB3CEE">
        <w:rPr>
          <w:rFonts w:ascii="Times New Roman" w:hAnsi="Times New Roman" w:cs="Times New Roman"/>
        </w:rPr>
        <w:t xml:space="preserve"> </w:t>
      </w:r>
      <w:proofErr w:type="spellStart"/>
      <w:r w:rsidR="00CE7C22" w:rsidRPr="00BB3CEE">
        <w:rPr>
          <w:rFonts w:ascii="Times New Roman" w:hAnsi="Times New Roman" w:cs="Times New Roman"/>
        </w:rPr>
        <w:t>gca</w:t>
      </w:r>
      <w:proofErr w:type="spellEnd"/>
      <w:r w:rsidR="00E721D7" w:rsidRPr="00BB3CEE">
        <w:rPr>
          <w:rFonts w:ascii="Times New Roman" w:hAnsi="Times New Roman" w:cs="Times New Roman"/>
        </w:rPr>
        <w:t xml:space="preserve"> </w:t>
      </w:r>
      <w:proofErr w:type="spellStart"/>
      <w:r w:rsidR="00CE7C22" w:rsidRPr="00BB3CEE">
        <w:rPr>
          <w:rFonts w:ascii="Times New Roman" w:hAnsi="Times New Roman" w:cs="Times New Roman"/>
        </w:rPr>
        <w:t>ggg</w:t>
      </w:r>
      <w:proofErr w:type="spellEnd"/>
      <w:r w:rsidR="00E721D7" w:rsidRPr="00BB3CEE">
        <w:rPr>
          <w:rFonts w:ascii="Times New Roman" w:hAnsi="Times New Roman" w:cs="Times New Roman"/>
        </w:rPr>
        <w:t xml:space="preserve"> </w:t>
      </w:r>
      <w:r w:rsidR="00CE7C22" w:rsidRPr="00BB3CEE">
        <w:rPr>
          <w:rFonts w:ascii="Times New Roman" w:hAnsi="Times New Roman" w:cs="Times New Roman"/>
        </w:rPr>
        <w:t>at</w:t>
      </w:r>
      <w:r w:rsidR="00E721D7" w:rsidRPr="00BB3CEE">
        <w:rPr>
          <w:rFonts w:ascii="Times New Roman" w:hAnsi="Times New Roman" w:cs="Times New Roman"/>
        </w:rPr>
        <w:t xml:space="preserve"> 3</w:t>
      </w:r>
      <w:r w:rsidR="00CE7C22" w:rsidRPr="00BB3CEE">
        <w:rPr>
          <w:rFonts w:ascii="Times New Roman" w:hAnsi="Times New Roman" w:cs="Times New Roman"/>
        </w:rPr>
        <w:t>´</w:t>
      </w:r>
      <w:r w:rsidR="00E721D7" w:rsidRPr="00BB3CEE">
        <w:rPr>
          <w:rFonts w:ascii="Times New Roman" w:hAnsi="Times New Roman" w:cs="Times New Roman"/>
        </w:rPr>
        <w:t>, Reverse: 5' </w:t>
      </w:r>
      <w:proofErr w:type="spellStart"/>
      <w:r w:rsidRPr="00BB3CEE">
        <w:rPr>
          <w:rFonts w:ascii="Times New Roman" w:hAnsi="Times New Roman" w:cs="Times New Roman"/>
        </w:rPr>
        <w:t>gac</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tgg</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atg</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ttc</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tgg</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gtc</w:t>
      </w:r>
      <w:proofErr w:type="spellEnd"/>
      <w:r w:rsidR="00E721D7" w:rsidRPr="00BB3CEE">
        <w:rPr>
          <w:rFonts w:ascii="Times New Roman" w:hAnsi="Times New Roman" w:cs="Times New Roman"/>
        </w:rPr>
        <w:t xml:space="preserve"> </w:t>
      </w:r>
      <w:proofErr w:type="spellStart"/>
      <w:r w:rsidRPr="00BB3CEE">
        <w:rPr>
          <w:rFonts w:ascii="Times New Roman" w:hAnsi="Times New Roman" w:cs="Times New Roman"/>
        </w:rPr>
        <w:t>tgg</w:t>
      </w:r>
      <w:proofErr w:type="spellEnd"/>
      <w:r w:rsidR="00E721D7" w:rsidRPr="00BB3CEE">
        <w:rPr>
          <w:rFonts w:ascii="Times New Roman" w:hAnsi="Times New Roman" w:cs="Times New Roman"/>
        </w:rPr>
        <w:t xml:space="preserve"> 3'</w:t>
      </w:r>
    </w:p>
    <w:p w14:paraId="3D557557" w14:textId="77777777" w:rsidR="000A1F10" w:rsidRDefault="00A12A8F" w:rsidP="0084502A">
      <w:pPr>
        <w:jc w:val="both"/>
        <w:rPr>
          <w:rFonts w:ascii="Times New Roman" w:hAnsi="Times New Roman" w:cs="Times New Roman"/>
        </w:rPr>
      </w:pPr>
      <w:r w:rsidRPr="00BB3CEE">
        <w:rPr>
          <w:rFonts w:ascii="Times New Roman" w:hAnsi="Times New Roman" w:cs="Times New Roman"/>
          <w:u w:val="single"/>
        </w:rPr>
        <w:t>GAPDH</w:t>
      </w:r>
      <w:r w:rsidR="00D7722B" w:rsidRPr="00BB3CEE">
        <w:rPr>
          <w:rFonts w:ascii="Times New Roman" w:hAnsi="Times New Roman" w:cs="Times New Roman"/>
          <w:u w:val="single"/>
        </w:rPr>
        <w:t>:</w:t>
      </w:r>
      <w:r w:rsidRPr="00BB3CEE">
        <w:rPr>
          <w:rFonts w:ascii="Times New Roman" w:hAnsi="Times New Roman" w:cs="Times New Roman"/>
        </w:rPr>
        <w:t xml:space="preserve"> Forward 5' </w:t>
      </w:r>
      <w:r w:rsidR="0027642B" w:rsidRPr="00BB3CEE">
        <w:rPr>
          <w:rFonts w:ascii="Times New Roman" w:hAnsi="Times New Roman" w:cs="Times New Roman"/>
        </w:rPr>
        <w:t>cag</w:t>
      </w:r>
      <w:r w:rsidRPr="00BB3CEE">
        <w:rPr>
          <w:rFonts w:ascii="Times New Roman" w:hAnsi="Times New Roman" w:cs="Times New Roman"/>
        </w:rPr>
        <w:t xml:space="preserve"> </w:t>
      </w:r>
      <w:proofErr w:type="spellStart"/>
      <w:r w:rsidR="0027642B" w:rsidRPr="00BB3CEE">
        <w:rPr>
          <w:rFonts w:ascii="Times New Roman" w:hAnsi="Times New Roman" w:cs="Times New Roman"/>
        </w:rPr>
        <w:t>aag</w:t>
      </w:r>
      <w:proofErr w:type="spellEnd"/>
      <w:r w:rsidRPr="00BB3CEE">
        <w:rPr>
          <w:rFonts w:ascii="Times New Roman" w:hAnsi="Times New Roman" w:cs="Times New Roman"/>
        </w:rPr>
        <w:t xml:space="preserve"> </w:t>
      </w:r>
      <w:r w:rsidR="0027642B" w:rsidRPr="00BB3CEE">
        <w:rPr>
          <w:rFonts w:ascii="Times New Roman" w:hAnsi="Times New Roman" w:cs="Times New Roman"/>
        </w:rPr>
        <w:t>act</w:t>
      </w:r>
      <w:r w:rsidRPr="00BB3CEE">
        <w:rPr>
          <w:rFonts w:ascii="Times New Roman" w:hAnsi="Times New Roman" w:cs="Times New Roman"/>
        </w:rPr>
        <w:t xml:space="preserve"> </w:t>
      </w:r>
      <w:r w:rsidR="0027642B" w:rsidRPr="00BB3CEE">
        <w:rPr>
          <w:rFonts w:ascii="Times New Roman" w:hAnsi="Times New Roman" w:cs="Times New Roman"/>
        </w:rPr>
        <w:t>gtg</w:t>
      </w:r>
      <w:r w:rsidRPr="00BB3CEE">
        <w:rPr>
          <w:rFonts w:ascii="Times New Roman" w:hAnsi="Times New Roman" w:cs="Times New Roman"/>
        </w:rPr>
        <w:t xml:space="preserve"> </w:t>
      </w:r>
      <w:r w:rsidR="0027642B" w:rsidRPr="00BB3CEE">
        <w:rPr>
          <w:rFonts w:ascii="Times New Roman" w:hAnsi="Times New Roman" w:cs="Times New Roman"/>
        </w:rPr>
        <w:t>gat</w:t>
      </w:r>
      <w:r w:rsidRPr="00BB3CEE">
        <w:rPr>
          <w:rFonts w:ascii="Times New Roman" w:hAnsi="Times New Roman" w:cs="Times New Roman"/>
        </w:rPr>
        <w:t xml:space="preserve"> </w:t>
      </w:r>
      <w:proofErr w:type="spellStart"/>
      <w:r w:rsidR="0027642B" w:rsidRPr="00BB3CEE">
        <w:rPr>
          <w:rFonts w:ascii="Times New Roman" w:hAnsi="Times New Roman" w:cs="Times New Roman"/>
        </w:rPr>
        <w:t>ggc</w:t>
      </w:r>
      <w:proofErr w:type="spellEnd"/>
      <w:r w:rsidRPr="00BB3CEE">
        <w:rPr>
          <w:rFonts w:ascii="Times New Roman" w:hAnsi="Times New Roman" w:cs="Times New Roman"/>
        </w:rPr>
        <w:t xml:space="preserve"> </w:t>
      </w:r>
      <w:r w:rsidR="0027642B" w:rsidRPr="00BB3CEE">
        <w:rPr>
          <w:rFonts w:ascii="Times New Roman" w:hAnsi="Times New Roman" w:cs="Times New Roman"/>
        </w:rPr>
        <w:t xml:space="preserve">c </w:t>
      </w:r>
      <w:r w:rsidRPr="00BB3CEE">
        <w:rPr>
          <w:rFonts w:ascii="Times New Roman" w:hAnsi="Times New Roman" w:cs="Times New Roman"/>
        </w:rPr>
        <w:t>-</w:t>
      </w:r>
      <w:r w:rsidR="0027642B" w:rsidRPr="00BB3CEE">
        <w:rPr>
          <w:rFonts w:ascii="Times New Roman" w:hAnsi="Times New Roman" w:cs="Times New Roman"/>
        </w:rPr>
        <w:t xml:space="preserve"> </w:t>
      </w:r>
      <w:r w:rsidRPr="00BB3CEE">
        <w:rPr>
          <w:rFonts w:ascii="Times New Roman" w:hAnsi="Times New Roman" w:cs="Times New Roman"/>
        </w:rPr>
        <w:t>3</w:t>
      </w:r>
      <w:r w:rsidR="0027642B" w:rsidRPr="00BB3CEE">
        <w:rPr>
          <w:rFonts w:ascii="Times New Roman" w:hAnsi="Times New Roman" w:cs="Times New Roman"/>
        </w:rPr>
        <w:t>´</w:t>
      </w:r>
      <w:r w:rsidRPr="00BB3CEE">
        <w:rPr>
          <w:rFonts w:ascii="Times New Roman" w:hAnsi="Times New Roman" w:cs="Times New Roman"/>
        </w:rPr>
        <w:t>, Reverse: 5</w:t>
      </w:r>
      <w:r w:rsidR="0027642B" w:rsidRPr="00BB3CEE">
        <w:rPr>
          <w:rFonts w:ascii="Times New Roman" w:hAnsi="Times New Roman" w:cs="Times New Roman"/>
        </w:rPr>
        <w:t xml:space="preserve">´ </w:t>
      </w:r>
      <w:r w:rsidRPr="00BB3CEE">
        <w:rPr>
          <w:rFonts w:ascii="Times New Roman" w:hAnsi="Times New Roman" w:cs="Times New Roman"/>
        </w:rPr>
        <w:t>-</w:t>
      </w:r>
      <w:r w:rsidR="0027642B" w:rsidRPr="00BB3CEE">
        <w:rPr>
          <w:rFonts w:ascii="Times New Roman" w:hAnsi="Times New Roman" w:cs="Times New Roman"/>
        </w:rPr>
        <w:t xml:space="preserve"> </w:t>
      </w:r>
      <w:proofErr w:type="spellStart"/>
      <w:r w:rsidR="0027642B" w:rsidRPr="00BB3CEE">
        <w:rPr>
          <w:rFonts w:ascii="Times New Roman" w:hAnsi="Times New Roman" w:cs="Times New Roman"/>
        </w:rPr>
        <w:t>cca</w:t>
      </w:r>
      <w:proofErr w:type="spellEnd"/>
      <w:r w:rsidRPr="00BB3CEE">
        <w:rPr>
          <w:rFonts w:ascii="Times New Roman" w:hAnsi="Times New Roman" w:cs="Times New Roman"/>
        </w:rPr>
        <w:t xml:space="preserve"> </w:t>
      </w:r>
      <w:proofErr w:type="spellStart"/>
      <w:r w:rsidR="0027642B" w:rsidRPr="00BB3CEE">
        <w:rPr>
          <w:rFonts w:ascii="Times New Roman" w:hAnsi="Times New Roman" w:cs="Times New Roman"/>
        </w:rPr>
        <w:t>cct</w:t>
      </w:r>
      <w:proofErr w:type="spellEnd"/>
      <w:r w:rsidRPr="00BB3CEE">
        <w:rPr>
          <w:rFonts w:ascii="Times New Roman" w:hAnsi="Times New Roman" w:cs="Times New Roman"/>
        </w:rPr>
        <w:t xml:space="preserve"> </w:t>
      </w:r>
      <w:proofErr w:type="spellStart"/>
      <w:r w:rsidR="0027642B" w:rsidRPr="00BB3CEE">
        <w:rPr>
          <w:rFonts w:ascii="Times New Roman" w:hAnsi="Times New Roman" w:cs="Times New Roman"/>
        </w:rPr>
        <w:t>tct</w:t>
      </w:r>
      <w:proofErr w:type="spellEnd"/>
      <w:r w:rsidRPr="00BB3CEE">
        <w:rPr>
          <w:rFonts w:ascii="Times New Roman" w:hAnsi="Times New Roman" w:cs="Times New Roman"/>
        </w:rPr>
        <w:t xml:space="preserve"> </w:t>
      </w:r>
      <w:proofErr w:type="spellStart"/>
      <w:r w:rsidR="0027642B" w:rsidRPr="00BB3CEE">
        <w:rPr>
          <w:rFonts w:ascii="Times New Roman" w:hAnsi="Times New Roman" w:cs="Times New Roman"/>
        </w:rPr>
        <w:t>tga</w:t>
      </w:r>
      <w:proofErr w:type="spellEnd"/>
      <w:r w:rsidRPr="00BB3CEE">
        <w:rPr>
          <w:rFonts w:ascii="Times New Roman" w:hAnsi="Times New Roman" w:cs="Times New Roman"/>
        </w:rPr>
        <w:t xml:space="preserve"> </w:t>
      </w:r>
      <w:proofErr w:type="spellStart"/>
      <w:r w:rsidR="0027642B" w:rsidRPr="00BB3CEE">
        <w:rPr>
          <w:rFonts w:ascii="Times New Roman" w:hAnsi="Times New Roman" w:cs="Times New Roman"/>
        </w:rPr>
        <w:t>tgt</w:t>
      </w:r>
      <w:proofErr w:type="spellEnd"/>
      <w:r w:rsidRPr="00BB3CEE">
        <w:rPr>
          <w:rFonts w:ascii="Times New Roman" w:hAnsi="Times New Roman" w:cs="Times New Roman"/>
        </w:rPr>
        <w:t xml:space="preserve"> </w:t>
      </w:r>
      <w:r w:rsidR="0027642B" w:rsidRPr="00BB3CEE">
        <w:rPr>
          <w:rFonts w:ascii="Times New Roman" w:hAnsi="Times New Roman" w:cs="Times New Roman"/>
        </w:rPr>
        <w:t>cat</w:t>
      </w:r>
      <w:r w:rsidRPr="00BB3CEE">
        <w:rPr>
          <w:rFonts w:ascii="Times New Roman" w:hAnsi="Times New Roman" w:cs="Times New Roman"/>
        </w:rPr>
        <w:t xml:space="preserve"> </w:t>
      </w:r>
      <w:r w:rsidR="0027642B" w:rsidRPr="00BB3CEE">
        <w:rPr>
          <w:rFonts w:ascii="Times New Roman" w:hAnsi="Times New Roman" w:cs="Times New Roman"/>
        </w:rPr>
        <w:t xml:space="preserve">c </w:t>
      </w:r>
      <w:r w:rsidRPr="00BB3CEE">
        <w:rPr>
          <w:rFonts w:ascii="Times New Roman" w:hAnsi="Times New Roman" w:cs="Times New Roman"/>
        </w:rPr>
        <w:t>-3</w:t>
      </w:r>
      <w:r w:rsidR="0027642B" w:rsidRPr="00BB3CEE">
        <w:rPr>
          <w:rFonts w:ascii="Times New Roman" w:hAnsi="Times New Roman" w:cs="Times New Roman"/>
        </w:rPr>
        <w:t>´</w:t>
      </w:r>
    </w:p>
    <w:p w14:paraId="0F3ED1B0" w14:textId="77777777" w:rsidR="000A1F10" w:rsidRDefault="00A12A8F" w:rsidP="0084502A">
      <w:pPr>
        <w:jc w:val="both"/>
        <w:rPr>
          <w:rFonts w:ascii="Times New Roman" w:hAnsi="Times New Roman" w:cs="Times New Roman"/>
        </w:rPr>
      </w:pPr>
      <w:r w:rsidRPr="00BB3CEE">
        <w:rPr>
          <w:rFonts w:ascii="Times New Roman" w:hAnsi="Times New Roman" w:cs="Times New Roman"/>
          <w:u w:val="single"/>
        </w:rPr>
        <w:t>POU5F1 (Oct4</w:t>
      </w:r>
      <w:r w:rsidR="0027642B" w:rsidRPr="00BB3CEE">
        <w:rPr>
          <w:rFonts w:ascii="Times New Roman" w:hAnsi="Times New Roman" w:cs="Times New Roman"/>
          <w:u w:val="single"/>
        </w:rPr>
        <w:t>a</w:t>
      </w:r>
      <w:r w:rsidRPr="00BB3CEE">
        <w:rPr>
          <w:rFonts w:ascii="Times New Roman" w:hAnsi="Times New Roman" w:cs="Times New Roman"/>
          <w:u w:val="single"/>
        </w:rPr>
        <w:t>)</w:t>
      </w:r>
      <w:r w:rsidRPr="00BB3CEE">
        <w:rPr>
          <w:rFonts w:ascii="Times New Roman" w:hAnsi="Times New Roman" w:cs="Times New Roman"/>
        </w:rPr>
        <w:t> Forward</w:t>
      </w:r>
      <w:r w:rsidR="00377BE8" w:rsidRPr="00BB3CEE">
        <w:rPr>
          <w:rFonts w:ascii="Times New Roman" w:hAnsi="Times New Roman" w:cs="Times New Roman"/>
        </w:rPr>
        <w:t xml:space="preserve"> </w:t>
      </w:r>
      <w:r w:rsidRPr="00BB3CEE">
        <w:rPr>
          <w:rFonts w:ascii="Times New Roman" w:hAnsi="Times New Roman" w:cs="Times New Roman"/>
        </w:rPr>
        <w:t>5</w:t>
      </w:r>
      <w:r w:rsidR="00377BE8" w:rsidRPr="00BB3CEE">
        <w:rPr>
          <w:rFonts w:ascii="Times New Roman" w:hAnsi="Times New Roman" w:cs="Times New Roman"/>
        </w:rPr>
        <w:t xml:space="preserve">´ </w:t>
      </w:r>
      <w:r w:rsidRPr="00BB3CEE">
        <w:rPr>
          <w:rFonts w:ascii="Times New Roman" w:hAnsi="Times New Roman" w:cs="Times New Roman"/>
        </w:rPr>
        <w:t>-</w:t>
      </w:r>
      <w:r w:rsidR="00377BE8" w:rsidRPr="00BB3CEE">
        <w:rPr>
          <w:rFonts w:ascii="Times New Roman" w:hAnsi="Times New Roman" w:cs="Times New Roman"/>
        </w:rPr>
        <w:t xml:space="preserve"> </w:t>
      </w:r>
      <w:proofErr w:type="spellStart"/>
      <w:r w:rsidR="00377BE8" w:rsidRPr="00BB3CEE">
        <w:rPr>
          <w:rFonts w:ascii="Times New Roman" w:hAnsi="Times New Roman" w:cs="Times New Roman"/>
        </w:rPr>
        <w:t>ctg</w:t>
      </w:r>
      <w:proofErr w:type="spellEnd"/>
      <w:r w:rsidRPr="00BB3CEE">
        <w:rPr>
          <w:rFonts w:ascii="Times New Roman" w:hAnsi="Times New Roman" w:cs="Times New Roman"/>
        </w:rPr>
        <w:t xml:space="preserve"> </w:t>
      </w:r>
      <w:proofErr w:type="spellStart"/>
      <w:r w:rsidR="00377BE8" w:rsidRPr="00BB3CEE">
        <w:rPr>
          <w:rFonts w:ascii="Times New Roman" w:hAnsi="Times New Roman" w:cs="Times New Roman"/>
        </w:rPr>
        <w:t>aag</w:t>
      </w:r>
      <w:proofErr w:type="spellEnd"/>
      <w:r w:rsidRPr="00BB3CEE">
        <w:rPr>
          <w:rFonts w:ascii="Times New Roman" w:hAnsi="Times New Roman" w:cs="Times New Roman"/>
        </w:rPr>
        <w:t xml:space="preserve"> </w:t>
      </w:r>
      <w:r w:rsidR="00377BE8" w:rsidRPr="00BB3CEE">
        <w:rPr>
          <w:rFonts w:ascii="Times New Roman" w:hAnsi="Times New Roman" w:cs="Times New Roman"/>
        </w:rPr>
        <w:t>cag</w:t>
      </w:r>
      <w:r w:rsidRPr="00BB3CEE">
        <w:rPr>
          <w:rFonts w:ascii="Times New Roman" w:hAnsi="Times New Roman" w:cs="Times New Roman"/>
        </w:rPr>
        <w:t xml:space="preserve"> </w:t>
      </w:r>
      <w:proofErr w:type="spellStart"/>
      <w:r w:rsidR="00377BE8" w:rsidRPr="00BB3CEE">
        <w:rPr>
          <w:rFonts w:ascii="Times New Roman" w:hAnsi="Times New Roman" w:cs="Times New Roman"/>
        </w:rPr>
        <w:t>aag</w:t>
      </w:r>
      <w:proofErr w:type="spellEnd"/>
      <w:r w:rsidRPr="00BB3CEE">
        <w:rPr>
          <w:rFonts w:ascii="Times New Roman" w:hAnsi="Times New Roman" w:cs="Times New Roman"/>
        </w:rPr>
        <w:t xml:space="preserve"> </w:t>
      </w:r>
      <w:proofErr w:type="spellStart"/>
      <w:r w:rsidR="00377BE8" w:rsidRPr="00BB3CEE">
        <w:rPr>
          <w:rFonts w:ascii="Times New Roman" w:hAnsi="Times New Roman" w:cs="Times New Roman"/>
        </w:rPr>
        <w:t>agg</w:t>
      </w:r>
      <w:proofErr w:type="spellEnd"/>
      <w:r w:rsidRPr="00BB3CEE">
        <w:rPr>
          <w:rFonts w:ascii="Times New Roman" w:hAnsi="Times New Roman" w:cs="Times New Roman"/>
        </w:rPr>
        <w:t xml:space="preserve"> </w:t>
      </w:r>
      <w:proofErr w:type="spellStart"/>
      <w:r w:rsidR="00377BE8" w:rsidRPr="00BB3CEE">
        <w:rPr>
          <w:rFonts w:ascii="Times New Roman" w:hAnsi="Times New Roman" w:cs="Times New Roman"/>
        </w:rPr>
        <w:t>atc</w:t>
      </w:r>
      <w:proofErr w:type="spellEnd"/>
      <w:r w:rsidRPr="00BB3CEE">
        <w:rPr>
          <w:rFonts w:ascii="Times New Roman" w:hAnsi="Times New Roman" w:cs="Times New Roman"/>
        </w:rPr>
        <w:t xml:space="preserve"> </w:t>
      </w:r>
      <w:r w:rsidR="00377BE8" w:rsidRPr="00BB3CEE">
        <w:rPr>
          <w:rFonts w:ascii="Times New Roman" w:hAnsi="Times New Roman" w:cs="Times New Roman"/>
        </w:rPr>
        <w:t xml:space="preserve">ac </w:t>
      </w:r>
      <w:r w:rsidR="0095772D">
        <w:rPr>
          <w:rFonts w:ascii="Times New Roman" w:hAnsi="Times New Roman" w:cs="Times New Roman"/>
        </w:rPr>
        <w:t>-</w:t>
      </w:r>
      <w:r w:rsidR="00377BE8" w:rsidRPr="00BB3CEE">
        <w:rPr>
          <w:rFonts w:ascii="Times New Roman" w:hAnsi="Times New Roman" w:cs="Times New Roman"/>
        </w:rPr>
        <w:t xml:space="preserve"> </w:t>
      </w:r>
      <w:r w:rsidRPr="00BB3CEE">
        <w:rPr>
          <w:rFonts w:ascii="Times New Roman" w:hAnsi="Times New Roman" w:cs="Times New Roman"/>
        </w:rPr>
        <w:t>3</w:t>
      </w:r>
      <w:r w:rsidR="0001797E" w:rsidRPr="00BB3CEE">
        <w:rPr>
          <w:rFonts w:ascii="Times New Roman" w:hAnsi="Times New Roman" w:cs="Times New Roman"/>
        </w:rPr>
        <w:t>´</w:t>
      </w:r>
      <w:r w:rsidRPr="00BB3CEE">
        <w:rPr>
          <w:rFonts w:ascii="Times New Roman" w:hAnsi="Times New Roman" w:cs="Times New Roman"/>
        </w:rPr>
        <w:t>, Reverse</w:t>
      </w:r>
      <w:r w:rsidR="00377BE8" w:rsidRPr="00BB3CEE">
        <w:rPr>
          <w:rFonts w:ascii="Times New Roman" w:hAnsi="Times New Roman" w:cs="Times New Roman"/>
        </w:rPr>
        <w:t xml:space="preserve"> </w:t>
      </w:r>
      <w:r w:rsidRPr="00BB3CEE">
        <w:rPr>
          <w:rFonts w:ascii="Times New Roman" w:hAnsi="Times New Roman" w:cs="Times New Roman"/>
        </w:rPr>
        <w:t>5</w:t>
      </w:r>
      <w:r w:rsidR="00377BE8" w:rsidRPr="00BB3CEE">
        <w:rPr>
          <w:rFonts w:ascii="Times New Roman" w:hAnsi="Times New Roman" w:cs="Times New Roman"/>
        </w:rPr>
        <w:t xml:space="preserve">´ </w:t>
      </w:r>
      <w:r w:rsidRPr="00BB3CEE">
        <w:rPr>
          <w:rFonts w:ascii="Times New Roman" w:hAnsi="Times New Roman" w:cs="Times New Roman"/>
        </w:rPr>
        <w:t>-</w:t>
      </w:r>
      <w:r w:rsidR="00377BE8" w:rsidRPr="00BB3CEE">
        <w:rPr>
          <w:rFonts w:ascii="Times New Roman" w:hAnsi="Times New Roman" w:cs="Times New Roman"/>
        </w:rPr>
        <w:t xml:space="preserve"> </w:t>
      </w:r>
      <w:proofErr w:type="spellStart"/>
      <w:proofErr w:type="gramStart"/>
      <w:r w:rsidR="00377BE8" w:rsidRPr="00BB3CEE">
        <w:rPr>
          <w:rFonts w:ascii="Times New Roman" w:hAnsi="Times New Roman" w:cs="Times New Roman"/>
        </w:rPr>
        <w:t>gct</w:t>
      </w:r>
      <w:proofErr w:type="spellEnd"/>
      <w:proofErr w:type="gramEnd"/>
      <w:r w:rsidRPr="00BB3CEE">
        <w:rPr>
          <w:rFonts w:ascii="Times New Roman" w:hAnsi="Times New Roman" w:cs="Times New Roman"/>
        </w:rPr>
        <w:t xml:space="preserve"> </w:t>
      </w:r>
      <w:proofErr w:type="spellStart"/>
      <w:r w:rsidR="00377BE8" w:rsidRPr="00BB3CEE">
        <w:rPr>
          <w:rFonts w:ascii="Times New Roman" w:hAnsi="Times New Roman" w:cs="Times New Roman"/>
        </w:rPr>
        <w:t>ttg</w:t>
      </w:r>
      <w:proofErr w:type="spellEnd"/>
      <w:r w:rsidRPr="00BB3CEE">
        <w:rPr>
          <w:rFonts w:ascii="Times New Roman" w:hAnsi="Times New Roman" w:cs="Times New Roman"/>
        </w:rPr>
        <w:t xml:space="preserve"> </w:t>
      </w:r>
      <w:r w:rsidR="00377BE8" w:rsidRPr="00BB3CEE">
        <w:rPr>
          <w:rFonts w:ascii="Times New Roman" w:hAnsi="Times New Roman" w:cs="Times New Roman"/>
        </w:rPr>
        <w:t>cat</w:t>
      </w:r>
      <w:r w:rsidRPr="00BB3CEE">
        <w:rPr>
          <w:rFonts w:ascii="Times New Roman" w:hAnsi="Times New Roman" w:cs="Times New Roman"/>
        </w:rPr>
        <w:t xml:space="preserve"> </w:t>
      </w:r>
      <w:proofErr w:type="spellStart"/>
      <w:r w:rsidR="00377BE8" w:rsidRPr="00BB3CEE">
        <w:rPr>
          <w:rFonts w:ascii="Times New Roman" w:hAnsi="Times New Roman" w:cs="Times New Roman"/>
        </w:rPr>
        <w:t>atc</w:t>
      </w:r>
      <w:proofErr w:type="spellEnd"/>
      <w:r w:rsidRPr="00BB3CEE">
        <w:rPr>
          <w:rFonts w:ascii="Times New Roman" w:hAnsi="Times New Roman" w:cs="Times New Roman"/>
        </w:rPr>
        <w:t xml:space="preserve"> </w:t>
      </w:r>
      <w:proofErr w:type="spellStart"/>
      <w:r w:rsidR="00377BE8" w:rsidRPr="00BB3CEE">
        <w:rPr>
          <w:rFonts w:ascii="Times New Roman" w:hAnsi="Times New Roman" w:cs="Times New Roman"/>
        </w:rPr>
        <w:t>tcc</w:t>
      </w:r>
      <w:proofErr w:type="spellEnd"/>
      <w:r w:rsidRPr="00BB3CEE">
        <w:rPr>
          <w:rFonts w:ascii="Times New Roman" w:hAnsi="Times New Roman" w:cs="Times New Roman"/>
        </w:rPr>
        <w:t xml:space="preserve"> </w:t>
      </w:r>
      <w:proofErr w:type="spellStart"/>
      <w:r w:rsidR="00377BE8" w:rsidRPr="00BB3CEE">
        <w:rPr>
          <w:rFonts w:ascii="Times New Roman" w:hAnsi="Times New Roman" w:cs="Times New Roman"/>
        </w:rPr>
        <w:t>tga</w:t>
      </w:r>
      <w:proofErr w:type="spellEnd"/>
      <w:r w:rsidRPr="00BB3CEE">
        <w:rPr>
          <w:rFonts w:ascii="Times New Roman" w:hAnsi="Times New Roman" w:cs="Times New Roman"/>
        </w:rPr>
        <w:t xml:space="preserve"> </w:t>
      </w:r>
      <w:r w:rsidR="00377BE8" w:rsidRPr="00BB3CEE">
        <w:rPr>
          <w:rFonts w:ascii="Times New Roman" w:hAnsi="Times New Roman" w:cs="Times New Roman"/>
        </w:rPr>
        <w:t xml:space="preserve">ag </w:t>
      </w:r>
      <w:r w:rsidR="0001797E" w:rsidRPr="00BB3CEE">
        <w:rPr>
          <w:rFonts w:ascii="Times New Roman" w:hAnsi="Times New Roman" w:cs="Times New Roman"/>
        </w:rPr>
        <w:t>-</w:t>
      </w:r>
      <w:r w:rsidR="00377BE8" w:rsidRPr="00BB3CEE">
        <w:rPr>
          <w:rFonts w:ascii="Times New Roman" w:hAnsi="Times New Roman" w:cs="Times New Roman"/>
        </w:rPr>
        <w:t xml:space="preserve"> </w:t>
      </w:r>
      <w:r w:rsidRPr="00BB3CEE">
        <w:rPr>
          <w:rFonts w:ascii="Times New Roman" w:hAnsi="Times New Roman" w:cs="Times New Roman"/>
        </w:rPr>
        <w:t>3</w:t>
      </w:r>
      <w:r w:rsidR="00B86ED9" w:rsidRPr="00BB3CEE">
        <w:rPr>
          <w:rFonts w:ascii="Times New Roman" w:hAnsi="Times New Roman" w:cs="Times New Roman"/>
        </w:rPr>
        <w:t>´</w:t>
      </w:r>
    </w:p>
    <w:p w14:paraId="117FA865" w14:textId="3C56658B" w:rsidR="00A12A8F" w:rsidRPr="00A219D2" w:rsidRDefault="00A12A8F" w:rsidP="0084502A">
      <w:pPr>
        <w:jc w:val="both"/>
        <w:rPr>
          <w:rFonts w:ascii="Times New Roman" w:hAnsi="Times New Roman" w:cs="Times New Roman"/>
        </w:rPr>
      </w:pPr>
      <w:r w:rsidRPr="00BB3CEE">
        <w:rPr>
          <w:rFonts w:ascii="Times New Roman" w:hAnsi="Times New Roman" w:cs="Times New Roman"/>
          <w:u w:val="single"/>
        </w:rPr>
        <w:t>Notch1</w:t>
      </w:r>
      <w:r w:rsidR="00D7722B" w:rsidRPr="00BB3CEE">
        <w:rPr>
          <w:rFonts w:ascii="Times New Roman" w:hAnsi="Times New Roman" w:cs="Times New Roman"/>
          <w:u w:val="single"/>
        </w:rPr>
        <w:t>:</w:t>
      </w:r>
      <w:r w:rsidRPr="00BB3CEE">
        <w:rPr>
          <w:rFonts w:ascii="Times New Roman" w:hAnsi="Times New Roman" w:cs="Times New Roman"/>
        </w:rPr>
        <w:t> Forward</w:t>
      </w:r>
      <w:r w:rsidR="00864EA9" w:rsidRPr="00BB3CEE">
        <w:rPr>
          <w:rFonts w:ascii="Times New Roman" w:hAnsi="Times New Roman" w:cs="Times New Roman"/>
        </w:rPr>
        <w:t xml:space="preserve"> </w:t>
      </w:r>
      <w:r w:rsidRPr="00BB3CEE">
        <w:rPr>
          <w:rFonts w:ascii="Times New Roman" w:hAnsi="Times New Roman" w:cs="Times New Roman"/>
        </w:rPr>
        <w:t>5</w:t>
      </w:r>
      <w:r w:rsidR="00864EA9" w:rsidRPr="00BB3CEE">
        <w:rPr>
          <w:rFonts w:ascii="Times New Roman" w:hAnsi="Times New Roman" w:cs="Times New Roman"/>
        </w:rPr>
        <w:t>´</w:t>
      </w:r>
      <w:r w:rsidRPr="00BB3CEE">
        <w:rPr>
          <w:rFonts w:ascii="Times New Roman" w:hAnsi="Times New Roman" w:cs="Times New Roman"/>
        </w:rPr>
        <w:t>-</w:t>
      </w:r>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cca</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agt</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ata</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gcc</w:t>
      </w:r>
      <w:proofErr w:type="spellEnd"/>
      <w:r w:rsidR="00864EA9" w:rsidRPr="00BB3CEE">
        <w:rPr>
          <w:rFonts w:ascii="Times New Roman" w:hAnsi="Times New Roman" w:cs="Times New Roman"/>
        </w:rPr>
        <w:t xml:space="preserve"> tat </w:t>
      </w:r>
      <w:proofErr w:type="spellStart"/>
      <w:r w:rsidR="00864EA9" w:rsidRPr="00BB3CEE">
        <w:rPr>
          <w:rFonts w:ascii="Times New Roman" w:hAnsi="Times New Roman" w:cs="Times New Roman"/>
        </w:rPr>
        <w:t>ggc</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aga</w:t>
      </w:r>
      <w:proofErr w:type="spellEnd"/>
      <w:r w:rsidR="00864EA9" w:rsidRPr="00BB3CEE">
        <w:rPr>
          <w:rFonts w:ascii="Times New Roman" w:hAnsi="Times New Roman" w:cs="Times New Roman"/>
        </w:rPr>
        <w:t xml:space="preserve"> a </w:t>
      </w:r>
      <w:r w:rsidRPr="00BB3CEE">
        <w:rPr>
          <w:rFonts w:ascii="Times New Roman" w:hAnsi="Times New Roman" w:cs="Times New Roman"/>
        </w:rPr>
        <w:t>-3</w:t>
      </w:r>
      <w:r w:rsidR="0001797E" w:rsidRPr="00BB3CEE">
        <w:rPr>
          <w:rFonts w:ascii="Times New Roman" w:hAnsi="Times New Roman" w:cs="Times New Roman"/>
        </w:rPr>
        <w:t>´</w:t>
      </w:r>
      <w:r w:rsidRPr="00BB3CEE">
        <w:rPr>
          <w:rFonts w:ascii="Times New Roman" w:hAnsi="Times New Roman" w:cs="Times New Roman"/>
        </w:rPr>
        <w:t>; Reverse</w:t>
      </w:r>
      <w:r w:rsidR="00864EA9" w:rsidRPr="00BB3CEE">
        <w:rPr>
          <w:rFonts w:ascii="Times New Roman" w:hAnsi="Times New Roman" w:cs="Times New Roman"/>
        </w:rPr>
        <w:t xml:space="preserve"> </w:t>
      </w:r>
      <w:r w:rsidRPr="00BB3CEE">
        <w:rPr>
          <w:rFonts w:ascii="Times New Roman" w:hAnsi="Times New Roman" w:cs="Times New Roman"/>
        </w:rPr>
        <w:t>5</w:t>
      </w:r>
      <w:r w:rsidR="00864EA9" w:rsidRPr="00BB3CEE">
        <w:rPr>
          <w:rFonts w:ascii="Times New Roman" w:hAnsi="Times New Roman" w:cs="Times New Roman"/>
        </w:rPr>
        <w:t xml:space="preserve">´ </w:t>
      </w:r>
      <w:r w:rsidRPr="00BB3CEE">
        <w:rPr>
          <w:rFonts w:ascii="Times New Roman" w:hAnsi="Times New Roman" w:cs="Times New Roman"/>
        </w:rPr>
        <w:t>-</w:t>
      </w:r>
      <w:r w:rsidR="00D7722B" w:rsidRPr="00BB3CEE">
        <w:rPr>
          <w:rFonts w:ascii="Times New Roman" w:hAnsi="Times New Roman" w:cs="Times New Roman"/>
        </w:rPr>
        <w:t xml:space="preserve"> </w:t>
      </w:r>
      <w:proofErr w:type="spellStart"/>
      <w:r w:rsidR="00864EA9" w:rsidRPr="00BB3CEE">
        <w:rPr>
          <w:rFonts w:ascii="Times New Roman" w:hAnsi="Times New Roman" w:cs="Times New Roman"/>
        </w:rPr>
        <w:t>aag</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tct</w:t>
      </w:r>
      <w:proofErr w:type="spellEnd"/>
      <w:r w:rsidR="00864EA9" w:rsidRPr="00BB3CEE">
        <w:rPr>
          <w:rFonts w:ascii="Times New Roman" w:hAnsi="Times New Roman" w:cs="Times New Roman"/>
        </w:rPr>
        <w:t xml:space="preserve"> </w:t>
      </w:r>
      <w:proofErr w:type="spellStart"/>
      <w:r w:rsidR="00864EA9" w:rsidRPr="00BB3CEE">
        <w:rPr>
          <w:rFonts w:ascii="Times New Roman" w:hAnsi="Times New Roman" w:cs="Times New Roman"/>
        </w:rPr>
        <w:t>gac</w:t>
      </w:r>
      <w:proofErr w:type="spellEnd"/>
      <w:r w:rsidR="00864EA9" w:rsidRPr="00BB3CEE">
        <w:rPr>
          <w:rFonts w:ascii="Times New Roman" w:hAnsi="Times New Roman" w:cs="Times New Roman"/>
        </w:rPr>
        <w:t xml:space="preserve"> </w:t>
      </w:r>
      <w:proofErr w:type="spellStart"/>
      <w:r w:rsidR="00B86ED9" w:rsidRPr="00BB3CEE">
        <w:rPr>
          <w:rFonts w:ascii="Times New Roman" w:hAnsi="Times New Roman" w:cs="Times New Roman"/>
        </w:rPr>
        <w:t>gtc</w:t>
      </w:r>
      <w:proofErr w:type="spellEnd"/>
      <w:r w:rsidR="00864EA9" w:rsidRPr="00BB3CEE">
        <w:rPr>
          <w:rFonts w:ascii="Times New Roman" w:hAnsi="Times New Roman" w:cs="Times New Roman"/>
        </w:rPr>
        <w:t xml:space="preserve"> </w:t>
      </w:r>
      <w:proofErr w:type="spellStart"/>
      <w:r w:rsidR="00B86ED9" w:rsidRPr="00BB3CEE">
        <w:rPr>
          <w:rFonts w:ascii="Times New Roman" w:hAnsi="Times New Roman" w:cs="Times New Roman"/>
        </w:rPr>
        <w:t>cct</w:t>
      </w:r>
      <w:proofErr w:type="spellEnd"/>
      <w:r w:rsidR="00864EA9" w:rsidRPr="00BB3CEE">
        <w:rPr>
          <w:rFonts w:ascii="Times New Roman" w:hAnsi="Times New Roman" w:cs="Times New Roman"/>
        </w:rPr>
        <w:t xml:space="preserve"> </w:t>
      </w:r>
      <w:proofErr w:type="spellStart"/>
      <w:r w:rsidR="00B86ED9" w:rsidRPr="00BB3CEE">
        <w:rPr>
          <w:rFonts w:ascii="Times New Roman" w:hAnsi="Times New Roman" w:cs="Times New Roman"/>
        </w:rPr>
        <w:t>cac</w:t>
      </w:r>
      <w:proofErr w:type="spellEnd"/>
      <w:r w:rsidR="00864EA9" w:rsidRPr="00BB3CEE">
        <w:rPr>
          <w:rFonts w:ascii="Times New Roman" w:hAnsi="Times New Roman" w:cs="Times New Roman"/>
        </w:rPr>
        <w:t xml:space="preserve"> </w:t>
      </w:r>
      <w:proofErr w:type="spellStart"/>
      <w:proofErr w:type="gramStart"/>
      <w:r w:rsidR="00864EA9" w:rsidRPr="00BB3CEE">
        <w:rPr>
          <w:rFonts w:ascii="Times New Roman" w:hAnsi="Times New Roman" w:cs="Times New Roman"/>
        </w:rPr>
        <w:t>tg</w:t>
      </w:r>
      <w:proofErr w:type="spellEnd"/>
      <w:proofErr w:type="gramEnd"/>
      <w:r w:rsidR="00864EA9" w:rsidRPr="00BB3CEE">
        <w:rPr>
          <w:rFonts w:ascii="Times New Roman" w:hAnsi="Times New Roman" w:cs="Times New Roman"/>
        </w:rPr>
        <w:t xml:space="preserve"> </w:t>
      </w:r>
      <w:r w:rsidR="0001797E" w:rsidRPr="00BB3CEE">
        <w:rPr>
          <w:rFonts w:ascii="Times New Roman" w:hAnsi="Times New Roman" w:cs="Times New Roman"/>
        </w:rPr>
        <w:t>-</w:t>
      </w:r>
      <w:r w:rsidR="00864EA9" w:rsidRPr="00BB3CEE">
        <w:rPr>
          <w:rFonts w:ascii="Times New Roman" w:hAnsi="Times New Roman" w:cs="Times New Roman"/>
        </w:rPr>
        <w:t xml:space="preserve"> </w:t>
      </w:r>
      <w:r w:rsidRPr="00BB3CEE">
        <w:rPr>
          <w:rFonts w:ascii="Times New Roman" w:hAnsi="Times New Roman" w:cs="Times New Roman"/>
        </w:rPr>
        <w:t>3</w:t>
      </w:r>
      <w:r w:rsidR="00864EA9" w:rsidRPr="00BB3CEE">
        <w:rPr>
          <w:rFonts w:ascii="Times New Roman" w:hAnsi="Times New Roman" w:cs="Times New Roman"/>
        </w:rPr>
        <w:t>´</w:t>
      </w:r>
      <w:r w:rsidR="001051DC">
        <w:rPr>
          <w:rFonts w:ascii="Times New Roman" w:hAnsi="Times New Roman" w:cs="Times New Roman"/>
        </w:rPr>
        <w:t>.</w:t>
      </w:r>
    </w:p>
    <w:p w14:paraId="0B8E0450" w14:textId="77777777" w:rsidR="000A1F10" w:rsidRPr="00444B16" w:rsidRDefault="000A1F10" w:rsidP="00000897">
      <w:pPr>
        <w:ind w:firstLine="720"/>
        <w:jc w:val="both"/>
        <w:rPr>
          <w:rFonts w:ascii="Times New Roman" w:hAnsi="Times New Roman" w:cs="Times New Roman"/>
          <w:sz w:val="12"/>
        </w:rPr>
      </w:pPr>
    </w:p>
    <w:p w14:paraId="333F6C21" w14:textId="246BC1F3" w:rsidR="00A219D2" w:rsidRPr="00A219D2" w:rsidRDefault="000A1F10" w:rsidP="00000897">
      <w:pPr>
        <w:ind w:firstLine="720"/>
        <w:jc w:val="both"/>
        <w:rPr>
          <w:rFonts w:ascii="Times New Roman" w:hAnsi="Times New Roman" w:cs="Times New Roman"/>
        </w:rPr>
      </w:pPr>
      <w:r>
        <w:rPr>
          <w:rFonts w:ascii="Times New Roman" w:hAnsi="Times New Roman" w:cs="Times New Roman"/>
        </w:rPr>
        <w:t xml:space="preserve">The data </w:t>
      </w:r>
      <w:proofErr w:type="gramStart"/>
      <w:r>
        <w:rPr>
          <w:rFonts w:ascii="Times New Roman" w:hAnsi="Times New Roman" w:cs="Times New Roman"/>
        </w:rPr>
        <w:t>is presented</w:t>
      </w:r>
      <w:proofErr w:type="gramEnd"/>
      <w:r>
        <w:rPr>
          <w:rFonts w:ascii="Times New Roman" w:hAnsi="Times New Roman" w:cs="Times New Roman"/>
        </w:rPr>
        <w:t xml:space="preserve"> as</w:t>
      </w:r>
      <w:r w:rsidR="00FA4458" w:rsidRPr="00FA4458">
        <w:rPr>
          <w:rFonts w:ascii="Times New Roman" w:hAnsi="Times New Roman" w:cs="Times New Roman"/>
        </w:rPr>
        <w:t xml:space="preserve"> t</w:t>
      </w:r>
      <w:r w:rsidR="00A219D2" w:rsidRPr="00FA4458">
        <w:rPr>
          <w:rFonts w:ascii="Times New Roman" w:hAnsi="Times New Roman" w:cs="Times New Roman"/>
        </w:rPr>
        <w:t xml:space="preserve">he relative </w:t>
      </w:r>
      <w:r w:rsidR="00FA4458" w:rsidRPr="00FA4458">
        <w:rPr>
          <w:rFonts w:ascii="Times New Roman" w:hAnsi="Times New Roman" w:cs="Times New Roman"/>
        </w:rPr>
        <w:t xml:space="preserve">gene </w:t>
      </w:r>
      <w:r w:rsidR="00A219D2" w:rsidRPr="00FA4458">
        <w:rPr>
          <w:rFonts w:ascii="Times New Roman" w:hAnsi="Times New Roman" w:cs="Times New Roman"/>
        </w:rPr>
        <w:t xml:space="preserve">expression </w:t>
      </w:r>
      <w:r>
        <w:rPr>
          <w:rFonts w:ascii="Times New Roman" w:hAnsi="Times New Roman" w:cs="Times New Roman"/>
        </w:rPr>
        <w:t>(</w:t>
      </w:r>
      <w:r w:rsidR="00A219D2" w:rsidRPr="00FA4458">
        <w:rPr>
          <w:rFonts w:ascii="Times New Roman" w:hAnsi="Times New Roman" w:cs="Times New Roman"/>
        </w:rPr>
        <w:t>2</w:t>
      </w:r>
      <w:r w:rsidR="00E34A1B">
        <w:rPr>
          <w:rFonts w:ascii="Times New Roman" w:hAnsi="Times New Roman" w:cs="Times New Roman"/>
          <w:vertAlign w:val="superscript"/>
        </w:rPr>
        <w:t>ΔΔCt</w:t>
      </w:r>
      <w:r>
        <w:rPr>
          <w:rFonts w:ascii="Times New Roman" w:hAnsi="Times New Roman" w:cs="Times New Roman"/>
        </w:rPr>
        <w:t>), which was calculated</w:t>
      </w:r>
      <w:r w:rsidR="00B147C7">
        <w:rPr>
          <w:rFonts w:ascii="Times New Roman" w:hAnsi="Times New Roman" w:cs="Times New Roman"/>
        </w:rPr>
        <w:t xml:space="preserve"> as follows:</w:t>
      </w:r>
      <w:r w:rsidR="00A219D2" w:rsidRPr="00FA4458">
        <w:rPr>
          <w:rFonts w:ascii="Times New Roman" w:hAnsi="Times New Roman" w:cs="Times New Roman"/>
        </w:rPr>
        <w:t xml:space="preserve"> The C</w:t>
      </w:r>
      <w:r w:rsidR="00B147C7">
        <w:rPr>
          <w:rFonts w:ascii="Times New Roman" w:hAnsi="Times New Roman" w:cs="Times New Roman"/>
        </w:rPr>
        <w:t>t</w:t>
      </w:r>
      <w:r w:rsidR="00A219D2" w:rsidRPr="00FA4458">
        <w:rPr>
          <w:rFonts w:ascii="Times New Roman" w:hAnsi="Times New Roman" w:cs="Times New Roman"/>
        </w:rPr>
        <w:t xml:space="preserve"> </w:t>
      </w:r>
      <w:r>
        <w:rPr>
          <w:rFonts w:ascii="Times New Roman" w:hAnsi="Times New Roman" w:cs="Times New Roman"/>
        </w:rPr>
        <w:t xml:space="preserve">value of the </w:t>
      </w:r>
      <w:r w:rsidR="00A219D2" w:rsidRPr="00FA4458">
        <w:rPr>
          <w:rFonts w:ascii="Times New Roman" w:hAnsi="Times New Roman" w:cs="Times New Roman"/>
        </w:rPr>
        <w:t>reference</w:t>
      </w:r>
      <w:r>
        <w:rPr>
          <w:rFonts w:ascii="Times New Roman" w:hAnsi="Times New Roman" w:cs="Times New Roman"/>
        </w:rPr>
        <w:t xml:space="preserve"> (</w:t>
      </w:r>
      <w:r w:rsidR="00BB3CEE" w:rsidRPr="00FA4458">
        <w:rPr>
          <w:rFonts w:ascii="Times New Roman" w:hAnsi="Times New Roman" w:cs="Times New Roman"/>
        </w:rPr>
        <w:t xml:space="preserve">β </w:t>
      </w:r>
      <w:r>
        <w:rPr>
          <w:rFonts w:ascii="Times New Roman" w:hAnsi="Times New Roman" w:cs="Times New Roman"/>
        </w:rPr>
        <w:t>–</w:t>
      </w:r>
      <w:r w:rsidR="00A219D2" w:rsidRPr="00FA4458">
        <w:rPr>
          <w:rFonts w:ascii="Times New Roman" w:hAnsi="Times New Roman" w:cs="Times New Roman"/>
        </w:rPr>
        <w:t>actin</w:t>
      </w:r>
      <w:r>
        <w:rPr>
          <w:rFonts w:ascii="Times New Roman" w:hAnsi="Times New Roman" w:cs="Times New Roman"/>
        </w:rPr>
        <w:t>) was subtracted</w:t>
      </w:r>
      <w:r w:rsidR="00A219D2" w:rsidRPr="00FA4458">
        <w:rPr>
          <w:rFonts w:ascii="Times New Roman" w:hAnsi="Times New Roman" w:cs="Times New Roman"/>
        </w:rPr>
        <w:t xml:space="preserve"> from the Ct of</w:t>
      </w:r>
      <w:r w:rsidR="00621803" w:rsidRPr="00FA4458">
        <w:rPr>
          <w:rFonts w:ascii="Times New Roman" w:hAnsi="Times New Roman" w:cs="Times New Roman"/>
        </w:rPr>
        <w:t xml:space="preserve"> gene of interest.</w:t>
      </w:r>
      <w:r w:rsidR="00621803">
        <w:rPr>
          <w:rFonts w:ascii="Times New Roman" w:hAnsi="Times New Roman" w:cs="Times New Roman"/>
        </w:rPr>
        <w:t xml:space="preserve"> </w:t>
      </w:r>
    </w:p>
    <w:p w14:paraId="696BEC07" w14:textId="77777777" w:rsidR="00A12A8F" w:rsidRPr="00444B16" w:rsidRDefault="00A12A8F" w:rsidP="00A12A8F">
      <w:pPr>
        <w:rPr>
          <w:rFonts w:ascii="Times New Roman" w:hAnsi="Times New Roman" w:cs="Times New Roman"/>
          <w:sz w:val="12"/>
        </w:rPr>
      </w:pPr>
    </w:p>
    <w:p w14:paraId="64F02257" w14:textId="072DC312" w:rsidR="00F055E7" w:rsidRPr="00A219D2" w:rsidRDefault="00F055E7" w:rsidP="00000897">
      <w:pPr>
        <w:widowControl w:val="0"/>
        <w:jc w:val="both"/>
        <w:rPr>
          <w:rFonts w:ascii="Times New Roman" w:hAnsi="Times New Roman" w:cs="Times New Roman"/>
          <w:b/>
        </w:rPr>
      </w:pPr>
      <w:r w:rsidRPr="00A219D2">
        <w:rPr>
          <w:rFonts w:ascii="Times New Roman" w:hAnsi="Times New Roman" w:cs="Times New Roman"/>
          <w:b/>
        </w:rPr>
        <w:t>Western Blot Analyses</w:t>
      </w:r>
    </w:p>
    <w:p w14:paraId="3510A5F7" w14:textId="62D5DD08" w:rsidR="007404BE" w:rsidRDefault="007404BE" w:rsidP="00C947C3">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Whole cell extracts were prepared by lysing the cells with ice-cold lysis buffer containing the following: 50 </w:t>
      </w:r>
      <w:proofErr w:type="spellStart"/>
      <w:r w:rsidRPr="00A219D2">
        <w:rPr>
          <w:rFonts w:ascii="Times New Roman" w:hAnsi="Times New Roman" w:cs="Times New Roman"/>
          <w:u w:color="00000A"/>
        </w:rPr>
        <w:t>mM</w:t>
      </w:r>
      <w:proofErr w:type="spellEnd"/>
      <w:r w:rsidRPr="00A219D2">
        <w:rPr>
          <w:rFonts w:ascii="Times New Roman" w:hAnsi="Times New Roman" w:cs="Times New Roman"/>
          <w:u w:color="00000A"/>
        </w:rPr>
        <w:t xml:space="preserve"> </w:t>
      </w:r>
      <w:proofErr w:type="spellStart"/>
      <w:r w:rsidRPr="00A219D2">
        <w:rPr>
          <w:rFonts w:ascii="Times New Roman" w:hAnsi="Times New Roman" w:cs="Times New Roman"/>
          <w:u w:color="00000A"/>
        </w:rPr>
        <w:t>Tris</w:t>
      </w:r>
      <w:proofErr w:type="spellEnd"/>
      <w:r w:rsidRPr="00A219D2">
        <w:rPr>
          <w:rFonts w:ascii="Times New Roman" w:hAnsi="Times New Roman" w:cs="Times New Roman"/>
          <w:u w:color="00000A"/>
        </w:rPr>
        <w:t xml:space="preserve"> </w:t>
      </w:r>
      <w:proofErr w:type="spellStart"/>
      <w:r w:rsidRPr="00A219D2">
        <w:rPr>
          <w:rFonts w:ascii="Times New Roman" w:hAnsi="Times New Roman" w:cs="Times New Roman"/>
          <w:u w:color="00000A"/>
        </w:rPr>
        <w:t>HCl</w:t>
      </w:r>
      <w:proofErr w:type="spellEnd"/>
      <w:r w:rsidRPr="00A219D2">
        <w:rPr>
          <w:rFonts w:ascii="Times New Roman" w:hAnsi="Times New Roman" w:cs="Times New Roman"/>
          <w:u w:color="00000A"/>
        </w:rPr>
        <w:t xml:space="preserve"> (pH 7.4), 100 </w:t>
      </w:r>
      <w:proofErr w:type="spellStart"/>
      <w:r w:rsidRPr="00A219D2">
        <w:rPr>
          <w:rFonts w:ascii="Times New Roman" w:hAnsi="Times New Roman" w:cs="Times New Roman"/>
          <w:u w:color="00000A"/>
        </w:rPr>
        <w:t>mM</w:t>
      </w:r>
      <w:proofErr w:type="spellEnd"/>
      <w:r w:rsidRPr="00A219D2">
        <w:rPr>
          <w:rFonts w:ascii="Times New Roman" w:hAnsi="Times New Roman" w:cs="Times New Roman"/>
          <w:u w:color="00000A"/>
        </w:rPr>
        <w:t xml:space="preserve"> </w:t>
      </w:r>
      <w:proofErr w:type="spellStart"/>
      <w:r w:rsidRPr="00A219D2">
        <w:rPr>
          <w:rFonts w:ascii="Times New Roman" w:hAnsi="Times New Roman" w:cs="Times New Roman"/>
          <w:u w:color="00000A"/>
        </w:rPr>
        <w:t>NaCl</w:t>
      </w:r>
      <w:proofErr w:type="spellEnd"/>
      <w:r w:rsidRPr="00A219D2">
        <w:rPr>
          <w:rFonts w:ascii="Times New Roman" w:hAnsi="Times New Roman" w:cs="Times New Roman"/>
          <w:u w:color="00000A"/>
        </w:rPr>
        <w:t xml:space="preserve">, 2 </w:t>
      </w:r>
      <w:proofErr w:type="spellStart"/>
      <w:r w:rsidRPr="00A219D2">
        <w:rPr>
          <w:rFonts w:ascii="Times New Roman" w:hAnsi="Times New Roman" w:cs="Times New Roman"/>
          <w:u w:color="00000A"/>
        </w:rPr>
        <w:t>mM</w:t>
      </w:r>
      <w:proofErr w:type="spellEnd"/>
      <w:r w:rsidRPr="00A219D2">
        <w:rPr>
          <w:rFonts w:ascii="Times New Roman" w:hAnsi="Times New Roman" w:cs="Times New Roman"/>
          <w:u w:color="00000A"/>
        </w:rPr>
        <w:t xml:space="preserve"> MgCl</w:t>
      </w:r>
      <w:r w:rsidRPr="00A219D2">
        <w:rPr>
          <w:rFonts w:ascii="Times New Roman" w:hAnsi="Times New Roman" w:cs="Times New Roman"/>
          <w:u w:color="00000A"/>
          <w:vertAlign w:val="subscript"/>
        </w:rPr>
        <w:t>2</w:t>
      </w:r>
      <w:r w:rsidRPr="00A219D2">
        <w:rPr>
          <w:rFonts w:ascii="Times New Roman" w:hAnsi="Times New Roman" w:cs="Times New Roman"/>
          <w:u w:color="00000A"/>
        </w:rPr>
        <w:t xml:space="preserve">, 10% glycerol, 1% NP-40 and protease inhibitor cocktail tablets (3 tablets/50 mL). Total protein </w:t>
      </w:r>
      <w:proofErr w:type="gramStart"/>
      <w:r w:rsidRPr="00A219D2">
        <w:rPr>
          <w:rFonts w:ascii="Times New Roman" w:hAnsi="Times New Roman" w:cs="Times New Roman"/>
          <w:u w:color="00000A"/>
        </w:rPr>
        <w:t>was quantitated</w:t>
      </w:r>
      <w:proofErr w:type="gramEnd"/>
      <w:r w:rsidRPr="00A219D2">
        <w:rPr>
          <w:rFonts w:ascii="Times New Roman" w:hAnsi="Times New Roman" w:cs="Times New Roman"/>
          <w:u w:color="00000A"/>
        </w:rPr>
        <w:t xml:space="preserve"> with the Pierce BCA Protein Assay kit (</w:t>
      </w:r>
      <w:proofErr w:type="spellStart"/>
      <w:r w:rsidRPr="00A219D2">
        <w:rPr>
          <w:rFonts w:ascii="Times New Roman" w:hAnsi="Times New Roman" w:cs="Times New Roman"/>
          <w:u w:color="00000A"/>
        </w:rPr>
        <w:t>Thermo</w:t>
      </w:r>
      <w:proofErr w:type="spellEnd"/>
      <w:r w:rsidRPr="00A219D2">
        <w:rPr>
          <w:rFonts w:ascii="Times New Roman" w:hAnsi="Times New Roman" w:cs="Times New Roman"/>
          <w:u w:color="00000A"/>
        </w:rPr>
        <w:t xml:space="preserve"> Fisher). Extracts (1</w:t>
      </w:r>
      <w:r w:rsidR="00A34BC4">
        <w:rPr>
          <w:rFonts w:ascii="Times New Roman" w:hAnsi="Times New Roman" w:cs="Times New Roman"/>
          <w:u w:color="00000A"/>
        </w:rPr>
        <w:t>2</w:t>
      </w:r>
      <w:r w:rsidRPr="00A219D2">
        <w:rPr>
          <w:rFonts w:ascii="Times New Roman" w:hAnsi="Times New Roman" w:cs="Times New Roman"/>
          <w:u w:color="00000A"/>
        </w:rPr>
        <w:t xml:space="preserve"> µg) were electrophoresed on </w:t>
      </w:r>
      <w:r w:rsidR="00B21A1C">
        <w:rPr>
          <w:rFonts w:ascii="Times New Roman" w:hAnsi="Times New Roman" w:cs="Times New Roman"/>
          <w:u w:color="00000A"/>
        </w:rPr>
        <w:t>12%</w:t>
      </w:r>
      <w:r w:rsidRPr="00A219D2">
        <w:rPr>
          <w:rFonts w:ascii="Times New Roman" w:hAnsi="Times New Roman" w:cs="Times New Roman"/>
          <w:u w:color="00000A"/>
        </w:rPr>
        <w:t xml:space="preserve"> SDS-PAGE</w:t>
      </w:r>
      <w:r w:rsidR="00227F14">
        <w:rPr>
          <w:rFonts w:ascii="Times New Roman" w:hAnsi="Times New Roman" w:cs="Times New Roman"/>
          <w:u w:color="00000A"/>
        </w:rPr>
        <w:t xml:space="preserve"> followed by</w:t>
      </w:r>
      <w:r w:rsidRPr="00A219D2">
        <w:rPr>
          <w:rFonts w:ascii="Times New Roman" w:hAnsi="Times New Roman" w:cs="Times New Roman"/>
          <w:u w:color="00000A"/>
        </w:rPr>
        <w:t xml:space="preserve"> transfer to PVDF membranes (</w:t>
      </w:r>
      <w:proofErr w:type="spellStart"/>
      <w:r w:rsidRPr="00A219D2">
        <w:rPr>
          <w:rFonts w:ascii="Times New Roman" w:hAnsi="Times New Roman" w:cs="Times New Roman"/>
          <w:u w:color="00000A"/>
        </w:rPr>
        <w:t>BioRad</w:t>
      </w:r>
      <w:proofErr w:type="spellEnd"/>
      <w:r w:rsidRPr="00A219D2">
        <w:rPr>
          <w:rFonts w:ascii="Times New Roman" w:hAnsi="Times New Roman" w:cs="Times New Roman"/>
          <w:u w:color="00000A"/>
        </w:rPr>
        <w:t>, Hercules, CA). The membranes were incubated overnight at 4°C with primary antibodies</w:t>
      </w:r>
      <w:r w:rsidR="00D630BC">
        <w:rPr>
          <w:rFonts w:ascii="Times New Roman" w:hAnsi="Times New Roman" w:cs="Times New Roman"/>
          <w:u w:color="00000A"/>
        </w:rPr>
        <w:t xml:space="preserve"> (GRP78, </w:t>
      </w:r>
      <w:r w:rsidRPr="00A219D2">
        <w:rPr>
          <w:rFonts w:ascii="Times New Roman" w:hAnsi="Times New Roman" w:cs="Times New Roman"/>
          <w:u w:color="00000A"/>
        </w:rPr>
        <w:t>CDK4, Cyclin D1, p53</w:t>
      </w:r>
      <w:r w:rsidR="005E0107" w:rsidRPr="00A219D2">
        <w:rPr>
          <w:rFonts w:ascii="Times New Roman" w:hAnsi="Times New Roman" w:cs="Times New Roman"/>
          <w:u w:color="00000A"/>
        </w:rPr>
        <w:t xml:space="preserve">, ALIX, tsg101, Oct4a, Notch1, </w:t>
      </w:r>
      <w:proofErr w:type="spellStart"/>
      <w:r w:rsidR="005E0107" w:rsidRPr="00A219D2">
        <w:rPr>
          <w:rFonts w:ascii="Times New Roman" w:hAnsi="Times New Roman" w:cs="Times New Roman"/>
          <w:u w:color="00000A"/>
        </w:rPr>
        <w:t>Nanog</w:t>
      </w:r>
      <w:proofErr w:type="spellEnd"/>
      <w:r w:rsidR="005E0107" w:rsidRPr="00A219D2">
        <w:rPr>
          <w:rFonts w:ascii="Times New Roman" w:hAnsi="Times New Roman" w:cs="Times New Roman"/>
          <w:u w:color="00000A"/>
        </w:rPr>
        <w:t xml:space="preserve">, KLF4, Hes1, ID2, PgP1 (MDR1), ATG5, </w:t>
      </w:r>
      <w:proofErr w:type="spellStart"/>
      <w:r w:rsidR="005E0107" w:rsidRPr="00A219D2">
        <w:rPr>
          <w:rFonts w:ascii="Times New Roman" w:hAnsi="Times New Roman" w:cs="Times New Roman"/>
          <w:u w:color="00000A"/>
        </w:rPr>
        <w:t>MnSOD</w:t>
      </w:r>
      <w:proofErr w:type="spellEnd"/>
      <w:r w:rsidR="005E0107" w:rsidRPr="00A219D2">
        <w:rPr>
          <w:rFonts w:ascii="Times New Roman" w:hAnsi="Times New Roman" w:cs="Times New Roman"/>
          <w:u w:color="00000A"/>
        </w:rPr>
        <w:t>, and ß-catenin</w:t>
      </w:r>
      <w:r w:rsidRPr="00A219D2">
        <w:rPr>
          <w:rFonts w:ascii="Times New Roman" w:hAnsi="Times New Roman" w:cs="Times New Roman"/>
          <w:u w:color="00000A"/>
        </w:rPr>
        <w:t>)</w:t>
      </w:r>
      <w:r w:rsidR="009C6C85">
        <w:rPr>
          <w:rFonts w:ascii="Times New Roman" w:hAnsi="Times New Roman" w:cs="Times New Roman"/>
          <w:u w:color="00000A"/>
        </w:rPr>
        <w:t>, each</w:t>
      </w:r>
      <w:r w:rsidRPr="00A219D2">
        <w:rPr>
          <w:rFonts w:ascii="Times New Roman" w:hAnsi="Times New Roman" w:cs="Times New Roman"/>
          <w:u w:color="00000A"/>
        </w:rPr>
        <w:t xml:space="preserve"> at 1/1000 final dilution in 5% milk, diluted in PBS. </w:t>
      </w:r>
      <w:r w:rsidR="009C6C85">
        <w:rPr>
          <w:rFonts w:ascii="Times New Roman" w:hAnsi="Times New Roman" w:cs="Times New Roman"/>
          <w:u w:color="00000A"/>
        </w:rPr>
        <w:t xml:space="preserve">Membranes that </w:t>
      </w:r>
      <w:proofErr w:type="gramStart"/>
      <w:r w:rsidR="009C6C85">
        <w:rPr>
          <w:rFonts w:ascii="Times New Roman" w:hAnsi="Times New Roman" w:cs="Times New Roman"/>
          <w:u w:color="00000A"/>
        </w:rPr>
        <w:t xml:space="preserve">were </w:t>
      </w:r>
      <w:proofErr w:type="spellStart"/>
      <w:r w:rsidR="009C6C85">
        <w:rPr>
          <w:rFonts w:ascii="Times New Roman" w:hAnsi="Times New Roman" w:cs="Times New Roman"/>
          <w:u w:color="00000A"/>
        </w:rPr>
        <w:t>r</w:t>
      </w:r>
      <w:r w:rsidR="007007BB" w:rsidRPr="00A219D2">
        <w:rPr>
          <w:rFonts w:ascii="Times New Roman" w:hAnsi="Times New Roman" w:cs="Times New Roman"/>
          <w:u w:color="00000A"/>
        </w:rPr>
        <w:t>eprob</w:t>
      </w:r>
      <w:r w:rsidR="009C6C85">
        <w:rPr>
          <w:rFonts w:ascii="Times New Roman" w:hAnsi="Times New Roman" w:cs="Times New Roman"/>
          <w:u w:color="00000A"/>
        </w:rPr>
        <w:t>ed</w:t>
      </w:r>
      <w:proofErr w:type="spellEnd"/>
      <w:proofErr w:type="gramEnd"/>
      <w:r w:rsidR="009C6C85">
        <w:rPr>
          <w:rFonts w:ascii="Times New Roman" w:hAnsi="Times New Roman" w:cs="Times New Roman"/>
          <w:u w:color="00000A"/>
        </w:rPr>
        <w:t xml:space="preserve"> were</w:t>
      </w:r>
      <w:r w:rsidRPr="00A219D2">
        <w:rPr>
          <w:rFonts w:ascii="Times New Roman" w:hAnsi="Times New Roman" w:cs="Times New Roman"/>
          <w:u w:color="00000A"/>
        </w:rPr>
        <w:t xml:space="preserve"> stripped with Restore Western blot Stripping Buffer. After incubation with primary antibodies, membranes were washed four times with </w:t>
      </w:r>
      <w:proofErr w:type="gramStart"/>
      <w:r w:rsidRPr="00A219D2">
        <w:rPr>
          <w:rFonts w:ascii="Times New Roman" w:hAnsi="Times New Roman" w:cs="Times New Roman"/>
          <w:u w:color="00000A"/>
        </w:rPr>
        <w:t>1X</w:t>
      </w:r>
      <w:proofErr w:type="gramEnd"/>
      <w:r w:rsidRPr="00A219D2">
        <w:rPr>
          <w:rFonts w:ascii="Times New Roman" w:hAnsi="Times New Roman" w:cs="Times New Roman"/>
          <w:u w:color="00000A"/>
        </w:rPr>
        <w:t xml:space="preserve"> PBS containing 0.1% TWEEN (PBST). </w:t>
      </w:r>
      <w:r w:rsidR="009C6C85">
        <w:rPr>
          <w:rFonts w:ascii="Times New Roman" w:hAnsi="Times New Roman" w:cs="Times New Roman"/>
          <w:u w:color="00000A"/>
        </w:rPr>
        <w:t xml:space="preserve">The primary antibodies </w:t>
      </w:r>
      <w:proofErr w:type="gramStart"/>
      <w:r w:rsidR="009C6C85">
        <w:rPr>
          <w:rFonts w:ascii="Times New Roman" w:hAnsi="Times New Roman" w:cs="Times New Roman"/>
          <w:u w:color="00000A"/>
        </w:rPr>
        <w:t>were identified</w:t>
      </w:r>
      <w:proofErr w:type="gramEnd"/>
      <w:r w:rsidR="009C6C85">
        <w:rPr>
          <w:rFonts w:ascii="Times New Roman" w:hAnsi="Times New Roman" w:cs="Times New Roman"/>
          <w:u w:color="00000A"/>
        </w:rPr>
        <w:t xml:space="preserve"> with</w:t>
      </w:r>
      <w:r w:rsidRPr="00A219D2">
        <w:rPr>
          <w:rFonts w:ascii="Times New Roman" w:hAnsi="Times New Roman" w:cs="Times New Roman"/>
          <w:u w:color="00000A"/>
        </w:rPr>
        <w:t xml:space="preserve"> horseradish peroxidase (HRP)-conjugated secondary anti-rabbit IgG (1/2000) at room temperature for 1 h. Membranes were washed four times with PBST followed by HRP detection with </w:t>
      </w:r>
      <w:proofErr w:type="spellStart"/>
      <w:r w:rsidRPr="00A219D2">
        <w:rPr>
          <w:rFonts w:ascii="Times New Roman" w:hAnsi="Times New Roman" w:cs="Times New Roman"/>
          <w:u w:color="00000A"/>
        </w:rPr>
        <w:t>SuperSignal</w:t>
      </w:r>
      <w:proofErr w:type="spellEnd"/>
      <w:r w:rsidRPr="00A219D2">
        <w:rPr>
          <w:rFonts w:ascii="Times New Roman" w:hAnsi="Times New Roman" w:cs="Times New Roman"/>
          <w:u w:color="00000A"/>
        </w:rPr>
        <w:t xml:space="preserve">™ West </w:t>
      </w:r>
      <w:proofErr w:type="spellStart"/>
      <w:r w:rsidRPr="00A219D2">
        <w:rPr>
          <w:rFonts w:ascii="Times New Roman" w:hAnsi="Times New Roman" w:cs="Times New Roman"/>
          <w:u w:color="00000A"/>
        </w:rPr>
        <w:t>Femto</w:t>
      </w:r>
      <w:proofErr w:type="spellEnd"/>
      <w:r w:rsidRPr="00A219D2">
        <w:rPr>
          <w:rFonts w:ascii="Times New Roman" w:hAnsi="Times New Roman" w:cs="Times New Roman"/>
          <w:u w:color="00000A"/>
        </w:rPr>
        <w:t xml:space="preserve"> Maximum Sensitivity Substrate. Molecular weights of bands were determined by comparing with Kaleidoscope Pre-stained standards. Band densities </w:t>
      </w:r>
      <w:proofErr w:type="gramStart"/>
      <w:r w:rsidRPr="00A219D2">
        <w:rPr>
          <w:rFonts w:ascii="Times New Roman" w:hAnsi="Times New Roman" w:cs="Times New Roman"/>
          <w:u w:color="00000A"/>
        </w:rPr>
        <w:t>were normalized</w:t>
      </w:r>
      <w:proofErr w:type="gramEnd"/>
      <w:r w:rsidRPr="00A219D2">
        <w:rPr>
          <w:rFonts w:ascii="Times New Roman" w:hAnsi="Times New Roman" w:cs="Times New Roman"/>
          <w:u w:color="00000A"/>
        </w:rPr>
        <w:t xml:space="preserve"> to β-actin bands using Un-Scan-It software (Silk Scientific </w:t>
      </w:r>
      <w:proofErr w:type="spellStart"/>
      <w:r w:rsidRPr="00A219D2">
        <w:rPr>
          <w:rFonts w:ascii="Times New Roman" w:hAnsi="Times New Roman" w:cs="Times New Roman"/>
          <w:u w:color="00000A"/>
        </w:rPr>
        <w:t>Inc</w:t>
      </w:r>
      <w:proofErr w:type="spellEnd"/>
      <w:r w:rsidRPr="00A219D2">
        <w:rPr>
          <w:rFonts w:ascii="Times New Roman" w:hAnsi="Times New Roman" w:cs="Times New Roman"/>
          <w:u w:color="00000A"/>
        </w:rPr>
        <w:t>, Orem, Utah).</w:t>
      </w:r>
    </w:p>
    <w:p w14:paraId="418D72AB" w14:textId="77777777" w:rsidR="00CC63A5" w:rsidRPr="00CC63A5" w:rsidRDefault="00CC63A5" w:rsidP="00C947C3">
      <w:pPr>
        <w:widowControl w:val="0"/>
        <w:autoSpaceDE w:val="0"/>
        <w:autoSpaceDN w:val="0"/>
        <w:adjustRightInd w:val="0"/>
        <w:jc w:val="both"/>
        <w:rPr>
          <w:rFonts w:ascii="Times New Roman" w:hAnsi="Times New Roman" w:cs="Times New Roman"/>
          <w:sz w:val="12"/>
          <w:u w:color="00000A"/>
        </w:rPr>
      </w:pPr>
    </w:p>
    <w:p w14:paraId="5D04CA9A" w14:textId="77777777" w:rsidR="008F6116" w:rsidRPr="00A219D2" w:rsidRDefault="00662612" w:rsidP="00000897">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 xml:space="preserve">Serial passaging of </w:t>
      </w:r>
      <w:proofErr w:type="spellStart"/>
      <w:r w:rsidRPr="00A219D2">
        <w:rPr>
          <w:rFonts w:ascii="Times New Roman" w:hAnsi="Times New Roman" w:cs="Times New Roman"/>
          <w:b/>
          <w:bCs/>
          <w:u w:color="00000A"/>
        </w:rPr>
        <w:t>tumorsphere</w:t>
      </w:r>
      <w:proofErr w:type="spellEnd"/>
      <w:r w:rsidRPr="00A219D2">
        <w:rPr>
          <w:rFonts w:ascii="Times New Roman" w:hAnsi="Times New Roman" w:cs="Times New Roman"/>
          <w:b/>
          <w:bCs/>
          <w:u w:color="00000A"/>
        </w:rPr>
        <w:t xml:space="preserve"> </w:t>
      </w:r>
    </w:p>
    <w:p w14:paraId="30AA0F4F" w14:textId="6A8A4F0D" w:rsidR="00662612" w:rsidRPr="00A219D2" w:rsidRDefault="00662612" w:rsidP="00C947C3">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The method for serial passages of </w:t>
      </w:r>
      <w:proofErr w:type="spellStart"/>
      <w:r w:rsidRPr="00A219D2">
        <w:rPr>
          <w:rFonts w:ascii="Times New Roman" w:hAnsi="Times New Roman" w:cs="Times New Roman"/>
          <w:u w:color="00000A"/>
        </w:rPr>
        <w:t>tumorsphere</w:t>
      </w:r>
      <w:proofErr w:type="spellEnd"/>
      <w:r w:rsidRPr="00A219D2">
        <w:rPr>
          <w:rFonts w:ascii="Times New Roman" w:hAnsi="Times New Roman" w:cs="Times New Roman"/>
          <w:u w:color="00000A"/>
        </w:rPr>
        <w:t xml:space="preserve"> was previously described </w:t>
      </w:r>
      <w:r w:rsidRPr="00A219D2">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PEVuZE5vdGU+PENpdGU+PEF1dGhvcj5QYXRlbDwvQXV0aG9yPjxZZWFyPjIwMTI8L1llYXI+PFJl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895EBC" w:rsidRPr="00A219D2">
        <w:rPr>
          <w:rFonts w:ascii="Times New Roman" w:hAnsi="Times New Roman" w:cs="Times New Roman"/>
          <w:noProof/>
          <w:u w:color="00000A"/>
        </w:rPr>
        <w:t>(1)</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Sorted CSCs were seeded </w:t>
      </w:r>
      <w:r w:rsidR="002F34F6">
        <w:rPr>
          <w:rFonts w:ascii="Times New Roman" w:hAnsi="Times New Roman" w:cs="Times New Roman"/>
          <w:u w:color="00000A"/>
        </w:rPr>
        <w:t xml:space="preserve">at </w:t>
      </w:r>
      <w:proofErr w:type="gramStart"/>
      <w:r w:rsidRPr="00A219D2">
        <w:rPr>
          <w:rFonts w:ascii="Times New Roman" w:hAnsi="Times New Roman" w:cs="Times New Roman"/>
          <w:u w:color="00000A"/>
        </w:rPr>
        <w:t>1</w:t>
      </w:r>
      <w:proofErr w:type="gramEnd"/>
      <w:r w:rsidRPr="00A219D2">
        <w:rPr>
          <w:rFonts w:ascii="Times New Roman" w:hAnsi="Times New Roman" w:cs="Times New Roman"/>
          <w:u w:color="00000A"/>
        </w:rPr>
        <w:t xml:space="preserve"> cell/well in 96-well low adhesion plate (Costar, Corning, NY). After 7-10 days, the </w:t>
      </w:r>
      <w:proofErr w:type="spellStart"/>
      <w:r w:rsidRPr="00A219D2">
        <w:rPr>
          <w:rFonts w:ascii="Times New Roman" w:hAnsi="Times New Roman" w:cs="Times New Roman"/>
          <w:u w:color="00000A"/>
        </w:rPr>
        <w:t>tumorspheres</w:t>
      </w:r>
      <w:proofErr w:type="spellEnd"/>
      <w:r w:rsidRPr="00A219D2">
        <w:rPr>
          <w:rFonts w:ascii="Times New Roman" w:hAnsi="Times New Roman" w:cs="Times New Roman"/>
          <w:u w:color="00000A"/>
        </w:rPr>
        <w:t xml:space="preserve"> were treated with trypsin and single cell suspension cells were passed through a </w:t>
      </w:r>
      <w:proofErr w:type="gramStart"/>
      <w:r w:rsidRPr="00A219D2">
        <w:rPr>
          <w:rFonts w:ascii="Times New Roman" w:hAnsi="Times New Roman" w:cs="Times New Roman"/>
          <w:u w:color="00000A"/>
        </w:rPr>
        <w:t>40 µ</w:t>
      </w:r>
      <w:proofErr w:type="gramEnd"/>
      <w:r w:rsidRPr="00A219D2">
        <w:rPr>
          <w:rFonts w:ascii="Times New Roman" w:hAnsi="Times New Roman" w:cs="Times New Roman"/>
          <w:u w:color="00000A"/>
        </w:rPr>
        <w:t xml:space="preserve"> mesh (BD cell strainer cap tube). Cell viability was determined via </w:t>
      </w:r>
      <w:proofErr w:type="spellStart"/>
      <w:r w:rsidRPr="00A219D2">
        <w:rPr>
          <w:rFonts w:ascii="Times New Roman" w:hAnsi="Times New Roman" w:cs="Times New Roman"/>
          <w:u w:color="00000A"/>
        </w:rPr>
        <w:t>Trypan</w:t>
      </w:r>
      <w:proofErr w:type="spellEnd"/>
      <w:r w:rsidRPr="00A219D2">
        <w:rPr>
          <w:rFonts w:ascii="Times New Roman" w:hAnsi="Times New Roman" w:cs="Times New Roman"/>
          <w:u w:color="00000A"/>
        </w:rPr>
        <w:t xml:space="preserve"> Blue dye exclusion. Cells were seeded at </w:t>
      </w:r>
      <w:proofErr w:type="gramStart"/>
      <w:r w:rsidRPr="00A219D2">
        <w:rPr>
          <w:rFonts w:ascii="Times New Roman" w:hAnsi="Times New Roman" w:cs="Times New Roman"/>
          <w:u w:color="00000A"/>
        </w:rPr>
        <w:t>1</w:t>
      </w:r>
      <w:proofErr w:type="gramEnd"/>
      <w:r w:rsidRPr="00A219D2">
        <w:rPr>
          <w:rFonts w:ascii="Times New Roman" w:hAnsi="Times New Roman" w:cs="Times New Roman"/>
          <w:u w:color="00000A"/>
        </w:rPr>
        <w:t xml:space="preserve"> cell/well in ultra-low attachment plates. Serial passaging repeated the process up to four times. </w:t>
      </w:r>
    </w:p>
    <w:p w14:paraId="5A9585AC" w14:textId="3535F8D1" w:rsidR="0072485D" w:rsidRPr="00CC63A5" w:rsidRDefault="0072485D" w:rsidP="0072485D">
      <w:pPr>
        <w:widowControl w:val="0"/>
        <w:autoSpaceDE w:val="0"/>
        <w:autoSpaceDN w:val="0"/>
        <w:adjustRightInd w:val="0"/>
        <w:jc w:val="both"/>
        <w:rPr>
          <w:rFonts w:ascii="Times New Roman" w:hAnsi="Times New Roman" w:cs="Times New Roman"/>
          <w:sz w:val="12"/>
        </w:rPr>
      </w:pPr>
    </w:p>
    <w:p w14:paraId="729741E4" w14:textId="74BA102E" w:rsidR="0072485D" w:rsidRPr="00FD573F" w:rsidRDefault="0072485D" w:rsidP="0072485D">
      <w:pPr>
        <w:widowControl w:val="0"/>
        <w:autoSpaceDE w:val="0"/>
        <w:autoSpaceDN w:val="0"/>
        <w:adjustRightInd w:val="0"/>
        <w:jc w:val="both"/>
        <w:rPr>
          <w:rFonts w:ascii="Times New Roman" w:hAnsi="Times New Roman" w:cs="Times New Roman"/>
          <w:b/>
          <w:bCs/>
        </w:rPr>
      </w:pPr>
      <w:r w:rsidRPr="00FD573F">
        <w:rPr>
          <w:rFonts w:ascii="Times New Roman" w:hAnsi="Times New Roman" w:cs="Times New Roman"/>
          <w:b/>
          <w:bCs/>
        </w:rPr>
        <w:t>Multidrug resistance assay</w:t>
      </w:r>
    </w:p>
    <w:p w14:paraId="301003BC" w14:textId="0501FB92" w:rsidR="0072485D" w:rsidRDefault="0072485D" w:rsidP="00C947C3">
      <w:pPr>
        <w:widowControl w:val="0"/>
        <w:autoSpaceDE w:val="0"/>
        <w:autoSpaceDN w:val="0"/>
        <w:adjustRightInd w:val="0"/>
        <w:jc w:val="both"/>
        <w:rPr>
          <w:rFonts w:ascii="Times New Roman" w:hAnsi="Times New Roman" w:cs="Times New Roman"/>
          <w:u w:color="00000A"/>
        </w:rPr>
      </w:pPr>
      <w:r w:rsidRPr="00FD573F">
        <w:rPr>
          <w:rFonts w:ascii="Times New Roman" w:hAnsi="Times New Roman" w:cs="Times New Roman"/>
          <w:u w:color="00000A"/>
        </w:rPr>
        <w:t>Multidrug resistance was determined with</w:t>
      </w:r>
      <w:r w:rsidR="00EF57BF" w:rsidRPr="00FD573F">
        <w:rPr>
          <w:rFonts w:ascii="Times New Roman" w:hAnsi="Times New Roman" w:cs="Times New Roman"/>
          <w:u w:color="00000A"/>
        </w:rPr>
        <w:t xml:space="preserve"> </w:t>
      </w:r>
      <w:proofErr w:type="spellStart"/>
      <w:r w:rsidRPr="00FD573F">
        <w:rPr>
          <w:rFonts w:ascii="Times New Roman" w:hAnsi="Times New Roman" w:cs="Times New Roman"/>
          <w:u w:color="00000A"/>
        </w:rPr>
        <w:t>Vybrant</w:t>
      </w:r>
      <w:proofErr w:type="spellEnd"/>
      <w:r w:rsidRPr="00FD573F">
        <w:rPr>
          <w:rFonts w:ascii="Times New Roman" w:hAnsi="Times New Roman" w:cs="Times New Roman"/>
          <w:u w:color="00000A"/>
        </w:rPr>
        <w:t xml:space="preserve"> multidrug resistance assay (</w:t>
      </w:r>
      <w:proofErr w:type="spellStart"/>
      <w:r w:rsidRPr="00FD573F">
        <w:rPr>
          <w:rFonts w:ascii="Times New Roman" w:hAnsi="Times New Roman" w:cs="Times New Roman"/>
          <w:u w:color="00000A"/>
        </w:rPr>
        <w:t>ThermoFisher</w:t>
      </w:r>
      <w:proofErr w:type="spellEnd"/>
      <w:r w:rsidRPr="00FD573F">
        <w:rPr>
          <w:rFonts w:ascii="Times New Roman" w:hAnsi="Times New Roman" w:cs="Times New Roman"/>
          <w:u w:color="00000A"/>
        </w:rPr>
        <w:t xml:space="preserve">, Waltham, MA). The method followed manufactures’ instructions. Briefly, BCCs, pretreated with exosomes, </w:t>
      </w:r>
      <w:proofErr w:type="gramStart"/>
      <w:r w:rsidRPr="00FD573F">
        <w:rPr>
          <w:rFonts w:ascii="Times New Roman" w:hAnsi="Times New Roman" w:cs="Times New Roman"/>
          <w:u w:color="00000A"/>
        </w:rPr>
        <w:t>were seeded</w:t>
      </w:r>
      <w:proofErr w:type="gramEnd"/>
      <w:r w:rsidRPr="00FD573F">
        <w:rPr>
          <w:rFonts w:ascii="Times New Roman" w:hAnsi="Times New Roman" w:cs="Times New Roman"/>
          <w:u w:color="00000A"/>
        </w:rPr>
        <w:t xml:space="preserve"> in 96 well plate at 5 x 10</w:t>
      </w:r>
      <w:r w:rsidRPr="00FD573F">
        <w:rPr>
          <w:rFonts w:ascii="Times New Roman" w:hAnsi="Times New Roman" w:cs="Times New Roman"/>
          <w:u w:color="00000A"/>
          <w:vertAlign w:val="superscript"/>
        </w:rPr>
        <w:t>5</w:t>
      </w:r>
      <w:r w:rsidRPr="00FD573F">
        <w:rPr>
          <w:rFonts w:ascii="Times New Roman" w:hAnsi="Times New Roman" w:cs="Times New Roman"/>
          <w:u w:color="00000A"/>
        </w:rPr>
        <w:t xml:space="preserve"> cells/well. </w:t>
      </w:r>
      <w:r w:rsidR="00975D4F" w:rsidRPr="00FD573F">
        <w:rPr>
          <w:rFonts w:ascii="Times New Roman" w:hAnsi="Times New Roman" w:cs="Times New Roman"/>
          <w:u w:color="00000A"/>
        </w:rPr>
        <w:t>Verapamil, a known inhibitor of P-</w:t>
      </w:r>
      <w:proofErr w:type="spellStart"/>
      <w:r w:rsidR="00975D4F" w:rsidRPr="00FD573F">
        <w:rPr>
          <w:rFonts w:ascii="Times New Roman" w:hAnsi="Times New Roman" w:cs="Times New Roman"/>
          <w:u w:color="00000A"/>
        </w:rPr>
        <w:t>gp</w:t>
      </w:r>
      <w:proofErr w:type="spellEnd"/>
      <w:r w:rsidR="00975D4F" w:rsidRPr="00FD573F">
        <w:rPr>
          <w:rFonts w:ascii="Times New Roman" w:hAnsi="Times New Roman" w:cs="Times New Roman"/>
          <w:u w:color="00000A"/>
        </w:rPr>
        <w:t xml:space="preserve">, </w:t>
      </w:r>
      <w:proofErr w:type="gramStart"/>
      <w:r w:rsidR="00975D4F" w:rsidRPr="00FD573F">
        <w:rPr>
          <w:rFonts w:ascii="Times New Roman" w:hAnsi="Times New Roman" w:cs="Times New Roman"/>
          <w:u w:color="00000A"/>
        </w:rPr>
        <w:t>was used</w:t>
      </w:r>
      <w:proofErr w:type="gramEnd"/>
      <w:r w:rsidR="00975D4F" w:rsidRPr="00FD573F">
        <w:rPr>
          <w:rFonts w:ascii="Times New Roman" w:hAnsi="Times New Roman" w:cs="Times New Roman"/>
          <w:u w:color="00000A"/>
        </w:rPr>
        <w:t xml:space="preserve"> as a positive control. Then 100 µl MDR dye solution (</w:t>
      </w:r>
      <w:proofErr w:type="spellStart"/>
      <w:r w:rsidR="00975D4F" w:rsidRPr="00FD573F">
        <w:rPr>
          <w:rFonts w:ascii="Times New Roman" w:hAnsi="Times New Roman" w:cs="Times New Roman"/>
          <w:u w:color="00000A"/>
        </w:rPr>
        <w:t>calcein</w:t>
      </w:r>
      <w:proofErr w:type="spellEnd"/>
      <w:r w:rsidR="00975D4F" w:rsidRPr="00FD573F">
        <w:rPr>
          <w:rFonts w:ascii="Times New Roman" w:hAnsi="Times New Roman" w:cs="Times New Roman"/>
          <w:u w:color="00000A"/>
        </w:rPr>
        <w:t xml:space="preserve"> AM 0.25 µM) was added to each well and incubated in the dark for 1 h. Fluorescence was determined using ex/</w:t>
      </w:r>
      <w:proofErr w:type="spellStart"/>
      <w:r w:rsidR="00975D4F" w:rsidRPr="00FD573F">
        <w:rPr>
          <w:rFonts w:ascii="Times New Roman" w:hAnsi="Times New Roman" w:cs="Times New Roman"/>
          <w:u w:color="00000A"/>
        </w:rPr>
        <w:t>em</w:t>
      </w:r>
      <w:proofErr w:type="spellEnd"/>
      <w:r w:rsidR="00975D4F" w:rsidRPr="00FD573F">
        <w:rPr>
          <w:rFonts w:ascii="Times New Roman" w:hAnsi="Times New Roman" w:cs="Times New Roman"/>
          <w:u w:color="00000A"/>
        </w:rPr>
        <w:t xml:space="preserve"> 494/517 nm.</w:t>
      </w:r>
      <w:r w:rsidR="00975D4F">
        <w:rPr>
          <w:rFonts w:ascii="Times New Roman" w:hAnsi="Times New Roman" w:cs="Times New Roman"/>
          <w:u w:color="00000A"/>
        </w:rPr>
        <w:t xml:space="preserve"> </w:t>
      </w:r>
    </w:p>
    <w:p w14:paraId="62D86ACA" w14:textId="77777777" w:rsidR="00975D4F" w:rsidRPr="00AD5FD2" w:rsidRDefault="00975D4F" w:rsidP="00975D4F">
      <w:pPr>
        <w:widowControl w:val="0"/>
        <w:autoSpaceDE w:val="0"/>
        <w:autoSpaceDN w:val="0"/>
        <w:adjustRightInd w:val="0"/>
        <w:ind w:firstLine="720"/>
        <w:jc w:val="both"/>
        <w:rPr>
          <w:rFonts w:ascii="Times New Roman" w:hAnsi="Times New Roman" w:cs="Times New Roman"/>
          <w:sz w:val="12"/>
        </w:rPr>
      </w:pPr>
    </w:p>
    <w:p w14:paraId="32C1BD67" w14:textId="54C1F63A" w:rsidR="006D3952" w:rsidRPr="00A219D2" w:rsidRDefault="006D3952" w:rsidP="00886E4D">
      <w:pPr>
        <w:autoSpaceDE w:val="0"/>
        <w:autoSpaceDN w:val="0"/>
        <w:adjustRightInd w:val="0"/>
        <w:spacing w:before="2" w:after="2"/>
        <w:jc w:val="both"/>
        <w:rPr>
          <w:rFonts w:ascii="Times New Roman" w:hAnsi="Times New Roman" w:cs="Times New Roman"/>
          <w:b/>
          <w:bCs/>
          <w:u w:color="00000A"/>
        </w:rPr>
      </w:pPr>
      <w:r w:rsidRPr="00A219D2">
        <w:rPr>
          <w:rFonts w:ascii="Times New Roman" w:hAnsi="Times New Roman" w:cs="Times New Roman"/>
          <w:b/>
          <w:bCs/>
          <w:u w:color="00000A"/>
        </w:rPr>
        <w:lastRenderedPageBreak/>
        <w:t>Cell cycle analyses</w:t>
      </w:r>
    </w:p>
    <w:p w14:paraId="4D8BD57C" w14:textId="06B07B77" w:rsidR="006D3952" w:rsidRPr="00A219D2" w:rsidRDefault="006D3952" w:rsidP="00C947C3">
      <w:pPr>
        <w:widowControl w:val="0"/>
        <w:autoSpaceDE w:val="0"/>
        <w:autoSpaceDN w:val="0"/>
        <w:adjustRightInd w:val="0"/>
        <w:spacing w:before="2" w:after="2"/>
        <w:jc w:val="both"/>
        <w:rPr>
          <w:rFonts w:ascii="Times New Roman" w:hAnsi="Times New Roman" w:cs="Times New Roman"/>
          <w:u w:color="00000A"/>
        </w:rPr>
      </w:pPr>
      <w:r w:rsidRPr="00A219D2">
        <w:rPr>
          <w:rFonts w:ascii="Times New Roman" w:hAnsi="Times New Roman" w:cs="Times New Roman"/>
          <w:u w:color="00000A"/>
        </w:rPr>
        <w:t xml:space="preserve">Cell cycle analyses </w:t>
      </w:r>
      <w:proofErr w:type="gramStart"/>
      <w:r w:rsidR="00480645">
        <w:rPr>
          <w:rFonts w:ascii="Times New Roman" w:hAnsi="Times New Roman" w:cs="Times New Roman"/>
          <w:u w:color="00000A"/>
        </w:rPr>
        <w:t>were performed</w:t>
      </w:r>
      <w:proofErr w:type="gramEnd"/>
      <w:r w:rsidR="00480645">
        <w:rPr>
          <w:rFonts w:ascii="Times New Roman" w:hAnsi="Times New Roman" w:cs="Times New Roman"/>
          <w:u w:color="00000A"/>
        </w:rPr>
        <w:t xml:space="preserve"> with </w:t>
      </w:r>
      <w:r w:rsidRPr="00A219D2">
        <w:rPr>
          <w:rFonts w:ascii="Times New Roman" w:hAnsi="Times New Roman" w:cs="Times New Roman"/>
          <w:u w:color="00000A"/>
        </w:rPr>
        <w:t xml:space="preserve">7-ADD and </w:t>
      </w:r>
      <w:proofErr w:type="spellStart"/>
      <w:r w:rsidRPr="00A219D2">
        <w:rPr>
          <w:rFonts w:ascii="Times New Roman" w:hAnsi="Times New Roman" w:cs="Times New Roman"/>
          <w:u w:color="00000A"/>
        </w:rPr>
        <w:t>Pyronin</w:t>
      </w:r>
      <w:proofErr w:type="spellEnd"/>
      <w:r w:rsidRPr="00A219D2">
        <w:rPr>
          <w:rFonts w:ascii="Times New Roman" w:hAnsi="Times New Roman" w:cs="Times New Roman"/>
          <w:u w:color="00000A"/>
        </w:rPr>
        <w:t xml:space="preserve"> Y</w:t>
      </w:r>
      <w:r w:rsidR="00480645">
        <w:rPr>
          <w:rFonts w:ascii="Times New Roman" w:hAnsi="Times New Roman" w:cs="Times New Roman"/>
          <w:u w:color="00000A"/>
        </w:rPr>
        <w:t xml:space="preserve"> labeling</w:t>
      </w:r>
      <w:r w:rsidRPr="00A219D2">
        <w:rPr>
          <w:rFonts w:ascii="Times New Roman" w:hAnsi="Times New Roman" w:cs="Times New Roman"/>
          <w:u w:color="00000A"/>
        </w:rPr>
        <w:t xml:space="preserve">, as described </w:t>
      </w:r>
      <w:r w:rsidRPr="00A219D2">
        <w:rPr>
          <w:rFonts w:ascii="Times New Roman" w:hAnsi="Times New Roman" w:cs="Times New Roman"/>
          <w:u w:color="00000A"/>
        </w:rPr>
        <w:fldChar w:fldCharType="begin">
          <w:fldData xml:space="preserve">PEVuZE5vdGU+PENpdGU+PEF1dGhvcj5CbGlzczwvQXV0aG9yPjxZZWFyPjIwMTY8L1llYXI+PFJl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</w:fldData>
        </w:fldChar>
      </w:r>
      <w:r w:rsidR="00672FBA">
        <w:rPr>
          <w:rFonts w:ascii="Times New Roman" w:hAnsi="Times New Roman" w:cs="Times New Roman"/>
          <w:u w:color="00000A"/>
        </w:rPr>
        <w:instrText xml:space="preserve"> ADDIN EN.CITE </w:instrText>
      </w:r>
      <w:r w:rsidR="00672FBA">
        <w:rPr>
          <w:rFonts w:ascii="Times New Roman" w:hAnsi="Times New Roman" w:cs="Times New Roman"/>
          <w:u w:color="00000A"/>
        </w:rPr>
        <w:fldChar w:fldCharType="begin">
          <w:fldData xml:space="preserve">PEVuZE5vdGU+PENpdGU+PEF1dGhvcj5CbGlzczwvQXV0aG9yPjxZZWFyPjIwMTY8L1llYXI+PFJl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</w:fldData>
        </w:fldChar>
      </w:r>
      <w:r w:rsidR="00672FBA">
        <w:rPr>
          <w:rFonts w:ascii="Times New Roman" w:hAnsi="Times New Roman" w:cs="Times New Roman"/>
          <w:u w:color="00000A"/>
        </w:rPr>
        <w:instrText xml:space="preserve"> ADDIN EN.CITE.DATA </w:instrText>
      </w:r>
      <w:r w:rsidR="00672FBA">
        <w:rPr>
          <w:rFonts w:ascii="Times New Roman" w:hAnsi="Times New Roman" w:cs="Times New Roman"/>
          <w:u w:color="00000A"/>
        </w:rPr>
      </w:r>
      <w:r w:rsidR="00672FBA">
        <w:rPr>
          <w:rFonts w:ascii="Times New Roman" w:hAnsi="Times New Roman" w:cs="Times New Roman"/>
          <w:u w:color="00000A"/>
        </w:rPr>
        <w:fldChar w:fldCharType="end"/>
      </w:r>
      <w:r w:rsidRPr="00A219D2">
        <w:rPr>
          <w:rFonts w:ascii="Times New Roman" w:hAnsi="Times New Roman" w:cs="Times New Roman"/>
          <w:u w:color="00000A"/>
        </w:rPr>
      </w:r>
      <w:r w:rsidRPr="00A219D2">
        <w:rPr>
          <w:rFonts w:ascii="Times New Roman" w:hAnsi="Times New Roman" w:cs="Times New Roman"/>
          <w:u w:color="00000A"/>
        </w:rPr>
        <w:fldChar w:fldCharType="separate"/>
      </w:r>
      <w:r w:rsidR="00380C7F">
        <w:rPr>
          <w:rFonts w:ascii="Times New Roman" w:hAnsi="Times New Roman" w:cs="Times New Roman"/>
          <w:noProof/>
          <w:u w:color="00000A"/>
        </w:rPr>
        <w:t>(2,6)</w:t>
      </w:r>
      <w:r w:rsidRPr="00A219D2">
        <w:rPr>
          <w:rFonts w:ascii="Times New Roman" w:hAnsi="Times New Roman" w:cs="Times New Roman"/>
          <w:u w:color="00000A"/>
        </w:rPr>
        <w:fldChar w:fldCharType="end"/>
      </w:r>
      <w:r w:rsidRPr="00A219D2">
        <w:rPr>
          <w:rFonts w:ascii="Times New Roman" w:hAnsi="Times New Roman" w:cs="Times New Roman"/>
          <w:u w:color="00000A"/>
        </w:rPr>
        <w:t xml:space="preserve">. Briefly, </w:t>
      </w:r>
      <w:r w:rsidR="00480645">
        <w:rPr>
          <w:rFonts w:ascii="Times New Roman" w:hAnsi="Times New Roman" w:cs="Times New Roman"/>
          <w:u w:color="00000A"/>
        </w:rPr>
        <w:t xml:space="preserve">the cells </w:t>
      </w:r>
      <w:r w:rsidRPr="00A219D2">
        <w:rPr>
          <w:rFonts w:ascii="Times New Roman" w:hAnsi="Times New Roman" w:cs="Times New Roman"/>
          <w:u w:color="00000A"/>
        </w:rPr>
        <w:t>we</w:t>
      </w:r>
      <w:r w:rsidR="00480645">
        <w:rPr>
          <w:rFonts w:ascii="Times New Roman" w:hAnsi="Times New Roman" w:cs="Times New Roman"/>
          <w:u w:color="00000A"/>
        </w:rPr>
        <w:t>re</w:t>
      </w:r>
      <w:r w:rsidRPr="00A219D2">
        <w:rPr>
          <w:rFonts w:ascii="Times New Roman" w:hAnsi="Times New Roman" w:cs="Times New Roman"/>
          <w:u w:color="00000A"/>
        </w:rPr>
        <w:t xml:space="preserve"> fixed with 1% formaldehyde for 15 </w:t>
      </w:r>
      <w:proofErr w:type="spellStart"/>
      <w:r w:rsidRPr="00A219D2">
        <w:rPr>
          <w:rFonts w:ascii="Times New Roman" w:hAnsi="Times New Roman" w:cs="Times New Roman"/>
          <w:u w:color="00000A"/>
        </w:rPr>
        <w:t>mins</w:t>
      </w:r>
      <w:proofErr w:type="spellEnd"/>
      <w:r w:rsidRPr="00A219D2">
        <w:rPr>
          <w:rFonts w:ascii="Times New Roman" w:hAnsi="Times New Roman" w:cs="Times New Roman"/>
          <w:u w:color="00000A"/>
        </w:rPr>
        <w:t xml:space="preserve">, </w:t>
      </w:r>
      <w:proofErr w:type="spellStart"/>
      <w:r w:rsidRPr="00A219D2">
        <w:rPr>
          <w:rFonts w:ascii="Times New Roman" w:hAnsi="Times New Roman" w:cs="Times New Roman"/>
          <w:u w:color="00000A"/>
        </w:rPr>
        <w:t>permeabilized</w:t>
      </w:r>
      <w:proofErr w:type="spellEnd"/>
      <w:r w:rsidRPr="00A219D2">
        <w:rPr>
          <w:rFonts w:ascii="Times New Roman" w:hAnsi="Times New Roman" w:cs="Times New Roman"/>
          <w:u w:color="00000A"/>
        </w:rPr>
        <w:t xml:space="preserve"> with absolute ice-cold ethanol for 10 </w:t>
      </w:r>
      <w:proofErr w:type="spellStart"/>
      <w:r w:rsidRPr="00A219D2">
        <w:rPr>
          <w:rFonts w:ascii="Times New Roman" w:hAnsi="Times New Roman" w:cs="Times New Roman"/>
          <w:u w:color="00000A"/>
        </w:rPr>
        <w:t>mins</w:t>
      </w:r>
      <w:proofErr w:type="spellEnd"/>
      <w:r w:rsidRPr="00A219D2">
        <w:rPr>
          <w:rFonts w:ascii="Times New Roman" w:hAnsi="Times New Roman" w:cs="Times New Roman"/>
          <w:u w:color="00000A"/>
        </w:rPr>
        <w:t xml:space="preserve">, washed with PBS and then subjected to consecutive labeling with 7-AAD (1 mg/mL) for 30 </w:t>
      </w:r>
      <w:proofErr w:type="spellStart"/>
      <w:r w:rsidRPr="00A219D2">
        <w:rPr>
          <w:rFonts w:ascii="Times New Roman" w:hAnsi="Times New Roman" w:cs="Times New Roman"/>
          <w:u w:color="00000A"/>
        </w:rPr>
        <w:t>mins</w:t>
      </w:r>
      <w:proofErr w:type="spellEnd"/>
      <w:r w:rsidRPr="00A219D2">
        <w:rPr>
          <w:rFonts w:ascii="Times New Roman" w:hAnsi="Times New Roman" w:cs="Times New Roman"/>
          <w:u w:color="00000A"/>
        </w:rPr>
        <w:t xml:space="preserve"> at 4°C and </w:t>
      </w:r>
      <w:proofErr w:type="spellStart"/>
      <w:r w:rsidRPr="00A219D2">
        <w:rPr>
          <w:rFonts w:ascii="Times New Roman" w:hAnsi="Times New Roman" w:cs="Times New Roman"/>
          <w:u w:color="00000A"/>
        </w:rPr>
        <w:t>Pyronin</w:t>
      </w:r>
      <w:proofErr w:type="spellEnd"/>
      <w:r w:rsidRPr="00A219D2">
        <w:rPr>
          <w:rFonts w:ascii="Times New Roman" w:hAnsi="Times New Roman" w:cs="Times New Roman"/>
          <w:u w:color="00000A"/>
        </w:rPr>
        <w:t xml:space="preserve">-Y (1 mg/mL) for 30 </w:t>
      </w:r>
      <w:proofErr w:type="spellStart"/>
      <w:r w:rsidRPr="00A219D2">
        <w:rPr>
          <w:rFonts w:ascii="Times New Roman" w:hAnsi="Times New Roman" w:cs="Times New Roman"/>
          <w:u w:color="00000A"/>
        </w:rPr>
        <w:t>mins</w:t>
      </w:r>
      <w:proofErr w:type="spellEnd"/>
      <w:r w:rsidRPr="00A219D2">
        <w:rPr>
          <w:rFonts w:ascii="Times New Roman" w:hAnsi="Times New Roman" w:cs="Times New Roman"/>
          <w:u w:color="00000A"/>
        </w:rPr>
        <w:t xml:space="preserve"> at 4°C. </w:t>
      </w:r>
      <w:r w:rsidR="00480645">
        <w:rPr>
          <w:rFonts w:ascii="Times New Roman" w:hAnsi="Times New Roman" w:cs="Times New Roman"/>
          <w:u w:color="00000A"/>
        </w:rPr>
        <w:t>The c</w:t>
      </w:r>
      <w:r w:rsidRPr="00A219D2">
        <w:rPr>
          <w:rFonts w:ascii="Times New Roman" w:hAnsi="Times New Roman" w:cs="Times New Roman"/>
          <w:u w:color="00000A"/>
        </w:rPr>
        <w:t xml:space="preserve">ells were washed with </w:t>
      </w:r>
      <w:proofErr w:type="gramStart"/>
      <w:r w:rsidRPr="00A219D2">
        <w:rPr>
          <w:rFonts w:ascii="Times New Roman" w:hAnsi="Times New Roman" w:cs="Times New Roman"/>
          <w:u w:color="00000A"/>
        </w:rPr>
        <w:t>1x</w:t>
      </w:r>
      <w:proofErr w:type="gramEnd"/>
      <w:r w:rsidRPr="00A219D2">
        <w:rPr>
          <w:rFonts w:ascii="Times New Roman" w:hAnsi="Times New Roman" w:cs="Times New Roman"/>
          <w:u w:color="00000A"/>
        </w:rPr>
        <w:t xml:space="preserve"> PBS and then analyzed on the BD FACS </w:t>
      </w:r>
      <w:proofErr w:type="spellStart"/>
      <w:r w:rsidRPr="00A219D2">
        <w:rPr>
          <w:rFonts w:ascii="Times New Roman" w:hAnsi="Times New Roman" w:cs="Times New Roman"/>
          <w:u w:color="00000A"/>
        </w:rPr>
        <w:t>Calibur</w:t>
      </w:r>
      <w:proofErr w:type="spellEnd"/>
      <w:r w:rsidR="0092695B">
        <w:rPr>
          <w:rFonts w:ascii="Times New Roman" w:hAnsi="Times New Roman" w:cs="Times New Roman"/>
          <w:u w:color="00000A"/>
        </w:rPr>
        <w:t>. We gated the population entering Go/G1 phase and then selected those in Go phase. T</w:t>
      </w:r>
      <w:r w:rsidRPr="00A219D2">
        <w:rPr>
          <w:rFonts w:ascii="Times New Roman" w:hAnsi="Times New Roman" w:cs="Times New Roman"/>
          <w:u w:color="00000A"/>
        </w:rPr>
        <w:t xml:space="preserve">he data analyzed with BD </w:t>
      </w:r>
      <w:proofErr w:type="spellStart"/>
      <w:r w:rsidRPr="00A219D2">
        <w:rPr>
          <w:rFonts w:ascii="Times New Roman" w:hAnsi="Times New Roman" w:cs="Times New Roman"/>
          <w:u w:color="00000A"/>
        </w:rPr>
        <w:t>CellQuest</w:t>
      </w:r>
      <w:proofErr w:type="spellEnd"/>
      <w:r w:rsidRPr="00A219D2">
        <w:rPr>
          <w:rFonts w:ascii="Times New Roman" w:hAnsi="Times New Roman" w:cs="Times New Roman"/>
          <w:u w:color="00000A"/>
        </w:rPr>
        <w:t xml:space="preserve"> software and </w:t>
      </w:r>
      <w:proofErr w:type="spellStart"/>
      <w:r w:rsidRPr="00A219D2">
        <w:rPr>
          <w:rFonts w:ascii="Times New Roman" w:hAnsi="Times New Roman" w:cs="Times New Roman"/>
          <w:u w:color="00000A"/>
        </w:rPr>
        <w:t>ModFit</w:t>
      </w:r>
      <w:proofErr w:type="spellEnd"/>
      <w:r w:rsidRPr="00A219D2">
        <w:rPr>
          <w:rFonts w:ascii="Times New Roman" w:hAnsi="Times New Roman" w:cs="Times New Roman"/>
          <w:u w:color="00000A"/>
        </w:rPr>
        <w:t xml:space="preserve"> LT (Verity House Software, Topsham, ME).</w:t>
      </w:r>
    </w:p>
    <w:p w14:paraId="3A64EEFA" w14:textId="3A22BD77" w:rsidR="008F6116" w:rsidRPr="00AD5FD2" w:rsidRDefault="008F6116" w:rsidP="006D3952">
      <w:pPr>
        <w:widowControl w:val="0"/>
        <w:autoSpaceDE w:val="0"/>
        <w:autoSpaceDN w:val="0"/>
        <w:adjustRightInd w:val="0"/>
        <w:spacing w:before="2" w:after="2"/>
        <w:ind w:firstLine="720"/>
        <w:jc w:val="both"/>
        <w:rPr>
          <w:rFonts w:ascii="Times New Roman" w:hAnsi="Times New Roman" w:cs="Times New Roman"/>
          <w:sz w:val="12"/>
          <w:u w:color="00000A"/>
        </w:rPr>
      </w:pPr>
    </w:p>
    <w:p w14:paraId="11822BC1" w14:textId="54A4387C" w:rsidR="008B767A" w:rsidRPr="00A219D2" w:rsidRDefault="00000897" w:rsidP="008B767A">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 xml:space="preserve">Cell </w:t>
      </w:r>
      <w:r w:rsidR="008B767A" w:rsidRPr="00A219D2">
        <w:rPr>
          <w:rFonts w:ascii="Times New Roman" w:hAnsi="Times New Roman" w:cs="Times New Roman"/>
          <w:b/>
          <w:bCs/>
          <w:u w:color="00000A"/>
        </w:rPr>
        <w:t xml:space="preserve">Proliferation </w:t>
      </w:r>
    </w:p>
    <w:p w14:paraId="39FBF210" w14:textId="008FD6A2" w:rsidR="008B767A" w:rsidRPr="00A219D2" w:rsidRDefault="008B767A" w:rsidP="000B036A">
      <w:pPr>
        <w:widowControl w:val="0"/>
        <w:autoSpaceDE w:val="0"/>
        <w:autoSpaceDN w:val="0"/>
        <w:adjustRightInd w:val="0"/>
        <w:jc w:val="both"/>
        <w:rPr>
          <w:rFonts w:ascii="Times New Roman" w:hAnsi="Times New Roman" w:cs="Times New Roman"/>
          <w:u w:color="00000A"/>
        </w:rPr>
      </w:pPr>
      <w:r w:rsidRPr="00A219D2">
        <w:rPr>
          <w:rFonts w:ascii="Times New Roman" w:hAnsi="Times New Roman" w:cs="Times New Roman"/>
          <w:u w:color="00000A"/>
        </w:rPr>
        <w:t xml:space="preserve">Proliferation was determined with </w:t>
      </w:r>
      <w:proofErr w:type="spellStart"/>
      <w:r w:rsidRPr="00A219D2">
        <w:rPr>
          <w:rFonts w:ascii="Times New Roman" w:hAnsi="Times New Roman" w:cs="Times New Roman"/>
          <w:u w:color="00000A"/>
        </w:rPr>
        <w:t>CyQUANT</w:t>
      </w:r>
      <w:proofErr w:type="spellEnd"/>
      <w:r w:rsidRPr="00A219D2">
        <w:rPr>
          <w:rFonts w:ascii="Times New Roman" w:hAnsi="Times New Roman" w:cs="Times New Roman"/>
          <w:u w:color="00000A"/>
        </w:rPr>
        <w:t xml:space="preserve"> Cell Proliferation Assay Kit (</w:t>
      </w:r>
      <w:proofErr w:type="spellStart"/>
      <w:r w:rsidRPr="00A219D2">
        <w:rPr>
          <w:rFonts w:ascii="Times New Roman" w:hAnsi="Times New Roman" w:cs="Times New Roman"/>
          <w:u w:color="00000A"/>
        </w:rPr>
        <w:t>ThermoFisher</w:t>
      </w:r>
      <w:proofErr w:type="spellEnd"/>
      <w:r w:rsidRPr="00A219D2">
        <w:rPr>
          <w:rFonts w:ascii="Times New Roman" w:hAnsi="Times New Roman" w:cs="Times New Roman"/>
          <w:u w:color="00000A"/>
        </w:rPr>
        <w:t xml:space="preserve">, Waltham, MA), according to manufacturer’s guide. Briefly, cells </w:t>
      </w:r>
      <w:proofErr w:type="gramStart"/>
      <w:r w:rsidRPr="00A219D2">
        <w:rPr>
          <w:rFonts w:ascii="Times New Roman" w:hAnsi="Times New Roman" w:cs="Times New Roman"/>
          <w:u w:color="00000A"/>
        </w:rPr>
        <w:t>were seeded in 96 well plate at 2.5 x 10</w:t>
      </w:r>
      <w:r w:rsidRPr="00A219D2">
        <w:rPr>
          <w:rFonts w:ascii="Times New Roman" w:hAnsi="Times New Roman" w:cs="Times New Roman"/>
          <w:u w:color="00000A"/>
          <w:vertAlign w:val="superscript"/>
        </w:rPr>
        <w:t>4</w:t>
      </w:r>
      <w:r w:rsidRPr="00A219D2">
        <w:rPr>
          <w:rFonts w:ascii="Times New Roman" w:hAnsi="Times New Roman" w:cs="Times New Roman"/>
          <w:u w:color="00000A"/>
        </w:rPr>
        <w:t xml:space="preserve"> cells/well and treated with exosomes</w:t>
      </w:r>
      <w:proofErr w:type="gramEnd"/>
      <w:r w:rsidRPr="00A219D2">
        <w:rPr>
          <w:rFonts w:ascii="Times New Roman" w:hAnsi="Times New Roman" w:cs="Times New Roman"/>
          <w:u w:color="00000A"/>
        </w:rPr>
        <w:t>. At time points Day 1, 3, 5</w:t>
      </w:r>
      <w:proofErr w:type="gramStart"/>
      <w:r w:rsidRPr="00A219D2">
        <w:rPr>
          <w:rFonts w:ascii="Times New Roman" w:hAnsi="Times New Roman" w:cs="Times New Roman"/>
          <w:u w:color="00000A"/>
        </w:rPr>
        <w:t>,7</w:t>
      </w:r>
      <w:proofErr w:type="gramEnd"/>
      <w:r w:rsidRPr="00A219D2">
        <w:rPr>
          <w:rFonts w:ascii="Times New Roman" w:hAnsi="Times New Roman" w:cs="Times New Roman"/>
          <w:u w:color="00000A"/>
        </w:rPr>
        <w:t xml:space="preserve"> cells were analyzed.</w:t>
      </w:r>
    </w:p>
    <w:p w14:paraId="101808B2" w14:textId="2604C4DB" w:rsidR="00060D0B" w:rsidRPr="00AD5FD2" w:rsidRDefault="00060D0B" w:rsidP="008B767A">
      <w:pPr>
        <w:autoSpaceDE w:val="0"/>
        <w:autoSpaceDN w:val="0"/>
        <w:adjustRightInd w:val="0"/>
        <w:jc w:val="both"/>
        <w:rPr>
          <w:rFonts w:ascii="Times New Roman" w:hAnsi="Times New Roman" w:cs="Times New Roman"/>
          <w:sz w:val="12"/>
          <w:u w:color="00000A"/>
        </w:rPr>
      </w:pPr>
    </w:p>
    <w:p w14:paraId="442A0C03" w14:textId="761C6281" w:rsidR="006A776A" w:rsidRPr="00A219D2" w:rsidRDefault="006A776A" w:rsidP="00886E4D">
      <w:pPr>
        <w:autoSpaceDE w:val="0"/>
        <w:autoSpaceDN w:val="0"/>
        <w:adjustRightInd w:val="0"/>
        <w:spacing w:before="2" w:after="2"/>
        <w:jc w:val="both"/>
        <w:rPr>
          <w:rFonts w:ascii="Times New Roman" w:hAnsi="Times New Roman" w:cs="Times New Roman"/>
          <w:b/>
          <w:bCs/>
          <w:u w:color="00000A"/>
        </w:rPr>
      </w:pPr>
      <w:r w:rsidRPr="00A219D2">
        <w:rPr>
          <w:rFonts w:ascii="Times New Roman" w:hAnsi="Times New Roman" w:cs="Times New Roman"/>
          <w:b/>
          <w:bCs/>
          <w:u w:color="00000A"/>
        </w:rPr>
        <w:t xml:space="preserve">Mitochondrial Superoxide Assay </w:t>
      </w:r>
    </w:p>
    <w:p w14:paraId="1C1BA543" w14:textId="7E31F55D" w:rsidR="006A776A" w:rsidRPr="00A219D2" w:rsidRDefault="006B3612" w:rsidP="00C947C3">
      <w:pPr>
        <w:widowControl w:val="0"/>
        <w:autoSpaceDE w:val="0"/>
        <w:autoSpaceDN w:val="0"/>
        <w:adjustRightInd w:val="0"/>
        <w:spacing w:before="2" w:after="2"/>
        <w:jc w:val="both"/>
        <w:rPr>
          <w:rFonts w:ascii="Times New Roman" w:hAnsi="Times New Roman" w:cs="Times New Roman"/>
          <w:u w:color="00000A"/>
        </w:rPr>
      </w:pPr>
      <w:r>
        <w:rPr>
          <w:rFonts w:ascii="Times New Roman" w:hAnsi="Times New Roman" w:cs="Times New Roman"/>
          <w:u w:color="00000A"/>
        </w:rPr>
        <w:t>BCCs with stable pOct4a-GFP</w:t>
      </w:r>
      <w:r w:rsidR="006A776A" w:rsidRPr="00A219D2">
        <w:rPr>
          <w:rFonts w:ascii="Times New Roman" w:hAnsi="Times New Roman" w:cs="Times New Roman"/>
          <w:u w:color="00000A"/>
        </w:rPr>
        <w:t xml:space="preserve"> </w:t>
      </w:r>
      <w:proofErr w:type="gramStart"/>
      <w:r w:rsidR="00B471BC">
        <w:rPr>
          <w:rFonts w:ascii="Times New Roman" w:hAnsi="Times New Roman" w:cs="Times New Roman"/>
          <w:u w:color="00000A"/>
        </w:rPr>
        <w:t xml:space="preserve">were </w:t>
      </w:r>
      <w:r w:rsidR="006A776A" w:rsidRPr="00A219D2">
        <w:rPr>
          <w:rFonts w:ascii="Times New Roman" w:hAnsi="Times New Roman" w:cs="Times New Roman"/>
          <w:u w:color="00000A"/>
        </w:rPr>
        <w:t>pre-treated</w:t>
      </w:r>
      <w:proofErr w:type="gramEnd"/>
      <w:r w:rsidR="006A776A" w:rsidRPr="00A219D2">
        <w:rPr>
          <w:rFonts w:ascii="Times New Roman" w:hAnsi="Times New Roman" w:cs="Times New Roman"/>
          <w:u w:color="00000A"/>
        </w:rPr>
        <w:t xml:space="preserve"> with </w:t>
      </w:r>
      <w:r w:rsidR="00B471BC">
        <w:rPr>
          <w:rFonts w:ascii="Times New Roman" w:hAnsi="Times New Roman" w:cs="Times New Roman"/>
          <w:u w:color="00000A"/>
        </w:rPr>
        <w:t xml:space="preserve">naïve or primed </w:t>
      </w:r>
      <w:r w:rsidR="006A776A" w:rsidRPr="00A219D2">
        <w:rPr>
          <w:rFonts w:ascii="Times New Roman" w:hAnsi="Times New Roman" w:cs="Times New Roman"/>
          <w:u w:color="00000A"/>
        </w:rPr>
        <w:t xml:space="preserve">exosomes </w:t>
      </w:r>
      <w:r w:rsidR="00B471BC">
        <w:rPr>
          <w:rFonts w:ascii="Times New Roman" w:hAnsi="Times New Roman" w:cs="Times New Roman"/>
          <w:u w:color="00000A"/>
        </w:rPr>
        <w:t xml:space="preserve">for 7 days. After this, the cells </w:t>
      </w:r>
      <w:r w:rsidR="006A776A" w:rsidRPr="00A219D2">
        <w:rPr>
          <w:rFonts w:ascii="Times New Roman" w:hAnsi="Times New Roman" w:cs="Times New Roman"/>
          <w:u w:color="00000A"/>
        </w:rPr>
        <w:t xml:space="preserve">were washed with </w:t>
      </w:r>
      <w:proofErr w:type="gramStart"/>
      <w:r w:rsidR="006A776A" w:rsidRPr="00A219D2">
        <w:rPr>
          <w:rFonts w:ascii="Times New Roman" w:hAnsi="Times New Roman" w:cs="Times New Roman"/>
          <w:u w:color="00000A"/>
        </w:rPr>
        <w:t>1x</w:t>
      </w:r>
      <w:proofErr w:type="gramEnd"/>
      <w:r w:rsidR="006A776A" w:rsidRPr="00A219D2">
        <w:rPr>
          <w:rFonts w:ascii="Times New Roman" w:hAnsi="Times New Roman" w:cs="Times New Roman"/>
          <w:u w:color="00000A"/>
        </w:rPr>
        <w:t xml:space="preserve"> PBS and then incubated with 5 M </w:t>
      </w:r>
      <w:proofErr w:type="spellStart"/>
      <w:r w:rsidR="006A776A" w:rsidRPr="00A219D2">
        <w:rPr>
          <w:rFonts w:ascii="Times New Roman" w:hAnsi="Times New Roman" w:cs="Times New Roman"/>
          <w:u w:color="00000A"/>
        </w:rPr>
        <w:t>MitoSox</w:t>
      </w:r>
      <w:proofErr w:type="spellEnd"/>
      <w:r w:rsidR="006A776A" w:rsidRPr="00A219D2">
        <w:rPr>
          <w:rFonts w:ascii="Times New Roman" w:hAnsi="Times New Roman" w:cs="Times New Roman"/>
          <w:u w:color="00000A"/>
        </w:rPr>
        <w:t xml:space="preserve">™ Red for 30 </w:t>
      </w:r>
      <w:proofErr w:type="spellStart"/>
      <w:r w:rsidR="006A776A" w:rsidRPr="00A219D2">
        <w:rPr>
          <w:rFonts w:ascii="Times New Roman" w:hAnsi="Times New Roman" w:cs="Times New Roman"/>
          <w:u w:color="00000A"/>
        </w:rPr>
        <w:t>min</w:t>
      </w:r>
      <w:r w:rsidR="00B471BC">
        <w:rPr>
          <w:rFonts w:ascii="Times New Roman" w:hAnsi="Times New Roman" w:cs="Times New Roman"/>
          <w:u w:color="00000A"/>
        </w:rPr>
        <w:t>s</w:t>
      </w:r>
      <w:proofErr w:type="spellEnd"/>
      <w:r w:rsidR="006A776A" w:rsidRPr="00A219D2">
        <w:rPr>
          <w:rFonts w:ascii="Times New Roman" w:hAnsi="Times New Roman" w:cs="Times New Roman"/>
          <w:u w:color="00000A"/>
        </w:rPr>
        <w:t xml:space="preserve">. </w:t>
      </w:r>
      <w:r w:rsidR="00B471BC">
        <w:rPr>
          <w:rFonts w:ascii="Times New Roman" w:hAnsi="Times New Roman" w:cs="Times New Roman"/>
          <w:u w:color="00000A"/>
        </w:rPr>
        <w:t>This was followed by</w:t>
      </w:r>
      <w:r w:rsidR="006A776A" w:rsidRPr="00A219D2">
        <w:rPr>
          <w:rFonts w:ascii="Times New Roman" w:hAnsi="Times New Roman" w:cs="Times New Roman"/>
          <w:u w:color="00000A"/>
        </w:rPr>
        <w:t xml:space="preserve"> wash</w:t>
      </w:r>
      <w:r w:rsidR="00B471BC">
        <w:rPr>
          <w:rFonts w:ascii="Times New Roman" w:hAnsi="Times New Roman" w:cs="Times New Roman"/>
          <w:u w:color="00000A"/>
        </w:rPr>
        <w:t>ing</w:t>
      </w:r>
      <w:r w:rsidR="006A776A" w:rsidRPr="00A219D2">
        <w:rPr>
          <w:rFonts w:ascii="Times New Roman" w:hAnsi="Times New Roman" w:cs="Times New Roman"/>
          <w:u w:color="00000A"/>
        </w:rPr>
        <w:t xml:space="preserve"> with </w:t>
      </w:r>
      <w:proofErr w:type="gramStart"/>
      <w:r w:rsidR="006A776A" w:rsidRPr="00A219D2">
        <w:rPr>
          <w:rFonts w:ascii="Times New Roman" w:hAnsi="Times New Roman" w:cs="Times New Roman"/>
          <w:u w:color="00000A"/>
        </w:rPr>
        <w:t>1x</w:t>
      </w:r>
      <w:proofErr w:type="gramEnd"/>
      <w:r w:rsidR="006A776A" w:rsidRPr="00A219D2">
        <w:rPr>
          <w:rFonts w:ascii="Times New Roman" w:hAnsi="Times New Roman" w:cs="Times New Roman"/>
          <w:u w:color="00000A"/>
        </w:rPr>
        <w:t xml:space="preserve"> PBS </w:t>
      </w:r>
      <w:r w:rsidR="00B471BC">
        <w:rPr>
          <w:rFonts w:ascii="Times New Roman" w:hAnsi="Times New Roman" w:cs="Times New Roman"/>
          <w:u w:color="00000A"/>
        </w:rPr>
        <w:t>then immediately</w:t>
      </w:r>
      <w:r w:rsidR="006A776A" w:rsidRPr="00A219D2">
        <w:rPr>
          <w:rFonts w:ascii="Times New Roman" w:hAnsi="Times New Roman" w:cs="Times New Roman"/>
          <w:u w:color="00000A"/>
        </w:rPr>
        <w:t xml:space="preserve"> analyzed </w:t>
      </w:r>
      <w:r w:rsidR="00B471BC">
        <w:rPr>
          <w:rFonts w:ascii="Times New Roman" w:hAnsi="Times New Roman" w:cs="Times New Roman"/>
          <w:u w:color="00000A"/>
        </w:rPr>
        <w:t>with the</w:t>
      </w:r>
      <w:r w:rsidR="006A776A" w:rsidRPr="00A219D2">
        <w:rPr>
          <w:rFonts w:ascii="Times New Roman" w:hAnsi="Times New Roman" w:cs="Times New Roman"/>
          <w:u w:color="00000A"/>
        </w:rPr>
        <w:t xml:space="preserve"> EVOS </w:t>
      </w:r>
      <w:r w:rsidR="00B471BC">
        <w:rPr>
          <w:rFonts w:ascii="Times New Roman" w:hAnsi="Times New Roman" w:cs="Times New Roman"/>
          <w:u w:color="00000A"/>
        </w:rPr>
        <w:t xml:space="preserve">FL2 </w:t>
      </w:r>
      <w:r w:rsidR="006A776A" w:rsidRPr="00A219D2">
        <w:rPr>
          <w:rFonts w:ascii="Times New Roman" w:hAnsi="Times New Roman" w:cs="Times New Roman"/>
          <w:u w:color="00000A"/>
        </w:rPr>
        <w:t>microscope (</w:t>
      </w:r>
      <w:proofErr w:type="spellStart"/>
      <w:r w:rsidR="006A776A" w:rsidRPr="00A219D2">
        <w:rPr>
          <w:rFonts w:ascii="Times New Roman" w:hAnsi="Times New Roman" w:cs="Times New Roman"/>
          <w:u w:color="00000A"/>
        </w:rPr>
        <w:t>ThermoFisher</w:t>
      </w:r>
      <w:proofErr w:type="spellEnd"/>
      <w:r w:rsidR="00A55277" w:rsidRPr="00A219D2">
        <w:rPr>
          <w:rFonts w:ascii="Times New Roman" w:hAnsi="Times New Roman" w:cs="Times New Roman"/>
          <w:u w:color="00000A"/>
        </w:rPr>
        <w:t xml:space="preserve">) for </w:t>
      </w:r>
      <w:proofErr w:type="spellStart"/>
      <w:r w:rsidR="00A55277" w:rsidRPr="00A219D2">
        <w:rPr>
          <w:rFonts w:ascii="Times New Roman" w:hAnsi="Times New Roman" w:cs="Times New Roman"/>
          <w:u w:color="00000A"/>
        </w:rPr>
        <w:t>MitoSox</w:t>
      </w:r>
      <w:proofErr w:type="spellEnd"/>
      <w:r w:rsidR="00A55277" w:rsidRPr="00A219D2">
        <w:rPr>
          <w:rFonts w:ascii="Times New Roman" w:hAnsi="Times New Roman" w:cs="Times New Roman"/>
          <w:u w:color="00000A"/>
        </w:rPr>
        <w:t xml:space="preserve"> activity</w:t>
      </w:r>
      <w:r w:rsidR="00042CD7" w:rsidRPr="00A219D2">
        <w:rPr>
          <w:rFonts w:ascii="Times New Roman" w:hAnsi="Times New Roman" w:cs="Times New Roman"/>
          <w:u w:color="00000A"/>
        </w:rPr>
        <w:t xml:space="preserve">. </w:t>
      </w:r>
    </w:p>
    <w:p w14:paraId="79DE0525" w14:textId="7362E1E0" w:rsidR="00A55277" w:rsidRPr="00AD5FD2" w:rsidRDefault="00A55277" w:rsidP="006A776A">
      <w:pPr>
        <w:widowControl w:val="0"/>
        <w:autoSpaceDE w:val="0"/>
        <w:autoSpaceDN w:val="0"/>
        <w:adjustRightInd w:val="0"/>
        <w:spacing w:before="2" w:after="2"/>
        <w:ind w:firstLine="720"/>
        <w:jc w:val="both"/>
        <w:rPr>
          <w:rFonts w:ascii="Times New Roman" w:hAnsi="Times New Roman" w:cs="Times New Roman"/>
          <w:sz w:val="12"/>
          <w:u w:color="00000A"/>
        </w:rPr>
      </w:pPr>
    </w:p>
    <w:p w14:paraId="215E395C" w14:textId="622F667E" w:rsidR="002A4466" w:rsidRDefault="0006729F" w:rsidP="002A4466">
      <w:pPr>
        <w:autoSpaceDE w:val="0"/>
        <w:autoSpaceDN w:val="0"/>
        <w:adjustRightInd w:val="0"/>
        <w:spacing w:before="2" w:after="2"/>
        <w:jc w:val="both"/>
        <w:rPr>
          <w:rFonts w:ascii="Times New Roman" w:hAnsi="Times New Roman" w:cs="Times New Roman"/>
          <w:b/>
          <w:bCs/>
          <w:u w:color="00000A"/>
        </w:rPr>
      </w:pPr>
      <w:r w:rsidRPr="00A219D2">
        <w:rPr>
          <w:rFonts w:ascii="Times New Roman" w:hAnsi="Times New Roman" w:cs="Times New Roman"/>
          <w:b/>
          <w:bCs/>
          <w:u w:color="00000A"/>
        </w:rPr>
        <w:t>Autophagy Detection</w:t>
      </w:r>
    </w:p>
    <w:p w14:paraId="09D7C873" w14:textId="70950E9B" w:rsidR="0006729F" w:rsidRPr="002A4466" w:rsidRDefault="0006729F" w:rsidP="00C947C3">
      <w:pPr>
        <w:widowControl w:val="0"/>
        <w:autoSpaceDE w:val="0"/>
        <w:autoSpaceDN w:val="0"/>
        <w:adjustRightInd w:val="0"/>
        <w:spacing w:before="2" w:after="2"/>
        <w:jc w:val="both"/>
        <w:rPr>
          <w:rFonts w:ascii="Times New Roman" w:hAnsi="Times New Roman" w:cs="Times New Roman"/>
          <w:b/>
          <w:bCs/>
          <w:u w:color="00000A"/>
        </w:rPr>
      </w:pPr>
      <w:r w:rsidRPr="00A219D2">
        <w:rPr>
          <w:rFonts w:ascii="Times New Roman" w:hAnsi="Times New Roman" w:cs="Times New Roman"/>
          <w:u w:color="00000A"/>
        </w:rPr>
        <w:t xml:space="preserve">We studied autophagy with the CYTO-ID Autophagy detection kit (Enzo Life Science, Farmingdale NY), according to manufacturer’s guide. Briefly, exosome-treated BCCs </w:t>
      </w:r>
      <w:proofErr w:type="gramStart"/>
      <w:r w:rsidRPr="00A219D2">
        <w:rPr>
          <w:rFonts w:ascii="Times New Roman" w:hAnsi="Times New Roman" w:cs="Times New Roman"/>
          <w:u w:color="00000A"/>
        </w:rPr>
        <w:t>were incubated</w:t>
      </w:r>
      <w:proofErr w:type="gramEnd"/>
      <w:r w:rsidRPr="00A219D2">
        <w:rPr>
          <w:rFonts w:ascii="Times New Roman" w:hAnsi="Times New Roman" w:cs="Times New Roman"/>
          <w:u w:color="00000A"/>
        </w:rPr>
        <w:t xml:space="preserve"> in the dark for 30 min with </w:t>
      </w:r>
      <w:proofErr w:type="spellStart"/>
      <w:r w:rsidRPr="00A219D2">
        <w:rPr>
          <w:rFonts w:ascii="Times New Roman" w:hAnsi="Times New Roman" w:cs="Times New Roman"/>
          <w:u w:color="00000A"/>
        </w:rPr>
        <w:t>Cyto</w:t>
      </w:r>
      <w:proofErr w:type="spellEnd"/>
      <w:r w:rsidRPr="00A219D2">
        <w:rPr>
          <w:rFonts w:ascii="Times New Roman" w:hAnsi="Times New Roman" w:cs="Times New Roman"/>
          <w:u w:color="00000A"/>
        </w:rPr>
        <w:t xml:space="preserve">-ID Green Detection Reagent. The cells were washed with </w:t>
      </w:r>
      <w:proofErr w:type="gramStart"/>
      <w:r w:rsidRPr="00A219D2">
        <w:rPr>
          <w:rFonts w:ascii="Times New Roman" w:hAnsi="Times New Roman" w:cs="Times New Roman"/>
          <w:u w:color="00000A"/>
        </w:rPr>
        <w:t>1X</w:t>
      </w:r>
      <w:proofErr w:type="gramEnd"/>
      <w:r w:rsidRPr="00A219D2">
        <w:rPr>
          <w:rFonts w:ascii="Times New Roman" w:hAnsi="Times New Roman" w:cs="Times New Roman"/>
          <w:u w:color="00000A"/>
        </w:rPr>
        <w:t xml:space="preserve"> PBS and then immediately imaged under FL1 (FITC) channel. Positive control treated BCCs with rapamycin (500 M)</w:t>
      </w:r>
      <w:r w:rsidR="00AF7159" w:rsidRPr="00A219D2">
        <w:rPr>
          <w:rFonts w:ascii="Times New Roman" w:hAnsi="Times New Roman" w:cs="Times New Roman"/>
          <w:u w:color="00000A"/>
        </w:rPr>
        <w:t xml:space="preserve"> for 16 h</w:t>
      </w:r>
      <w:r w:rsidRPr="00A219D2">
        <w:rPr>
          <w:rFonts w:ascii="Times New Roman" w:hAnsi="Times New Roman" w:cs="Times New Roman"/>
          <w:u w:color="00000A"/>
        </w:rPr>
        <w:t xml:space="preserve">. </w:t>
      </w:r>
    </w:p>
    <w:p w14:paraId="132B8D96" w14:textId="77777777" w:rsidR="00042CD7" w:rsidRPr="00AD5FD2" w:rsidRDefault="00042CD7" w:rsidP="00042CD7">
      <w:pPr>
        <w:autoSpaceDE w:val="0"/>
        <w:autoSpaceDN w:val="0"/>
        <w:adjustRightInd w:val="0"/>
        <w:jc w:val="both"/>
        <w:rPr>
          <w:rFonts w:ascii="Times New Roman" w:hAnsi="Times New Roman" w:cs="Times New Roman"/>
          <w:sz w:val="12"/>
          <w:u w:color="00000A"/>
        </w:rPr>
      </w:pPr>
    </w:p>
    <w:p w14:paraId="348DABCA" w14:textId="08E372CF" w:rsidR="00B15107" w:rsidRPr="00A219D2" w:rsidRDefault="00B15107" w:rsidP="00042CD7">
      <w:pPr>
        <w:autoSpaceDE w:val="0"/>
        <w:autoSpaceDN w:val="0"/>
        <w:adjustRightInd w:val="0"/>
        <w:jc w:val="both"/>
        <w:rPr>
          <w:rFonts w:ascii="Times New Roman" w:hAnsi="Times New Roman" w:cs="Times New Roman"/>
          <w:b/>
          <w:bCs/>
          <w:u w:color="00000A"/>
        </w:rPr>
      </w:pPr>
      <w:r w:rsidRPr="00A219D2">
        <w:rPr>
          <w:rFonts w:ascii="Times New Roman" w:hAnsi="Times New Roman" w:cs="Times New Roman"/>
          <w:b/>
          <w:bCs/>
          <w:u w:color="00000A"/>
        </w:rPr>
        <w:t>Cellular ROS Activity</w:t>
      </w:r>
    </w:p>
    <w:p w14:paraId="3A0439BA" w14:textId="4BA2A6B0" w:rsidR="00B15107" w:rsidRDefault="00B15107" w:rsidP="00C947C3">
      <w:pPr>
        <w:widowControl w:val="0"/>
        <w:autoSpaceDE w:val="0"/>
        <w:autoSpaceDN w:val="0"/>
        <w:adjustRightInd w:val="0"/>
        <w:spacing w:before="2" w:after="2"/>
        <w:jc w:val="both"/>
        <w:rPr>
          <w:rFonts w:ascii="Times New Roman" w:hAnsi="Times New Roman" w:cs="Times New Roman"/>
          <w:u w:color="00000A"/>
        </w:rPr>
      </w:pPr>
      <w:r w:rsidRPr="00A219D2">
        <w:rPr>
          <w:rFonts w:ascii="Times New Roman" w:hAnsi="Times New Roman" w:cs="Times New Roman"/>
          <w:u w:color="00000A"/>
        </w:rPr>
        <w:t>ROS activity was determined with DCFDA/H2DCFDA Cellular ROS Assay Kit (</w:t>
      </w:r>
      <w:proofErr w:type="spellStart"/>
      <w:r w:rsidRPr="00A219D2">
        <w:rPr>
          <w:rFonts w:ascii="Times New Roman" w:hAnsi="Times New Roman" w:cs="Times New Roman"/>
          <w:u w:color="00000A"/>
        </w:rPr>
        <w:t>Abcam</w:t>
      </w:r>
      <w:proofErr w:type="spellEnd"/>
      <w:r w:rsidRPr="00A219D2">
        <w:rPr>
          <w:rFonts w:ascii="Times New Roman" w:hAnsi="Times New Roman" w:cs="Times New Roman"/>
          <w:u w:color="00000A"/>
        </w:rPr>
        <w:t>, Cambridge MA). The method followed manufactures’ instructions. Briefly, BCCs, pretreated with exosomes (see above), were seeded in 96 well plate at 2.5 x 10</w:t>
      </w:r>
      <w:r w:rsidRPr="00A219D2">
        <w:rPr>
          <w:rFonts w:ascii="Times New Roman" w:hAnsi="Times New Roman" w:cs="Times New Roman"/>
          <w:u w:color="00000A"/>
          <w:vertAlign w:val="superscript"/>
        </w:rPr>
        <w:t>4</w:t>
      </w:r>
      <w:r w:rsidRPr="00A219D2">
        <w:rPr>
          <w:rFonts w:ascii="Times New Roman" w:hAnsi="Times New Roman" w:cs="Times New Roman"/>
          <w:u w:color="00000A"/>
        </w:rPr>
        <w:t xml:space="preserve"> cells/well. After overnight adherence, we washed the cells followed by adding 25 M DCFDA. The cells </w:t>
      </w:r>
      <w:proofErr w:type="gramStart"/>
      <w:r w:rsidRPr="00A219D2">
        <w:rPr>
          <w:rFonts w:ascii="Times New Roman" w:hAnsi="Times New Roman" w:cs="Times New Roman"/>
          <w:u w:color="00000A"/>
        </w:rPr>
        <w:t>were incubated</w:t>
      </w:r>
      <w:proofErr w:type="gramEnd"/>
      <w:r w:rsidRPr="00A219D2">
        <w:rPr>
          <w:rFonts w:ascii="Times New Roman" w:hAnsi="Times New Roman" w:cs="Times New Roman"/>
          <w:u w:color="00000A"/>
        </w:rPr>
        <w:t xml:space="preserve"> for 30 min at 37</w:t>
      </w:r>
      <w:r w:rsidRPr="00A219D2">
        <w:rPr>
          <w:rFonts w:ascii="Times New Roman" w:hAnsi="Times New Roman" w:cs="Times New Roman"/>
          <w:u w:color="00000A"/>
          <w:vertAlign w:val="superscript"/>
        </w:rPr>
        <w:t>0</w:t>
      </w:r>
      <w:r w:rsidRPr="00A219D2">
        <w:rPr>
          <w:rFonts w:ascii="Times New Roman" w:hAnsi="Times New Roman" w:cs="Times New Roman"/>
          <w:u w:color="00000A"/>
        </w:rPr>
        <w:t xml:space="preserve">C. Positive control included treatment with 55 M </w:t>
      </w:r>
      <w:proofErr w:type="spellStart"/>
      <w:r w:rsidRPr="00A219D2">
        <w:rPr>
          <w:rFonts w:ascii="Times New Roman" w:hAnsi="Times New Roman" w:cs="Times New Roman"/>
          <w:u w:color="00000A"/>
        </w:rPr>
        <w:t>Tert</w:t>
      </w:r>
      <w:proofErr w:type="spellEnd"/>
      <w:r w:rsidRPr="00A219D2">
        <w:rPr>
          <w:rFonts w:ascii="Times New Roman" w:hAnsi="Times New Roman" w:cs="Times New Roman"/>
          <w:u w:color="00000A"/>
        </w:rPr>
        <w:t>-Butyl Hydrogen Peroxide (TBHP) (</w:t>
      </w:r>
      <w:proofErr w:type="spellStart"/>
      <w:r w:rsidRPr="00A219D2">
        <w:rPr>
          <w:rFonts w:ascii="Times New Roman" w:hAnsi="Times New Roman" w:cs="Times New Roman"/>
          <w:u w:color="00000A"/>
        </w:rPr>
        <w:t>Abcam</w:t>
      </w:r>
      <w:proofErr w:type="spellEnd"/>
      <w:r w:rsidRPr="00A219D2">
        <w:rPr>
          <w:rFonts w:ascii="Times New Roman" w:hAnsi="Times New Roman" w:cs="Times New Roman"/>
          <w:u w:color="00000A"/>
        </w:rPr>
        <w:t xml:space="preserve">) for 2 h. The cells </w:t>
      </w:r>
      <w:proofErr w:type="gramStart"/>
      <w:r w:rsidRPr="00A219D2">
        <w:rPr>
          <w:rFonts w:ascii="Times New Roman" w:hAnsi="Times New Roman" w:cs="Times New Roman"/>
          <w:u w:color="00000A"/>
        </w:rPr>
        <w:t>were analyzed</w:t>
      </w:r>
      <w:proofErr w:type="gramEnd"/>
      <w:r w:rsidRPr="00A219D2">
        <w:rPr>
          <w:rFonts w:ascii="Times New Roman" w:hAnsi="Times New Roman" w:cs="Times New Roman"/>
          <w:u w:color="00000A"/>
        </w:rPr>
        <w:t xml:space="preserve"> for fluorescence intensity at Ex/</w:t>
      </w:r>
      <w:proofErr w:type="spellStart"/>
      <w:r w:rsidRPr="00A219D2">
        <w:rPr>
          <w:rFonts w:ascii="Times New Roman" w:hAnsi="Times New Roman" w:cs="Times New Roman"/>
          <w:u w:color="00000A"/>
        </w:rPr>
        <w:t>Em</w:t>
      </w:r>
      <w:proofErr w:type="spellEnd"/>
      <w:r w:rsidRPr="00A219D2">
        <w:rPr>
          <w:rFonts w:ascii="Times New Roman" w:hAnsi="Times New Roman" w:cs="Times New Roman"/>
          <w:u w:color="00000A"/>
        </w:rPr>
        <w:t xml:space="preserve"> 485/535 using Synergy HTX Multi-Mode Reader (</w:t>
      </w:r>
      <w:proofErr w:type="spellStart"/>
      <w:r w:rsidRPr="00A219D2">
        <w:rPr>
          <w:rFonts w:ascii="Times New Roman" w:hAnsi="Times New Roman" w:cs="Times New Roman"/>
          <w:u w:color="00000A"/>
        </w:rPr>
        <w:t>Biotek</w:t>
      </w:r>
      <w:proofErr w:type="spellEnd"/>
      <w:r w:rsidRPr="00A219D2">
        <w:rPr>
          <w:rFonts w:ascii="Times New Roman" w:hAnsi="Times New Roman" w:cs="Times New Roman"/>
          <w:u w:color="00000A"/>
        </w:rPr>
        <w:t>, Winooski, VT).</w:t>
      </w:r>
    </w:p>
    <w:p w14:paraId="39E199C3" w14:textId="5F85A32D" w:rsidR="002F7694" w:rsidRPr="00C55ADF" w:rsidRDefault="002F7694" w:rsidP="00C947C3">
      <w:pPr>
        <w:widowControl w:val="0"/>
        <w:autoSpaceDE w:val="0"/>
        <w:autoSpaceDN w:val="0"/>
        <w:adjustRightInd w:val="0"/>
        <w:spacing w:before="2" w:after="2"/>
        <w:jc w:val="both"/>
        <w:rPr>
          <w:rFonts w:ascii="Times New Roman" w:hAnsi="Times New Roman" w:cs="Times New Roman"/>
          <w:sz w:val="12"/>
          <w:u w:color="00000A"/>
        </w:rPr>
      </w:pPr>
    </w:p>
    <w:p w14:paraId="4278783B" w14:textId="13A67556" w:rsidR="002F0C91" w:rsidRPr="00B013DF" w:rsidRDefault="00CF599E" w:rsidP="002F0C91">
      <w:pPr>
        <w:jc w:val="both"/>
        <w:rPr>
          <w:rFonts w:ascii="Times New Roman" w:hAnsi="Times New Roman" w:cs="Times New Roman"/>
          <w:b/>
        </w:rPr>
      </w:pPr>
      <w:proofErr w:type="spellStart"/>
      <w:proofErr w:type="gramStart"/>
      <w:r w:rsidRPr="00B013DF">
        <w:rPr>
          <w:rFonts w:ascii="Times New Roman" w:hAnsi="Times New Roman" w:cs="Times New Roman"/>
          <w:b/>
        </w:rPr>
        <w:t>dSTORM</w:t>
      </w:r>
      <w:proofErr w:type="spellEnd"/>
      <w:proofErr w:type="gramEnd"/>
      <w:r w:rsidRPr="00B013DF">
        <w:rPr>
          <w:rFonts w:ascii="Times New Roman" w:hAnsi="Times New Roman" w:cs="Times New Roman"/>
          <w:b/>
        </w:rPr>
        <w:t xml:space="preserve"> </w:t>
      </w:r>
      <w:r w:rsidR="00CB5B8D" w:rsidRPr="00B013DF">
        <w:rPr>
          <w:rFonts w:ascii="Times New Roman" w:hAnsi="Times New Roman" w:cs="Times New Roman"/>
          <w:b/>
        </w:rPr>
        <w:t>(</w:t>
      </w:r>
      <w:r w:rsidR="00F91A14" w:rsidRPr="00B013DF">
        <w:rPr>
          <w:rFonts w:ascii="Times New Roman" w:hAnsi="Times New Roman" w:cs="Times New Roman"/>
          <w:b/>
        </w:rPr>
        <w:t xml:space="preserve">direct </w:t>
      </w:r>
      <w:r w:rsidR="00CB5B8D" w:rsidRPr="00B013DF">
        <w:rPr>
          <w:rFonts w:ascii="Times New Roman" w:hAnsi="Times New Roman" w:cs="Times New Roman"/>
          <w:b/>
        </w:rPr>
        <w:t xml:space="preserve">Stochastic Optical Reconstruction Microscopy) </w:t>
      </w:r>
      <w:proofErr w:type="spellStart"/>
      <w:r w:rsidRPr="00B013DF">
        <w:rPr>
          <w:rFonts w:ascii="Times New Roman" w:hAnsi="Times New Roman" w:cs="Times New Roman"/>
          <w:b/>
        </w:rPr>
        <w:t>n</w:t>
      </w:r>
      <w:r w:rsidR="002F0C91" w:rsidRPr="00B013DF">
        <w:rPr>
          <w:rFonts w:ascii="Times New Roman" w:hAnsi="Times New Roman" w:cs="Times New Roman"/>
          <w:b/>
        </w:rPr>
        <w:t>anoimaging</w:t>
      </w:r>
      <w:proofErr w:type="spellEnd"/>
    </w:p>
    <w:p w14:paraId="2CE972E3" w14:textId="1FDB11EC" w:rsidR="002F0C91" w:rsidRDefault="00CB5B8D" w:rsidP="009B2010">
      <w:pPr>
        <w:pStyle w:val="NormalWeb"/>
        <w:spacing w:before="0" w:beforeAutospacing="0" w:after="120" w:afterAutospacing="0"/>
        <w:jc w:val="both"/>
        <w:textAlignment w:val="baseline"/>
        <w:rPr>
          <w:bCs/>
          <w:color w:val="000000"/>
        </w:rPr>
      </w:pPr>
      <w:proofErr w:type="spellStart"/>
      <w:proofErr w:type="gramStart"/>
      <w:r w:rsidRPr="00F07D5F">
        <w:rPr>
          <w:color w:val="333333"/>
        </w:rPr>
        <w:t>dSTORM</w:t>
      </w:r>
      <w:proofErr w:type="spellEnd"/>
      <w:proofErr w:type="gramEnd"/>
      <w:r w:rsidRPr="00F07D5F">
        <w:rPr>
          <w:color w:val="333333"/>
        </w:rPr>
        <w:t xml:space="preserve"> microscopy</w:t>
      </w:r>
      <w:r w:rsidR="00E714E1">
        <w:rPr>
          <w:color w:val="333333"/>
        </w:rPr>
        <w:t>, which</w:t>
      </w:r>
      <w:r w:rsidRPr="00F07D5F">
        <w:rPr>
          <w:color w:val="333333"/>
        </w:rPr>
        <w:t xml:space="preserve"> use</w:t>
      </w:r>
      <w:r w:rsidR="00E714E1">
        <w:rPr>
          <w:color w:val="333333"/>
        </w:rPr>
        <w:t>s</w:t>
      </w:r>
      <w:r w:rsidRPr="00F07D5F">
        <w:rPr>
          <w:color w:val="333333"/>
        </w:rPr>
        <w:t xml:space="preserve"> </w:t>
      </w:r>
      <w:r w:rsidR="00F91A14" w:rsidRPr="00F07D5F">
        <w:rPr>
          <w:color w:val="333333"/>
        </w:rPr>
        <w:t xml:space="preserve">photoactivatable </w:t>
      </w:r>
      <w:r w:rsidRPr="00F07D5F">
        <w:rPr>
          <w:color w:val="333333"/>
        </w:rPr>
        <w:t xml:space="preserve">fluorophores </w:t>
      </w:r>
      <w:r w:rsidR="00F91A14" w:rsidRPr="00F07D5F">
        <w:rPr>
          <w:color w:val="333333"/>
        </w:rPr>
        <w:t xml:space="preserve">with </w:t>
      </w:r>
      <w:r w:rsidRPr="00F07D5F">
        <w:rPr>
          <w:color w:val="333333"/>
        </w:rPr>
        <w:t>minim</w:t>
      </w:r>
      <w:r w:rsidR="00F91A14" w:rsidRPr="00F07D5F">
        <w:rPr>
          <w:color w:val="333333"/>
        </w:rPr>
        <w:t xml:space="preserve">um </w:t>
      </w:r>
      <w:proofErr w:type="spellStart"/>
      <w:r w:rsidR="00F91A14" w:rsidRPr="00F07D5F">
        <w:rPr>
          <w:color w:val="333333"/>
        </w:rPr>
        <w:t>p</w:t>
      </w:r>
      <w:r w:rsidRPr="00F07D5F">
        <w:rPr>
          <w:color w:val="333333"/>
        </w:rPr>
        <w:t>hotobleaching</w:t>
      </w:r>
      <w:proofErr w:type="spellEnd"/>
      <w:r w:rsidR="00E714E1">
        <w:rPr>
          <w:color w:val="333333"/>
        </w:rPr>
        <w:t>, was used to analyze MVs at the particulate level</w:t>
      </w:r>
      <w:r w:rsidRPr="00F07D5F">
        <w:rPr>
          <w:color w:val="333333"/>
        </w:rPr>
        <w:t>.</w:t>
      </w:r>
      <w:r w:rsidR="00F07D5F">
        <w:rPr>
          <w:color w:val="333333"/>
        </w:rPr>
        <w:t xml:space="preserve"> </w:t>
      </w:r>
      <w:r w:rsidR="00CF599E">
        <w:rPr>
          <w:color w:val="000000"/>
        </w:rPr>
        <w:t>MVs</w:t>
      </w:r>
      <w:r w:rsidR="00140D57">
        <w:rPr>
          <w:color w:val="000000"/>
        </w:rPr>
        <w:t>,</w:t>
      </w:r>
      <w:r w:rsidR="00CF599E">
        <w:rPr>
          <w:color w:val="000000"/>
        </w:rPr>
        <w:t xml:space="preserve"> p</w:t>
      </w:r>
      <w:r w:rsidR="002F0C91" w:rsidRPr="00BA0B8C">
        <w:rPr>
          <w:color w:val="000000"/>
        </w:rPr>
        <w:t xml:space="preserve">urified </w:t>
      </w:r>
      <w:r w:rsidR="00CF599E">
        <w:rPr>
          <w:color w:val="000000"/>
        </w:rPr>
        <w:t>with anti-</w:t>
      </w:r>
      <w:r w:rsidR="002F0C91">
        <w:rPr>
          <w:color w:val="000000"/>
        </w:rPr>
        <w:t xml:space="preserve">CD63 </w:t>
      </w:r>
      <w:proofErr w:type="spellStart"/>
      <w:r w:rsidR="002F0C91">
        <w:rPr>
          <w:color w:val="000000"/>
        </w:rPr>
        <w:t>Dynabeads</w:t>
      </w:r>
      <w:proofErr w:type="spellEnd"/>
      <w:r w:rsidR="00140D57">
        <w:rPr>
          <w:color w:val="000000"/>
        </w:rPr>
        <w:t xml:space="preserve">, </w:t>
      </w:r>
      <w:proofErr w:type="gramStart"/>
      <w:r w:rsidR="00140D57">
        <w:rPr>
          <w:color w:val="000000"/>
        </w:rPr>
        <w:t>were</w:t>
      </w:r>
      <w:r w:rsidR="00CF599E">
        <w:rPr>
          <w:color w:val="000000"/>
        </w:rPr>
        <w:t xml:space="preserve"> labeled</w:t>
      </w:r>
      <w:proofErr w:type="gramEnd"/>
      <w:r w:rsidR="00CF599E">
        <w:rPr>
          <w:color w:val="000000"/>
        </w:rPr>
        <w:t xml:space="preserve"> </w:t>
      </w:r>
      <w:r w:rsidR="002F0C91">
        <w:rPr>
          <w:color w:val="000000"/>
        </w:rPr>
        <w:t>with anti-CD9</w:t>
      </w:r>
      <w:r w:rsidR="00CF599E">
        <w:rPr>
          <w:color w:val="000000"/>
        </w:rPr>
        <w:t>-</w:t>
      </w:r>
      <w:r w:rsidR="002F0C91">
        <w:rPr>
          <w:color w:val="000000"/>
        </w:rPr>
        <w:t>Alexa 647 at 1</w:t>
      </w:r>
      <w:r w:rsidR="002224B1">
        <w:rPr>
          <w:color w:val="000000"/>
        </w:rPr>
        <w:t>/</w:t>
      </w:r>
      <w:r w:rsidR="002F0C91">
        <w:rPr>
          <w:color w:val="000000"/>
        </w:rPr>
        <w:t>200 dilution for 20 min at room temperature</w:t>
      </w:r>
      <w:r w:rsidR="002224B1">
        <w:rPr>
          <w:color w:val="000000"/>
        </w:rPr>
        <w:t>. The e</w:t>
      </w:r>
      <w:r w:rsidR="002F0C91">
        <w:rPr>
          <w:color w:val="000000"/>
        </w:rPr>
        <w:t>xosome</w:t>
      </w:r>
      <w:r w:rsidR="002224B1">
        <w:rPr>
          <w:color w:val="000000"/>
        </w:rPr>
        <w:t xml:space="preserve">s </w:t>
      </w:r>
      <w:proofErr w:type="gramStart"/>
      <w:r w:rsidR="002224B1">
        <w:rPr>
          <w:color w:val="000000"/>
        </w:rPr>
        <w:t>were</w:t>
      </w:r>
      <w:r w:rsidR="002F0C91">
        <w:rPr>
          <w:color w:val="000000"/>
        </w:rPr>
        <w:t xml:space="preserve"> washed with PBS</w:t>
      </w:r>
      <w:r w:rsidR="002224B1">
        <w:rPr>
          <w:color w:val="000000"/>
        </w:rPr>
        <w:t xml:space="preserve"> and then placed onto a</w:t>
      </w:r>
      <w:r w:rsidR="002F0C91">
        <w:rPr>
          <w:color w:val="000000"/>
        </w:rPr>
        <w:t xml:space="preserve"> clean </w:t>
      </w:r>
      <w:proofErr w:type="spellStart"/>
      <w:r w:rsidR="002F0C91">
        <w:rPr>
          <w:color w:val="000000"/>
        </w:rPr>
        <w:t>ibidi</w:t>
      </w:r>
      <w:proofErr w:type="spellEnd"/>
      <w:r w:rsidR="002F0C91">
        <w:rPr>
          <w:color w:val="000000"/>
        </w:rPr>
        <w:t xml:space="preserve"> chamber with #1.5 glass</w:t>
      </w:r>
      <w:proofErr w:type="gramEnd"/>
      <w:r w:rsidR="002224B1">
        <w:rPr>
          <w:color w:val="000000"/>
        </w:rPr>
        <w:t>. The</w:t>
      </w:r>
      <w:r w:rsidR="002F0C91">
        <w:rPr>
          <w:color w:val="000000"/>
        </w:rPr>
        <w:t xml:space="preserve"> </w:t>
      </w:r>
      <w:proofErr w:type="spellStart"/>
      <w:proofErr w:type="gramStart"/>
      <w:r w:rsidR="002F0C91">
        <w:rPr>
          <w:color w:val="000000"/>
        </w:rPr>
        <w:t>dSTORM</w:t>
      </w:r>
      <w:proofErr w:type="spellEnd"/>
      <w:r w:rsidR="002F0C91">
        <w:rPr>
          <w:color w:val="000000"/>
        </w:rPr>
        <w:t xml:space="preserve"> imaging</w:t>
      </w:r>
      <w:proofErr w:type="gramEnd"/>
      <w:r w:rsidR="002F0C91">
        <w:rPr>
          <w:color w:val="000000"/>
        </w:rPr>
        <w:t xml:space="preserve"> buffer was added </w:t>
      </w:r>
      <w:r w:rsidR="002224B1">
        <w:rPr>
          <w:color w:val="000000"/>
        </w:rPr>
        <w:t>and the samples i</w:t>
      </w:r>
      <w:r w:rsidR="002F0C91">
        <w:rPr>
          <w:color w:val="000000"/>
        </w:rPr>
        <w:t>mag</w:t>
      </w:r>
      <w:r w:rsidR="002224B1">
        <w:rPr>
          <w:color w:val="000000"/>
        </w:rPr>
        <w:t>ed on</w:t>
      </w:r>
      <w:r w:rsidR="002F0C91" w:rsidRPr="00BA0B8C">
        <w:rPr>
          <w:bCs/>
          <w:color w:val="000000"/>
        </w:rPr>
        <w:t xml:space="preserve"> </w:t>
      </w:r>
      <w:r w:rsidR="00140D57">
        <w:rPr>
          <w:bCs/>
          <w:color w:val="000000"/>
        </w:rPr>
        <w:t>a</w:t>
      </w:r>
      <w:r w:rsidR="002F0C91" w:rsidRPr="00BA0B8C">
        <w:rPr>
          <w:bCs/>
          <w:color w:val="000000"/>
        </w:rPr>
        <w:t xml:space="preserve"> </w:t>
      </w:r>
      <w:proofErr w:type="spellStart"/>
      <w:r w:rsidR="002F0C91" w:rsidRPr="00BA0B8C">
        <w:rPr>
          <w:bCs/>
          <w:color w:val="000000"/>
        </w:rPr>
        <w:t>Nanoimager</w:t>
      </w:r>
      <w:proofErr w:type="spellEnd"/>
      <w:r w:rsidR="002F0C91" w:rsidRPr="00BA0B8C">
        <w:rPr>
          <w:bCs/>
          <w:color w:val="000000"/>
        </w:rPr>
        <w:t xml:space="preserve"> S Mark II from ONI (Oxford </w:t>
      </w:r>
      <w:proofErr w:type="spellStart"/>
      <w:r w:rsidR="002F0C91" w:rsidRPr="00BA0B8C">
        <w:rPr>
          <w:bCs/>
          <w:color w:val="000000"/>
        </w:rPr>
        <w:t>Nanoimaging</w:t>
      </w:r>
      <w:proofErr w:type="spellEnd"/>
      <w:r w:rsidR="002F0C91" w:rsidRPr="00BA0B8C">
        <w:rPr>
          <w:bCs/>
          <w:color w:val="000000"/>
        </w:rPr>
        <w:t xml:space="preserve">) </w:t>
      </w:r>
      <w:r w:rsidR="002F0C91">
        <w:rPr>
          <w:bCs/>
          <w:color w:val="000000"/>
        </w:rPr>
        <w:t>using</w:t>
      </w:r>
      <w:r w:rsidR="002F0C91" w:rsidRPr="00BA0B8C">
        <w:rPr>
          <w:bCs/>
          <w:color w:val="000000"/>
        </w:rPr>
        <w:t xml:space="preserve"> laser</w:t>
      </w:r>
      <w:r w:rsidR="002F0C91">
        <w:rPr>
          <w:bCs/>
          <w:color w:val="000000"/>
        </w:rPr>
        <w:t xml:space="preserve"> </w:t>
      </w:r>
      <w:r w:rsidR="002F0C91" w:rsidRPr="00BA0B8C">
        <w:rPr>
          <w:bCs/>
          <w:color w:val="000000"/>
        </w:rPr>
        <w:t>640 nm</w:t>
      </w:r>
      <w:r w:rsidR="002F0C91">
        <w:rPr>
          <w:bCs/>
          <w:color w:val="000000"/>
        </w:rPr>
        <w:t xml:space="preserve"> at 30</w:t>
      </w:r>
      <w:r w:rsidR="002224B1">
        <w:rPr>
          <w:bCs/>
          <w:color w:val="000000"/>
        </w:rPr>
        <w:t xml:space="preserve"> </w:t>
      </w:r>
      <w:proofErr w:type="spellStart"/>
      <w:r w:rsidR="002F0C91">
        <w:rPr>
          <w:bCs/>
          <w:color w:val="000000"/>
        </w:rPr>
        <w:t>msec</w:t>
      </w:r>
      <w:proofErr w:type="spellEnd"/>
      <w:r w:rsidR="002F0C91">
        <w:rPr>
          <w:bCs/>
          <w:color w:val="000000"/>
        </w:rPr>
        <w:t xml:space="preserve"> exposure and 10000 frames. Localization image </w:t>
      </w:r>
      <w:proofErr w:type="gramStart"/>
      <w:r w:rsidR="002F0C91">
        <w:rPr>
          <w:bCs/>
          <w:color w:val="000000"/>
        </w:rPr>
        <w:t>was generated</w:t>
      </w:r>
      <w:proofErr w:type="gramEnd"/>
      <w:r w:rsidR="002F0C91">
        <w:rPr>
          <w:bCs/>
          <w:color w:val="000000"/>
        </w:rPr>
        <w:t xml:space="preserve"> in </w:t>
      </w:r>
      <w:proofErr w:type="spellStart"/>
      <w:r w:rsidR="002F0C91">
        <w:rPr>
          <w:bCs/>
          <w:color w:val="000000"/>
        </w:rPr>
        <w:t>Nimos</w:t>
      </w:r>
      <w:proofErr w:type="spellEnd"/>
      <w:r w:rsidR="002F0C91">
        <w:rPr>
          <w:bCs/>
          <w:color w:val="000000"/>
        </w:rPr>
        <w:t xml:space="preserve"> 1.3 software with real-time localizer. </w:t>
      </w:r>
    </w:p>
    <w:p w14:paraId="789593D5" w14:textId="752FBA84" w:rsidR="005D49B4" w:rsidRPr="006334BB" w:rsidRDefault="002F0C91" w:rsidP="002224B1">
      <w:pPr>
        <w:jc w:val="both"/>
        <w:rPr>
          <w:rFonts w:ascii="Times New Roman" w:hAnsi="Times New Roman" w:cs="Times New Roman"/>
          <w:b/>
          <w:bCs/>
        </w:rPr>
      </w:pPr>
      <w:r w:rsidRPr="006334BB">
        <w:rPr>
          <w:rFonts w:ascii="Times New Roman" w:hAnsi="Times New Roman" w:cs="Times New Roman"/>
          <w:b/>
          <w:bCs/>
        </w:rPr>
        <w:t xml:space="preserve">Live cell imaging of Exosomes </w:t>
      </w:r>
      <w:r w:rsidR="005D49B4" w:rsidRPr="006334BB">
        <w:rPr>
          <w:rFonts w:ascii="Times New Roman" w:hAnsi="Times New Roman" w:cs="Times New Roman"/>
          <w:b/>
          <w:bCs/>
        </w:rPr>
        <w:t>entering</w:t>
      </w:r>
      <w:r w:rsidRPr="006334BB">
        <w:rPr>
          <w:rFonts w:ascii="Times New Roman" w:hAnsi="Times New Roman" w:cs="Times New Roman"/>
          <w:b/>
          <w:bCs/>
        </w:rPr>
        <w:t xml:space="preserve"> </w:t>
      </w:r>
      <w:r w:rsidR="005D49B4" w:rsidRPr="006334BB">
        <w:rPr>
          <w:rFonts w:ascii="Times New Roman" w:hAnsi="Times New Roman" w:cs="Times New Roman"/>
          <w:b/>
          <w:bCs/>
        </w:rPr>
        <w:t>BCC</w:t>
      </w:r>
      <w:r w:rsidRPr="006334BB">
        <w:rPr>
          <w:rFonts w:ascii="Times New Roman" w:hAnsi="Times New Roman" w:cs="Times New Roman"/>
          <w:b/>
          <w:bCs/>
        </w:rPr>
        <w:t xml:space="preserve">s </w:t>
      </w:r>
    </w:p>
    <w:p w14:paraId="17460F84" w14:textId="1B5CC7AD" w:rsidR="002F0C91" w:rsidRPr="00B91FA0" w:rsidRDefault="00010FD6" w:rsidP="002224B1">
      <w:pPr>
        <w:jc w:val="both"/>
        <w:rPr>
          <w:rFonts w:ascii="Times New Roman" w:hAnsi="Times New Roman" w:cs="Times New Roman"/>
          <w:bCs/>
          <w:color w:val="000000" w:themeColor="text1"/>
        </w:rPr>
      </w:pPr>
      <w:r>
        <w:rPr>
          <w:rFonts w:ascii="Times New Roman" w:hAnsi="Times New Roman" w:cs="Times New Roman"/>
          <w:color w:val="000000"/>
        </w:rPr>
        <w:t xml:space="preserve">The labeled </w:t>
      </w:r>
      <w:r w:rsidR="002F0C91" w:rsidRPr="00BA0B8C">
        <w:rPr>
          <w:rFonts w:ascii="Times New Roman" w:hAnsi="Times New Roman" w:cs="Times New Roman"/>
          <w:color w:val="000000"/>
        </w:rPr>
        <w:t>exosomes</w:t>
      </w:r>
      <w:r w:rsidR="002F0C91">
        <w:rPr>
          <w:rFonts w:ascii="Times New Roman" w:hAnsi="Times New Roman" w:cs="Times New Roman"/>
          <w:color w:val="000000"/>
        </w:rPr>
        <w:t xml:space="preserve"> </w:t>
      </w:r>
      <w:r w:rsidR="00140D57">
        <w:rPr>
          <w:rFonts w:ascii="Times New Roman" w:hAnsi="Times New Roman" w:cs="Times New Roman"/>
          <w:color w:val="000000"/>
        </w:rPr>
        <w:t>(above)</w:t>
      </w:r>
      <w:r>
        <w:rPr>
          <w:rFonts w:ascii="Times New Roman" w:hAnsi="Times New Roman" w:cs="Times New Roman"/>
          <w:color w:val="000000"/>
        </w:rPr>
        <w:t xml:space="preserve"> </w:t>
      </w:r>
      <w:proofErr w:type="gramStart"/>
      <w:r>
        <w:rPr>
          <w:rFonts w:ascii="Times New Roman" w:hAnsi="Times New Roman" w:cs="Times New Roman"/>
          <w:color w:val="000000"/>
        </w:rPr>
        <w:t>were lab</w:t>
      </w:r>
      <w:r w:rsidR="00CB5B8D">
        <w:rPr>
          <w:rFonts w:ascii="Times New Roman" w:hAnsi="Times New Roman" w:cs="Times New Roman"/>
          <w:color w:val="000000"/>
        </w:rPr>
        <w:t>e</w:t>
      </w:r>
      <w:r>
        <w:rPr>
          <w:rFonts w:ascii="Times New Roman" w:hAnsi="Times New Roman" w:cs="Times New Roman"/>
          <w:color w:val="000000"/>
        </w:rPr>
        <w:t xml:space="preserve">led with the </w:t>
      </w:r>
      <w:r w:rsidR="002F0C91">
        <w:rPr>
          <w:rFonts w:ascii="Times New Roman" w:hAnsi="Times New Roman" w:cs="Times New Roman"/>
          <w:color w:val="000000"/>
        </w:rPr>
        <w:t xml:space="preserve">lipophilic dye, </w:t>
      </w:r>
      <w:r w:rsidR="002F0C91" w:rsidRPr="00BA0B8C">
        <w:rPr>
          <w:rFonts w:ascii="Times New Roman" w:hAnsi="Times New Roman" w:cs="Times New Roman"/>
          <w:color w:val="000000"/>
        </w:rPr>
        <w:t>F</w:t>
      </w:r>
      <w:r w:rsidR="004E62F4">
        <w:rPr>
          <w:rFonts w:ascii="Times New Roman" w:hAnsi="Times New Roman" w:cs="Times New Roman"/>
          <w:color w:val="000000"/>
        </w:rPr>
        <w:t>647</w:t>
      </w:r>
      <w:r>
        <w:rPr>
          <w:rFonts w:ascii="Times New Roman" w:hAnsi="Times New Roman" w:cs="Times New Roman"/>
          <w:color w:val="000000"/>
        </w:rPr>
        <w:t xml:space="preserve"> and then added </w:t>
      </w:r>
      <w:r w:rsidR="002F0C91">
        <w:rPr>
          <w:rFonts w:ascii="Times New Roman" w:hAnsi="Times New Roman" w:cs="Times New Roman"/>
          <w:color w:val="000000"/>
        </w:rPr>
        <w:t xml:space="preserve">to </w:t>
      </w:r>
      <w:r>
        <w:rPr>
          <w:rFonts w:ascii="Times New Roman" w:hAnsi="Times New Roman" w:cs="Times New Roman"/>
          <w:color w:val="000000"/>
        </w:rPr>
        <w:t>BCCs with pOct4-GFP</w:t>
      </w:r>
      <w:proofErr w:type="gramEnd"/>
      <w:r>
        <w:rPr>
          <w:rFonts w:ascii="Times New Roman" w:hAnsi="Times New Roman" w:cs="Times New Roman"/>
          <w:color w:val="000000"/>
        </w:rPr>
        <w:t>.</w:t>
      </w:r>
      <w:r w:rsidR="002F0C91">
        <w:rPr>
          <w:rFonts w:ascii="Times New Roman" w:hAnsi="Times New Roman" w:cs="Times New Roman"/>
          <w:color w:val="FF0000"/>
        </w:rPr>
        <w:t xml:space="preserve"> </w:t>
      </w:r>
      <w:r w:rsidR="002F0C91" w:rsidRPr="00B91FA0">
        <w:rPr>
          <w:rFonts w:ascii="Times New Roman" w:hAnsi="Times New Roman" w:cs="Times New Roman"/>
          <w:color w:val="000000" w:themeColor="text1"/>
        </w:rPr>
        <w:t xml:space="preserve">Images </w:t>
      </w:r>
      <w:proofErr w:type="gramStart"/>
      <w:r w:rsidR="002F0C91" w:rsidRPr="00B91FA0">
        <w:rPr>
          <w:rFonts w:ascii="Times New Roman" w:hAnsi="Times New Roman" w:cs="Times New Roman"/>
          <w:color w:val="000000" w:themeColor="text1"/>
        </w:rPr>
        <w:t>were acquired</w:t>
      </w:r>
      <w:proofErr w:type="gramEnd"/>
      <w:r w:rsidR="002F0C91" w:rsidRPr="00B91FA0">
        <w:rPr>
          <w:rFonts w:ascii="Times New Roman" w:hAnsi="Times New Roman" w:cs="Times New Roman"/>
          <w:color w:val="000000" w:themeColor="text1"/>
        </w:rPr>
        <w:t xml:space="preserve"> in real time at 37</w:t>
      </w:r>
      <w:r>
        <w:rPr>
          <w:rFonts w:ascii="Times New Roman" w:hAnsi="Times New Roman" w:cs="Times New Roman"/>
          <w:color w:val="000000" w:themeColor="text1"/>
          <w:vertAlign w:val="superscript"/>
        </w:rPr>
        <w:t>0</w:t>
      </w:r>
      <w:r>
        <w:rPr>
          <w:rFonts w:ascii="Times New Roman" w:hAnsi="Times New Roman" w:cs="Times New Roman"/>
          <w:color w:val="000000" w:themeColor="text1"/>
        </w:rPr>
        <w:t xml:space="preserve"> </w:t>
      </w:r>
      <w:r w:rsidR="002F0C91" w:rsidRPr="00B91FA0">
        <w:rPr>
          <w:rFonts w:ascii="Times New Roman" w:hAnsi="Times New Roman" w:cs="Times New Roman"/>
          <w:color w:val="000000" w:themeColor="text1"/>
        </w:rPr>
        <w:t xml:space="preserve">C on </w:t>
      </w:r>
      <w:proofErr w:type="spellStart"/>
      <w:r w:rsidR="002F0C91" w:rsidRPr="00B91FA0">
        <w:rPr>
          <w:rFonts w:ascii="Times New Roman" w:hAnsi="Times New Roman" w:cs="Times New Roman"/>
          <w:color w:val="000000" w:themeColor="text1"/>
        </w:rPr>
        <w:t>Nanoimager</w:t>
      </w:r>
      <w:proofErr w:type="spellEnd"/>
      <w:r w:rsidR="002F0C91" w:rsidRPr="00B91FA0">
        <w:rPr>
          <w:rFonts w:ascii="Times New Roman" w:hAnsi="Times New Roman" w:cs="Times New Roman"/>
          <w:color w:val="000000" w:themeColor="text1"/>
        </w:rPr>
        <w:t xml:space="preserve"> S using 100X 1.4NA objective. </w:t>
      </w:r>
    </w:p>
    <w:p w14:paraId="75CDF3D2" w14:textId="77777777" w:rsidR="002F0C91" w:rsidRPr="009B2010" w:rsidRDefault="002F0C91" w:rsidP="002F0C91">
      <w:pPr>
        <w:rPr>
          <w:sz w:val="12"/>
        </w:rPr>
      </w:pPr>
    </w:p>
    <w:p w14:paraId="4E7E1CF8" w14:textId="77777777" w:rsidR="00672FBA" w:rsidRPr="006334BB" w:rsidRDefault="00672FBA" w:rsidP="00672FBA">
      <w:pPr>
        <w:jc w:val="both"/>
        <w:rPr>
          <w:rFonts w:ascii="Times New Roman" w:hAnsi="Times New Roman" w:cs="Times New Roman"/>
          <w:b/>
        </w:rPr>
      </w:pPr>
      <w:r w:rsidRPr="006334BB">
        <w:rPr>
          <w:rFonts w:ascii="Times New Roman" w:hAnsi="Times New Roman" w:cs="Times New Roman"/>
          <w:b/>
        </w:rPr>
        <w:lastRenderedPageBreak/>
        <w:t>Transmission Electron Microscopy (TEM)</w:t>
      </w:r>
    </w:p>
    <w:p w14:paraId="572A46DC" w14:textId="216E320C" w:rsidR="00672FBA" w:rsidRPr="00672FBA" w:rsidRDefault="00672FBA" w:rsidP="00672FBA">
      <w:pPr>
        <w:widowControl w:val="0"/>
        <w:jc w:val="both"/>
        <w:rPr>
          <w:rFonts w:ascii="Times New Roman" w:hAnsi="Times New Roman" w:cs="Times New Roman"/>
        </w:rPr>
      </w:pPr>
      <w:r w:rsidRPr="00672FBA">
        <w:rPr>
          <w:rFonts w:ascii="Times New Roman" w:hAnsi="Times New Roman" w:cs="Times New Roman"/>
        </w:rPr>
        <w:t xml:space="preserve">TEM analyses of exosomes </w:t>
      </w:r>
      <w:proofErr w:type="gramStart"/>
      <w:r w:rsidRPr="00672FBA">
        <w:rPr>
          <w:rFonts w:ascii="Times New Roman" w:hAnsi="Times New Roman" w:cs="Times New Roman"/>
        </w:rPr>
        <w:t>were performed</w:t>
      </w:r>
      <w:proofErr w:type="gramEnd"/>
      <w:r w:rsidRPr="00672FBA">
        <w:rPr>
          <w:rFonts w:ascii="Times New Roman" w:hAnsi="Times New Roman" w:cs="Times New Roman"/>
        </w:rPr>
        <w:t xml:space="preserve"> at the Core Imaging Lab of Robert Wood Johnson Medical School, Rutgers University (Piscataway, NJ), as described </w:t>
      </w:r>
      <w:r w:rsidRPr="00672FBA">
        <w:rPr>
          <w:rFonts w:ascii="Times New Roman" w:hAnsi="Times New Roman" w:cs="Times New Roman"/>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Pr="00672FBA">
        <w:rPr>
          <w:rFonts w:ascii="Times New Roman" w:hAnsi="Times New Roman" w:cs="Times New Roman"/>
        </w:rPr>
        <w:instrText xml:space="preserve"> ADDIN EN.CITE </w:instrText>
      </w:r>
      <w:r w:rsidRPr="00672FBA">
        <w:rPr>
          <w:rFonts w:ascii="Times New Roman" w:hAnsi="Times New Roman" w:cs="Times New Roman"/>
        </w:rPr>
        <w:fldChar w:fldCharType="begin">
          <w:fldData xml:space="preserve">PEVuZE5vdGU+PENpdGU+PEF1dGhvcj5CbGlzczwvQXV0aG9yPjxZZWFyPjIwMTY8L1llYXI+PFJl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</w:fldData>
        </w:fldChar>
      </w:r>
      <w:r w:rsidRPr="00672FBA">
        <w:rPr>
          <w:rFonts w:ascii="Times New Roman" w:hAnsi="Times New Roman" w:cs="Times New Roman"/>
        </w:rPr>
        <w:instrText xml:space="preserve"> ADDIN EN.CITE.DATA </w:instrText>
      </w:r>
      <w:r w:rsidRPr="00672FBA">
        <w:rPr>
          <w:rFonts w:ascii="Times New Roman" w:hAnsi="Times New Roman" w:cs="Times New Roman"/>
        </w:rPr>
      </w:r>
      <w:r w:rsidRPr="00672FBA">
        <w:rPr>
          <w:rFonts w:ascii="Times New Roman" w:hAnsi="Times New Roman" w:cs="Times New Roman"/>
        </w:rPr>
        <w:fldChar w:fldCharType="end"/>
      </w:r>
      <w:r w:rsidRPr="00672FBA">
        <w:rPr>
          <w:rFonts w:ascii="Times New Roman" w:hAnsi="Times New Roman" w:cs="Times New Roman"/>
        </w:rPr>
      </w:r>
      <w:r w:rsidRPr="00672FBA">
        <w:rPr>
          <w:rFonts w:ascii="Times New Roman" w:hAnsi="Times New Roman" w:cs="Times New Roman"/>
        </w:rPr>
        <w:fldChar w:fldCharType="separate"/>
      </w:r>
      <w:r w:rsidRPr="00672FBA">
        <w:rPr>
          <w:rFonts w:ascii="Times New Roman" w:hAnsi="Times New Roman" w:cs="Times New Roman"/>
          <w:noProof/>
        </w:rPr>
        <w:t>(2)</w:t>
      </w:r>
      <w:r w:rsidRPr="00672FBA">
        <w:rPr>
          <w:rFonts w:ascii="Times New Roman" w:hAnsi="Times New Roman" w:cs="Times New Roman"/>
        </w:rPr>
        <w:fldChar w:fldCharType="end"/>
      </w:r>
      <w:r w:rsidRPr="00672FBA">
        <w:rPr>
          <w:rFonts w:ascii="Times New Roman" w:hAnsi="Times New Roman" w:cs="Times New Roman"/>
        </w:rPr>
        <w:t xml:space="preserve">. Briefly, we added exosomes to </w:t>
      </w:r>
      <w:proofErr w:type="spellStart"/>
      <w:r w:rsidRPr="00672FBA">
        <w:rPr>
          <w:rFonts w:ascii="Times New Roman" w:hAnsi="Times New Roman" w:cs="Times New Roman"/>
        </w:rPr>
        <w:t>formavar</w:t>
      </w:r>
      <w:proofErr w:type="spellEnd"/>
      <w:r w:rsidRPr="00672FBA">
        <w:rPr>
          <w:rFonts w:ascii="Times New Roman" w:hAnsi="Times New Roman" w:cs="Times New Roman"/>
        </w:rPr>
        <w:t xml:space="preserve"> carbon coated grids and then stained with PTA (</w:t>
      </w:r>
      <w:proofErr w:type="spellStart"/>
      <w:r w:rsidRPr="00672FBA">
        <w:rPr>
          <w:rFonts w:ascii="Times New Roman" w:hAnsi="Times New Roman" w:cs="Times New Roman"/>
        </w:rPr>
        <w:t>phosptungstaic</w:t>
      </w:r>
      <w:proofErr w:type="spellEnd"/>
      <w:r w:rsidRPr="00672FBA">
        <w:rPr>
          <w:rFonts w:ascii="Times New Roman" w:hAnsi="Times New Roman" w:cs="Times New Roman"/>
        </w:rPr>
        <w:t xml:space="preserve"> acid). The grid was scoped on a JEOL 1200EX electron microscope and digital images were obtained using Advanced Microscopy Techniques (AMT camera) (Woburn, MA). </w:t>
      </w:r>
    </w:p>
    <w:p w14:paraId="24D1D3D6" w14:textId="5F584900" w:rsidR="002F7694" w:rsidRPr="006B5F2E" w:rsidRDefault="002F7694" w:rsidP="00C947C3">
      <w:pPr>
        <w:widowControl w:val="0"/>
        <w:autoSpaceDE w:val="0"/>
        <w:autoSpaceDN w:val="0"/>
        <w:adjustRightInd w:val="0"/>
        <w:spacing w:before="2" w:after="2"/>
        <w:jc w:val="both"/>
        <w:rPr>
          <w:rFonts w:ascii="Times New Roman" w:hAnsi="Times New Roman" w:cs="Times New Roman"/>
          <w:sz w:val="12"/>
          <w:u w:color="00000A"/>
        </w:rPr>
      </w:pPr>
    </w:p>
    <w:p w14:paraId="22CBE447" w14:textId="77777777" w:rsidR="00AE5239" w:rsidRPr="00424728" w:rsidRDefault="00AE5239" w:rsidP="00AC298A">
      <w:pPr>
        <w:autoSpaceDE w:val="0"/>
        <w:autoSpaceDN w:val="0"/>
        <w:adjustRightInd w:val="0"/>
        <w:jc w:val="both"/>
        <w:rPr>
          <w:rFonts w:ascii="Times New Roman" w:hAnsi="Times New Roman" w:cs="Times New Roman"/>
          <w:b/>
          <w:bCs/>
          <w:u w:color="00000A"/>
        </w:rPr>
      </w:pPr>
      <w:r w:rsidRPr="00424728">
        <w:rPr>
          <w:rFonts w:ascii="Times New Roman" w:hAnsi="Times New Roman" w:cs="Times New Roman"/>
          <w:b/>
          <w:bCs/>
          <w:u w:color="00000A"/>
        </w:rPr>
        <w:t xml:space="preserve">Single Cell RNA Sequencing  </w:t>
      </w:r>
    </w:p>
    <w:p w14:paraId="030135FD" w14:textId="47AC230D" w:rsidR="00AE5239" w:rsidRDefault="00AE5239" w:rsidP="00F52E03">
      <w:pPr>
        <w:widowControl w:val="0"/>
        <w:autoSpaceDE w:val="0"/>
        <w:autoSpaceDN w:val="0"/>
        <w:adjustRightInd w:val="0"/>
        <w:jc w:val="both"/>
        <w:rPr>
          <w:rFonts w:ascii="Times New Roman" w:hAnsi="Times New Roman" w:cs="Times New Roman"/>
          <w:u w:color="00000A"/>
        </w:rPr>
      </w:pPr>
      <w:r>
        <w:rPr>
          <w:rFonts w:ascii="Times New Roman" w:hAnsi="Times New Roman" w:cs="Times New Roman"/>
          <w:u w:color="00000A"/>
        </w:rPr>
        <w:t>MDA-MB-231 cells were untreated or treated for 7 days with n</w:t>
      </w:r>
      <w:r w:rsidRPr="00424728">
        <w:rPr>
          <w:rFonts w:ascii="Times New Roman" w:hAnsi="Times New Roman" w:cs="Times New Roman"/>
          <w:u w:color="00000A"/>
        </w:rPr>
        <w:t xml:space="preserve">aïve </w:t>
      </w:r>
      <w:r>
        <w:rPr>
          <w:rFonts w:ascii="Times New Roman" w:hAnsi="Times New Roman" w:cs="Times New Roman"/>
          <w:u w:color="00000A"/>
        </w:rPr>
        <w:t>or</w:t>
      </w:r>
      <w:r w:rsidRPr="00424728">
        <w:rPr>
          <w:rFonts w:ascii="Times New Roman" w:hAnsi="Times New Roman" w:cs="Times New Roman"/>
          <w:u w:color="00000A"/>
        </w:rPr>
        <w:t xml:space="preserve"> primed MSC-derived exosomes</w:t>
      </w:r>
      <w:r>
        <w:rPr>
          <w:rFonts w:ascii="Times New Roman" w:hAnsi="Times New Roman" w:cs="Times New Roman"/>
          <w:u w:color="00000A"/>
        </w:rPr>
        <w:t>,</w:t>
      </w:r>
      <w:r w:rsidRPr="00424728">
        <w:rPr>
          <w:rFonts w:ascii="Times New Roman" w:hAnsi="Times New Roman" w:cs="Times New Roman"/>
          <w:u w:color="00000A"/>
        </w:rPr>
        <w:t xml:space="preserve"> as </w:t>
      </w:r>
      <w:r>
        <w:rPr>
          <w:rFonts w:ascii="Times New Roman" w:hAnsi="Times New Roman" w:cs="Times New Roman"/>
          <w:u w:color="00000A"/>
        </w:rPr>
        <w:t>described in Fig. 1A</w:t>
      </w:r>
      <w:r w:rsidRPr="00424728">
        <w:rPr>
          <w:rFonts w:ascii="Times New Roman" w:hAnsi="Times New Roman" w:cs="Times New Roman"/>
          <w:u w:color="00000A"/>
        </w:rPr>
        <w:t xml:space="preserve">. </w:t>
      </w:r>
      <w:r>
        <w:rPr>
          <w:rFonts w:ascii="Times New Roman" w:hAnsi="Times New Roman" w:cs="Times New Roman"/>
          <w:u w:color="00000A"/>
        </w:rPr>
        <w:t xml:space="preserve">The cells taken to </w:t>
      </w:r>
      <w:r w:rsidRPr="00424728">
        <w:rPr>
          <w:rFonts w:ascii="Times New Roman" w:hAnsi="Times New Roman" w:cs="Times New Roman"/>
          <w:u w:color="00000A"/>
        </w:rPr>
        <w:t xml:space="preserve">the Genomics Core Facility </w:t>
      </w:r>
      <w:r>
        <w:rPr>
          <w:rFonts w:ascii="Times New Roman" w:hAnsi="Times New Roman" w:cs="Times New Roman"/>
          <w:u w:color="00000A"/>
        </w:rPr>
        <w:t>at New Jersey Medical for sequencing</w:t>
      </w:r>
      <w:r w:rsidRPr="00424728">
        <w:rPr>
          <w:rFonts w:ascii="Times New Roman" w:hAnsi="Times New Roman" w:cs="Times New Roman"/>
          <w:u w:color="00000A"/>
        </w:rPr>
        <w:t xml:space="preserve">. Briefly, using a microfluidic system, single cell droplets </w:t>
      </w:r>
      <w:proofErr w:type="gramStart"/>
      <w:r w:rsidRPr="00424728">
        <w:rPr>
          <w:rFonts w:ascii="Times New Roman" w:hAnsi="Times New Roman" w:cs="Times New Roman"/>
          <w:u w:color="00000A"/>
        </w:rPr>
        <w:t>were encapsulated</w:t>
      </w:r>
      <w:proofErr w:type="gramEnd"/>
      <w:r w:rsidRPr="00424728">
        <w:rPr>
          <w:rFonts w:ascii="Times New Roman" w:hAnsi="Times New Roman" w:cs="Times New Roman"/>
          <w:u w:color="00000A"/>
        </w:rPr>
        <w:t xml:space="preserve"> with a </w:t>
      </w:r>
      <w:proofErr w:type="spellStart"/>
      <w:r w:rsidRPr="00424728">
        <w:rPr>
          <w:rFonts w:ascii="Times New Roman" w:hAnsi="Times New Roman" w:cs="Times New Roman"/>
          <w:u w:color="00000A"/>
        </w:rPr>
        <w:t>microparticle</w:t>
      </w:r>
      <w:proofErr w:type="spellEnd"/>
      <w:r w:rsidRPr="00424728">
        <w:rPr>
          <w:rFonts w:ascii="Times New Roman" w:hAnsi="Times New Roman" w:cs="Times New Roman"/>
          <w:u w:color="00000A"/>
        </w:rPr>
        <w:t xml:space="preserve"> coated with oligonucleotides containing a unique molecular identifier (UMI), PCR handler, cell-specific barcode and a terminal oligo-</w:t>
      </w:r>
      <w:proofErr w:type="spellStart"/>
      <w:r w:rsidRPr="00424728">
        <w:rPr>
          <w:rFonts w:ascii="Times New Roman" w:hAnsi="Times New Roman" w:cs="Times New Roman"/>
          <w:u w:color="00000A"/>
        </w:rPr>
        <w:t>dT</w:t>
      </w:r>
      <w:proofErr w:type="spellEnd"/>
      <w:r w:rsidRPr="00424728">
        <w:rPr>
          <w:rFonts w:ascii="Times New Roman" w:hAnsi="Times New Roman" w:cs="Times New Roman"/>
          <w:u w:color="00000A"/>
        </w:rPr>
        <w:t xml:space="preserve"> in lysis buffer.  Droplets were broken and the mRNA-bound </w:t>
      </w:r>
      <w:proofErr w:type="spellStart"/>
      <w:r w:rsidRPr="00424728">
        <w:rPr>
          <w:rFonts w:ascii="Times New Roman" w:hAnsi="Times New Roman" w:cs="Times New Roman"/>
          <w:u w:color="00000A"/>
        </w:rPr>
        <w:t>microparticles</w:t>
      </w:r>
      <w:proofErr w:type="spellEnd"/>
      <w:r w:rsidRPr="00424728">
        <w:rPr>
          <w:rFonts w:ascii="Times New Roman" w:hAnsi="Times New Roman" w:cs="Times New Roman"/>
          <w:u w:color="00000A"/>
        </w:rPr>
        <w:t xml:space="preserve"> were reverse transcribed, strand reversed and amplified. The resulting double stranded cDNA create</w:t>
      </w:r>
      <w:r>
        <w:rPr>
          <w:rFonts w:ascii="Times New Roman" w:hAnsi="Times New Roman" w:cs="Times New Roman"/>
          <w:u w:color="00000A"/>
        </w:rPr>
        <w:t>d</w:t>
      </w:r>
      <w:r w:rsidRPr="00424728">
        <w:rPr>
          <w:rFonts w:ascii="Times New Roman" w:hAnsi="Times New Roman" w:cs="Times New Roman"/>
          <w:u w:color="00000A"/>
        </w:rPr>
        <w:t xml:space="preserve"> the sequencing library </w:t>
      </w:r>
      <w:r>
        <w:rPr>
          <w:rFonts w:ascii="Times New Roman" w:hAnsi="Times New Roman" w:cs="Times New Roman"/>
          <w:u w:color="00000A"/>
        </w:rPr>
        <w:t>using</w:t>
      </w:r>
      <w:r w:rsidRPr="00424728">
        <w:rPr>
          <w:rFonts w:ascii="Times New Roman" w:hAnsi="Times New Roman" w:cs="Times New Roman"/>
          <w:u w:color="00000A"/>
        </w:rPr>
        <w:t xml:space="preserve"> the </w:t>
      </w:r>
      <w:proofErr w:type="spellStart"/>
      <w:r w:rsidRPr="00424728">
        <w:rPr>
          <w:rFonts w:ascii="Times New Roman" w:hAnsi="Times New Roman" w:cs="Times New Roman"/>
          <w:u w:color="00000A"/>
        </w:rPr>
        <w:t>Nextera</w:t>
      </w:r>
      <w:proofErr w:type="spellEnd"/>
      <w:r w:rsidRPr="00424728">
        <w:rPr>
          <w:rFonts w:ascii="Times New Roman" w:hAnsi="Times New Roman" w:cs="Times New Roman"/>
          <w:u w:color="00000A"/>
        </w:rPr>
        <w:t xml:space="preserve"> Library construction reagents (Illumina). </w:t>
      </w:r>
      <w:r>
        <w:rPr>
          <w:rFonts w:ascii="Times New Roman" w:hAnsi="Times New Roman" w:cs="Times New Roman"/>
          <w:u w:color="00000A"/>
        </w:rPr>
        <w:t>The I</w:t>
      </w:r>
      <w:r w:rsidRPr="00424728">
        <w:rPr>
          <w:rFonts w:ascii="Times New Roman" w:hAnsi="Times New Roman" w:cs="Times New Roman"/>
          <w:u w:color="00000A"/>
        </w:rPr>
        <w:t>llumina NexSeq550</w:t>
      </w:r>
      <w:r>
        <w:rPr>
          <w:rFonts w:ascii="Times New Roman" w:hAnsi="Times New Roman" w:cs="Times New Roman"/>
          <w:u w:color="00000A"/>
        </w:rPr>
        <w:t xml:space="preserve"> generated the d</w:t>
      </w:r>
      <w:r w:rsidRPr="00424728">
        <w:rPr>
          <w:rFonts w:ascii="Times New Roman" w:hAnsi="Times New Roman" w:cs="Times New Roman"/>
          <w:u w:color="00000A"/>
        </w:rPr>
        <w:t xml:space="preserve">ata. </w:t>
      </w:r>
    </w:p>
    <w:p w14:paraId="31C97EEB" w14:textId="77777777" w:rsidR="00F52E03" w:rsidRPr="00F52E03" w:rsidRDefault="00F52E03" w:rsidP="00F52E03">
      <w:pPr>
        <w:widowControl w:val="0"/>
        <w:autoSpaceDE w:val="0"/>
        <w:autoSpaceDN w:val="0"/>
        <w:adjustRightInd w:val="0"/>
        <w:jc w:val="both"/>
        <w:rPr>
          <w:rFonts w:ascii="Times New Roman" w:hAnsi="Times New Roman" w:cs="Times New Roman"/>
          <w:sz w:val="14"/>
          <w:u w:color="00000A"/>
        </w:rPr>
      </w:pPr>
    </w:p>
    <w:p w14:paraId="6080D53E" w14:textId="77777777" w:rsidR="00AE5239" w:rsidRPr="00424728" w:rsidRDefault="00AE5239" w:rsidP="00F52E03">
      <w:pPr>
        <w:autoSpaceDE w:val="0"/>
        <w:autoSpaceDN w:val="0"/>
        <w:adjustRightInd w:val="0"/>
        <w:jc w:val="both"/>
        <w:rPr>
          <w:rFonts w:ascii="Times New Roman" w:hAnsi="Times New Roman" w:cs="Times New Roman"/>
          <w:b/>
          <w:bCs/>
          <w:u w:color="00000A"/>
        </w:rPr>
      </w:pPr>
      <w:r w:rsidRPr="00424728">
        <w:rPr>
          <w:rFonts w:ascii="Times New Roman" w:hAnsi="Times New Roman" w:cs="Times New Roman"/>
          <w:b/>
          <w:bCs/>
          <w:u w:color="00000A"/>
        </w:rPr>
        <w:t xml:space="preserve">Exosome RNA Sequencing </w:t>
      </w:r>
    </w:p>
    <w:p w14:paraId="49819D6B" w14:textId="77777777" w:rsidR="00AE5239" w:rsidRDefault="00AE5239" w:rsidP="00AE5239">
      <w:pPr>
        <w:widowControl w:val="0"/>
        <w:autoSpaceDE w:val="0"/>
        <w:autoSpaceDN w:val="0"/>
        <w:adjustRightInd w:val="0"/>
        <w:jc w:val="both"/>
        <w:rPr>
          <w:rFonts w:ascii="Times New Roman" w:hAnsi="Times New Roman" w:cs="Times New Roman"/>
          <w:u w:color="00000A"/>
        </w:rPr>
      </w:pPr>
      <w:r>
        <w:rPr>
          <w:rFonts w:ascii="Times New Roman" w:hAnsi="Times New Roman" w:cs="Times New Roman"/>
          <w:u w:color="00000A"/>
        </w:rPr>
        <w:t>T</w:t>
      </w:r>
      <w:r w:rsidRPr="00424728">
        <w:rPr>
          <w:rFonts w:ascii="Times New Roman" w:hAnsi="Times New Roman" w:cs="Times New Roman"/>
          <w:u w:color="00000A"/>
        </w:rPr>
        <w:t xml:space="preserve">otal RNA </w:t>
      </w:r>
      <w:r>
        <w:rPr>
          <w:rFonts w:ascii="Times New Roman" w:hAnsi="Times New Roman" w:cs="Times New Roman"/>
          <w:u w:color="00000A"/>
        </w:rPr>
        <w:t>from exosomes was isolated using the</w:t>
      </w:r>
      <w:r w:rsidRPr="00424728">
        <w:rPr>
          <w:rFonts w:ascii="Times New Roman" w:hAnsi="Times New Roman" w:cs="Times New Roman"/>
          <w:u w:color="00000A"/>
        </w:rPr>
        <w:t xml:space="preserve"> </w:t>
      </w:r>
      <w:proofErr w:type="spellStart"/>
      <w:r w:rsidRPr="00424728">
        <w:rPr>
          <w:rFonts w:ascii="Times New Roman" w:hAnsi="Times New Roman" w:cs="Times New Roman"/>
          <w:u w:color="00000A"/>
        </w:rPr>
        <w:t>miRCURY</w:t>
      </w:r>
      <w:proofErr w:type="spellEnd"/>
      <w:r w:rsidRPr="00424728">
        <w:rPr>
          <w:rFonts w:ascii="Times New Roman" w:hAnsi="Times New Roman" w:cs="Times New Roman"/>
          <w:u w:color="00000A"/>
        </w:rPr>
        <w:t xml:space="preserve"> RNA isolation Kit</w:t>
      </w:r>
      <w:r>
        <w:rPr>
          <w:rFonts w:ascii="Times New Roman" w:hAnsi="Times New Roman" w:cs="Times New Roman"/>
          <w:u w:color="00000A"/>
        </w:rPr>
        <w:t xml:space="preserve"> fr</w:t>
      </w:r>
      <w:r w:rsidRPr="00424728">
        <w:rPr>
          <w:rFonts w:ascii="Times New Roman" w:hAnsi="Times New Roman" w:cs="Times New Roman"/>
          <w:u w:color="00000A"/>
        </w:rPr>
        <w:t xml:space="preserve">om </w:t>
      </w:r>
      <w:proofErr w:type="spellStart"/>
      <w:r w:rsidRPr="00424728">
        <w:rPr>
          <w:rFonts w:ascii="Times New Roman" w:hAnsi="Times New Roman" w:cs="Times New Roman"/>
          <w:u w:color="00000A"/>
        </w:rPr>
        <w:t>Exiqon</w:t>
      </w:r>
      <w:proofErr w:type="spellEnd"/>
      <w:r w:rsidRPr="00424728">
        <w:rPr>
          <w:rFonts w:ascii="Times New Roman" w:hAnsi="Times New Roman" w:cs="Times New Roman"/>
          <w:u w:color="00000A"/>
        </w:rPr>
        <w:t xml:space="preserve"> (Woburn, MA). </w:t>
      </w:r>
      <w:r>
        <w:rPr>
          <w:rFonts w:ascii="Times New Roman" w:hAnsi="Times New Roman" w:cs="Times New Roman"/>
          <w:u w:color="00000A"/>
        </w:rPr>
        <w:t>T</w:t>
      </w:r>
      <w:r w:rsidRPr="00424728">
        <w:rPr>
          <w:rFonts w:ascii="Times New Roman" w:hAnsi="Times New Roman" w:cs="Times New Roman"/>
          <w:u w:color="00000A"/>
        </w:rPr>
        <w:t>he Genomics Center at Rutgers New Jersey Medical School (Newark, NJ)</w:t>
      </w:r>
      <w:r>
        <w:rPr>
          <w:rFonts w:ascii="Times New Roman" w:hAnsi="Times New Roman" w:cs="Times New Roman"/>
          <w:u w:color="00000A"/>
        </w:rPr>
        <w:t xml:space="preserve"> performed the RNA-Seq</w:t>
      </w:r>
      <w:r w:rsidRPr="00424728">
        <w:rPr>
          <w:rFonts w:ascii="Times New Roman" w:hAnsi="Times New Roman" w:cs="Times New Roman"/>
          <w:u w:color="00000A"/>
        </w:rPr>
        <w:t xml:space="preserve">. </w:t>
      </w:r>
      <w:r>
        <w:rPr>
          <w:rFonts w:ascii="Times New Roman" w:hAnsi="Times New Roman" w:cs="Times New Roman"/>
          <w:u w:color="00000A"/>
        </w:rPr>
        <w:t>At the f</w:t>
      </w:r>
      <w:r w:rsidRPr="00424728">
        <w:rPr>
          <w:rFonts w:ascii="Times New Roman" w:hAnsi="Times New Roman" w:cs="Times New Roman"/>
          <w:u w:color="00000A"/>
        </w:rPr>
        <w:t>acility</w:t>
      </w:r>
      <w:r>
        <w:rPr>
          <w:rFonts w:ascii="Times New Roman" w:hAnsi="Times New Roman" w:cs="Times New Roman"/>
          <w:u w:color="00000A"/>
        </w:rPr>
        <w:t>,</w:t>
      </w:r>
      <w:r w:rsidRPr="00424728">
        <w:rPr>
          <w:rFonts w:ascii="Times New Roman" w:hAnsi="Times New Roman" w:cs="Times New Roman"/>
          <w:u w:color="00000A"/>
        </w:rPr>
        <w:t xml:space="preserve"> </w:t>
      </w:r>
      <w:proofErr w:type="spellStart"/>
      <w:r w:rsidRPr="00424728">
        <w:rPr>
          <w:rFonts w:ascii="Times New Roman" w:hAnsi="Times New Roman" w:cs="Times New Roman"/>
          <w:u w:color="00000A"/>
        </w:rPr>
        <w:t>polyA</w:t>
      </w:r>
      <w:proofErr w:type="spellEnd"/>
      <w:r w:rsidRPr="00424728">
        <w:rPr>
          <w:rFonts w:ascii="Times New Roman" w:hAnsi="Times New Roman" w:cs="Times New Roman"/>
          <w:u w:color="00000A"/>
        </w:rPr>
        <w:t xml:space="preserve"> RNA was purified using </w:t>
      </w:r>
      <w:proofErr w:type="spellStart"/>
      <w:r w:rsidRPr="00424728">
        <w:rPr>
          <w:rFonts w:ascii="Times New Roman" w:hAnsi="Times New Roman" w:cs="Times New Roman"/>
          <w:u w:color="00000A"/>
        </w:rPr>
        <w:t>NEBNext</w:t>
      </w:r>
      <w:proofErr w:type="spellEnd"/>
      <w:r w:rsidRPr="00424728">
        <w:rPr>
          <w:rFonts w:ascii="Times New Roman" w:hAnsi="Times New Roman" w:cs="Times New Roman"/>
          <w:u w:color="00000A"/>
        </w:rPr>
        <w:t xml:space="preserve">® </w:t>
      </w:r>
      <w:proofErr w:type="gramStart"/>
      <w:r w:rsidRPr="00424728">
        <w:rPr>
          <w:rFonts w:ascii="Times New Roman" w:hAnsi="Times New Roman" w:cs="Times New Roman"/>
          <w:u w:color="00000A"/>
        </w:rPr>
        <w:t>Poly(</w:t>
      </w:r>
      <w:proofErr w:type="gramEnd"/>
      <w:r w:rsidRPr="00424728">
        <w:rPr>
          <w:rFonts w:ascii="Times New Roman" w:hAnsi="Times New Roman" w:cs="Times New Roman"/>
          <w:u w:color="00000A"/>
        </w:rPr>
        <w:t xml:space="preserve">A) mRNA Magnetic Isolation Module (New England </w:t>
      </w:r>
      <w:proofErr w:type="spellStart"/>
      <w:r w:rsidRPr="00424728">
        <w:rPr>
          <w:rFonts w:ascii="Times New Roman" w:hAnsi="Times New Roman" w:cs="Times New Roman"/>
          <w:u w:color="00000A"/>
        </w:rPr>
        <w:t>BioLabs</w:t>
      </w:r>
      <w:proofErr w:type="spellEnd"/>
      <w:r w:rsidRPr="00424728">
        <w:rPr>
          <w:rFonts w:ascii="Times New Roman" w:hAnsi="Times New Roman" w:cs="Times New Roman"/>
          <w:u w:color="00000A"/>
        </w:rPr>
        <w:t xml:space="preserve">, Ipswich, MA). Next generation sequencing (NGS) libraries were prepared using the NEB Ultra II Library Preparation Kit and </w:t>
      </w:r>
      <w:proofErr w:type="spellStart"/>
      <w:r w:rsidRPr="00424728">
        <w:rPr>
          <w:rFonts w:ascii="Times New Roman" w:hAnsi="Times New Roman" w:cs="Times New Roman"/>
          <w:u w:color="00000A"/>
        </w:rPr>
        <w:t>NEBNext</w:t>
      </w:r>
      <w:proofErr w:type="spellEnd"/>
      <w:r w:rsidRPr="00424728">
        <w:rPr>
          <w:rFonts w:ascii="Times New Roman" w:hAnsi="Times New Roman" w:cs="Times New Roman"/>
          <w:u w:color="00000A"/>
        </w:rPr>
        <w:t xml:space="preserve">® Multiplex </w:t>
      </w:r>
      <w:proofErr w:type="spellStart"/>
      <w:r w:rsidRPr="00424728">
        <w:rPr>
          <w:rFonts w:ascii="Times New Roman" w:hAnsi="Times New Roman" w:cs="Times New Roman"/>
          <w:u w:color="00000A"/>
        </w:rPr>
        <w:t>Oligos</w:t>
      </w:r>
      <w:proofErr w:type="spellEnd"/>
      <w:r w:rsidRPr="00424728">
        <w:rPr>
          <w:rFonts w:ascii="Times New Roman" w:hAnsi="Times New Roman" w:cs="Times New Roman"/>
          <w:u w:color="00000A"/>
        </w:rPr>
        <w:t xml:space="preserve"> for Illumina (Dual Index Primers Set 1) (New England </w:t>
      </w:r>
      <w:proofErr w:type="spellStart"/>
      <w:r w:rsidRPr="00424728">
        <w:rPr>
          <w:rFonts w:ascii="Times New Roman" w:hAnsi="Times New Roman" w:cs="Times New Roman"/>
          <w:u w:color="00000A"/>
        </w:rPr>
        <w:t>BioLabs</w:t>
      </w:r>
      <w:proofErr w:type="spellEnd"/>
      <w:r w:rsidRPr="00424728">
        <w:rPr>
          <w:rFonts w:ascii="Times New Roman" w:hAnsi="Times New Roman" w:cs="Times New Roman"/>
          <w:u w:color="00000A"/>
        </w:rPr>
        <w:t xml:space="preserve">). The generation of the libraries followed manufacturer’s protocol. </w:t>
      </w:r>
      <w:r>
        <w:rPr>
          <w:rFonts w:ascii="Times New Roman" w:hAnsi="Times New Roman" w:cs="Times New Roman"/>
          <w:u w:color="00000A"/>
        </w:rPr>
        <w:t>Quality control of t</w:t>
      </w:r>
      <w:r w:rsidRPr="00424728">
        <w:rPr>
          <w:rFonts w:ascii="Times New Roman" w:hAnsi="Times New Roman" w:cs="Times New Roman"/>
          <w:u w:color="00000A"/>
        </w:rPr>
        <w:t xml:space="preserve">he libraries </w:t>
      </w:r>
      <w:r>
        <w:rPr>
          <w:rFonts w:ascii="Times New Roman" w:hAnsi="Times New Roman" w:cs="Times New Roman"/>
          <w:u w:color="00000A"/>
        </w:rPr>
        <w:t>used the</w:t>
      </w:r>
      <w:r w:rsidRPr="00424728">
        <w:rPr>
          <w:rFonts w:ascii="Times New Roman" w:hAnsi="Times New Roman" w:cs="Times New Roman"/>
          <w:u w:color="00000A"/>
        </w:rPr>
        <w:t xml:space="preserve"> Qubit instrument and </w:t>
      </w:r>
      <w:r>
        <w:rPr>
          <w:rFonts w:ascii="Times New Roman" w:hAnsi="Times New Roman" w:cs="Times New Roman"/>
          <w:u w:color="00000A"/>
        </w:rPr>
        <w:t xml:space="preserve">the </w:t>
      </w:r>
      <w:r w:rsidRPr="00424728">
        <w:rPr>
          <w:rFonts w:ascii="Times New Roman" w:hAnsi="Times New Roman" w:cs="Times New Roman"/>
          <w:u w:color="00000A"/>
        </w:rPr>
        <w:t xml:space="preserve">high sensitivity Kit from </w:t>
      </w:r>
      <w:proofErr w:type="spellStart"/>
      <w:r w:rsidRPr="00424728">
        <w:rPr>
          <w:rFonts w:ascii="Times New Roman" w:hAnsi="Times New Roman" w:cs="Times New Roman"/>
          <w:u w:color="00000A"/>
        </w:rPr>
        <w:t>Thermo</w:t>
      </w:r>
      <w:proofErr w:type="spellEnd"/>
      <w:r w:rsidRPr="00424728">
        <w:rPr>
          <w:rFonts w:ascii="Times New Roman" w:hAnsi="Times New Roman" w:cs="Times New Roman"/>
          <w:u w:color="00000A"/>
        </w:rPr>
        <w:t xml:space="preserve"> Fisher as well as </w:t>
      </w:r>
      <w:proofErr w:type="spellStart"/>
      <w:r w:rsidRPr="00424728">
        <w:rPr>
          <w:rFonts w:ascii="Times New Roman" w:hAnsi="Times New Roman" w:cs="Times New Roman"/>
          <w:u w:color="00000A"/>
        </w:rPr>
        <w:t>Tapestation</w:t>
      </w:r>
      <w:proofErr w:type="spellEnd"/>
      <w:r w:rsidRPr="00424728">
        <w:rPr>
          <w:rFonts w:ascii="Times New Roman" w:hAnsi="Times New Roman" w:cs="Times New Roman"/>
          <w:u w:color="00000A"/>
        </w:rPr>
        <w:t xml:space="preserve"> 2200 instrument and D1000 </w:t>
      </w:r>
      <w:proofErr w:type="spellStart"/>
      <w:r w:rsidRPr="00424728">
        <w:rPr>
          <w:rFonts w:ascii="Times New Roman" w:hAnsi="Times New Roman" w:cs="Times New Roman"/>
          <w:u w:color="00000A"/>
        </w:rPr>
        <w:t>ScreenTapes</w:t>
      </w:r>
      <w:proofErr w:type="spellEnd"/>
      <w:r w:rsidRPr="00424728">
        <w:rPr>
          <w:rFonts w:ascii="Times New Roman" w:hAnsi="Times New Roman" w:cs="Times New Roman"/>
          <w:u w:color="00000A"/>
        </w:rPr>
        <w:t xml:space="preserve"> from Agilent (Santa Clara, CA). The libraries were diluted to 2 </w:t>
      </w:r>
      <w:proofErr w:type="spellStart"/>
      <w:r w:rsidRPr="00424728">
        <w:rPr>
          <w:rFonts w:ascii="Times New Roman" w:hAnsi="Times New Roman" w:cs="Times New Roman"/>
          <w:u w:color="00000A"/>
        </w:rPr>
        <w:t>nM</w:t>
      </w:r>
      <w:proofErr w:type="spellEnd"/>
      <w:r w:rsidRPr="00424728">
        <w:rPr>
          <w:rFonts w:ascii="Times New Roman" w:hAnsi="Times New Roman" w:cs="Times New Roman"/>
          <w:u w:color="00000A"/>
        </w:rPr>
        <w:t xml:space="preserve"> and then denatured as per Illumina’s protocol and run on Illumina’s </w:t>
      </w:r>
      <w:proofErr w:type="spellStart"/>
      <w:r w:rsidRPr="00424728">
        <w:rPr>
          <w:rFonts w:ascii="Times New Roman" w:hAnsi="Times New Roman" w:cs="Times New Roman"/>
          <w:u w:color="00000A"/>
        </w:rPr>
        <w:t>NextSeq</w:t>
      </w:r>
      <w:proofErr w:type="spellEnd"/>
      <w:r w:rsidRPr="00424728">
        <w:rPr>
          <w:rFonts w:ascii="Times New Roman" w:hAnsi="Times New Roman" w:cs="Times New Roman"/>
          <w:u w:color="00000A"/>
        </w:rPr>
        <w:t xml:space="preserve"> instrument using </w:t>
      </w:r>
      <w:proofErr w:type="gramStart"/>
      <w:r w:rsidRPr="00424728">
        <w:rPr>
          <w:rFonts w:ascii="Times New Roman" w:hAnsi="Times New Roman" w:cs="Times New Roman"/>
          <w:u w:color="00000A"/>
        </w:rPr>
        <w:t>1X75 cycle</w:t>
      </w:r>
      <w:proofErr w:type="gramEnd"/>
      <w:r w:rsidRPr="00424728">
        <w:rPr>
          <w:rFonts w:ascii="Times New Roman" w:hAnsi="Times New Roman" w:cs="Times New Roman"/>
          <w:u w:color="00000A"/>
        </w:rPr>
        <w:t xml:space="preserve"> high throughput kit. </w:t>
      </w:r>
    </w:p>
    <w:p w14:paraId="58F57D2F" w14:textId="78A1DFE6"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75176942" w14:textId="39198DD3"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2462B05F" w14:textId="5459F901"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1AB2726F" w14:textId="317AD885"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50D1239B" w14:textId="635ED4BF"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481499C6" w14:textId="1648F976"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0896E38F" w14:textId="29BF1A18"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2358C3E4" w14:textId="715DD1FC"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374DA390" w14:textId="4EBE64CF"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792E2F24" w14:textId="54B22267"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50DE9AB7" w14:textId="5202259A"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376959D7" w14:textId="7F3214CF"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3F5546C8" w14:textId="7AF85F53"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256DFFDF" w14:textId="0DAE685E"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76E69BBD" w14:textId="7102F0E7"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18E0BB17" w14:textId="77777777" w:rsidR="006334BB" w:rsidRDefault="006334BB" w:rsidP="00C947C3">
      <w:pPr>
        <w:widowControl w:val="0"/>
        <w:autoSpaceDE w:val="0"/>
        <w:autoSpaceDN w:val="0"/>
        <w:adjustRightInd w:val="0"/>
        <w:spacing w:before="2" w:after="2"/>
        <w:jc w:val="both"/>
        <w:rPr>
          <w:rFonts w:ascii="Times New Roman" w:hAnsi="Times New Roman" w:cs="Times New Roman"/>
          <w:u w:color="00000A"/>
        </w:rPr>
      </w:pPr>
    </w:p>
    <w:p w14:paraId="5E2594A9" w14:textId="081533F2"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307683F0" w14:textId="27E306BE" w:rsidR="002F7694" w:rsidRDefault="002F7694" w:rsidP="00C947C3">
      <w:pPr>
        <w:widowControl w:val="0"/>
        <w:autoSpaceDE w:val="0"/>
        <w:autoSpaceDN w:val="0"/>
        <w:adjustRightInd w:val="0"/>
        <w:spacing w:before="2" w:after="2"/>
        <w:jc w:val="both"/>
        <w:rPr>
          <w:rFonts w:ascii="Times New Roman" w:hAnsi="Times New Roman" w:cs="Times New Roman"/>
          <w:u w:color="00000A"/>
        </w:rPr>
      </w:pPr>
    </w:p>
    <w:p w14:paraId="4B86806A" w14:textId="1D9936A4" w:rsidR="00CC096E" w:rsidRDefault="00CC096E" w:rsidP="00C947C3">
      <w:pPr>
        <w:widowControl w:val="0"/>
        <w:autoSpaceDE w:val="0"/>
        <w:autoSpaceDN w:val="0"/>
        <w:adjustRightInd w:val="0"/>
        <w:spacing w:before="2" w:after="2"/>
        <w:jc w:val="both"/>
        <w:rPr>
          <w:rFonts w:ascii="Times New Roman" w:hAnsi="Times New Roman" w:cs="Times New Roman"/>
          <w:u w:color="00000A"/>
        </w:rPr>
      </w:pPr>
    </w:p>
    <w:p w14:paraId="3BFDC61E" w14:textId="1F02486F" w:rsidR="007960E9" w:rsidRDefault="00C947C3" w:rsidP="00CC096E">
      <w:pPr>
        <w:widowControl w:val="0"/>
        <w:spacing w:line="480" w:lineRule="auto"/>
        <w:ind w:firstLine="720"/>
        <w:jc w:val="both"/>
        <w:rPr>
          <w:rFonts w:ascii="Times New Roman" w:hAnsi="Times New Roman" w:cs="Times New Roman"/>
          <w:b/>
        </w:rPr>
      </w:pPr>
      <w:r w:rsidRPr="00A219D2">
        <w:rPr>
          <w:rFonts w:ascii="Times New Roman" w:hAnsi="Times New Roman" w:cs="Times New Roman"/>
          <w:noProof/>
        </w:rPr>
        <w:drawing>
          <wp:anchor distT="0" distB="0" distL="114300" distR="114300" simplePos="0" relativeHeight="251658240" behindDoc="0" locked="0" layoutInCell="1" allowOverlap="1" wp14:anchorId="0DE21ABB" wp14:editId="40257447">
            <wp:simplePos x="0" y="0"/>
            <wp:positionH relativeFrom="page">
              <wp:posOffset>1239321</wp:posOffset>
            </wp:positionH>
            <wp:positionV relativeFrom="paragraph">
              <wp:posOffset>144529</wp:posOffset>
            </wp:positionV>
            <wp:extent cx="5158740" cy="6524625"/>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3057" b="2714"/>
                    <a:stretch/>
                  </pic:blipFill>
                  <pic:spPr bwMode="auto">
                    <a:xfrm>
                      <a:off x="0" y="0"/>
                      <a:ext cx="5158740" cy="6524625"/>
                    </a:xfrm>
                    <a:prstGeom prst="rect">
                      <a:avLst/>
                    </a:prstGeom>
                    <a:ln>
                      <a:noFill/>
                    </a:ln>
                    <a:extLst>
                      <a:ext uri="{53640926-AAD7-44D8-BBD7-CCE9431645EC}">
                        <a14:shadowObscured xmlns:a14="http://schemas.microsoft.com/office/drawing/2010/main"/>
                      </a:ext>
                    </a:extLst>
                  </pic:spPr>
                </pic:pic>
              </a:graphicData>
            </a:graphic>
          </wp:anchor>
        </w:drawing>
      </w:r>
    </w:p>
    <w:p w14:paraId="5DF2B05E" w14:textId="253B2E49" w:rsidR="007960E9" w:rsidRDefault="007960E9" w:rsidP="0023565C">
      <w:pPr>
        <w:spacing w:line="360" w:lineRule="auto"/>
        <w:jc w:val="both"/>
        <w:rPr>
          <w:rFonts w:ascii="Times New Roman" w:hAnsi="Times New Roman" w:cs="Times New Roman"/>
          <w:b/>
        </w:rPr>
      </w:pPr>
    </w:p>
    <w:p w14:paraId="6E1B4640" w14:textId="40155ED6" w:rsidR="007960E9" w:rsidRDefault="007960E9" w:rsidP="0023565C">
      <w:pPr>
        <w:spacing w:line="360" w:lineRule="auto"/>
        <w:jc w:val="both"/>
        <w:rPr>
          <w:rFonts w:ascii="Times New Roman" w:hAnsi="Times New Roman" w:cs="Times New Roman"/>
          <w:b/>
        </w:rPr>
      </w:pPr>
    </w:p>
    <w:p w14:paraId="4524B69C" w14:textId="1F63B466" w:rsidR="00E042FA" w:rsidRDefault="00E042FA" w:rsidP="0023565C">
      <w:pPr>
        <w:spacing w:line="360" w:lineRule="auto"/>
        <w:jc w:val="both"/>
        <w:rPr>
          <w:rFonts w:ascii="Times New Roman" w:hAnsi="Times New Roman" w:cs="Times New Roman"/>
          <w:b/>
        </w:rPr>
      </w:pPr>
    </w:p>
    <w:p w14:paraId="5D328CBA" w14:textId="55BC4179" w:rsidR="007960E9" w:rsidRDefault="007960E9" w:rsidP="0023565C">
      <w:pPr>
        <w:spacing w:line="360" w:lineRule="auto"/>
        <w:jc w:val="both"/>
        <w:rPr>
          <w:rFonts w:ascii="Times New Roman" w:hAnsi="Times New Roman" w:cs="Times New Roman"/>
          <w:b/>
        </w:rPr>
      </w:pPr>
    </w:p>
    <w:p w14:paraId="3228B26C" w14:textId="7E3CEAE0" w:rsidR="007960E9" w:rsidRDefault="007960E9" w:rsidP="0023565C">
      <w:pPr>
        <w:spacing w:line="360" w:lineRule="auto"/>
        <w:jc w:val="both"/>
        <w:rPr>
          <w:rFonts w:ascii="Times New Roman" w:hAnsi="Times New Roman" w:cs="Times New Roman"/>
          <w:b/>
        </w:rPr>
      </w:pPr>
    </w:p>
    <w:p w14:paraId="2934E63B" w14:textId="41EC8324" w:rsidR="007960E9" w:rsidRDefault="007960E9" w:rsidP="0023565C">
      <w:pPr>
        <w:spacing w:line="360" w:lineRule="auto"/>
        <w:jc w:val="both"/>
        <w:rPr>
          <w:rFonts w:ascii="Times New Roman" w:hAnsi="Times New Roman" w:cs="Times New Roman"/>
          <w:b/>
        </w:rPr>
      </w:pPr>
    </w:p>
    <w:p w14:paraId="43EB2225" w14:textId="4E3A9EC5" w:rsidR="007960E9" w:rsidRDefault="007960E9" w:rsidP="0023565C">
      <w:pPr>
        <w:spacing w:line="360" w:lineRule="auto"/>
        <w:jc w:val="both"/>
        <w:rPr>
          <w:rFonts w:ascii="Times New Roman" w:hAnsi="Times New Roman" w:cs="Times New Roman"/>
          <w:b/>
        </w:rPr>
      </w:pPr>
    </w:p>
    <w:p w14:paraId="056507D5" w14:textId="4804239A" w:rsidR="007960E9" w:rsidRDefault="007960E9" w:rsidP="0023565C">
      <w:pPr>
        <w:spacing w:line="360" w:lineRule="auto"/>
        <w:jc w:val="both"/>
        <w:rPr>
          <w:rFonts w:ascii="Times New Roman" w:hAnsi="Times New Roman" w:cs="Times New Roman"/>
          <w:b/>
        </w:rPr>
      </w:pPr>
    </w:p>
    <w:p w14:paraId="35F8CFDF" w14:textId="7C094DD4" w:rsidR="00E042FA" w:rsidRDefault="00E042FA" w:rsidP="0023565C">
      <w:pPr>
        <w:spacing w:line="360" w:lineRule="auto"/>
        <w:jc w:val="both"/>
        <w:rPr>
          <w:rFonts w:ascii="Times New Roman" w:hAnsi="Times New Roman" w:cs="Times New Roman"/>
          <w:b/>
        </w:rPr>
      </w:pPr>
    </w:p>
    <w:p w14:paraId="4FCFD367" w14:textId="53B04CDD" w:rsidR="00E042FA" w:rsidRDefault="00E042FA" w:rsidP="0023565C">
      <w:pPr>
        <w:spacing w:line="360" w:lineRule="auto"/>
        <w:jc w:val="both"/>
        <w:rPr>
          <w:rFonts w:ascii="Times New Roman" w:hAnsi="Times New Roman" w:cs="Times New Roman"/>
          <w:b/>
        </w:rPr>
      </w:pPr>
    </w:p>
    <w:p w14:paraId="44CE87B1" w14:textId="5130BF59" w:rsidR="00E042FA" w:rsidRDefault="00E042FA" w:rsidP="0023565C">
      <w:pPr>
        <w:spacing w:line="360" w:lineRule="auto"/>
        <w:jc w:val="both"/>
        <w:rPr>
          <w:rFonts w:ascii="Times New Roman" w:hAnsi="Times New Roman" w:cs="Times New Roman"/>
          <w:b/>
        </w:rPr>
      </w:pPr>
    </w:p>
    <w:p w14:paraId="0B0D1F98" w14:textId="212CECDD" w:rsidR="00E042FA" w:rsidRDefault="00E042FA" w:rsidP="0023565C">
      <w:pPr>
        <w:spacing w:line="360" w:lineRule="auto"/>
        <w:jc w:val="both"/>
        <w:rPr>
          <w:rFonts w:ascii="Times New Roman" w:hAnsi="Times New Roman" w:cs="Times New Roman"/>
          <w:b/>
        </w:rPr>
      </w:pPr>
    </w:p>
    <w:p w14:paraId="53879015" w14:textId="3EA50791" w:rsidR="00E042FA" w:rsidRDefault="00E042FA" w:rsidP="0023565C">
      <w:pPr>
        <w:spacing w:line="360" w:lineRule="auto"/>
        <w:jc w:val="both"/>
        <w:rPr>
          <w:rFonts w:ascii="Times New Roman" w:hAnsi="Times New Roman" w:cs="Times New Roman"/>
          <w:b/>
        </w:rPr>
      </w:pPr>
    </w:p>
    <w:p w14:paraId="5C200D75" w14:textId="49022FE9" w:rsidR="00E042FA" w:rsidRDefault="00E042FA" w:rsidP="0023565C">
      <w:pPr>
        <w:spacing w:line="360" w:lineRule="auto"/>
        <w:jc w:val="both"/>
        <w:rPr>
          <w:rFonts w:ascii="Times New Roman" w:hAnsi="Times New Roman" w:cs="Times New Roman"/>
          <w:b/>
        </w:rPr>
      </w:pPr>
    </w:p>
    <w:p w14:paraId="73F4E21F" w14:textId="0B8D6DC9" w:rsidR="00E042FA" w:rsidRDefault="00E042FA" w:rsidP="0023565C">
      <w:pPr>
        <w:spacing w:line="360" w:lineRule="auto"/>
        <w:jc w:val="both"/>
        <w:rPr>
          <w:rFonts w:ascii="Times New Roman" w:hAnsi="Times New Roman" w:cs="Times New Roman"/>
          <w:b/>
        </w:rPr>
      </w:pPr>
    </w:p>
    <w:p w14:paraId="4BB9807A" w14:textId="76753494" w:rsidR="00E042FA" w:rsidRDefault="00E042FA" w:rsidP="0023565C">
      <w:pPr>
        <w:spacing w:line="360" w:lineRule="auto"/>
        <w:jc w:val="both"/>
        <w:rPr>
          <w:rFonts w:ascii="Times New Roman" w:hAnsi="Times New Roman" w:cs="Times New Roman"/>
          <w:b/>
        </w:rPr>
      </w:pPr>
    </w:p>
    <w:p w14:paraId="096F0FCC" w14:textId="1457FDDE" w:rsidR="00E042FA" w:rsidRDefault="00E042FA" w:rsidP="0023565C">
      <w:pPr>
        <w:spacing w:line="360" w:lineRule="auto"/>
        <w:jc w:val="both"/>
        <w:rPr>
          <w:rFonts w:ascii="Times New Roman" w:hAnsi="Times New Roman" w:cs="Times New Roman"/>
          <w:b/>
        </w:rPr>
      </w:pPr>
    </w:p>
    <w:p w14:paraId="0EB2ECAB" w14:textId="44567323" w:rsidR="00E042FA" w:rsidRDefault="00E042FA" w:rsidP="0023565C">
      <w:pPr>
        <w:spacing w:line="360" w:lineRule="auto"/>
        <w:jc w:val="both"/>
        <w:rPr>
          <w:rFonts w:ascii="Times New Roman" w:hAnsi="Times New Roman" w:cs="Times New Roman"/>
          <w:b/>
        </w:rPr>
      </w:pPr>
    </w:p>
    <w:p w14:paraId="438BEE04" w14:textId="27E75955" w:rsidR="00E042FA" w:rsidRDefault="00E042FA" w:rsidP="0023565C">
      <w:pPr>
        <w:spacing w:line="360" w:lineRule="auto"/>
        <w:jc w:val="both"/>
        <w:rPr>
          <w:rFonts w:ascii="Times New Roman" w:hAnsi="Times New Roman" w:cs="Times New Roman"/>
          <w:b/>
        </w:rPr>
      </w:pPr>
    </w:p>
    <w:p w14:paraId="715ADD08" w14:textId="08E2AA53" w:rsidR="00E042FA" w:rsidRDefault="00E042FA" w:rsidP="0023565C">
      <w:pPr>
        <w:spacing w:line="360" w:lineRule="auto"/>
        <w:jc w:val="both"/>
        <w:rPr>
          <w:rFonts w:ascii="Times New Roman" w:hAnsi="Times New Roman" w:cs="Times New Roman"/>
          <w:b/>
        </w:rPr>
      </w:pPr>
    </w:p>
    <w:p w14:paraId="7AACEACB" w14:textId="293CCE34" w:rsidR="00E042FA" w:rsidRDefault="00E042FA" w:rsidP="0023565C">
      <w:pPr>
        <w:spacing w:line="360" w:lineRule="auto"/>
        <w:jc w:val="both"/>
        <w:rPr>
          <w:rFonts w:ascii="Times New Roman" w:hAnsi="Times New Roman" w:cs="Times New Roman"/>
          <w:b/>
        </w:rPr>
      </w:pPr>
    </w:p>
    <w:p w14:paraId="2FD5CE5B" w14:textId="77777777" w:rsidR="00CC096E" w:rsidRDefault="00CC096E" w:rsidP="00734DD4">
      <w:pPr>
        <w:jc w:val="both"/>
        <w:rPr>
          <w:rFonts w:ascii="Times New Roman" w:hAnsi="Times New Roman" w:cs="Times New Roman"/>
          <w:b/>
        </w:rPr>
      </w:pPr>
    </w:p>
    <w:p w14:paraId="49BD68D6" w14:textId="77777777" w:rsidR="00CC096E" w:rsidRDefault="00CC096E" w:rsidP="00734DD4">
      <w:pPr>
        <w:jc w:val="both"/>
        <w:rPr>
          <w:rFonts w:ascii="Times New Roman" w:hAnsi="Times New Roman" w:cs="Times New Roman"/>
          <w:b/>
        </w:rPr>
      </w:pPr>
    </w:p>
    <w:p w14:paraId="1CC611BC" w14:textId="77777777" w:rsidR="00CC096E" w:rsidRDefault="00CC096E" w:rsidP="00734DD4">
      <w:pPr>
        <w:jc w:val="both"/>
        <w:rPr>
          <w:rFonts w:ascii="Times New Roman" w:hAnsi="Times New Roman" w:cs="Times New Roman"/>
          <w:b/>
        </w:rPr>
      </w:pPr>
    </w:p>
    <w:p w14:paraId="110DB495" w14:textId="77777777" w:rsidR="00CC096E" w:rsidRDefault="00CC096E" w:rsidP="00734DD4">
      <w:pPr>
        <w:jc w:val="both"/>
        <w:rPr>
          <w:rFonts w:ascii="Times New Roman" w:hAnsi="Times New Roman" w:cs="Times New Roman"/>
          <w:b/>
        </w:rPr>
      </w:pPr>
    </w:p>
    <w:p w14:paraId="3B84F101" w14:textId="77777777" w:rsidR="00CC096E" w:rsidRDefault="00CC096E" w:rsidP="00734DD4">
      <w:pPr>
        <w:jc w:val="both"/>
        <w:rPr>
          <w:rFonts w:ascii="Times New Roman" w:hAnsi="Times New Roman" w:cs="Times New Roman"/>
          <w:b/>
        </w:rPr>
      </w:pPr>
    </w:p>
    <w:p w14:paraId="688A4713" w14:textId="472041B1" w:rsidR="0023565C" w:rsidRPr="00A219D2" w:rsidRDefault="0023565C" w:rsidP="00734DD4">
      <w:pPr>
        <w:jc w:val="both"/>
        <w:rPr>
          <w:rFonts w:ascii="Times New Roman" w:hAnsi="Times New Roman" w:cs="Times New Roman"/>
          <w:b/>
        </w:rPr>
      </w:pPr>
      <w:r w:rsidRPr="00A219D2">
        <w:rPr>
          <w:rFonts w:ascii="Times New Roman" w:hAnsi="Times New Roman" w:cs="Times New Roman"/>
          <w:b/>
        </w:rPr>
        <w:t xml:space="preserve">Figure </w:t>
      </w:r>
      <w:r w:rsidR="0045371C" w:rsidRPr="00A219D2">
        <w:rPr>
          <w:rFonts w:ascii="Times New Roman" w:hAnsi="Times New Roman" w:cs="Times New Roman"/>
          <w:b/>
        </w:rPr>
        <w:t>S</w:t>
      </w:r>
      <w:r w:rsidRPr="00A219D2">
        <w:rPr>
          <w:rFonts w:ascii="Times New Roman" w:hAnsi="Times New Roman" w:cs="Times New Roman"/>
          <w:b/>
        </w:rPr>
        <w:t xml:space="preserve">1. </w:t>
      </w:r>
      <w:r w:rsidR="0070044F" w:rsidRPr="00A219D2">
        <w:rPr>
          <w:rFonts w:ascii="Times New Roman" w:hAnsi="Times New Roman" w:cs="Times New Roman"/>
          <w:b/>
        </w:rPr>
        <w:t>D</w:t>
      </w:r>
      <w:r w:rsidR="00720F81" w:rsidRPr="00A219D2">
        <w:rPr>
          <w:rFonts w:ascii="Times New Roman" w:hAnsi="Times New Roman" w:cs="Times New Roman"/>
          <w:b/>
          <w:bCs/>
        </w:rPr>
        <w:t>ose</w:t>
      </w:r>
      <w:r w:rsidR="007235A2" w:rsidRPr="00A219D2">
        <w:rPr>
          <w:rFonts w:ascii="Times New Roman" w:hAnsi="Times New Roman" w:cs="Times New Roman"/>
          <w:b/>
          <w:bCs/>
        </w:rPr>
        <w:t>-</w:t>
      </w:r>
      <w:r w:rsidR="00720F81" w:rsidRPr="00A219D2">
        <w:rPr>
          <w:rFonts w:ascii="Times New Roman" w:hAnsi="Times New Roman" w:cs="Times New Roman"/>
          <w:b/>
          <w:bCs/>
        </w:rPr>
        <w:t xml:space="preserve">response of </w:t>
      </w:r>
      <w:r w:rsidR="000B64DE" w:rsidRPr="00A219D2">
        <w:rPr>
          <w:rFonts w:ascii="Times New Roman" w:hAnsi="Times New Roman" w:cs="Times New Roman"/>
          <w:b/>
          <w:bCs/>
        </w:rPr>
        <w:t xml:space="preserve">BCC </w:t>
      </w:r>
      <w:r w:rsidR="0070044F" w:rsidRPr="00A219D2">
        <w:rPr>
          <w:rFonts w:ascii="Times New Roman" w:hAnsi="Times New Roman" w:cs="Times New Roman"/>
          <w:b/>
          <w:bCs/>
        </w:rPr>
        <w:t xml:space="preserve">versus </w:t>
      </w:r>
      <w:r w:rsidR="000B64DE" w:rsidRPr="00A219D2">
        <w:rPr>
          <w:rFonts w:ascii="Times New Roman" w:hAnsi="Times New Roman" w:cs="Times New Roman"/>
          <w:b/>
          <w:bCs/>
        </w:rPr>
        <w:t>exosome (naïve and primed)</w:t>
      </w:r>
      <w:r w:rsidR="0070044F" w:rsidRPr="00A219D2">
        <w:rPr>
          <w:rFonts w:ascii="Times New Roman" w:hAnsi="Times New Roman" w:cs="Times New Roman"/>
          <w:b/>
          <w:bCs/>
        </w:rPr>
        <w:t>.</w:t>
      </w:r>
      <w:r w:rsidR="0070044F" w:rsidRPr="00A219D2">
        <w:rPr>
          <w:rFonts w:ascii="Times New Roman" w:hAnsi="Times New Roman" w:cs="Times New Roman"/>
          <w:bCs/>
        </w:rPr>
        <w:t xml:space="preserve"> </w:t>
      </w:r>
      <w:r w:rsidR="0070044F" w:rsidRPr="00A219D2">
        <w:rPr>
          <w:rFonts w:ascii="Times New Roman" w:hAnsi="Times New Roman" w:cs="Times New Roman"/>
          <w:b/>
        </w:rPr>
        <w:t>A)</w:t>
      </w:r>
      <w:r w:rsidR="00720F81" w:rsidRPr="00A219D2">
        <w:rPr>
          <w:rFonts w:ascii="Times New Roman" w:hAnsi="Times New Roman" w:cs="Times New Roman"/>
          <w:bCs/>
        </w:rPr>
        <w:t xml:space="preserve"> </w:t>
      </w:r>
      <w:r w:rsidR="00294096" w:rsidRPr="00A219D2">
        <w:rPr>
          <w:rFonts w:ascii="Times New Roman" w:hAnsi="Times New Roman" w:cs="Times New Roman"/>
          <w:bCs/>
        </w:rPr>
        <w:t xml:space="preserve">BCCs were cultures with different amounts of naïve or primed exosomes. After 48 h, whole cell extracts </w:t>
      </w:r>
      <w:proofErr w:type="gramStart"/>
      <w:r w:rsidR="00294096" w:rsidRPr="00A219D2">
        <w:rPr>
          <w:rFonts w:ascii="Times New Roman" w:hAnsi="Times New Roman" w:cs="Times New Roman"/>
          <w:bCs/>
        </w:rPr>
        <w:t>were analyzed</w:t>
      </w:r>
      <w:proofErr w:type="gramEnd"/>
      <w:r w:rsidR="00294096" w:rsidRPr="00A219D2">
        <w:rPr>
          <w:rFonts w:ascii="Times New Roman" w:hAnsi="Times New Roman" w:cs="Times New Roman"/>
          <w:bCs/>
        </w:rPr>
        <w:t xml:space="preserve"> by w</w:t>
      </w:r>
      <w:r w:rsidR="00720F81" w:rsidRPr="00A219D2">
        <w:rPr>
          <w:rFonts w:ascii="Times New Roman" w:hAnsi="Times New Roman" w:cs="Times New Roman"/>
          <w:bCs/>
        </w:rPr>
        <w:t xml:space="preserve">estern blot </w:t>
      </w:r>
      <w:r w:rsidR="001F5BD0" w:rsidRPr="00A219D2">
        <w:rPr>
          <w:rFonts w:ascii="Times New Roman" w:hAnsi="Times New Roman" w:cs="Times New Roman"/>
        </w:rPr>
        <w:t>for CyclinD1</w:t>
      </w:r>
      <w:r w:rsidR="00294096" w:rsidRPr="00A219D2">
        <w:rPr>
          <w:rFonts w:ascii="Times New Roman" w:hAnsi="Times New Roman" w:cs="Times New Roman"/>
        </w:rPr>
        <w:t>,</w:t>
      </w:r>
      <w:r w:rsidR="001F5BD0" w:rsidRPr="00A219D2">
        <w:rPr>
          <w:rFonts w:ascii="Times New Roman" w:hAnsi="Times New Roman" w:cs="Times New Roman"/>
        </w:rPr>
        <w:t xml:space="preserve"> CDK4 and </w:t>
      </w:r>
      <w:r w:rsidR="001F5BD0" w:rsidRPr="00A219D2">
        <w:rPr>
          <w:rFonts w:ascii="Times New Roman" w:hAnsi="Times New Roman" w:cs="Times New Roman"/>
        </w:rPr>
        <w:sym w:font="Symbol" w:char="F062"/>
      </w:r>
      <w:r w:rsidR="001F5BD0" w:rsidRPr="00A219D2">
        <w:rPr>
          <w:rFonts w:ascii="Times New Roman" w:hAnsi="Times New Roman" w:cs="Times New Roman"/>
        </w:rPr>
        <w:t>-actin.</w:t>
      </w:r>
      <w:r w:rsidRPr="00A219D2">
        <w:rPr>
          <w:rFonts w:ascii="Times New Roman" w:hAnsi="Times New Roman" w:cs="Times New Roman"/>
        </w:rPr>
        <w:t xml:space="preserve"> </w:t>
      </w:r>
      <w:r w:rsidR="00720F81" w:rsidRPr="00A219D2">
        <w:rPr>
          <w:rFonts w:ascii="Times New Roman" w:hAnsi="Times New Roman" w:cs="Times New Roman"/>
          <w:b/>
          <w:bCs/>
        </w:rPr>
        <w:t>B)</w:t>
      </w:r>
      <w:r w:rsidR="00720F81" w:rsidRPr="00A219D2">
        <w:rPr>
          <w:rFonts w:ascii="Times New Roman" w:hAnsi="Times New Roman" w:cs="Times New Roman"/>
        </w:rPr>
        <w:t xml:space="preserve"> </w:t>
      </w:r>
      <w:r w:rsidR="00984996" w:rsidRPr="00A219D2">
        <w:rPr>
          <w:rFonts w:ascii="Times New Roman" w:hAnsi="Times New Roman" w:cs="Times New Roman"/>
        </w:rPr>
        <w:t xml:space="preserve">The studies in `A’ were repeated and the cells analyzed by </w:t>
      </w:r>
      <w:proofErr w:type="spellStart"/>
      <w:r w:rsidR="00720F81" w:rsidRPr="00A219D2">
        <w:rPr>
          <w:rFonts w:ascii="Times New Roman" w:hAnsi="Times New Roman" w:cs="Times New Roman"/>
          <w:bCs/>
        </w:rPr>
        <w:t>FACs</w:t>
      </w:r>
      <w:r w:rsidR="00984996" w:rsidRPr="00A219D2">
        <w:rPr>
          <w:rFonts w:ascii="Times New Roman" w:hAnsi="Times New Roman" w:cs="Times New Roman"/>
          <w:bCs/>
        </w:rPr>
        <w:t>can</w:t>
      </w:r>
      <w:proofErr w:type="spellEnd"/>
      <w:r w:rsidR="00984996" w:rsidRPr="00A219D2">
        <w:rPr>
          <w:rFonts w:ascii="Times New Roman" w:hAnsi="Times New Roman" w:cs="Times New Roman"/>
          <w:bCs/>
        </w:rPr>
        <w:t xml:space="preserve"> for GFP intensity. The data are presented as </w:t>
      </w:r>
      <w:proofErr w:type="gramStart"/>
      <w:r w:rsidR="00143D8E" w:rsidRPr="00A219D2">
        <w:rPr>
          <w:rFonts w:ascii="Times New Roman" w:hAnsi="Times New Roman" w:cs="Times New Roman"/>
          <w:bCs/>
        </w:rPr>
        <w:t>%</w:t>
      </w:r>
      <w:proofErr w:type="gramEnd"/>
      <w:r w:rsidR="00143D8E" w:rsidRPr="00A219D2">
        <w:rPr>
          <w:rFonts w:ascii="Times New Roman" w:hAnsi="Times New Roman" w:cs="Times New Roman"/>
          <w:bCs/>
        </w:rPr>
        <w:t xml:space="preserve"> </w:t>
      </w:r>
      <w:r w:rsidR="00984996" w:rsidRPr="00A219D2">
        <w:rPr>
          <w:rFonts w:ascii="Times New Roman" w:hAnsi="Times New Roman" w:cs="Times New Roman"/>
          <w:bCs/>
        </w:rPr>
        <w:t>Oct4a</w:t>
      </w:r>
      <w:r w:rsidR="00984996" w:rsidRPr="00A219D2">
        <w:rPr>
          <w:rFonts w:ascii="Times New Roman" w:hAnsi="Times New Roman" w:cs="Times New Roman"/>
          <w:bCs/>
          <w:vertAlign w:val="superscript"/>
        </w:rPr>
        <w:t>hi</w:t>
      </w:r>
      <w:r w:rsidR="00143D8E" w:rsidRPr="00A219D2">
        <w:rPr>
          <w:rFonts w:ascii="Times New Roman" w:hAnsi="Times New Roman" w:cs="Times New Roman"/>
          <w:bCs/>
          <w:vertAlign w:val="superscript"/>
        </w:rPr>
        <w:t xml:space="preserve"> </w:t>
      </w:r>
      <w:r w:rsidR="00143D8E" w:rsidRPr="00A219D2">
        <w:rPr>
          <w:rFonts w:ascii="Times New Roman" w:hAnsi="Times New Roman" w:cs="Times New Roman"/>
          <w:bCs/>
        </w:rPr>
        <w:t>±SD, n=3.</w:t>
      </w:r>
      <w:r w:rsidR="00720F81" w:rsidRPr="00A219D2">
        <w:rPr>
          <w:rFonts w:ascii="Times New Roman" w:hAnsi="Times New Roman" w:cs="Times New Roman"/>
          <w:bCs/>
        </w:rPr>
        <w:t xml:space="preserve"> </w:t>
      </w:r>
      <w:r w:rsidR="00720F81" w:rsidRPr="00A219D2">
        <w:rPr>
          <w:rFonts w:ascii="Times New Roman" w:hAnsi="Times New Roman" w:cs="Times New Roman"/>
          <w:b/>
        </w:rPr>
        <w:t>C</w:t>
      </w:r>
      <w:r w:rsidRPr="00A219D2">
        <w:rPr>
          <w:rFonts w:ascii="Times New Roman" w:hAnsi="Times New Roman" w:cs="Times New Roman"/>
          <w:b/>
        </w:rPr>
        <w:t xml:space="preserve">) </w:t>
      </w:r>
      <w:r w:rsidR="00143D8E" w:rsidRPr="00A219D2">
        <w:rPr>
          <w:rFonts w:ascii="Times New Roman" w:hAnsi="Times New Roman" w:cs="Times New Roman"/>
        </w:rPr>
        <w:t>The studies in `A’ were repeated with 10</w:t>
      </w:r>
      <w:r w:rsidR="00143D8E" w:rsidRPr="00A219D2">
        <w:rPr>
          <w:rFonts w:ascii="Times New Roman" w:hAnsi="Times New Roman" w:cs="Times New Roman"/>
          <w:vertAlign w:val="superscript"/>
        </w:rPr>
        <w:t xml:space="preserve">8 </w:t>
      </w:r>
      <w:r w:rsidR="00143D8E" w:rsidRPr="00A219D2">
        <w:rPr>
          <w:rFonts w:ascii="Times New Roman" w:hAnsi="Times New Roman" w:cs="Times New Roman"/>
        </w:rPr>
        <w:t xml:space="preserve">exosomes added at 2 day intervals with 2 and 10% FCS. </w:t>
      </w:r>
      <w:proofErr w:type="gramStart"/>
      <w:r w:rsidR="00143D8E" w:rsidRPr="00A219D2">
        <w:rPr>
          <w:rFonts w:ascii="Times New Roman" w:hAnsi="Times New Roman" w:cs="Times New Roman"/>
        </w:rPr>
        <w:t xml:space="preserve">The cells were analyzed by </w:t>
      </w:r>
      <w:proofErr w:type="spellStart"/>
      <w:r w:rsidR="00720F81" w:rsidRPr="00A219D2">
        <w:rPr>
          <w:rFonts w:ascii="Times New Roman" w:hAnsi="Times New Roman" w:cs="Times New Roman"/>
          <w:bCs/>
        </w:rPr>
        <w:t>FAC</w:t>
      </w:r>
      <w:r w:rsidR="00143D8E" w:rsidRPr="00A219D2">
        <w:rPr>
          <w:rFonts w:ascii="Times New Roman" w:hAnsi="Times New Roman" w:cs="Times New Roman"/>
          <w:bCs/>
        </w:rPr>
        <w:t>Scan</w:t>
      </w:r>
      <w:proofErr w:type="spellEnd"/>
      <w:proofErr w:type="gramEnd"/>
      <w:r w:rsidR="00143D8E" w:rsidRPr="00A219D2">
        <w:rPr>
          <w:rFonts w:ascii="Times New Roman" w:hAnsi="Times New Roman" w:cs="Times New Roman"/>
          <w:bCs/>
        </w:rPr>
        <w:t xml:space="preserve"> for fluorescence intensity (FI). The results are presented as mean FI (MFI</w:t>
      </w:r>
      <w:proofErr w:type="gramStart"/>
      <w:r w:rsidR="00143D8E" w:rsidRPr="00A219D2">
        <w:rPr>
          <w:rFonts w:ascii="Times New Roman" w:hAnsi="Times New Roman" w:cs="Times New Roman"/>
          <w:bCs/>
        </w:rPr>
        <w:t>)±</w:t>
      </w:r>
      <w:proofErr w:type="gramEnd"/>
      <w:r w:rsidR="00143D8E" w:rsidRPr="00A219D2">
        <w:rPr>
          <w:rFonts w:ascii="Times New Roman" w:hAnsi="Times New Roman" w:cs="Times New Roman"/>
          <w:bCs/>
        </w:rPr>
        <w:t>SD, n=3</w:t>
      </w:r>
      <w:r w:rsidR="00720F81" w:rsidRPr="00A219D2">
        <w:rPr>
          <w:rFonts w:ascii="Times New Roman" w:hAnsi="Times New Roman" w:cs="Times New Roman"/>
          <w:bCs/>
        </w:rPr>
        <w:t>.</w:t>
      </w:r>
      <w:r w:rsidRPr="00A219D2">
        <w:rPr>
          <w:rFonts w:ascii="Times New Roman" w:hAnsi="Times New Roman" w:cs="Times New Roman"/>
          <w:b/>
        </w:rPr>
        <w:tab/>
      </w:r>
    </w:p>
    <w:p w14:paraId="1774945E" w14:textId="7276FDFC" w:rsidR="0023565C" w:rsidRDefault="00E042FA" w:rsidP="0023565C">
      <w:pPr>
        <w:spacing w:line="360" w:lineRule="auto"/>
        <w:jc w:val="both"/>
        <w:rPr>
          <w:rFonts w:ascii="Times New Roman" w:hAnsi="Times New Roman" w:cs="Times New Roman"/>
          <w:noProof/>
        </w:rPr>
      </w:pPr>
      <w:r w:rsidRPr="00E042FA">
        <w:rPr>
          <w:noProof/>
        </w:rPr>
        <w:lastRenderedPageBreak/>
        <w:drawing>
          <wp:inline distT="0" distB="0" distL="0" distR="0" wp14:anchorId="59FA9093" wp14:editId="1A435433">
            <wp:extent cx="5734685" cy="54327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4" t="2052" r="1121" b="1505"/>
                    <a:stretch/>
                  </pic:blipFill>
                  <pic:spPr bwMode="auto">
                    <a:xfrm>
                      <a:off x="0" y="0"/>
                      <a:ext cx="5735859" cy="5433890"/>
                    </a:xfrm>
                    <a:prstGeom prst="rect">
                      <a:avLst/>
                    </a:prstGeom>
                    <a:ln>
                      <a:noFill/>
                    </a:ln>
                    <a:extLst>
                      <a:ext uri="{53640926-AAD7-44D8-BBD7-CCE9431645EC}">
                        <a14:shadowObscured xmlns:a14="http://schemas.microsoft.com/office/drawing/2010/main"/>
                      </a:ext>
                    </a:extLst>
                  </pic:spPr>
                </pic:pic>
              </a:graphicData>
            </a:graphic>
          </wp:inline>
        </w:drawing>
      </w:r>
    </w:p>
    <w:p w14:paraId="57341144" w14:textId="5D036127" w:rsidR="0023565C" w:rsidRPr="00A219D2" w:rsidRDefault="0023565C" w:rsidP="00734DD4">
      <w:pPr>
        <w:jc w:val="both"/>
        <w:rPr>
          <w:rFonts w:ascii="Times New Roman" w:hAnsi="Times New Roman" w:cs="Times New Roman"/>
          <w:bCs/>
        </w:rPr>
      </w:pPr>
      <w:r w:rsidRPr="00A219D2">
        <w:rPr>
          <w:rFonts w:ascii="Times New Roman" w:hAnsi="Times New Roman" w:cs="Times New Roman"/>
          <w:b/>
        </w:rPr>
        <w:t xml:space="preserve">Figure </w:t>
      </w:r>
      <w:r w:rsidR="00D82FB1" w:rsidRPr="00A219D2">
        <w:rPr>
          <w:rFonts w:ascii="Times New Roman" w:hAnsi="Times New Roman" w:cs="Times New Roman"/>
          <w:b/>
        </w:rPr>
        <w:t>S</w:t>
      </w:r>
      <w:r w:rsidRPr="00A219D2">
        <w:rPr>
          <w:rFonts w:ascii="Times New Roman" w:hAnsi="Times New Roman" w:cs="Times New Roman"/>
          <w:b/>
        </w:rPr>
        <w:t xml:space="preserve">2. </w:t>
      </w:r>
      <w:r w:rsidR="006E2B61">
        <w:rPr>
          <w:rFonts w:ascii="Times New Roman" w:hAnsi="Times New Roman" w:cs="Times New Roman"/>
          <w:b/>
        </w:rPr>
        <w:t>A</w:t>
      </w:r>
      <w:r w:rsidR="00720F81" w:rsidRPr="00A219D2">
        <w:rPr>
          <w:rFonts w:ascii="Times New Roman" w:hAnsi="Times New Roman" w:cs="Times New Roman"/>
          <w:b/>
        </w:rPr>
        <w:t xml:space="preserve">) </w:t>
      </w:r>
      <w:r w:rsidR="006E2B61" w:rsidRPr="006E2B61">
        <w:rPr>
          <w:rFonts w:ascii="Times New Roman" w:hAnsi="Times New Roman" w:cs="Times New Roman"/>
        </w:rPr>
        <w:t>BCCs</w:t>
      </w:r>
      <w:r w:rsidR="00AD256A" w:rsidRPr="00A219D2">
        <w:rPr>
          <w:rFonts w:ascii="Times New Roman" w:hAnsi="Times New Roman" w:cs="Times New Roman"/>
        </w:rPr>
        <w:t xml:space="preserve"> were transfected with CyclinD1</w:t>
      </w:r>
      <w:r w:rsidR="00D073C5" w:rsidRPr="00A219D2">
        <w:rPr>
          <w:rFonts w:ascii="Times New Roman" w:hAnsi="Times New Roman" w:cs="Times New Roman"/>
        </w:rPr>
        <w:t xml:space="preserve"> reporter gene</w:t>
      </w:r>
      <w:r w:rsidR="00AD256A" w:rsidRPr="00A219D2">
        <w:rPr>
          <w:rFonts w:ascii="Times New Roman" w:hAnsi="Times New Roman" w:cs="Times New Roman"/>
        </w:rPr>
        <w:t>-Luc</w:t>
      </w:r>
      <w:r w:rsidR="00D073C5" w:rsidRPr="00A219D2">
        <w:rPr>
          <w:rFonts w:ascii="Times New Roman" w:hAnsi="Times New Roman" w:cs="Times New Roman"/>
        </w:rPr>
        <w:t xml:space="preserve"> and then treated with 10</w:t>
      </w:r>
      <w:r w:rsidR="00D073C5" w:rsidRPr="00A219D2">
        <w:rPr>
          <w:rFonts w:ascii="Times New Roman" w:hAnsi="Times New Roman" w:cs="Times New Roman"/>
          <w:vertAlign w:val="superscript"/>
        </w:rPr>
        <w:t xml:space="preserve">8 </w:t>
      </w:r>
      <w:r w:rsidR="00D073C5" w:rsidRPr="00A219D2">
        <w:rPr>
          <w:rFonts w:ascii="Times New Roman" w:hAnsi="Times New Roman" w:cs="Times New Roman"/>
        </w:rPr>
        <w:t>exosomes</w:t>
      </w:r>
      <w:r w:rsidR="00AD256A" w:rsidRPr="00A219D2">
        <w:rPr>
          <w:rFonts w:ascii="Times New Roman" w:hAnsi="Times New Roman" w:cs="Times New Roman"/>
        </w:rPr>
        <w:t xml:space="preserve">. After 48 h, cell lysates </w:t>
      </w:r>
      <w:proofErr w:type="gramStart"/>
      <w:r w:rsidR="00AD256A" w:rsidRPr="00A219D2">
        <w:rPr>
          <w:rFonts w:ascii="Times New Roman" w:hAnsi="Times New Roman" w:cs="Times New Roman"/>
        </w:rPr>
        <w:t>were analyzed</w:t>
      </w:r>
      <w:proofErr w:type="gramEnd"/>
      <w:r w:rsidR="00AD256A" w:rsidRPr="00A219D2">
        <w:rPr>
          <w:rFonts w:ascii="Times New Roman" w:hAnsi="Times New Roman" w:cs="Times New Roman"/>
        </w:rPr>
        <w:t xml:space="preserve"> for l</w:t>
      </w:r>
      <w:r w:rsidR="00AD256A" w:rsidRPr="00A219D2">
        <w:rPr>
          <w:rFonts w:ascii="Times New Roman" w:hAnsi="Times New Roman" w:cs="Times New Roman"/>
          <w:bCs/>
        </w:rPr>
        <w:t xml:space="preserve">uciferase </w:t>
      </w:r>
      <w:r w:rsidR="00D073C5" w:rsidRPr="00A219D2">
        <w:rPr>
          <w:rFonts w:ascii="Times New Roman" w:hAnsi="Times New Roman" w:cs="Times New Roman"/>
          <w:bCs/>
        </w:rPr>
        <w:t xml:space="preserve">and β-galactosidase </w:t>
      </w:r>
      <w:r w:rsidR="00AD256A" w:rsidRPr="00A219D2">
        <w:rPr>
          <w:rFonts w:ascii="Times New Roman" w:hAnsi="Times New Roman" w:cs="Times New Roman"/>
          <w:bCs/>
        </w:rPr>
        <w:t xml:space="preserve">activity. </w:t>
      </w:r>
      <w:r w:rsidR="00D073C5" w:rsidRPr="00A219D2">
        <w:rPr>
          <w:rFonts w:ascii="Times New Roman" w:hAnsi="Times New Roman" w:cs="Times New Roman"/>
          <w:bCs/>
        </w:rPr>
        <w:t xml:space="preserve">The data were normalized for β-galactosidase and presented as </w:t>
      </w:r>
      <w:r w:rsidR="002C3866" w:rsidRPr="00A219D2">
        <w:rPr>
          <w:rFonts w:ascii="Times New Roman" w:hAnsi="Times New Roman" w:cs="Times New Roman"/>
          <w:bCs/>
        </w:rPr>
        <w:t xml:space="preserve">Relative Luciferase </w:t>
      </w:r>
      <w:proofErr w:type="spellStart"/>
      <w:r w:rsidR="002C3866" w:rsidRPr="00A219D2">
        <w:rPr>
          <w:rFonts w:ascii="Times New Roman" w:hAnsi="Times New Roman" w:cs="Times New Roman"/>
          <w:bCs/>
        </w:rPr>
        <w:t>activity±SD</w:t>
      </w:r>
      <w:proofErr w:type="spellEnd"/>
      <w:r w:rsidR="002C3866" w:rsidRPr="00A219D2">
        <w:rPr>
          <w:rFonts w:ascii="Times New Roman" w:hAnsi="Times New Roman" w:cs="Times New Roman"/>
          <w:bCs/>
        </w:rPr>
        <w:t>, n=</w:t>
      </w:r>
      <w:proofErr w:type="gramStart"/>
      <w:r w:rsidR="002C3866" w:rsidRPr="00A219D2">
        <w:rPr>
          <w:rFonts w:ascii="Times New Roman" w:hAnsi="Times New Roman" w:cs="Times New Roman"/>
          <w:bCs/>
        </w:rPr>
        <w:t>3</w:t>
      </w:r>
      <w:proofErr w:type="gramEnd"/>
      <w:r w:rsidR="00720F81" w:rsidRPr="00A219D2">
        <w:rPr>
          <w:rFonts w:ascii="Times New Roman" w:hAnsi="Times New Roman" w:cs="Times New Roman"/>
          <w:bCs/>
        </w:rPr>
        <w:t xml:space="preserve">. </w:t>
      </w:r>
      <w:r w:rsidR="006E2B61">
        <w:rPr>
          <w:rFonts w:ascii="Times New Roman" w:hAnsi="Times New Roman" w:cs="Times New Roman"/>
          <w:b/>
        </w:rPr>
        <w:t>B</w:t>
      </w:r>
      <w:r w:rsidR="00CB11CA" w:rsidRPr="00A219D2">
        <w:rPr>
          <w:rFonts w:ascii="Times New Roman" w:hAnsi="Times New Roman" w:cs="Times New Roman"/>
          <w:b/>
        </w:rPr>
        <w:t xml:space="preserve">) </w:t>
      </w:r>
      <w:r w:rsidR="007D101D" w:rsidRPr="00A219D2">
        <w:rPr>
          <w:rFonts w:ascii="Times New Roman" w:hAnsi="Times New Roman" w:cs="Times New Roman"/>
        </w:rPr>
        <w:t xml:space="preserve">Shown are the normalized band densities for the </w:t>
      </w:r>
      <w:r w:rsidR="00CB11CA" w:rsidRPr="00A219D2">
        <w:rPr>
          <w:rFonts w:ascii="Times New Roman" w:hAnsi="Times New Roman" w:cs="Times New Roman"/>
          <w:bCs/>
        </w:rPr>
        <w:t xml:space="preserve">Western blot </w:t>
      </w:r>
      <w:r w:rsidR="007D101D" w:rsidRPr="00A219D2">
        <w:rPr>
          <w:rFonts w:ascii="Times New Roman" w:hAnsi="Times New Roman" w:cs="Times New Roman"/>
          <w:bCs/>
        </w:rPr>
        <w:t>in F</w:t>
      </w:r>
      <w:r w:rsidR="00CB11CA" w:rsidRPr="00A219D2">
        <w:rPr>
          <w:rFonts w:ascii="Times New Roman" w:hAnsi="Times New Roman" w:cs="Times New Roman"/>
          <w:bCs/>
        </w:rPr>
        <w:t>igure 2C.</w:t>
      </w:r>
      <w:r w:rsidR="007D101D" w:rsidRPr="00A219D2">
        <w:rPr>
          <w:rFonts w:ascii="Times New Roman" w:hAnsi="Times New Roman" w:cs="Times New Roman"/>
          <w:bCs/>
        </w:rPr>
        <w:t xml:space="preserve"> The results are </w:t>
      </w:r>
      <w:proofErr w:type="spellStart"/>
      <w:r w:rsidR="007D101D" w:rsidRPr="00A219D2">
        <w:rPr>
          <w:rFonts w:ascii="Times New Roman" w:hAnsi="Times New Roman" w:cs="Times New Roman"/>
          <w:bCs/>
        </w:rPr>
        <w:t>mean±SD</w:t>
      </w:r>
      <w:proofErr w:type="spellEnd"/>
      <w:r w:rsidR="007D101D" w:rsidRPr="00A219D2">
        <w:rPr>
          <w:rFonts w:ascii="Times New Roman" w:hAnsi="Times New Roman" w:cs="Times New Roman"/>
          <w:bCs/>
        </w:rPr>
        <w:t>, n=</w:t>
      </w:r>
      <w:proofErr w:type="gramStart"/>
      <w:r w:rsidR="007D101D" w:rsidRPr="00A219D2">
        <w:rPr>
          <w:rFonts w:ascii="Times New Roman" w:hAnsi="Times New Roman" w:cs="Times New Roman"/>
          <w:bCs/>
        </w:rPr>
        <w:t>3</w:t>
      </w:r>
      <w:proofErr w:type="gramEnd"/>
      <w:r w:rsidR="007D101D" w:rsidRPr="00A219D2">
        <w:rPr>
          <w:rFonts w:ascii="Times New Roman" w:hAnsi="Times New Roman" w:cs="Times New Roman"/>
          <w:bCs/>
        </w:rPr>
        <w:t>.</w:t>
      </w:r>
      <w:r w:rsidR="00CB11CA" w:rsidRPr="00A219D2">
        <w:rPr>
          <w:rFonts w:ascii="Times New Roman" w:hAnsi="Times New Roman" w:cs="Times New Roman"/>
          <w:bCs/>
        </w:rPr>
        <w:t xml:space="preserve"> </w:t>
      </w:r>
      <w:r w:rsidR="006E2B61">
        <w:rPr>
          <w:rFonts w:ascii="Times New Roman" w:hAnsi="Times New Roman" w:cs="Times New Roman"/>
          <w:b/>
        </w:rPr>
        <w:t>C</w:t>
      </w:r>
      <w:r w:rsidR="00CB11CA" w:rsidRPr="00A219D2">
        <w:rPr>
          <w:rFonts w:ascii="Times New Roman" w:hAnsi="Times New Roman" w:cs="Times New Roman"/>
          <w:b/>
        </w:rPr>
        <w:t xml:space="preserve">) </w:t>
      </w:r>
      <w:r w:rsidR="00CB11CA" w:rsidRPr="00A219D2">
        <w:rPr>
          <w:rFonts w:ascii="Times New Roman" w:hAnsi="Times New Roman" w:cs="Times New Roman"/>
        </w:rPr>
        <w:t>Multidrug Resistance (MDR) dye efflux was assessed in Oct4</w:t>
      </w:r>
      <w:r w:rsidR="008F708C">
        <w:rPr>
          <w:rFonts w:ascii="Times New Roman" w:hAnsi="Times New Roman" w:cs="Times New Roman"/>
        </w:rPr>
        <w:t>a</w:t>
      </w:r>
      <w:r w:rsidR="00CB11CA" w:rsidRPr="008F708C">
        <w:rPr>
          <w:rFonts w:ascii="Times New Roman" w:hAnsi="Times New Roman" w:cs="Times New Roman"/>
          <w:vertAlign w:val="superscript"/>
        </w:rPr>
        <w:t>hi</w:t>
      </w:r>
      <w:r w:rsidR="00CB11CA" w:rsidRPr="00A219D2">
        <w:rPr>
          <w:rFonts w:ascii="Times New Roman" w:hAnsi="Times New Roman" w:cs="Times New Roman"/>
        </w:rPr>
        <w:t xml:space="preserve"> vs </w:t>
      </w:r>
      <w:r w:rsidR="008F708C" w:rsidRPr="00A219D2">
        <w:rPr>
          <w:rFonts w:ascii="Times New Roman" w:hAnsi="Times New Roman" w:cs="Times New Roman"/>
        </w:rPr>
        <w:t>Oct4</w:t>
      </w:r>
      <w:r w:rsidR="008F708C">
        <w:rPr>
          <w:rFonts w:ascii="Times New Roman" w:hAnsi="Times New Roman" w:cs="Times New Roman"/>
        </w:rPr>
        <w:t>a</w:t>
      </w:r>
      <w:r w:rsidR="008F708C">
        <w:rPr>
          <w:rFonts w:ascii="Times New Roman" w:hAnsi="Times New Roman" w:cs="Times New Roman"/>
          <w:vertAlign w:val="superscript"/>
        </w:rPr>
        <w:t>lo</w:t>
      </w:r>
      <w:r w:rsidR="008F708C" w:rsidRPr="00A219D2">
        <w:rPr>
          <w:rFonts w:ascii="Times New Roman" w:hAnsi="Times New Roman" w:cs="Times New Roman"/>
        </w:rPr>
        <w:t xml:space="preserve"> </w:t>
      </w:r>
      <w:r w:rsidR="008F708C">
        <w:rPr>
          <w:rFonts w:ascii="Times New Roman" w:hAnsi="Times New Roman" w:cs="Times New Roman"/>
        </w:rPr>
        <w:t>BCCs</w:t>
      </w:r>
      <w:r w:rsidR="00CB11CA" w:rsidRPr="00A219D2">
        <w:rPr>
          <w:rFonts w:ascii="Times New Roman" w:hAnsi="Times New Roman" w:cs="Times New Roman"/>
        </w:rPr>
        <w:t>, treated with naïve and primed exosomes for 7 days.</w:t>
      </w:r>
      <w:r w:rsidR="00D15D5A" w:rsidRPr="00A219D2">
        <w:rPr>
          <w:rFonts w:ascii="Times New Roman" w:hAnsi="Times New Roman" w:cs="Times New Roman"/>
        </w:rPr>
        <w:t xml:space="preserve"> The data are presented as % Dye </w:t>
      </w:r>
      <w:proofErr w:type="spellStart"/>
      <w:r w:rsidR="00D15D5A" w:rsidRPr="00A219D2">
        <w:rPr>
          <w:rFonts w:ascii="Times New Roman" w:hAnsi="Times New Roman" w:cs="Times New Roman"/>
        </w:rPr>
        <w:t>Efflux±SD</w:t>
      </w:r>
      <w:proofErr w:type="gramStart"/>
      <w:r w:rsidR="00D15D5A" w:rsidRPr="00A219D2">
        <w:rPr>
          <w:rFonts w:ascii="Times New Roman" w:hAnsi="Times New Roman" w:cs="Times New Roman"/>
        </w:rPr>
        <w:t>,n</w:t>
      </w:r>
      <w:proofErr w:type="spellEnd"/>
      <w:proofErr w:type="gramEnd"/>
      <w:r w:rsidR="00D15D5A" w:rsidRPr="00A219D2">
        <w:rPr>
          <w:rFonts w:ascii="Times New Roman" w:hAnsi="Times New Roman" w:cs="Times New Roman"/>
        </w:rPr>
        <w:t>=3.</w:t>
      </w:r>
      <w:r w:rsidR="00CB11CA" w:rsidRPr="00A219D2">
        <w:rPr>
          <w:rFonts w:ascii="Times New Roman" w:hAnsi="Times New Roman" w:cs="Times New Roman"/>
        </w:rPr>
        <w:t xml:space="preserve"> </w:t>
      </w:r>
      <w:r w:rsidR="00FA010A">
        <w:rPr>
          <w:rFonts w:ascii="Times New Roman" w:hAnsi="Times New Roman" w:cs="Times New Roman"/>
          <w:b/>
          <w:bCs/>
        </w:rPr>
        <w:t>D</w:t>
      </w:r>
      <w:r w:rsidR="00CB11CA" w:rsidRPr="00A219D2">
        <w:rPr>
          <w:rFonts w:ascii="Times New Roman" w:hAnsi="Times New Roman" w:cs="Times New Roman"/>
          <w:b/>
          <w:bCs/>
        </w:rPr>
        <w:t xml:space="preserve">) </w:t>
      </w:r>
      <w:r w:rsidR="00E74FBF" w:rsidRPr="00A219D2">
        <w:rPr>
          <w:rFonts w:ascii="Times New Roman" w:hAnsi="Times New Roman" w:cs="Times New Roman"/>
          <w:bCs/>
        </w:rPr>
        <w:t xml:space="preserve">Normalized band densities for the </w:t>
      </w:r>
      <w:r w:rsidR="00CB11CA" w:rsidRPr="00A219D2">
        <w:rPr>
          <w:rFonts w:ascii="Times New Roman" w:hAnsi="Times New Roman" w:cs="Times New Roman"/>
          <w:bCs/>
        </w:rPr>
        <w:t xml:space="preserve">Western blot </w:t>
      </w:r>
      <w:r w:rsidR="00E74FBF" w:rsidRPr="00A219D2">
        <w:rPr>
          <w:rFonts w:ascii="Times New Roman" w:hAnsi="Times New Roman" w:cs="Times New Roman"/>
          <w:bCs/>
        </w:rPr>
        <w:t>shown in F</w:t>
      </w:r>
      <w:r w:rsidR="00CB11CA" w:rsidRPr="00A219D2">
        <w:rPr>
          <w:rFonts w:ascii="Times New Roman" w:hAnsi="Times New Roman" w:cs="Times New Roman"/>
          <w:bCs/>
        </w:rPr>
        <w:t>igure 2I.</w:t>
      </w:r>
      <w:r w:rsidR="00E74FBF" w:rsidRPr="00A219D2">
        <w:rPr>
          <w:rFonts w:ascii="Times New Roman" w:hAnsi="Times New Roman" w:cs="Times New Roman"/>
          <w:bCs/>
        </w:rPr>
        <w:t xml:space="preserve"> </w:t>
      </w:r>
      <w:r w:rsidR="00867238" w:rsidRPr="00A219D2">
        <w:rPr>
          <w:rFonts w:ascii="Times New Roman" w:hAnsi="Times New Roman" w:cs="Times New Roman"/>
          <w:bCs/>
        </w:rPr>
        <w:t xml:space="preserve">The data represent </w:t>
      </w:r>
      <w:proofErr w:type="gramStart"/>
      <w:r w:rsidR="00867238" w:rsidRPr="00A219D2">
        <w:rPr>
          <w:rFonts w:ascii="Times New Roman" w:hAnsi="Times New Roman" w:cs="Times New Roman"/>
          <w:bCs/>
        </w:rPr>
        <w:t>3</w:t>
      </w:r>
      <w:proofErr w:type="gramEnd"/>
      <w:r w:rsidR="00867238" w:rsidRPr="00A219D2">
        <w:rPr>
          <w:rFonts w:ascii="Times New Roman" w:hAnsi="Times New Roman" w:cs="Times New Roman"/>
          <w:bCs/>
        </w:rPr>
        <w:t xml:space="preserve"> experiments.</w:t>
      </w:r>
      <w:r w:rsidR="00CB11CA" w:rsidRPr="00A219D2">
        <w:rPr>
          <w:rFonts w:ascii="Times New Roman" w:hAnsi="Times New Roman" w:cs="Times New Roman"/>
          <w:bCs/>
        </w:rPr>
        <w:t xml:space="preserve"> </w:t>
      </w:r>
    </w:p>
    <w:p w14:paraId="222FF018" w14:textId="7D621AB9" w:rsidR="00CB11CA" w:rsidRPr="00A219D2" w:rsidRDefault="007F2726" w:rsidP="0023565C">
      <w:pPr>
        <w:spacing w:line="360" w:lineRule="auto"/>
        <w:jc w:val="both"/>
        <w:rPr>
          <w:rFonts w:ascii="Times New Roman" w:hAnsi="Times New Roman" w:cs="Times New Roman"/>
          <w:bCs/>
        </w:rPr>
      </w:pPr>
      <w:r w:rsidRPr="00A219D2">
        <w:rPr>
          <w:rFonts w:ascii="Times New Roman" w:hAnsi="Times New Roman" w:cs="Times New Roman"/>
          <w:noProof/>
        </w:rPr>
        <w:lastRenderedPageBreak/>
        <w:drawing>
          <wp:inline distT="0" distB="0" distL="0" distR="0" wp14:anchorId="37A823EB" wp14:editId="4F2E01DB">
            <wp:extent cx="4316007" cy="679323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7874" cy="6796169"/>
                    </a:xfrm>
                    <a:prstGeom prst="rect">
                      <a:avLst/>
                    </a:prstGeom>
                  </pic:spPr>
                </pic:pic>
              </a:graphicData>
            </a:graphic>
          </wp:inline>
        </w:drawing>
      </w:r>
    </w:p>
    <w:p w14:paraId="2BAD4734" w14:textId="721983C2" w:rsidR="00CB11CA" w:rsidRPr="00A219D2" w:rsidRDefault="00CB11CA" w:rsidP="00734DD4">
      <w:pPr>
        <w:jc w:val="both"/>
        <w:rPr>
          <w:rFonts w:ascii="Times New Roman" w:hAnsi="Times New Roman" w:cs="Times New Roman"/>
          <w:bCs/>
        </w:rPr>
      </w:pPr>
      <w:r w:rsidRPr="00A219D2">
        <w:rPr>
          <w:rFonts w:ascii="Times New Roman" w:hAnsi="Times New Roman" w:cs="Times New Roman"/>
          <w:b/>
        </w:rPr>
        <w:t xml:space="preserve">Figure </w:t>
      </w:r>
      <w:r w:rsidR="001174FE" w:rsidRPr="00A219D2">
        <w:rPr>
          <w:rFonts w:ascii="Times New Roman" w:hAnsi="Times New Roman" w:cs="Times New Roman"/>
          <w:b/>
        </w:rPr>
        <w:t>S</w:t>
      </w:r>
      <w:r w:rsidRPr="00A219D2">
        <w:rPr>
          <w:rFonts w:ascii="Times New Roman" w:hAnsi="Times New Roman" w:cs="Times New Roman"/>
          <w:b/>
        </w:rPr>
        <w:t>3.</w:t>
      </w:r>
      <w:r w:rsidRPr="00A219D2">
        <w:rPr>
          <w:rFonts w:ascii="Times New Roman" w:hAnsi="Times New Roman" w:cs="Times New Roman"/>
          <w:bCs/>
        </w:rPr>
        <w:t xml:space="preserve"> </w:t>
      </w:r>
      <w:r w:rsidR="00FC4082">
        <w:rPr>
          <w:rFonts w:ascii="Times New Roman" w:hAnsi="Times New Roman" w:cs="Times New Roman"/>
          <w:bCs/>
        </w:rPr>
        <w:t>The genes from Fig</w:t>
      </w:r>
      <w:r w:rsidR="00331C27">
        <w:rPr>
          <w:rFonts w:ascii="Times New Roman" w:hAnsi="Times New Roman" w:cs="Times New Roman"/>
          <w:bCs/>
        </w:rPr>
        <w:t>.</w:t>
      </w:r>
      <w:r w:rsidR="00FC4082">
        <w:rPr>
          <w:rFonts w:ascii="Times New Roman" w:hAnsi="Times New Roman" w:cs="Times New Roman"/>
          <w:bCs/>
        </w:rPr>
        <w:t xml:space="preserve"> 4B </w:t>
      </w:r>
      <w:proofErr w:type="gramStart"/>
      <w:r w:rsidR="00FC4082">
        <w:rPr>
          <w:rFonts w:ascii="Times New Roman" w:hAnsi="Times New Roman" w:cs="Times New Roman"/>
          <w:bCs/>
        </w:rPr>
        <w:t>were subjected</w:t>
      </w:r>
      <w:proofErr w:type="gramEnd"/>
      <w:r w:rsidR="00FC4082">
        <w:rPr>
          <w:rFonts w:ascii="Times New Roman" w:hAnsi="Times New Roman" w:cs="Times New Roman"/>
          <w:bCs/>
        </w:rPr>
        <w:t xml:space="preserve"> to </w:t>
      </w:r>
      <w:r w:rsidRPr="00A219D2">
        <w:rPr>
          <w:rFonts w:ascii="Times New Roman" w:hAnsi="Times New Roman" w:cs="Times New Roman"/>
          <w:bCs/>
        </w:rPr>
        <w:t xml:space="preserve">STRING </w:t>
      </w:r>
      <w:r w:rsidR="00FC4082">
        <w:rPr>
          <w:rFonts w:ascii="Times New Roman" w:hAnsi="Times New Roman" w:cs="Times New Roman"/>
          <w:bCs/>
        </w:rPr>
        <w:t xml:space="preserve">for </w:t>
      </w:r>
      <w:r w:rsidRPr="00A219D2">
        <w:rPr>
          <w:rFonts w:ascii="Times New Roman" w:hAnsi="Times New Roman" w:cs="Times New Roman"/>
          <w:bCs/>
        </w:rPr>
        <w:t>protein-protein interaction</w:t>
      </w:r>
      <w:r w:rsidR="00DB0F45">
        <w:rPr>
          <w:rFonts w:ascii="Times New Roman" w:hAnsi="Times New Roman" w:cs="Times New Roman"/>
          <w:bCs/>
        </w:rPr>
        <w:t>:</w:t>
      </w:r>
      <w:r w:rsidR="00FC4082">
        <w:rPr>
          <w:rFonts w:ascii="Times New Roman" w:hAnsi="Times New Roman" w:cs="Times New Roman"/>
          <w:bCs/>
        </w:rPr>
        <w:t xml:space="preserve"> </w:t>
      </w:r>
      <w:r w:rsidR="00FC4082">
        <w:rPr>
          <w:rFonts w:ascii="Times New Roman" w:hAnsi="Times New Roman" w:cs="Times New Roman"/>
          <w:b/>
          <w:bCs/>
        </w:rPr>
        <w:t>A)</w:t>
      </w:r>
      <w:r w:rsidRPr="00A219D2">
        <w:rPr>
          <w:rFonts w:ascii="Times New Roman" w:hAnsi="Times New Roman" w:cs="Times New Roman"/>
          <w:bCs/>
        </w:rPr>
        <w:t xml:space="preserve"> Oct4</w:t>
      </w:r>
      <w:r w:rsidR="001174FE" w:rsidRPr="00A219D2">
        <w:rPr>
          <w:rFonts w:ascii="Times New Roman" w:hAnsi="Times New Roman" w:cs="Times New Roman"/>
          <w:bCs/>
        </w:rPr>
        <w:t>a</w:t>
      </w:r>
      <w:r w:rsidR="001174FE" w:rsidRPr="00A219D2">
        <w:rPr>
          <w:rFonts w:ascii="Times New Roman" w:hAnsi="Times New Roman" w:cs="Times New Roman"/>
          <w:bCs/>
          <w:vertAlign w:val="superscript"/>
        </w:rPr>
        <w:t>hi</w:t>
      </w:r>
      <w:r w:rsidR="001174FE" w:rsidRPr="00A219D2">
        <w:rPr>
          <w:rFonts w:ascii="Times New Roman" w:hAnsi="Times New Roman" w:cs="Times New Roman"/>
          <w:bCs/>
        </w:rPr>
        <w:t xml:space="preserve"> BCCs.</w:t>
      </w:r>
      <w:r w:rsidR="00AF7159" w:rsidRPr="00A219D2">
        <w:rPr>
          <w:rFonts w:ascii="Times New Roman" w:hAnsi="Times New Roman" w:cs="Times New Roman"/>
          <w:bCs/>
        </w:rPr>
        <w:t xml:space="preserve"> </w:t>
      </w:r>
      <w:r w:rsidRPr="00A219D2">
        <w:rPr>
          <w:rFonts w:ascii="Times New Roman" w:hAnsi="Times New Roman" w:cs="Times New Roman"/>
          <w:b/>
        </w:rPr>
        <w:t>B)</w:t>
      </w:r>
      <w:r w:rsidRPr="00A219D2">
        <w:rPr>
          <w:rFonts w:ascii="Times New Roman" w:hAnsi="Times New Roman" w:cs="Times New Roman"/>
          <w:bCs/>
        </w:rPr>
        <w:t xml:space="preserve"> Oct4</w:t>
      </w:r>
      <w:r w:rsidR="00FC4082">
        <w:rPr>
          <w:rFonts w:ascii="Times New Roman" w:hAnsi="Times New Roman" w:cs="Times New Roman"/>
          <w:bCs/>
        </w:rPr>
        <w:t>a</w:t>
      </w:r>
      <w:r w:rsidRPr="00FC4082">
        <w:rPr>
          <w:rFonts w:ascii="Times New Roman" w:hAnsi="Times New Roman" w:cs="Times New Roman"/>
          <w:bCs/>
          <w:vertAlign w:val="superscript"/>
        </w:rPr>
        <w:t>lo</w:t>
      </w:r>
      <w:r w:rsidR="00DB0F45">
        <w:rPr>
          <w:rFonts w:ascii="Times New Roman" w:hAnsi="Times New Roman" w:cs="Times New Roman"/>
          <w:bCs/>
        </w:rPr>
        <w:t xml:space="preserve"> BCCs</w:t>
      </w:r>
      <w:r w:rsidR="00FC4082">
        <w:rPr>
          <w:rFonts w:ascii="Times New Roman" w:hAnsi="Times New Roman" w:cs="Times New Roman"/>
          <w:bCs/>
        </w:rPr>
        <w:t>. Red arrow identified s</w:t>
      </w:r>
      <w:r w:rsidRPr="00A219D2">
        <w:rPr>
          <w:rFonts w:ascii="Times New Roman" w:hAnsi="Times New Roman" w:cs="Times New Roman"/>
          <w:bCs/>
        </w:rPr>
        <w:t>tem cell</w:t>
      </w:r>
      <w:r w:rsidR="00FC4082">
        <w:rPr>
          <w:rFonts w:ascii="Times New Roman" w:hAnsi="Times New Roman" w:cs="Times New Roman"/>
          <w:bCs/>
        </w:rPr>
        <w:t>-</w:t>
      </w:r>
      <w:r w:rsidRPr="00A219D2">
        <w:rPr>
          <w:rFonts w:ascii="Times New Roman" w:hAnsi="Times New Roman" w:cs="Times New Roman"/>
          <w:bCs/>
        </w:rPr>
        <w:t>associated genes.</w:t>
      </w:r>
    </w:p>
    <w:p w14:paraId="500985A0" w14:textId="033285CD" w:rsidR="00CB11CA" w:rsidRPr="00A219D2" w:rsidRDefault="007C63CB" w:rsidP="0023565C">
      <w:pPr>
        <w:spacing w:line="360" w:lineRule="auto"/>
        <w:jc w:val="both"/>
        <w:rPr>
          <w:rFonts w:ascii="Times New Roman" w:hAnsi="Times New Roman" w:cs="Times New Roman"/>
          <w:bCs/>
        </w:rPr>
      </w:pPr>
      <w:r w:rsidRPr="00A219D2">
        <w:rPr>
          <w:rFonts w:ascii="Times New Roman" w:hAnsi="Times New Roman" w:cs="Times New Roman"/>
          <w:noProof/>
        </w:rPr>
        <w:lastRenderedPageBreak/>
        <w:drawing>
          <wp:inline distT="0" distB="0" distL="0" distR="0" wp14:anchorId="4443B7B4" wp14:editId="6B032E6E">
            <wp:extent cx="5943600" cy="535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58130"/>
                    </a:xfrm>
                    <a:prstGeom prst="rect">
                      <a:avLst/>
                    </a:prstGeom>
                  </pic:spPr>
                </pic:pic>
              </a:graphicData>
            </a:graphic>
          </wp:inline>
        </w:drawing>
      </w:r>
    </w:p>
    <w:p w14:paraId="5380DBF6" w14:textId="7CC3518E" w:rsidR="001B5361" w:rsidRPr="00A219D2" w:rsidRDefault="00CB11CA" w:rsidP="00734DD4">
      <w:pPr>
        <w:jc w:val="both"/>
        <w:rPr>
          <w:rFonts w:ascii="Times New Roman" w:hAnsi="Times New Roman" w:cs="Times New Roman"/>
          <w:b/>
        </w:rPr>
      </w:pPr>
      <w:r w:rsidRPr="00A219D2">
        <w:rPr>
          <w:rFonts w:ascii="Times New Roman" w:hAnsi="Times New Roman" w:cs="Times New Roman"/>
          <w:b/>
        </w:rPr>
        <w:t xml:space="preserve">Figure </w:t>
      </w:r>
      <w:r w:rsidR="001174FE" w:rsidRPr="00A219D2">
        <w:rPr>
          <w:rFonts w:ascii="Times New Roman" w:hAnsi="Times New Roman" w:cs="Times New Roman"/>
          <w:b/>
        </w:rPr>
        <w:t>S</w:t>
      </w:r>
      <w:r w:rsidRPr="00A219D2">
        <w:rPr>
          <w:rFonts w:ascii="Times New Roman" w:hAnsi="Times New Roman" w:cs="Times New Roman"/>
          <w:b/>
        </w:rPr>
        <w:t xml:space="preserve">4. </w:t>
      </w:r>
      <w:r w:rsidR="006B4ED7" w:rsidRPr="006B4ED7">
        <w:rPr>
          <w:rFonts w:ascii="Times New Roman" w:hAnsi="Times New Roman" w:cs="Times New Roman"/>
        </w:rPr>
        <w:t>S</w:t>
      </w:r>
      <w:r w:rsidR="003F67FF" w:rsidRPr="006B4ED7">
        <w:rPr>
          <w:rFonts w:ascii="Times New Roman" w:hAnsi="Times New Roman" w:cs="Times New Roman"/>
          <w:bCs/>
        </w:rPr>
        <w:t>urvival</w:t>
      </w:r>
      <w:r w:rsidR="003F67FF" w:rsidRPr="00A219D2">
        <w:rPr>
          <w:rFonts w:ascii="Times New Roman" w:hAnsi="Times New Roman" w:cs="Times New Roman"/>
          <w:bCs/>
        </w:rPr>
        <w:t xml:space="preserve"> analysis of </w:t>
      </w:r>
      <w:r w:rsidR="001B5361" w:rsidRPr="00A219D2">
        <w:rPr>
          <w:rFonts w:ascii="Times New Roman" w:hAnsi="Times New Roman" w:cs="Times New Roman"/>
          <w:bCs/>
        </w:rPr>
        <w:t>differentially expressed genes</w:t>
      </w:r>
      <w:r w:rsidR="003F67FF" w:rsidRPr="00A219D2">
        <w:rPr>
          <w:rFonts w:ascii="Times New Roman" w:hAnsi="Times New Roman" w:cs="Times New Roman"/>
          <w:bCs/>
        </w:rPr>
        <w:t xml:space="preserve"> </w:t>
      </w:r>
      <w:r w:rsidR="00124586">
        <w:rPr>
          <w:rFonts w:ascii="Times New Roman" w:hAnsi="Times New Roman" w:cs="Times New Roman"/>
          <w:bCs/>
        </w:rPr>
        <w:t>show in Fig</w:t>
      </w:r>
      <w:r w:rsidR="00FF6492">
        <w:rPr>
          <w:rFonts w:ascii="Times New Roman" w:hAnsi="Times New Roman" w:cs="Times New Roman"/>
          <w:bCs/>
        </w:rPr>
        <w:t>.</w:t>
      </w:r>
      <w:r w:rsidR="00124586">
        <w:rPr>
          <w:rFonts w:ascii="Times New Roman" w:hAnsi="Times New Roman" w:cs="Times New Roman"/>
          <w:bCs/>
        </w:rPr>
        <w:t xml:space="preserve"> 4A (Red) </w:t>
      </w:r>
      <w:r w:rsidR="001B5361" w:rsidRPr="00A219D2">
        <w:rPr>
          <w:rFonts w:ascii="Times New Roman" w:hAnsi="Times New Roman" w:cs="Times New Roman"/>
          <w:bCs/>
        </w:rPr>
        <w:t>using The Cancer Genome Analysis (TCGA).</w:t>
      </w:r>
      <w:r w:rsidR="006B4ED7">
        <w:rPr>
          <w:rFonts w:ascii="Times New Roman" w:hAnsi="Times New Roman" w:cs="Times New Roman"/>
          <w:bCs/>
        </w:rPr>
        <w:t xml:space="preserve"> </w:t>
      </w:r>
      <w:r w:rsidR="001B5361" w:rsidRPr="00A219D2">
        <w:rPr>
          <w:rFonts w:ascii="Times New Roman" w:hAnsi="Times New Roman" w:cs="Times New Roman"/>
          <w:bCs/>
        </w:rPr>
        <w:t xml:space="preserve"> </w:t>
      </w:r>
    </w:p>
    <w:p w14:paraId="77736B08" w14:textId="6FFCF655" w:rsidR="001B5361" w:rsidRPr="00A219D2" w:rsidRDefault="005517B9" w:rsidP="0023565C">
      <w:pPr>
        <w:spacing w:line="360" w:lineRule="auto"/>
        <w:jc w:val="both"/>
        <w:rPr>
          <w:rFonts w:ascii="Times New Roman" w:hAnsi="Times New Roman" w:cs="Times New Roman"/>
          <w:b/>
        </w:rPr>
      </w:pPr>
      <w:r w:rsidRPr="00A219D2">
        <w:rPr>
          <w:rFonts w:ascii="Times New Roman" w:hAnsi="Times New Roman" w:cs="Times New Roman"/>
          <w:noProof/>
        </w:rPr>
        <w:lastRenderedPageBreak/>
        <w:drawing>
          <wp:inline distT="0" distB="0" distL="0" distR="0" wp14:anchorId="5683202D" wp14:editId="2C6E22F4">
            <wp:extent cx="5943600" cy="5673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73725"/>
                    </a:xfrm>
                    <a:prstGeom prst="rect">
                      <a:avLst/>
                    </a:prstGeom>
                  </pic:spPr>
                </pic:pic>
              </a:graphicData>
            </a:graphic>
          </wp:inline>
        </w:drawing>
      </w:r>
    </w:p>
    <w:p w14:paraId="0C2C7FC3" w14:textId="0C0DC987" w:rsidR="00CB11CA" w:rsidRPr="00A219D2" w:rsidRDefault="001B5361" w:rsidP="00734DD4">
      <w:pPr>
        <w:jc w:val="both"/>
        <w:rPr>
          <w:rFonts w:ascii="Times New Roman" w:hAnsi="Times New Roman" w:cs="Times New Roman"/>
          <w:bCs/>
        </w:rPr>
      </w:pPr>
      <w:r w:rsidRPr="00A219D2">
        <w:rPr>
          <w:rFonts w:ascii="Times New Roman" w:hAnsi="Times New Roman" w:cs="Times New Roman"/>
          <w:b/>
        </w:rPr>
        <w:t xml:space="preserve">Figure </w:t>
      </w:r>
      <w:r w:rsidR="0067157B" w:rsidRPr="00A219D2">
        <w:rPr>
          <w:rFonts w:ascii="Times New Roman" w:hAnsi="Times New Roman" w:cs="Times New Roman"/>
          <w:b/>
        </w:rPr>
        <w:t>S</w:t>
      </w:r>
      <w:r w:rsidRPr="00A219D2">
        <w:rPr>
          <w:rFonts w:ascii="Times New Roman" w:hAnsi="Times New Roman" w:cs="Times New Roman"/>
          <w:b/>
        </w:rPr>
        <w:t xml:space="preserve">5. A) </w:t>
      </w:r>
      <w:r w:rsidR="00C8606C">
        <w:rPr>
          <w:rFonts w:ascii="Times New Roman" w:hAnsi="Times New Roman" w:cs="Times New Roman"/>
        </w:rPr>
        <w:t>Shown are the n</w:t>
      </w:r>
      <w:r w:rsidR="00FA1AB6" w:rsidRPr="00A219D2">
        <w:rPr>
          <w:rFonts w:ascii="Times New Roman" w:hAnsi="Times New Roman" w:cs="Times New Roman"/>
          <w:bCs/>
        </w:rPr>
        <w:t xml:space="preserve">umber of expressed genes in </w:t>
      </w:r>
      <w:r w:rsidR="00C8606C">
        <w:rPr>
          <w:rFonts w:ascii="Times New Roman" w:hAnsi="Times New Roman" w:cs="Times New Roman"/>
          <w:bCs/>
        </w:rPr>
        <w:t>the Single cell RNA-</w:t>
      </w:r>
      <w:proofErr w:type="spellStart"/>
      <w:r w:rsidR="00C8606C">
        <w:rPr>
          <w:rFonts w:ascii="Times New Roman" w:hAnsi="Times New Roman" w:cs="Times New Roman"/>
          <w:bCs/>
        </w:rPr>
        <w:t>Seq</w:t>
      </w:r>
      <w:proofErr w:type="spellEnd"/>
      <w:r w:rsidR="00C8606C">
        <w:rPr>
          <w:rFonts w:ascii="Times New Roman" w:hAnsi="Times New Roman" w:cs="Times New Roman"/>
          <w:bCs/>
        </w:rPr>
        <w:t xml:space="preserve"> data </w:t>
      </w:r>
      <w:r w:rsidR="003E51C0">
        <w:rPr>
          <w:rFonts w:ascii="Times New Roman" w:hAnsi="Times New Roman" w:cs="Times New Roman"/>
          <w:bCs/>
        </w:rPr>
        <w:t>in</w:t>
      </w:r>
      <w:r w:rsidR="00C8606C">
        <w:rPr>
          <w:rFonts w:ascii="Times New Roman" w:hAnsi="Times New Roman" w:cs="Times New Roman"/>
          <w:bCs/>
        </w:rPr>
        <w:t xml:space="preserve"> Figure 5A: untreated (</w:t>
      </w:r>
      <w:r w:rsidR="00FA1AB6" w:rsidRPr="00A219D2">
        <w:rPr>
          <w:rFonts w:ascii="Times New Roman" w:hAnsi="Times New Roman" w:cs="Times New Roman"/>
          <w:bCs/>
        </w:rPr>
        <w:t>no exosome</w:t>
      </w:r>
      <w:r w:rsidR="00C8606C">
        <w:rPr>
          <w:rFonts w:ascii="Times New Roman" w:hAnsi="Times New Roman" w:cs="Times New Roman"/>
          <w:bCs/>
        </w:rPr>
        <w:t>) or exosome-treatment -</w:t>
      </w:r>
      <w:r w:rsidR="00FA1AB6" w:rsidRPr="00A219D2">
        <w:rPr>
          <w:rFonts w:ascii="Times New Roman" w:hAnsi="Times New Roman" w:cs="Times New Roman"/>
          <w:bCs/>
        </w:rPr>
        <w:t xml:space="preserve"> naïve and primed. </w:t>
      </w:r>
      <w:r w:rsidR="00FA1AB6" w:rsidRPr="00A219D2">
        <w:rPr>
          <w:rFonts w:ascii="Times New Roman" w:hAnsi="Times New Roman" w:cs="Times New Roman"/>
          <w:b/>
        </w:rPr>
        <w:t>B</w:t>
      </w:r>
      <w:r w:rsidR="00C8606C">
        <w:rPr>
          <w:rFonts w:ascii="Times New Roman" w:hAnsi="Times New Roman" w:cs="Times New Roman"/>
          <w:b/>
        </w:rPr>
        <w:t xml:space="preserve"> and C</w:t>
      </w:r>
      <w:r w:rsidR="00FA1AB6" w:rsidRPr="00A219D2">
        <w:rPr>
          <w:rFonts w:ascii="Times New Roman" w:hAnsi="Times New Roman" w:cs="Times New Roman"/>
          <w:b/>
        </w:rPr>
        <w:t xml:space="preserve">) </w:t>
      </w:r>
      <w:r w:rsidR="001D28F0" w:rsidRPr="00A219D2">
        <w:rPr>
          <w:rFonts w:ascii="Times New Roman" w:hAnsi="Times New Roman" w:cs="Times New Roman"/>
        </w:rPr>
        <w:t>Panther gene ontology analys</w:t>
      </w:r>
      <w:r w:rsidR="008A5254">
        <w:rPr>
          <w:rFonts w:ascii="Times New Roman" w:hAnsi="Times New Roman" w:cs="Times New Roman"/>
        </w:rPr>
        <w:t>e</w:t>
      </w:r>
      <w:r w:rsidR="001D28F0" w:rsidRPr="00A219D2">
        <w:rPr>
          <w:rFonts w:ascii="Times New Roman" w:hAnsi="Times New Roman" w:cs="Times New Roman"/>
        </w:rPr>
        <w:t>s of upregulated</w:t>
      </w:r>
      <w:r w:rsidR="008A5254">
        <w:rPr>
          <w:rFonts w:ascii="Times New Roman" w:hAnsi="Times New Roman" w:cs="Times New Roman"/>
        </w:rPr>
        <w:t xml:space="preserve"> and </w:t>
      </w:r>
      <w:r w:rsidR="001D28F0" w:rsidRPr="00A219D2">
        <w:rPr>
          <w:rFonts w:ascii="Times New Roman" w:hAnsi="Times New Roman" w:cs="Times New Roman"/>
        </w:rPr>
        <w:t xml:space="preserve">downregulated signaling pathways </w:t>
      </w:r>
      <w:r w:rsidR="00C8606C">
        <w:rPr>
          <w:rFonts w:ascii="Times New Roman" w:hAnsi="Times New Roman" w:cs="Times New Roman"/>
        </w:rPr>
        <w:t xml:space="preserve">shown in Figure 5B: </w:t>
      </w:r>
      <w:r w:rsidR="001D28F0" w:rsidRPr="00A219D2">
        <w:rPr>
          <w:rFonts w:ascii="Times New Roman" w:hAnsi="Times New Roman" w:cs="Times New Roman"/>
        </w:rPr>
        <w:t>naïve vs. no exosome</w:t>
      </w:r>
      <w:r w:rsidR="00C8606C">
        <w:rPr>
          <w:rFonts w:ascii="Times New Roman" w:hAnsi="Times New Roman" w:cs="Times New Roman"/>
        </w:rPr>
        <w:t xml:space="preserve"> (B)</w:t>
      </w:r>
      <w:r w:rsidR="008A5254">
        <w:rPr>
          <w:rFonts w:ascii="Times New Roman" w:hAnsi="Times New Roman" w:cs="Times New Roman"/>
        </w:rPr>
        <w:t>,</w:t>
      </w:r>
      <w:r w:rsidR="00C8606C">
        <w:rPr>
          <w:rFonts w:ascii="Times New Roman" w:hAnsi="Times New Roman" w:cs="Times New Roman"/>
        </w:rPr>
        <w:t xml:space="preserve"> or </w:t>
      </w:r>
      <w:r w:rsidR="001D28F0" w:rsidRPr="00A219D2">
        <w:rPr>
          <w:rFonts w:ascii="Times New Roman" w:hAnsi="Times New Roman" w:cs="Times New Roman"/>
        </w:rPr>
        <w:t>primed vs. no exosome</w:t>
      </w:r>
      <w:r w:rsidR="00C8606C">
        <w:rPr>
          <w:rFonts w:ascii="Times New Roman" w:hAnsi="Times New Roman" w:cs="Times New Roman"/>
        </w:rPr>
        <w:t xml:space="preserve"> (C)</w:t>
      </w:r>
      <w:r w:rsidR="001D28F0" w:rsidRPr="00A219D2">
        <w:rPr>
          <w:rFonts w:ascii="Times New Roman" w:hAnsi="Times New Roman" w:cs="Times New Roman"/>
        </w:rPr>
        <w:t xml:space="preserve">. </w:t>
      </w:r>
    </w:p>
    <w:p w14:paraId="0AD0BBEE" w14:textId="0BC4866D" w:rsidR="001B5361" w:rsidRPr="00A219D2" w:rsidRDefault="003375D1" w:rsidP="0023565C">
      <w:pPr>
        <w:spacing w:line="360" w:lineRule="auto"/>
        <w:jc w:val="both"/>
        <w:rPr>
          <w:rFonts w:ascii="Times New Roman" w:hAnsi="Times New Roman" w:cs="Times New Roman"/>
          <w:b/>
        </w:rPr>
      </w:pPr>
      <w:r w:rsidRPr="003375D1">
        <w:rPr>
          <w:noProof/>
        </w:rPr>
        <w:lastRenderedPageBreak/>
        <w:drawing>
          <wp:inline distT="0" distB="0" distL="0" distR="0" wp14:anchorId="0D65B2E1" wp14:editId="3380B4C1">
            <wp:extent cx="5035763" cy="511768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7" t="2555" r="1719" b="3383"/>
                    <a:stretch/>
                  </pic:blipFill>
                  <pic:spPr bwMode="auto">
                    <a:xfrm>
                      <a:off x="0" y="0"/>
                      <a:ext cx="5038083" cy="5120042"/>
                    </a:xfrm>
                    <a:prstGeom prst="rect">
                      <a:avLst/>
                    </a:prstGeom>
                    <a:ln>
                      <a:noFill/>
                    </a:ln>
                    <a:extLst>
                      <a:ext uri="{53640926-AAD7-44D8-BBD7-CCE9431645EC}">
                        <a14:shadowObscured xmlns:a14="http://schemas.microsoft.com/office/drawing/2010/main"/>
                      </a:ext>
                    </a:extLst>
                  </pic:spPr>
                </pic:pic>
              </a:graphicData>
            </a:graphic>
          </wp:inline>
        </w:drawing>
      </w:r>
    </w:p>
    <w:p w14:paraId="447FDC02" w14:textId="5ABA9168" w:rsidR="001B5361" w:rsidRPr="00A219D2" w:rsidRDefault="001B5361" w:rsidP="00734DD4">
      <w:pPr>
        <w:jc w:val="both"/>
        <w:rPr>
          <w:rFonts w:ascii="Times New Roman" w:hAnsi="Times New Roman" w:cs="Times New Roman"/>
          <w:bCs/>
        </w:rPr>
      </w:pPr>
      <w:r w:rsidRPr="00A219D2">
        <w:rPr>
          <w:rFonts w:ascii="Times New Roman" w:hAnsi="Times New Roman" w:cs="Times New Roman"/>
          <w:b/>
        </w:rPr>
        <w:t xml:space="preserve">Figure </w:t>
      </w:r>
      <w:r w:rsidR="0067157B" w:rsidRPr="00A219D2">
        <w:rPr>
          <w:rFonts w:ascii="Times New Roman" w:hAnsi="Times New Roman" w:cs="Times New Roman"/>
          <w:b/>
        </w:rPr>
        <w:t>S</w:t>
      </w:r>
      <w:r w:rsidRPr="00A219D2">
        <w:rPr>
          <w:rFonts w:ascii="Times New Roman" w:hAnsi="Times New Roman" w:cs="Times New Roman"/>
          <w:b/>
        </w:rPr>
        <w:t>6</w:t>
      </w:r>
      <w:r w:rsidR="004778E8">
        <w:rPr>
          <w:rFonts w:ascii="Times New Roman" w:hAnsi="Times New Roman" w:cs="Times New Roman"/>
          <w:b/>
        </w:rPr>
        <w:t>.</w:t>
      </w:r>
      <w:r w:rsidR="00DE2771" w:rsidRPr="00A219D2">
        <w:rPr>
          <w:rFonts w:ascii="Times New Roman" w:hAnsi="Times New Roman" w:cs="Times New Roman"/>
          <w:b/>
        </w:rPr>
        <w:t xml:space="preserve"> </w:t>
      </w:r>
      <w:r w:rsidR="00250116">
        <w:rPr>
          <w:rFonts w:ascii="Times New Roman" w:hAnsi="Times New Roman" w:cs="Times New Roman"/>
          <w:b/>
        </w:rPr>
        <w:t>A</w:t>
      </w:r>
      <w:r w:rsidR="00250116" w:rsidRPr="00A219D2">
        <w:rPr>
          <w:rFonts w:ascii="Times New Roman" w:hAnsi="Times New Roman" w:cs="Times New Roman"/>
          <w:b/>
        </w:rPr>
        <w:t>)</w:t>
      </w:r>
      <w:r w:rsidR="00250116" w:rsidRPr="00A219D2">
        <w:rPr>
          <w:rFonts w:ascii="Times New Roman" w:hAnsi="Times New Roman" w:cs="Times New Roman"/>
          <w:bCs/>
        </w:rPr>
        <w:t xml:space="preserve"> Volcano plot </w:t>
      </w:r>
      <w:r w:rsidR="00250116">
        <w:rPr>
          <w:rFonts w:ascii="Times New Roman" w:hAnsi="Times New Roman" w:cs="Times New Roman"/>
          <w:bCs/>
        </w:rPr>
        <w:t xml:space="preserve">of the genes shown in Figure 6E illustrate those up and downregulated, based </w:t>
      </w:r>
      <w:proofErr w:type="spellStart"/>
      <w:r w:rsidR="00250116">
        <w:rPr>
          <w:rFonts w:ascii="Times New Roman" w:hAnsi="Times New Roman" w:cs="Times New Roman"/>
          <w:bCs/>
        </w:rPr>
        <w:t>Partek</w:t>
      </w:r>
      <w:proofErr w:type="spellEnd"/>
      <w:r w:rsidR="00250116">
        <w:rPr>
          <w:rFonts w:ascii="Times New Roman" w:hAnsi="Times New Roman" w:cs="Times New Roman"/>
          <w:bCs/>
        </w:rPr>
        <w:t xml:space="preserve">. </w:t>
      </w:r>
      <w:r w:rsidR="00250116">
        <w:rPr>
          <w:rFonts w:ascii="Times New Roman" w:hAnsi="Times New Roman" w:cs="Times New Roman"/>
          <w:b/>
          <w:bCs/>
        </w:rPr>
        <w:t xml:space="preserve">B) </w:t>
      </w:r>
      <w:r w:rsidR="00250116">
        <w:rPr>
          <w:rFonts w:ascii="Times New Roman" w:hAnsi="Times New Roman" w:cs="Times New Roman"/>
          <w:bCs/>
        </w:rPr>
        <w:t>IPA anal</w:t>
      </w:r>
      <w:r w:rsidR="00734DD4">
        <w:rPr>
          <w:rFonts w:ascii="Times New Roman" w:hAnsi="Times New Roman" w:cs="Times New Roman"/>
          <w:bCs/>
        </w:rPr>
        <w:t>y</w:t>
      </w:r>
      <w:r w:rsidR="00250116">
        <w:rPr>
          <w:rFonts w:ascii="Times New Roman" w:hAnsi="Times New Roman" w:cs="Times New Roman"/>
          <w:bCs/>
        </w:rPr>
        <w:t xml:space="preserve">ses of the genes in `A’ from </w:t>
      </w:r>
      <w:r w:rsidR="004778E8">
        <w:rPr>
          <w:rFonts w:ascii="Times New Roman" w:hAnsi="Times New Roman" w:cs="Times New Roman"/>
          <w:bCs/>
        </w:rPr>
        <w:t xml:space="preserve">primed vs naïve MSC-derived </w:t>
      </w:r>
      <w:proofErr w:type="spellStart"/>
      <w:r w:rsidR="004778E8">
        <w:rPr>
          <w:rFonts w:ascii="Times New Roman" w:hAnsi="Times New Roman" w:cs="Times New Roman"/>
          <w:bCs/>
        </w:rPr>
        <w:t>exosom</w:t>
      </w:r>
      <w:r w:rsidR="00250116">
        <w:rPr>
          <w:rFonts w:ascii="Times New Roman" w:hAnsi="Times New Roman" w:cs="Times New Roman"/>
          <w:bCs/>
        </w:rPr>
        <w:t>al</w:t>
      </w:r>
      <w:proofErr w:type="spellEnd"/>
      <w:r w:rsidR="00250116">
        <w:rPr>
          <w:rFonts w:ascii="Times New Roman" w:hAnsi="Times New Roman" w:cs="Times New Roman"/>
          <w:bCs/>
        </w:rPr>
        <w:t xml:space="preserve"> genes selected</w:t>
      </w:r>
      <w:r w:rsidR="004778E8">
        <w:rPr>
          <w:rFonts w:ascii="Times New Roman" w:hAnsi="Times New Roman" w:cs="Times New Roman"/>
          <w:bCs/>
        </w:rPr>
        <w:t xml:space="preserve"> the network link</w:t>
      </w:r>
      <w:r w:rsidR="00250116">
        <w:rPr>
          <w:rFonts w:ascii="Times New Roman" w:hAnsi="Times New Roman" w:cs="Times New Roman"/>
          <w:bCs/>
        </w:rPr>
        <w:t>ed to the</w:t>
      </w:r>
      <w:r w:rsidR="004778E8">
        <w:rPr>
          <w:rFonts w:ascii="Times New Roman" w:hAnsi="Times New Roman" w:cs="Times New Roman"/>
          <w:bCs/>
        </w:rPr>
        <w:t xml:space="preserve"> genes associated with </w:t>
      </w:r>
      <w:r w:rsidR="00250116">
        <w:rPr>
          <w:rFonts w:ascii="Times New Roman" w:hAnsi="Times New Roman" w:cs="Times New Roman"/>
          <w:bCs/>
        </w:rPr>
        <w:t xml:space="preserve">pluripotency and </w:t>
      </w:r>
      <w:proofErr w:type="spellStart"/>
      <w:r w:rsidR="00250116">
        <w:rPr>
          <w:rFonts w:ascii="Times New Roman" w:hAnsi="Times New Roman" w:cs="Times New Roman"/>
          <w:bCs/>
        </w:rPr>
        <w:t>develpment</w:t>
      </w:r>
      <w:proofErr w:type="spellEnd"/>
      <w:r w:rsidR="007A0E3B" w:rsidRPr="00A219D2">
        <w:rPr>
          <w:rFonts w:ascii="Times New Roman" w:hAnsi="Times New Roman" w:cs="Times New Roman"/>
          <w:bCs/>
        </w:rPr>
        <w:t>.</w:t>
      </w:r>
      <w:r w:rsidR="00250116">
        <w:rPr>
          <w:rFonts w:ascii="Times New Roman" w:hAnsi="Times New Roman" w:cs="Times New Roman"/>
          <w:bCs/>
        </w:rPr>
        <w:t xml:space="preserve"> Highlighted in red (middle) is Oct4a/POUF1 gene. </w:t>
      </w:r>
      <w:r w:rsidR="004778E8">
        <w:rPr>
          <w:rFonts w:ascii="Times New Roman" w:hAnsi="Times New Roman" w:cs="Times New Roman"/>
          <w:b/>
        </w:rPr>
        <w:t>C</w:t>
      </w:r>
      <w:r w:rsidR="004778E8" w:rsidRPr="00A219D2">
        <w:rPr>
          <w:rFonts w:ascii="Times New Roman" w:hAnsi="Times New Roman" w:cs="Times New Roman"/>
          <w:b/>
        </w:rPr>
        <w:t xml:space="preserve">) </w:t>
      </w:r>
      <w:r w:rsidR="004778E8" w:rsidRPr="00A219D2">
        <w:rPr>
          <w:rFonts w:ascii="Times New Roman" w:hAnsi="Times New Roman" w:cs="Times New Roman"/>
          <w:bCs/>
        </w:rPr>
        <w:t xml:space="preserve">Isotype control of </w:t>
      </w:r>
      <w:r w:rsidR="004778E8">
        <w:rPr>
          <w:rFonts w:ascii="Times New Roman" w:hAnsi="Times New Roman" w:cs="Times New Roman"/>
          <w:bCs/>
        </w:rPr>
        <w:t>F</w:t>
      </w:r>
      <w:r w:rsidR="004778E8" w:rsidRPr="00A219D2">
        <w:rPr>
          <w:rFonts w:ascii="Times New Roman" w:hAnsi="Times New Roman" w:cs="Times New Roman"/>
          <w:bCs/>
        </w:rPr>
        <w:t>igure 7B</w:t>
      </w:r>
      <w:r w:rsidR="00F9325A">
        <w:rPr>
          <w:rFonts w:ascii="Times New Roman" w:hAnsi="Times New Roman" w:cs="Times New Roman"/>
          <w:bCs/>
        </w:rPr>
        <w:t>.</w:t>
      </w:r>
      <w:r w:rsidR="004778E8" w:rsidRPr="00A219D2">
        <w:rPr>
          <w:rFonts w:ascii="Times New Roman" w:hAnsi="Times New Roman" w:cs="Times New Roman"/>
          <w:bCs/>
        </w:rPr>
        <w:t xml:space="preserve"> </w:t>
      </w:r>
      <w:r w:rsidR="004778E8">
        <w:rPr>
          <w:rFonts w:ascii="Times New Roman" w:hAnsi="Times New Roman" w:cs="Times New Roman"/>
          <w:b/>
        </w:rPr>
        <w:t>D</w:t>
      </w:r>
      <w:r w:rsidR="004778E8" w:rsidRPr="00A219D2">
        <w:rPr>
          <w:rFonts w:ascii="Times New Roman" w:hAnsi="Times New Roman" w:cs="Times New Roman"/>
          <w:b/>
        </w:rPr>
        <w:t>)</w:t>
      </w:r>
      <w:r w:rsidR="004778E8" w:rsidRPr="00A219D2">
        <w:rPr>
          <w:rFonts w:ascii="Times New Roman" w:hAnsi="Times New Roman" w:cs="Times New Roman"/>
          <w:bCs/>
        </w:rPr>
        <w:t xml:space="preserve"> </w:t>
      </w:r>
      <w:r w:rsidR="003658B8">
        <w:rPr>
          <w:rFonts w:ascii="Times New Roman" w:hAnsi="Times New Roman" w:cs="Times New Roman"/>
          <w:bCs/>
        </w:rPr>
        <w:t xml:space="preserve">Representative </w:t>
      </w:r>
      <w:r w:rsidR="00F9325A">
        <w:rPr>
          <w:rFonts w:ascii="Times New Roman" w:hAnsi="Times New Roman" w:cs="Times New Roman"/>
          <w:bCs/>
        </w:rPr>
        <w:t xml:space="preserve">individual </w:t>
      </w:r>
      <w:proofErr w:type="spellStart"/>
      <w:r w:rsidR="00F9325A">
        <w:rPr>
          <w:rFonts w:ascii="Times New Roman" w:hAnsi="Times New Roman" w:cs="Times New Roman"/>
          <w:bCs/>
        </w:rPr>
        <w:t>i</w:t>
      </w:r>
      <w:r w:rsidR="004778E8" w:rsidRPr="00A219D2">
        <w:rPr>
          <w:rFonts w:ascii="Times New Roman" w:hAnsi="Times New Roman" w:cs="Times New Roman"/>
          <w:bCs/>
        </w:rPr>
        <w:t>mmunohistochemi</w:t>
      </w:r>
      <w:r w:rsidR="003658B8">
        <w:rPr>
          <w:rFonts w:ascii="Times New Roman" w:hAnsi="Times New Roman" w:cs="Times New Roman"/>
          <w:bCs/>
        </w:rPr>
        <w:t>cal</w:t>
      </w:r>
      <w:proofErr w:type="spellEnd"/>
      <w:r w:rsidR="003658B8">
        <w:rPr>
          <w:rFonts w:ascii="Times New Roman" w:hAnsi="Times New Roman" w:cs="Times New Roman"/>
          <w:bCs/>
        </w:rPr>
        <w:t xml:space="preserve"> labeling </w:t>
      </w:r>
      <w:r w:rsidR="004778E8" w:rsidRPr="00A219D2">
        <w:rPr>
          <w:rFonts w:ascii="Times New Roman" w:hAnsi="Times New Roman" w:cs="Times New Roman"/>
          <w:bCs/>
        </w:rPr>
        <w:t xml:space="preserve">for CD146 (PE), Oct4a (GFP) and </w:t>
      </w:r>
      <w:proofErr w:type="spellStart"/>
      <w:r w:rsidR="004778E8" w:rsidRPr="00A219D2">
        <w:rPr>
          <w:rFonts w:ascii="Times New Roman" w:hAnsi="Times New Roman" w:cs="Times New Roman"/>
          <w:bCs/>
        </w:rPr>
        <w:t>Numa</w:t>
      </w:r>
      <w:proofErr w:type="spellEnd"/>
      <w:r w:rsidR="004778E8" w:rsidRPr="00A219D2">
        <w:rPr>
          <w:rFonts w:ascii="Times New Roman" w:hAnsi="Times New Roman" w:cs="Times New Roman"/>
          <w:bCs/>
        </w:rPr>
        <w:t xml:space="preserve"> (Alexa 405) </w:t>
      </w:r>
      <w:r w:rsidR="003658B8">
        <w:rPr>
          <w:rFonts w:ascii="Times New Roman" w:hAnsi="Times New Roman" w:cs="Times New Roman"/>
          <w:bCs/>
        </w:rPr>
        <w:t>using sections from</w:t>
      </w:r>
      <w:r w:rsidR="004778E8" w:rsidRPr="00A219D2">
        <w:rPr>
          <w:rFonts w:ascii="Times New Roman" w:hAnsi="Times New Roman" w:cs="Times New Roman"/>
          <w:bCs/>
        </w:rPr>
        <w:t xml:space="preserve"> mice femurs</w:t>
      </w:r>
      <w:r w:rsidR="003658B8">
        <w:rPr>
          <w:rFonts w:ascii="Times New Roman" w:hAnsi="Times New Roman" w:cs="Times New Roman"/>
          <w:bCs/>
        </w:rPr>
        <w:t xml:space="preserve">. </w:t>
      </w:r>
      <w:r w:rsidR="003375D1">
        <w:rPr>
          <w:rFonts w:ascii="Times New Roman" w:hAnsi="Times New Roman" w:cs="Times New Roman"/>
          <w:bCs/>
        </w:rPr>
        <w:t>The images r</w:t>
      </w:r>
      <w:r w:rsidR="00D579D4">
        <w:rPr>
          <w:rFonts w:ascii="Times New Roman" w:hAnsi="Times New Roman" w:cs="Times New Roman"/>
          <w:bCs/>
        </w:rPr>
        <w:t>epresent</w:t>
      </w:r>
      <w:r w:rsidR="003375D1">
        <w:rPr>
          <w:rFonts w:ascii="Times New Roman" w:hAnsi="Times New Roman" w:cs="Times New Roman"/>
          <w:bCs/>
        </w:rPr>
        <w:t>s the</w:t>
      </w:r>
      <w:r w:rsidR="00D579D4">
        <w:rPr>
          <w:rFonts w:ascii="Times New Roman" w:hAnsi="Times New Roman" w:cs="Times New Roman"/>
          <w:bCs/>
        </w:rPr>
        <w:t xml:space="preserve"> </w:t>
      </w:r>
      <w:r w:rsidR="003658B8">
        <w:rPr>
          <w:rFonts w:ascii="Times New Roman" w:hAnsi="Times New Roman" w:cs="Times New Roman"/>
          <w:bCs/>
        </w:rPr>
        <w:t xml:space="preserve">merged labeling </w:t>
      </w:r>
      <w:r w:rsidR="003375D1">
        <w:rPr>
          <w:rFonts w:ascii="Times New Roman" w:hAnsi="Times New Roman" w:cs="Times New Roman"/>
          <w:bCs/>
        </w:rPr>
        <w:t>i</w:t>
      </w:r>
      <w:r w:rsidR="003658B8">
        <w:rPr>
          <w:rFonts w:ascii="Times New Roman" w:hAnsi="Times New Roman" w:cs="Times New Roman"/>
          <w:bCs/>
        </w:rPr>
        <w:t>n</w:t>
      </w:r>
      <w:r w:rsidR="004778E8" w:rsidRPr="00A219D2">
        <w:rPr>
          <w:rFonts w:ascii="Times New Roman" w:hAnsi="Times New Roman" w:cs="Times New Roman"/>
          <w:bCs/>
        </w:rPr>
        <w:t xml:space="preserve"> </w:t>
      </w:r>
      <w:r w:rsidR="003658B8">
        <w:rPr>
          <w:rFonts w:ascii="Times New Roman" w:hAnsi="Times New Roman" w:cs="Times New Roman"/>
          <w:bCs/>
        </w:rPr>
        <w:t>F</w:t>
      </w:r>
      <w:r w:rsidR="004778E8" w:rsidRPr="00A219D2">
        <w:rPr>
          <w:rFonts w:ascii="Times New Roman" w:hAnsi="Times New Roman" w:cs="Times New Roman"/>
          <w:bCs/>
        </w:rPr>
        <w:t>igure 7B.</w:t>
      </w:r>
    </w:p>
    <w:p w14:paraId="0D59280F" w14:textId="77777777" w:rsidR="00CB11CA" w:rsidRPr="00A219D2" w:rsidRDefault="00CB11CA" w:rsidP="0023565C">
      <w:pPr>
        <w:spacing w:line="360" w:lineRule="auto"/>
        <w:jc w:val="both"/>
        <w:rPr>
          <w:rFonts w:ascii="Times New Roman" w:hAnsi="Times New Roman" w:cs="Times New Roman"/>
        </w:rPr>
      </w:pPr>
    </w:p>
    <w:p w14:paraId="61D6FFB8" w14:textId="3D09726A" w:rsidR="0023565C" w:rsidRDefault="0023565C" w:rsidP="00F10FCD">
      <w:pPr>
        <w:widowControl w:val="0"/>
        <w:spacing w:line="480" w:lineRule="auto"/>
        <w:ind w:firstLine="720"/>
        <w:jc w:val="both"/>
        <w:rPr>
          <w:rFonts w:ascii="Times New Roman" w:hAnsi="Times New Roman" w:cs="Times New Roman"/>
        </w:rPr>
      </w:pPr>
    </w:p>
    <w:p w14:paraId="6387FDA8" w14:textId="4AA7312E" w:rsidR="006B4B2C" w:rsidRDefault="006B4B2C" w:rsidP="00F10FCD">
      <w:pPr>
        <w:widowControl w:val="0"/>
        <w:spacing w:line="480" w:lineRule="auto"/>
        <w:ind w:firstLine="720"/>
        <w:jc w:val="both"/>
        <w:rPr>
          <w:rFonts w:ascii="Times New Roman" w:hAnsi="Times New Roman" w:cs="Times New Roman"/>
        </w:rPr>
      </w:pPr>
    </w:p>
    <w:p w14:paraId="5F77EFDD" w14:textId="247C6D78" w:rsidR="003375D1" w:rsidRDefault="003375D1" w:rsidP="00F10FCD">
      <w:pPr>
        <w:widowControl w:val="0"/>
        <w:spacing w:line="480" w:lineRule="auto"/>
        <w:ind w:firstLine="720"/>
        <w:jc w:val="both"/>
        <w:rPr>
          <w:rFonts w:ascii="Times New Roman" w:hAnsi="Times New Roman" w:cs="Times New Roman"/>
        </w:rPr>
      </w:pPr>
    </w:p>
    <w:p w14:paraId="62AD80B7" w14:textId="77777777" w:rsidR="00E928C1" w:rsidRDefault="00E928C1" w:rsidP="00F10FCD">
      <w:pPr>
        <w:widowControl w:val="0"/>
        <w:spacing w:line="480" w:lineRule="auto"/>
        <w:ind w:firstLine="720"/>
        <w:jc w:val="both"/>
        <w:rPr>
          <w:rFonts w:ascii="Times New Roman" w:hAnsi="Times New Roman" w:cs="Times New Roman"/>
        </w:rPr>
      </w:pPr>
    </w:p>
    <w:p w14:paraId="763BC35E" w14:textId="4542A067" w:rsidR="00E928C1" w:rsidRDefault="00E928C1" w:rsidP="00F10FCD">
      <w:pPr>
        <w:widowControl w:val="0"/>
        <w:spacing w:line="480" w:lineRule="auto"/>
        <w:ind w:firstLine="720"/>
        <w:jc w:val="both"/>
        <w:rPr>
          <w:rFonts w:ascii="Times New Roman" w:hAnsi="Times New Roman" w:cs="Times New Roman"/>
        </w:rPr>
      </w:pPr>
      <w:r w:rsidRPr="00E928C1">
        <w:rPr>
          <w:noProof/>
        </w:rPr>
        <w:lastRenderedPageBreak/>
        <w:drawing>
          <wp:anchor distT="0" distB="0" distL="114300" distR="114300" simplePos="0" relativeHeight="251659264" behindDoc="1" locked="0" layoutInCell="1" allowOverlap="1" wp14:anchorId="2BCE8CC6" wp14:editId="5D1ACEE8">
            <wp:simplePos x="0" y="0"/>
            <wp:positionH relativeFrom="column">
              <wp:posOffset>824865</wp:posOffset>
            </wp:positionH>
            <wp:positionV relativeFrom="paragraph">
              <wp:posOffset>0</wp:posOffset>
            </wp:positionV>
            <wp:extent cx="3058795" cy="2538095"/>
            <wp:effectExtent l="0" t="0" r="8255" b="0"/>
            <wp:wrapTight wrapText="bothSides">
              <wp:wrapPolygon edited="0">
                <wp:start x="0" y="0"/>
                <wp:lineTo x="0" y="21400"/>
                <wp:lineTo x="21524" y="21400"/>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795" cy="2538095"/>
                    </a:xfrm>
                    <a:prstGeom prst="rect">
                      <a:avLst/>
                    </a:prstGeom>
                  </pic:spPr>
                </pic:pic>
              </a:graphicData>
            </a:graphic>
            <wp14:sizeRelH relativeFrom="margin">
              <wp14:pctWidth>0</wp14:pctWidth>
            </wp14:sizeRelH>
            <wp14:sizeRelV relativeFrom="margin">
              <wp14:pctHeight>0</wp14:pctHeight>
            </wp14:sizeRelV>
          </wp:anchor>
        </w:drawing>
      </w:r>
    </w:p>
    <w:p w14:paraId="4CDD4DFE" w14:textId="0366E0E7" w:rsidR="00E928C1" w:rsidRDefault="00E928C1" w:rsidP="00F10FCD">
      <w:pPr>
        <w:widowControl w:val="0"/>
        <w:spacing w:line="480" w:lineRule="auto"/>
        <w:ind w:firstLine="720"/>
        <w:jc w:val="both"/>
        <w:rPr>
          <w:rFonts w:ascii="Times New Roman" w:hAnsi="Times New Roman" w:cs="Times New Roman"/>
        </w:rPr>
      </w:pPr>
    </w:p>
    <w:p w14:paraId="3A32A609" w14:textId="014BCC82" w:rsidR="00E928C1" w:rsidRDefault="00E928C1" w:rsidP="00F10FCD">
      <w:pPr>
        <w:widowControl w:val="0"/>
        <w:spacing w:line="480" w:lineRule="auto"/>
        <w:ind w:firstLine="720"/>
        <w:jc w:val="both"/>
        <w:rPr>
          <w:rFonts w:ascii="Times New Roman" w:hAnsi="Times New Roman" w:cs="Times New Roman"/>
        </w:rPr>
      </w:pPr>
    </w:p>
    <w:p w14:paraId="2D2777E0" w14:textId="77777777" w:rsidR="00E928C1" w:rsidRDefault="00E928C1" w:rsidP="00F10FCD">
      <w:pPr>
        <w:widowControl w:val="0"/>
        <w:spacing w:line="480" w:lineRule="auto"/>
        <w:ind w:firstLine="720"/>
        <w:jc w:val="both"/>
        <w:rPr>
          <w:rFonts w:ascii="Times New Roman" w:hAnsi="Times New Roman" w:cs="Times New Roman"/>
        </w:rPr>
      </w:pPr>
    </w:p>
    <w:p w14:paraId="347D8BBA" w14:textId="59F821E9" w:rsidR="00E928C1" w:rsidRDefault="00E928C1" w:rsidP="00F10FCD">
      <w:pPr>
        <w:widowControl w:val="0"/>
        <w:spacing w:line="480" w:lineRule="auto"/>
        <w:ind w:firstLine="720"/>
        <w:jc w:val="both"/>
        <w:rPr>
          <w:rFonts w:ascii="Times New Roman" w:hAnsi="Times New Roman" w:cs="Times New Roman"/>
        </w:rPr>
      </w:pPr>
    </w:p>
    <w:p w14:paraId="55DCA978" w14:textId="77777777" w:rsidR="00E928C1" w:rsidRDefault="00E928C1" w:rsidP="00F10FCD">
      <w:pPr>
        <w:widowControl w:val="0"/>
        <w:spacing w:line="480" w:lineRule="auto"/>
        <w:ind w:firstLine="720"/>
        <w:jc w:val="both"/>
        <w:rPr>
          <w:rFonts w:ascii="Times New Roman" w:hAnsi="Times New Roman" w:cs="Times New Roman"/>
        </w:rPr>
      </w:pPr>
    </w:p>
    <w:p w14:paraId="54806AAF" w14:textId="0202ECCA" w:rsidR="00734DD4" w:rsidRDefault="00734DD4" w:rsidP="00F10FCD">
      <w:pPr>
        <w:widowControl w:val="0"/>
        <w:spacing w:line="480" w:lineRule="auto"/>
        <w:ind w:firstLine="720"/>
        <w:jc w:val="both"/>
        <w:rPr>
          <w:rFonts w:ascii="Times New Roman" w:hAnsi="Times New Roman" w:cs="Times New Roman"/>
        </w:rPr>
      </w:pPr>
    </w:p>
    <w:p w14:paraId="473B20D6" w14:textId="106388C6" w:rsidR="003375D1" w:rsidRDefault="003375D1" w:rsidP="00F10FCD">
      <w:pPr>
        <w:widowControl w:val="0"/>
        <w:spacing w:line="480" w:lineRule="auto"/>
        <w:ind w:firstLine="720"/>
        <w:jc w:val="both"/>
        <w:rPr>
          <w:rFonts w:ascii="Times New Roman" w:hAnsi="Times New Roman" w:cs="Times New Roman"/>
        </w:rPr>
      </w:pPr>
    </w:p>
    <w:p w14:paraId="5582BF03" w14:textId="48DAB461" w:rsidR="00E928C1" w:rsidRDefault="00EF3FFD" w:rsidP="007D42CE">
      <w:pPr>
        <w:widowControl w:val="0"/>
        <w:jc w:val="both"/>
        <w:rPr>
          <w:rFonts w:ascii="Times New Roman" w:hAnsi="Times New Roman" w:cs="Times New Roman"/>
        </w:rPr>
      </w:pPr>
      <w:r>
        <w:rPr>
          <w:rFonts w:ascii="Times New Roman" w:hAnsi="Times New Roman" w:cs="Times New Roman"/>
          <w:b/>
        </w:rPr>
        <w:t xml:space="preserve">Figure S7. Comparable effects of MSCs between fresh (expanded MSCs) and those in co-culture (Fig. 1).  </w:t>
      </w:r>
      <w:r>
        <w:rPr>
          <w:rFonts w:ascii="Times New Roman" w:hAnsi="Times New Roman" w:cs="Times New Roman"/>
        </w:rPr>
        <w:t xml:space="preserve">Peripheral blood mononuclear cells (PBMCs) from five different healthy donors </w:t>
      </w:r>
      <w:proofErr w:type="gramStart"/>
      <w:r>
        <w:rPr>
          <w:rFonts w:ascii="Times New Roman" w:hAnsi="Times New Roman" w:cs="Times New Roman"/>
        </w:rPr>
        <w:t>were assessed</w:t>
      </w:r>
      <w:proofErr w:type="gramEnd"/>
      <w:r>
        <w:rPr>
          <w:rFonts w:ascii="Times New Roman" w:hAnsi="Times New Roman" w:cs="Times New Roman"/>
        </w:rPr>
        <w:t xml:space="preserve"> in one-way mixed lymphocyte reaction (MLR) as described </w:t>
      </w:r>
      <w:r w:rsidR="00511598">
        <w:rPr>
          <w:rFonts w:ascii="Times New Roman" w:hAnsi="Times New Roman" w:cs="Times New Roman"/>
        </w:rPr>
        <w:fldChar w:fldCharType="begin">
          <w:fldData xml:space="preserve">PEVuZE5vdGU+PENpdGU+PEF1dGhvcj5Qb3RpYW48L0F1dGhvcj48WWVhcj4yMDAzPC9ZZWFyPjxS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</w:fldData>
        </w:fldChar>
      </w:r>
      <w:r w:rsidR="00511598">
        <w:rPr>
          <w:rFonts w:ascii="Times New Roman" w:hAnsi="Times New Roman" w:cs="Times New Roman"/>
        </w:rPr>
        <w:instrText xml:space="preserve"> ADDIN EN.CITE </w:instrText>
      </w:r>
      <w:r w:rsidR="00511598">
        <w:rPr>
          <w:rFonts w:ascii="Times New Roman" w:hAnsi="Times New Roman" w:cs="Times New Roman"/>
        </w:rPr>
        <w:fldChar w:fldCharType="begin">
          <w:fldData xml:space="preserve">PEVuZE5vdGU+PENpdGU+PEF1dGhvcj5Qb3RpYW48L0F1dGhvcj48WWVhcj4yMDAzPC9ZZWFyPjxS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</w:fldData>
        </w:fldChar>
      </w:r>
      <w:r w:rsidR="00511598">
        <w:rPr>
          <w:rFonts w:ascii="Times New Roman" w:hAnsi="Times New Roman" w:cs="Times New Roman"/>
        </w:rPr>
        <w:instrText xml:space="preserve"> ADDIN EN.CITE.DATA </w:instrText>
      </w:r>
      <w:r w:rsidR="00511598">
        <w:rPr>
          <w:rFonts w:ascii="Times New Roman" w:hAnsi="Times New Roman" w:cs="Times New Roman"/>
        </w:rPr>
      </w:r>
      <w:r w:rsidR="00511598">
        <w:rPr>
          <w:rFonts w:ascii="Times New Roman" w:hAnsi="Times New Roman" w:cs="Times New Roman"/>
        </w:rPr>
        <w:fldChar w:fldCharType="end"/>
      </w:r>
      <w:r w:rsidR="00511598">
        <w:rPr>
          <w:rFonts w:ascii="Times New Roman" w:hAnsi="Times New Roman" w:cs="Times New Roman"/>
        </w:rPr>
      </w:r>
      <w:r w:rsidR="00511598">
        <w:rPr>
          <w:rFonts w:ascii="Times New Roman" w:hAnsi="Times New Roman" w:cs="Times New Roman"/>
        </w:rPr>
        <w:fldChar w:fldCharType="separate"/>
      </w:r>
      <w:r w:rsidR="00511598">
        <w:rPr>
          <w:rFonts w:ascii="Times New Roman" w:hAnsi="Times New Roman" w:cs="Times New Roman"/>
          <w:noProof/>
        </w:rPr>
        <w:t>(3)</w:t>
      </w:r>
      <w:r w:rsidR="00511598">
        <w:rPr>
          <w:rFonts w:ascii="Times New Roman" w:hAnsi="Times New Roman" w:cs="Times New Roman"/>
        </w:rPr>
        <w:fldChar w:fldCharType="end"/>
      </w:r>
      <w:r w:rsidR="00511598">
        <w:rPr>
          <w:rFonts w:ascii="Times New Roman" w:hAnsi="Times New Roman" w:cs="Times New Roman"/>
        </w:rPr>
        <w:t>. Positive controls: I</w:t>
      </w:r>
      <w:r>
        <w:rPr>
          <w:rFonts w:ascii="Times New Roman" w:hAnsi="Times New Roman" w:cs="Times New Roman"/>
        </w:rPr>
        <w:t>ncubat</w:t>
      </w:r>
      <w:r w:rsidR="00511598">
        <w:rPr>
          <w:rFonts w:ascii="Times New Roman" w:hAnsi="Times New Roman" w:cs="Times New Roman"/>
        </w:rPr>
        <w:t>ion</w:t>
      </w:r>
      <w:r>
        <w:rPr>
          <w:rFonts w:ascii="Times New Roman" w:hAnsi="Times New Roman" w:cs="Times New Roman"/>
        </w:rPr>
        <w:t xml:space="preserve"> with </w:t>
      </w:r>
      <w:proofErr w:type="spellStart"/>
      <w:r>
        <w:rPr>
          <w:rFonts w:ascii="Times New Roman" w:hAnsi="Times New Roman" w:cs="Times New Roman"/>
        </w:rPr>
        <w:t>phytohemag</w:t>
      </w:r>
      <w:r w:rsidR="00511598">
        <w:rPr>
          <w:rFonts w:ascii="Times New Roman" w:hAnsi="Times New Roman" w:cs="Times New Roman"/>
        </w:rPr>
        <w:t>g</w:t>
      </w:r>
      <w:r>
        <w:rPr>
          <w:rFonts w:ascii="Times New Roman" w:hAnsi="Times New Roman" w:cs="Times New Roman"/>
        </w:rPr>
        <w:t>lut</w:t>
      </w:r>
      <w:r w:rsidR="00511598">
        <w:rPr>
          <w:rFonts w:ascii="Times New Roman" w:hAnsi="Times New Roman" w:cs="Times New Roman"/>
        </w:rPr>
        <w:t>n</w:t>
      </w:r>
      <w:r>
        <w:rPr>
          <w:rFonts w:ascii="Times New Roman" w:hAnsi="Times New Roman" w:cs="Times New Roman"/>
        </w:rPr>
        <w:t>in</w:t>
      </w:r>
      <w:proofErr w:type="spellEnd"/>
      <w:r w:rsidR="00511598">
        <w:rPr>
          <w:rFonts w:ascii="Times New Roman" w:hAnsi="Times New Roman" w:cs="Times New Roman"/>
        </w:rPr>
        <w:t xml:space="preserve"> (PHA) or fresh MSCs. The MSCs </w:t>
      </w:r>
      <w:proofErr w:type="gramStart"/>
      <w:r w:rsidR="00511598">
        <w:rPr>
          <w:rFonts w:ascii="Times New Roman" w:hAnsi="Times New Roman" w:cs="Times New Roman"/>
        </w:rPr>
        <w:t xml:space="preserve">were </w:t>
      </w:r>
      <w:r w:rsidR="00CC633B">
        <w:rPr>
          <w:rFonts w:ascii="Times New Roman" w:hAnsi="Times New Roman" w:cs="Times New Roman"/>
        </w:rPr>
        <w:t>harvested</w:t>
      </w:r>
      <w:proofErr w:type="gramEnd"/>
      <w:r w:rsidR="00CC633B">
        <w:rPr>
          <w:rFonts w:ascii="Times New Roman" w:hAnsi="Times New Roman" w:cs="Times New Roman"/>
        </w:rPr>
        <w:t xml:space="preserve"> from naïve and primed co-cultures (Fig. 1) and the results showed similar stimulation indices as fresh MSCs. The results indicate </w:t>
      </w:r>
      <w:r w:rsidR="00516499">
        <w:rPr>
          <w:rFonts w:ascii="Times New Roman" w:hAnsi="Times New Roman" w:cs="Times New Roman"/>
        </w:rPr>
        <w:t xml:space="preserve">no change in </w:t>
      </w:r>
      <w:r w:rsidR="00CC633B">
        <w:rPr>
          <w:rFonts w:ascii="Times New Roman" w:hAnsi="Times New Roman" w:cs="Times New Roman"/>
        </w:rPr>
        <w:t>function</w:t>
      </w:r>
      <w:r w:rsidR="00516499">
        <w:rPr>
          <w:rFonts w:ascii="Times New Roman" w:hAnsi="Times New Roman" w:cs="Times New Roman"/>
        </w:rPr>
        <w:t xml:space="preserve"> after exposure to BCCs.</w:t>
      </w:r>
      <w:r w:rsidR="00CC633B">
        <w:rPr>
          <w:rFonts w:ascii="Times New Roman" w:hAnsi="Times New Roman" w:cs="Times New Roman"/>
        </w:rPr>
        <w:t xml:space="preserve"> </w:t>
      </w:r>
      <w:r>
        <w:rPr>
          <w:rFonts w:ascii="Times New Roman" w:hAnsi="Times New Roman" w:cs="Times New Roman"/>
        </w:rPr>
        <w:t xml:space="preserve"> </w:t>
      </w:r>
    </w:p>
    <w:p w14:paraId="0946CC40" w14:textId="77777777" w:rsidR="007D42CE" w:rsidRPr="00EF3FFD" w:rsidRDefault="007D42CE" w:rsidP="007D42CE">
      <w:pPr>
        <w:widowControl w:val="0"/>
        <w:jc w:val="both"/>
        <w:rPr>
          <w:rFonts w:ascii="Times New Roman" w:hAnsi="Times New Roman" w:cs="Times New Roman"/>
        </w:rPr>
      </w:pPr>
    </w:p>
    <w:p w14:paraId="733D4C42" w14:textId="77777777" w:rsidR="001156B7" w:rsidRPr="00CC1F99" w:rsidRDefault="005B49F1" w:rsidP="00CC1F99">
      <w:pPr>
        <w:pStyle w:val="EndNoteBibliographyTitle"/>
        <w:jc w:val="both"/>
        <w:rPr>
          <w:rFonts w:ascii="Times New Roman" w:hAnsi="Times New Roman" w:cs="Times New Roman"/>
        </w:rPr>
      </w:pPr>
      <w:r w:rsidRPr="00CC1F99">
        <w:rPr>
          <w:rFonts w:ascii="Times New Roman" w:hAnsi="Times New Roman" w:cs="Times New Roman"/>
          <w:b/>
        </w:rPr>
        <w:fldChar w:fldCharType="begin"/>
      </w:r>
      <w:r w:rsidRPr="00275E89">
        <w:rPr>
          <w:rFonts w:ascii="Times New Roman" w:hAnsi="Times New Roman" w:cs="Times New Roman"/>
          <w:b/>
        </w:rPr>
        <w:instrText xml:space="preserve"> ADDIN EN.REFLIST </w:instrText>
      </w:r>
      <w:r w:rsidRPr="00CC1F99">
        <w:rPr>
          <w:rFonts w:ascii="Times New Roman" w:hAnsi="Times New Roman" w:cs="Times New Roman"/>
          <w:b/>
        </w:rPr>
        <w:fldChar w:fldCharType="separate"/>
      </w:r>
      <w:r w:rsidR="001156B7" w:rsidRPr="00275E89">
        <w:rPr>
          <w:rFonts w:ascii="Times New Roman" w:hAnsi="Times New Roman" w:cs="Times New Roman"/>
          <w:b/>
        </w:rPr>
        <w:t>References</w:t>
      </w:r>
    </w:p>
    <w:p w14:paraId="44AAC239" w14:textId="77777777" w:rsidR="001156B7" w:rsidRPr="00CC1F99" w:rsidRDefault="001156B7" w:rsidP="00CC1F99">
      <w:pPr>
        <w:pStyle w:val="EndNoteBibliographyTitle"/>
        <w:jc w:val="both"/>
        <w:rPr>
          <w:rFonts w:ascii="Times New Roman" w:hAnsi="Times New Roman" w:cs="Times New Roman"/>
        </w:rPr>
      </w:pPr>
    </w:p>
    <w:p w14:paraId="005B7875"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1.</w:t>
      </w:r>
      <w:r w:rsidRPr="00CC1F99">
        <w:rPr>
          <w:rFonts w:ascii="Times New Roman" w:hAnsi="Times New Roman" w:cs="Times New Roman"/>
        </w:rPr>
        <w:tab/>
        <w:t>Patel SA, Ramkissoon SH, Bryan M, Pliner LF, Dontu G, Patel PS, et al. Delineation of breast cancer cell hierarchy identifies the subset responsible for dormancy. Sci Rep 2012;2:906.</w:t>
      </w:r>
    </w:p>
    <w:p w14:paraId="48C5D490"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2.</w:t>
      </w:r>
      <w:r w:rsidRPr="00CC1F99">
        <w:rPr>
          <w:rFonts w:ascii="Times New Roman" w:hAnsi="Times New Roman" w:cs="Times New Roman"/>
        </w:rPr>
        <w:tab/>
        <w:t>Bliss SA, Sinha G, Sandiford OA, Williams LM, Engelberth DJ, Guiro K, et al. Mesenchymal Stem Cell-Derived Exosomes Stimulate Cycling Quiescence and Early Breast Cancer Dormancy in Bone Marrow. Cancer Res 2016;76(19):5832-44.</w:t>
      </w:r>
    </w:p>
    <w:p w14:paraId="05C4559F"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3.</w:t>
      </w:r>
      <w:r w:rsidRPr="00CC1F99">
        <w:rPr>
          <w:rFonts w:ascii="Times New Roman" w:hAnsi="Times New Roman" w:cs="Times New Roman"/>
        </w:rPr>
        <w:tab/>
        <w:t>Potian JA, Aviv H, Ponzio NM, Harrison JS, Rameshwar P. Veto-like activity of mesenchymal stem cells: functional discrimination between cellular responses to alloantigens and recall antigens. J Immunol 2003;171(7):3426-34.</w:t>
      </w:r>
    </w:p>
    <w:p w14:paraId="048B543B"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4.</w:t>
      </w:r>
      <w:r w:rsidRPr="00CC1F99">
        <w:rPr>
          <w:rFonts w:ascii="Times New Roman" w:hAnsi="Times New Roman" w:cs="Times New Roman"/>
        </w:rPr>
        <w:tab/>
        <w:t>Corcoran KE, Trzaska KA, Fernandes H, Bryan M, Taborga M, Srinivas V, et al. Mesenchymal stem cells in early entry of breast cancer into bone marrow. PLoS One 2008;3(6):e2563.</w:t>
      </w:r>
    </w:p>
    <w:p w14:paraId="07850233"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5.</w:t>
      </w:r>
      <w:r w:rsidRPr="00CC1F99">
        <w:rPr>
          <w:rFonts w:ascii="Times New Roman" w:hAnsi="Times New Roman" w:cs="Times New Roman"/>
        </w:rPr>
        <w:tab/>
        <w:t>Qian J, Yehia G, Molina C, Fernandes A, Donnelly R, Anjaria D, et al. Cloning of human preprotachykinin-I promoter and the role of cyclic adenosine 5'-monophosphate response elements in its expression by IL-1 and stem cell factor. J Immunol 2001;166(4):2553-61.</w:t>
      </w:r>
    </w:p>
    <w:p w14:paraId="7F24DFEA" w14:textId="77777777" w:rsidR="001156B7" w:rsidRPr="00CC1F99" w:rsidRDefault="001156B7" w:rsidP="00CC1F99">
      <w:pPr>
        <w:pStyle w:val="EndNoteBibliography"/>
        <w:ind w:left="720" w:hanging="720"/>
        <w:jc w:val="both"/>
        <w:rPr>
          <w:rFonts w:ascii="Times New Roman" w:hAnsi="Times New Roman" w:cs="Times New Roman"/>
        </w:rPr>
      </w:pPr>
      <w:r w:rsidRPr="00CC1F99">
        <w:rPr>
          <w:rFonts w:ascii="Times New Roman" w:hAnsi="Times New Roman" w:cs="Times New Roman"/>
        </w:rPr>
        <w:t>6.</w:t>
      </w:r>
      <w:r w:rsidRPr="00CC1F99">
        <w:rPr>
          <w:rFonts w:ascii="Times New Roman" w:hAnsi="Times New Roman" w:cs="Times New Roman"/>
        </w:rPr>
        <w:tab/>
        <w:t>Lim PK, Bliss SA, Patel SA, Taborga M, Dave MA, Gregory LA, et al. Gap junction-mediated import of microRNA from bone marrow stromal cells can elicit cell cycle quiescence in breast cancer cells. Cancer Res 2011;71(5):1550-60.</w:t>
      </w:r>
    </w:p>
    <w:p w14:paraId="583B0C21" w14:textId="6BD2DE1B" w:rsidR="00B814D8" w:rsidRPr="00CC1F99" w:rsidRDefault="005B49F1" w:rsidP="00CC1F99">
      <w:pPr>
        <w:jc w:val="both"/>
        <w:rPr>
          <w:rFonts w:ascii="Times New Roman" w:hAnsi="Times New Roman" w:cs="Times New Roman"/>
        </w:rPr>
      </w:pPr>
      <w:r w:rsidRPr="00CC1F99">
        <w:rPr>
          <w:rFonts w:ascii="Times New Roman" w:hAnsi="Times New Roman" w:cs="Times New Roman"/>
        </w:rPr>
        <w:fldChar w:fldCharType="end"/>
      </w:r>
    </w:p>
    <w:sectPr w:rsidR="00B814D8" w:rsidRPr="00CC1F99" w:rsidSect="001907A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090C6" w14:textId="77777777" w:rsidR="00E233F7" w:rsidRDefault="00E233F7" w:rsidP="00B036E8">
      <w:r>
        <w:separator/>
      </w:r>
    </w:p>
  </w:endnote>
  <w:endnote w:type="continuationSeparator" w:id="0">
    <w:p w14:paraId="161DAFE8" w14:textId="77777777" w:rsidR="00E233F7" w:rsidRDefault="00E233F7" w:rsidP="00B0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altName w:val="Courier New"/>
    <w:panose1 w:val="00000400000000000000"/>
    <w:charset w:val="01"/>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78363"/>
      <w:docPartObj>
        <w:docPartGallery w:val="Page Numbers (Bottom of Page)"/>
        <w:docPartUnique/>
      </w:docPartObj>
    </w:sdtPr>
    <w:sdtEndPr>
      <w:rPr>
        <w:rFonts w:ascii="Times New Roman" w:hAnsi="Times New Roman" w:cs="Times New Roman"/>
        <w:noProof/>
      </w:rPr>
    </w:sdtEndPr>
    <w:sdtContent>
      <w:p w14:paraId="2612425A" w14:textId="30F3E055" w:rsidR="00ED14E7" w:rsidRPr="00B036E8" w:rsidRDefault="00ED14E7">
        <w:pPr>
          <w:pStyle w:val="Footer"/>
          <w:jc w:val="center"/>
          <w:rPr>
            <w:rFonts w:ascii="Times New Roman" w:hAnsi="Times New Roman" w:cs="Times New Roman"/>
          </w:rPr>
        </w:pPr>
        <w:r w:rsidRPr="00B036E8">
          <w:rPr>
            <w:rFonts w:ascii="Times New Roman" w:hAnsi="Times New Roman" w:cs="Times New Roman"/>
          </w:rPr>
          <w:fldChar w:fldCharType="begin"/>
        </w:r>
        <w:r w:rsidRPr="00B036E8">
          <w:rPr>
            <w:rFonts w:ascii="Times New Roman" w:hAnsi="Times New Roman" w:cs="Times New Roman"/>
          </w:rPr>
          <w:instrText xml:space="preserve"> PAGE   \* MERGEFORMAT </w:instrText>
        </w:r>
        <w:r w:rsidRPr="00B036E8">
          <w:rPr>
            <w:rFonts w:ascii="Times New Roman" w:hAnsi="Times New Roman" w:cs="Times New Roman"/>
          </w:rPr>
          <w:fldChar w:fldCharType="separate"/>
        </w:r>
        <w:r w:rsidR="000A3B38">
          <w:rPr>
            <w:rFonts w:ascii="Times New Roman" w:hAnsi="Times New Roman" w:cs="Times New Roman"/>
            <w:noProof/>
          </w:rPr>
          <w:t>1</w:t>
        </w:r>
        <w:r w:rsidRPr="00B036E8">
          <w:rPr>
            <w:rFonts w:ascii="Times New Roman" w:hAnsi="Times New Roman" w:cs="Times New Roman"/>
            <w:noProof/>
          </w:rPr>
          <w:fldChar w:fldCharType="end"/>
        </w:r>
      </w:p>
    </w:sdtContent>
  </w:sdt>
  <w:p w14:paraId="2BEE4D5C" w14:textId="77777777" w:rsidR="00ED14E7" w:rsidRDefault="00ED1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AABF4" w14:textId="77777777" w:rsidR="00E233F7" w:rsidRDefault="00E233F7" w:rsidP="00B036E8">
      <w:r>
        <w:separator/>
      </w:r>
    </w:p>
  </w:footnote>
  <w:footnote w:type="continuationSeparator" w:id="0">
    <w:p w14:paraId="4DEE66C7" w14:textId="77777777" w:rsidR="00E233F7" w:rsidRDefault="00E233F7" w:rsidP="00B036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 Copy&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zzszt2ktad98ewaexxxrei5asxtvdzrrtz&quot;&gt;Oleta-Converted&lt;record-ids&gt;&lt;item&gt;13&lt;/item&gt;&lt;item&gt;16&lt;/item&gt;&lt;item&gt;20&lt;/item&gt;&lt;item&gt;22&lt;/item&gt;&lt;item&gt;27&lt;/item&gt;&lt;item&gt;61&lt;/item&gt;&lt;/record-ids&gt;&lt;/item&gt;&lt;/Libraries&gt;"/>
  </w:docVars>
  <w:rsids>
    <w:rsidRoot w:val="00B814D8"/>
    <w:rsid w:val="00000897"/>
    <w:rsid w:val="00002D5D"/>
    <w:rsid w:val="000033A8"/>
    <w:rsid w:val="00010FD6"/>
    <w:rsid w:val="00011583"/>
    <w:rsid w:val="0001797E"/>
    <w:rsid w:val="0003566B"/>
    <w:rsid w:val="00042CD7"/>
    <w:rsid w:val="000463F0"/>
    <w:rsid w:val="00051D42"/>
    <w:rsid w:val="00052ED6"/>
    <w:rsid w:val="00054C03"/>
    <w:rsid w:val="000551EB"/>
    <w:rsid w:val="00056738"/>
    <w:rsid w:val="00060188"/>
    <w:rsid w:val="00060D0B"/>
    <w:rsid w:val="00062CB2"/>
    <w:rsid w:val="0006317C"/>
    <w:rsid w:val="0006729F"/>
    <w:rsid w:val="00071F0E"/>
    <w:rsid w:val="000855FF"/>
    <w:rsid w:val="00086149"/>
    <w:rsid w:val="00086256"/>
    <w:rsid w:val="00086393"/>
    <w:rsid w:val="000A1F10"/>
    <w:rsid w:val="000A2611"/>
    <w:rsid w:val="000A3B38"/>
    <w:rsid w:val="000A4A13"/>
    <w:rsid w:val="000B036A"/>
    <w:rsid w:val="000B27A0"/>
    <w:rsid w:val="000B64DE"/>
    <w:rsid w:val="000C5302"/>
    <w:rsid w:val="000D402C"/>
    <w:rsid w:val="000D6278"/>
    <w:rsid w:val="000D6E5D"/>
    <w:rsid w:val="000E3A32"/>
    <w:rsid w:val="000E3D33"/>
    <w:rsid w:val="000E7191"/>
    <w:rsid w:val="000E7363"/>
    <w:rsid w:val="000F17C2"/>
    <w:rsid w:val="000F5145"/>
    <w:rsid w:val="00102182"/>
    <w:rsid w:val="001051DC"/>
    <w:rsid w:val="00107512"/>
    <w:rsid w:val="001111E9"/>
    <w:rsid w:val="001156B7"/>
    <w:rsid w:val="001174FE"/>
    <w:rsid w:val="00120A3E"/>
    <w:rsid w:val="0012413E"/>
    <w:rsid w:val="00124586"/>
    <w:rsid w:val="00140104"/>
    <w:rsid w:val="00140D57"/>
    <w:rsid w:val="0014273F"/>
    <w:rsid w:val="00143D8E"/>
    <w:rsid w:val="001451DF"/>
    <w:rsid w:val="0014627C"/>
    <w:rsid w:val="0015780B"/>
    <w:rsid w:val="00162F90"/>
    <w:rsid w:val="00172878"/>
    <w:rsid w:val="00172E35"/>
    <w:rsid w:val="00174351"/>
    <w:rsid w:val="001743A5"/>
    <w:rsid w:val="00174665"/>
    <w:rsid w:val="00181512"/>
    <w:rsid w:val="00185A3A"/>
    <w:rsid w:val="001907AC"/>
    <w:rsid w:val="00193EC4"/>
    <w:rsid w:val="00194AC4"/>
    <w:rsid w:val="001A137A"/>
    <w:rsid w:val="001B5361"/>
    <w:rsid w:val="001B7473"/>
    <w:rsid w:val="001C5003"/>
    <w:rsid w:val="001C684D"/>
    <w:rsid w:val="001D16A0"/>
    <w:rsid w:val="001D28F0"/>
    <w:rsid w:val="001D7821"/>
    <w:rsid w:val="001F5BD0"/>
    <w:rsid w:val="00202C4D"/>
    <w:rsid w:val="002131FF"/>
    <w:rsid w:val="00213EA5"/>
    <w:rsid w:val="00220539"/>
    <w:rsid w:val="002224B1"/>
    <w:rsid w:val="002257A3"/>
    <w:rsid w:val="002264CE"/>
    <w:rsid w:val="00227F14"/>
    <w:rsid w:val="0023565C"/>
    <w:rsid w:val="00237586"/>
    <w:rsid w:val="00246B6D"/>
    <w:rsid w:val="002471B0"/>
    <w:rsid w:val="00250116"/>
    <w:rsid w:val="002512D3"/>
    <w:rsid w:val="002569C0"/>
    <w:rsid w:val="00263704"/>
    <w:rsid w:val="002676B4"/>
    <w:rsid w:val="00273620"/>
    <w:rsid w:val="00275E89"/>
    <w:rsid w:val="0027642B"/>
    <w:rsid w:val="00291141"/>
    <w:rsid w:val="00294096"/>
    <w:rsid w:val="002A2A14"/>
    <w:rsid w:val="002A4466"/>
    <w:rsid w:val="002B6D20"/>
    <w:rsid w:val="002B72D0"/>
    <w:rsid w:val="002B7F0D"/>
    <w:rsid w:val="002C3866"/>
    <w:rsid w:val="002D24EA"/>
    <w:rsid w:val="002E2833"/>
    <w:rsid w:val="002E7F75"/>
    <w:rsid w:val="002F0C91"/>
    <w:rsid w:val="002F34F6"/>
    <w:rsid w:val="002F7694"/>
    <w:rsid w:val="002F7F0E"/>
    <w:rsid w:val="003107D4"/>
    <w:rsid w:val="003108DD"/>
    <w:rsid w:val="00313071"/>
    <w:rsid w:val="00331447"/>
    <w:rsid w:val="00331C27"/>
    <w:rsid w:val="003375D1"/>
    <w:rsid w:val="00337F94"/>
    <w:rsid w:val="00345091"/>
    <w:rsid w:val="0034606D"/>
    <w:rsid w:val="00355C65"/>
    <w:rsid w:val="003658B8"/>
    <w:rsid w:val="00377BE8"/>
    <w:rsid w:val="00377C97"/>
    <w:rsid w:val="00380C7F"/>
    <w:rsid w:val="00384F04"/>
    <w:rsid w:val="00391D13"/>
    <w:rsid w:val="003A4B7A"/>
    <w:rsid w:val="003B2861"/>
    <w:rsid w:val="003B2E9A"/>
    <w:rsid w:val="003B645D"/>
    <w:rsid w:val="003E0E3E"/>
    <w:rsid w:val="003E51C0"/>
    <w:rsid w:val="003F67FF"/>
    <w:rsid w:val="0041508C"/>
    <w:rsid w:val="00420F03"/>
    <w:rsid w:val="00421CE8"/>
    <w:rsid w:val="00436C5F"/>
    <w:rsid w:val="00444B16"/>
    <w:rsid w:val="00446A51"/>
    <w:rsid w:val="00450C63"/>
    <w:rsid w:val="0045371C"/>
    <w:rsid w:val="00460FB0"/>
    <w:rsid w:val="00463B38"/>
    <w:rsid w:val="00475042"/>
    <w:rsid w:val="004753F7"/>
    <w:rsid w:val="004778E8"/>
    <w:rsid w:val="00480645"/>
    <w:rsid w:val="00480AAF"/>
    <w:rsid w:val="00481A6C"/>
    <w:rsid w:val="00483BAB"/>
    <w:rsid w:val="004852A0"/>
    <w:rsid w:val="0048627F"/>
    <w:rsid w:val="004863BD"/>
    <w:rsid w:val="0049324B"/>
    <w:rsid w:val="004A67F4"/>
    <w:rsid w:val="004A7F74"/>
    <w:rsid w:val="004B09A8"/>
    <w:rsid w:val="004B1B1F"/>
    <w:rsid w:val="004C05F5"/>
    <w:rsid w:val="004C11EB"/>
    <w:rsid w:val="004D0D7A"/>
    <w:rsid w:val="004D78C2"/>
    <w:rsid w:val="004E62F4"/>
    <w:rsid w:val="004E7AA5"/>
    <w:rsid w:val="004F0EA1"/>
    <w:rsid w:val="004F1E8B"/>
    <w:rsid w:val="004F5622"/>
    <w:rsid w:val="004F64B2"/>
    <w:rsid w:val="004F686D"/>
    <w:rsid w:val="005047FE"/>
    <w:rsid w:val="00506981"/>
    <w:rsid w:val="00511598"/>
    <w:rsid w:val="00512BCC"/>
    <w:rsid w:val="0051466D"/>
    <w:rsid w:val="00516499"/>
    <w:rsid w:val="005171DD"/>
    <w:rsid w:val="005171EB"/>
    <w:rsid w:val="00517F63"/>
    <w:rsid w:val="00522FA4"/>
    <w:rsid w:val="00534EF3"/>
    <w:rsid w:val="005517B9"/>
    <w:rsid w:val="00554AE0"/>
    <w:rsid w:val="00571B07"/>
    <w:rsid w:val="00580C65"/>
    <w:rsid w:val="00591117"/>
    <w:rsid w:val="005955F8"/>
    <w:rsid w:val="00596F66"/>
    <w:rsid w:val="005A0FCF"/>
    <w:rsid w:val="005A1DDD"/>
    <w:rsid w:val="005A4121"/>
    <w:rsid w:val="005A6E45"/>
    <w:rsid w:val="005A707D"/>
    <w:rsid w:val="005B49F1"/>
    <w:rsid w:val="005B532B"/>
    <w:rsid w:val="005C6419"/>
    <w:rsid w:val="005D49B4"/>
    <w:rsid w:val="005E0107"/>
    <w:rsid w:val="005E44D0"/>
    <w:rsid w:val="00602CA8"/>
    <w:rsid w:val="006032D1"/>
    <w:rsid w:val="00605B04"/>
    <w:rsid w:val="00611256"/>
    <w:rsid w:val="00615970"/>
    <w:rsid w:val="00621803"/>
    <w:rsid w:val="0062583F"/>
    <w:rsid w:val="006334BB"/>
    <w:rsid w:val="00636E72"/>
    <w:rsid w:val="00641FA1"/>
    <w:rsid w:val="00643E6A"/>
    <w:rsid w:val="00644144"/>
    <w:rsid w:val="00646FF5"/>
    <w:rsid w:val="00662612"/>
    <w:rsid w:val="0067157B"/>
    <w:rsid w:val="00672A8C"/>
    <w:rsid w:val="00672FBA"/>
    <w:rsid w:val="006740DA"/>
    <w:rsid w:val="006827C3"/>
    <w:rsid w:val="00682EAC"/>
    <w:rsid w:val="006832DA"/>
    <w:rsid w:val="006910CD"/>
    <w:rsid w:val="00693346"/>
    <w:rsid w:val="00693B42"/>
    <w:rsid w:val="00693E2A"/>
    <w:rsid w:val="00694086"/>
    <w:rsid w:val="00694143"/>
    <w:rsid w:val="0069479F"/>
    <w:rsid w:val="006A6907"/>
    <w:rsid w:val="006A776A"/>
    <w:rsid w:val="006B1D82"/>
    <w:rsid w:val="006B3612"/>
    <w:rsid w:val="006B4B2C"/>
    <w:rsid w:val="006B4ED7"/>
    <w:rsid w:val="006B5F2E"/>
    <w:rsid w:val="006C0434"/>
    <w:rsid w:val="006D0A4C"/>
    <w:rsid w:val="006D0C8B"/>
    <w:rsid w:val="006D12C6"/>
    <w:rsid w:val="006D3952"/>
    <w:rsid w:val="006E1C00"/>
    <w:rsid w:val="006E2B61"/>
    <w:rsid w:val="006E5316"/>
    <w:rsid w:val="006F2473"/>
    <w:rsid w:val="006F4135"/>
    <w:rsid w:val="006F4BC7"/>
    <w:rsid w:val="006F5766"/>
    <w:rsid w:val="0070044F"/>
    <w:rsid w:val="007007BB"/>
    <w:rsid w:val="0071047F"/>
    <w:rsid w:val="007107C5"/>
    <w:rsid w:val="007179B1"/>
    <w:rsid w:val="00720F81"/>
    <w:rsid w:val="007235A2"/>
    <w:rsid w:val="0072485D"/>
    <w:rsid w:val="00726B03"/>
    <w:rsid w:val="007300F5"/>
    <w:rsid w:val="00734DD4"/>
    <w:rsid w:val="0074030E"/>
    <w:rsid w:val="007404BE"/>
    <w:rsid w:val="00745799"/>
    <w:rsid w:val="00770B1C"/>
    <w:rsid w:val="00773108"/>
    <w:rsid w:val="00773299"/>
    <w:rsid w:val="0078000A"/>
    <w:rsid w:val="00783F3B"/>
    <w:rsid w:val="007960E9"/>
    <w:rsid w:val="007A0E3B"/>
    <w:rsid w:val="007A778E"/>
    <w:rsid w:val="007B0871"/>
    <w:rsid w:val="007B6FDD"/>
    <w:rsid w:val="007C63CB"/>
    <w:rsid w:val="007D101D"/>
    <w:rsid w:val="007D18C9"/>
    <w:rsid w:val="007D42CE"/>
    <w:rsid w:val="007D71BA"/>
    <w:rsid w:val="007E35B2"/>
    <w:rsid w:val="007E3C21"/>
    <w:rsid w:val="007F2726"/>
    <w:rsid w:val="007F7889"/>
    <w:rsid w:val="00806488"/>
    <w:rsid w:val="00806561"/>
    <w:rsid w:val="00821332"/>
    <w:rsid w:val="008345BB"/>
    <w:rsid w:val="00836FA6"/>
    <w:rsid w:val="0084502A"/>
    <w:rsid w:val="00850E89"/>
    <w:rsid w:val="0086098F"/>
    <w:rsid w:val="00864EA9"/>
    <w:rsid w:val="00865D89"/>
    <w:rsid w:val="00867238"/>
    <w:rsid w:val="00886E4D"/>
    <w:rsid w:val="00892BDA"/>
    <w:rsid w:val="00895EBC"/>
    <w:rsid w:val="008964B0"/>
    <w:rsid w:val="008A5254"/>
    <w:rsid w:val="008B31D3"/>
    <w:rsid w:val="008B3286"/>
    <w:rsid w:val="008B767A"/>
    <w:rsid w:val="008B7CE5"/>
    <w:rsid w:val="008C0176"/>
    <w:rsid w:val="008D1700"/>
    <w:rsid w:val="008E0010"/>
    <w:rsid w:val="008E040A"/>
    <w:rsid w:val="008E1456"/>
    <w:rsid w:val="008E25A9"/>
    <w:rsid w:val="008F4953"/>
    <w:rsid w:val="008F6116"/>
    <w:rsid w:val="008F708C"/>
    <w:rsid w:val="008F773F"/>
    <w:rsid w:val="00900834"/>
    <w:rsid w:val="00911B2A"/>
    <w:rsid w:val="00913BB2"/>
    <w:rsid w:val="00913DC4"/>
    <w:rsid w:val="0092612C"/>
    <w:rsid w:val="009267BE"/>
    <w:rsid w:val="0092695B"/>
    <w:rsid w:val="00930C70"/>
    <w:rsid w:val="0093180D"/>
    <w:rsid w:val="0093568B"/>
    <w:rsid w:val="00936EE3"/>
    <w:rsid w:val="009433E5"/>
    <w:rsid w:val="0095772D"/>
    <w:rsid w:val="009727CD"/>
    <w:rsid w:val="00975D4F"/>
    <w:rsid w:val="00982633"/>
    <w:rsid w:val="00984996"/>
    <w:rsid w:val="00993DDD"/>
    <w:rsid w:val="009A5F9F"/>
    <w:rsid w:val="009B2010"/>
    <w:rsid w:val="009C513C"/>
    <w:rsid w:val="009C6C85"/>
    <w:rsid w:val="009C7028"/>
    <w:rsid w:val="009C77C7"/>
    <w:rsid w:val="009D6114"/>
    <w:rsid w:val="009E05A2"/>
    <w:rsid w:val="009E117C"/>
    <w:rsid w:val="009E7783"/>
    <w:rsid w:val="009E7F61"/>
    <w:rsid w:val="009F13ED"/>
    <w:rsid w:val="009F1F89"/>
    <w:rsid w:val="009F22DC"/>
    <w:rsid w:val="00A01A9C"/>
    <w:rsid w:val="00A048B5"/>
    <w:rsid w:val="00A10B66"/>
    <w:rsid w:val="00A1100B"/>
    <w:rsid w:val="00A12A8F"/>
    <w:rsid w:val="00A150E9"/>
    <w:rsid w:val="00A154EE"/>
    <w:rsid w:val="00A219D2"/>
    <w:rsid w:val="00A27331"/>
    <w:rsid w:val="00A32781"/>
    <w:rsid w:val="00A34074"/>
    <w:rsid w:val="00A34BC4"/>
    <w:rsid w:val="00A35FE2"/>
    <w:rsid w:val="00A376A7"/>
    <w:rsid w:val="00A400BE"/>
    <w:rsid w:val="00A441B9"/>
    <w:rsid w:val="00A44E4E"/>
    <w:rsid w:val="00A55277"/>
    <w:rsid w:val="00A57818"/>
    <w:rsid w:val="00A62C59"/>
    <w:rsid w:val="00A67CDD"/>
    <w:rsid w:val="00A8015F"/>
    <w:rsid w:val="00A82EFA"/>
    <w:rsid w:val="00A96902"/>
    <w:rsid w:val="00AA2C8C"/>
    <w:rsid w:val="00AA6BE3"/>
    <w:rsid w:val="00AB184D"/>
    <w:rsid w:val="00AB7827"/>
    <w:rsid w:val="00AC1ED3"/>
    <w:rsid w:val="00AC298A"/>
    <w:rsid w:val="00AD256A"/>
    <w:rsid w:val="00AD5FD2"/>
    <w:rsid w:val="00AD7A95"/>
    <w:rsid w:val="00AE5239"/>
    <w:rsid w:val="00AF1DB7"/>
    <w:rsid w:val="00AF7159"/>
    <w:rsid w:val="00B00B34"/>
    <w:rsid w:val="00B0116B"/>
    <w:rsid w:val="00B013DF"/>
    <w:rsid w:val="00B036E8"/>
    <w:rsid w:val="00B03F79"/>
    <w:rsid w:val="00B10BD6"/>
    <w:rsid w:val="00B11658"/>
    <w:rsid w:val="00B147C7"/>
    <w:rsid w:val="00B15107"/>
    <w:rsid w:val="00B169CA"/>
    <w:rsid w:val="00B20BC7"/>
    <w:rsid w:val="00B21A1C"/>
    <w:rsid w:val="00B24639"/>
    <w:rsid w:val="00B35313"/>
    <w:rsid w:val="00B3670F"/>
    <w:rsid w:val="00B37621"/>
    <w:rsid w:val="00B40240"/>
    <w:rsid w:val="00B42434"/>
    <w:rsid w:val="00B44B04"/>
    <w:rsid w:val="00B47040"/>
    <w:rsid w:val="00B471BC"/>
    <w:rsid w:val="00B54CA0"/>
    <w:rsid w:val="00B65238"/>
    <w:rsid w:val="00B657FC"/>
    <w:rsid w:val="00B66A9C"/>
    <w:rsid w:val="00B70007"/>
    <w:rsid w:val="00B750D9"/>
    <w:rsid w:val="00B75E71"/>
    <w:rsid w:val="00B814D8"/>
    <w:rsid w:val="00B86ED9"/>
    <w:rsid w:val="00B9059E"/>
    <w:rsid w:val="00B94A9E"/>
    <w:rsid w:val="00BA0B8C"/>
    <w:rsid w:val="00BA43F9"/>
    <w:rsid w:val="00BA7EF7"/>
    <w:rsid w:val="00BB3CEE"/>
    <w:rsid w:val="00BB58F6"/>
    <w:rsid w:val="00BB5977"/>
    <w:rsid w:val="00BB7D9C"/>
    <w:rsid w:val="00BC2B71"/>
    <w:rsid w:val="00BC3B0A"/>
    <w:rsid w:val="00BC51B6"/>
    <w:rsid w:val="00BD1CBB"/>
    <w:rsid w:val="00BD6BC0"/>
    <w:rsid w:val="00BF1AB7"/>
    <w:rsid w:val="00BF57C0"/>
    <w:rsid w:val="00BF6ED8"/>
    <w:rsid w:val="00C20F08"/>
    <w:rsid w:val="00C25124"/>
    <w:rsid w:val="00C30495"/>
    <w:rsid w:val="00C32281"/>
    <w:rsid w:val="00C33CA2"/>
    <w:rsid w:val="00C413D4"/>
    <w:rsid w:val="00C50214"/>
    <w:rsid w:val="00C55ADF"/>
    <w:rsid w:val="00C8606C"/>
    <w:rsid w:val="00C87BEB"/>
    <w:rsid w:val="00C947C3"/>
    <w:rsid w:val="00CA01A9"/>
    <w:rsid w:val="00CA4A8D"/>
    <w:rsid w:val="00CB06A4"/>
    <w:rsid w:val="00CB11CA"/>
    <w:rsid w:val="00CB1BC8"/>
    <w:rsid w:val="00CB2CBA"/>
    <w:rsid w:val="00CB5B8D"/>
    <w:rsid w:val="00CB76F4"/>
    <w:rsid w:val="00CB7863"/>
    <w:rsid w:val="00CC096E"/>
    <w:rsid w:val="00CC1F99"/>
    <w:rsid w:val="00CC4CE0"/>
    <w:rsid w:val="00CC56B8"/>
    <w:rsid w:val="00CC5E89"/>
    <w:rsid w:val="00CC633B"/>
    <w:rsid w:val="00CC63A5"/>
    <w:rsid w:val="00CD066C"/>
    <w:rsid w:val="00CE55D8"/>
    <w:rsid w:val="00CE7C22"/>
    <w:rsid w:val="00CF0217"/>
    <w:rsid w:val="00CF2EDE"/>
    <w:rsid w:val="00CF599E"/>
    <w:rsid w:val="00CF74FA"/>
    <w:rsid w:val="00D03E0B"/>
    <w:rsid w:val="00D073C5"/>
    <w:rsid w:val="00D15D5A"/>
    <w:rsid w:val="00D165B2"/>
    <w:rsid w:val="00D177CF"/>
    <w:rsid w:val="00D213B6"/>
    <w:rsid w:val="00D21DA4"/>
    <w:rsid w:val="00D3184D"/>
    <w:rsid w:val="00D36827"/>
    <w:rsid w:val="00D3775A"/>
    <w:rsid w:val="00D47AB8"/>
    <w:rsid w:val="00D5087A"/>
    <w:rsid w:val="00D579D4"/>
    <w:rsid w:val="00D57CE7"/>
    <w:rsid w:val="00D630BC"/>
    <w:rsid w:val="00D702B4"/>
    <w:rsid w:val="00D723BA"/>
    <w:rsid w:val="00D7722B"/>
    <w:rsid w:val="00D81514"/>
    <w:rsid w:val="00D82FB1"/>
    <w:rsid w:val="00D86EAE"/>
    <w:rsid w:val="00DA3256"/>
    <w:rsid w:val="00DA4DC2"/>
    <w:rsid w:val="00DB0F45"/>
    <w:rsid w:val="00DB2B93"/>
    <w:rsid w:val="00DB47A4"/>
    <w:rsid w:val="00DC0D9F"/>
    <w:rsid w:val="00DC635B"/>
    <w:rsid w:val="00DC6AC5"/>
    <w:rsid w:val="00DD0D51"/>
    <w:rsid w:val="00DE2771"/>
    <w:rsid w:val="00DE753A"/>
    <w:rsid w:val="00DE7E54"/>
    <w:rsid w:val="00DF0F15"/>
    <w:rsid w:val="00E042FA"/>
    <w:rsid w:val="00E149D7"/>
    <w:rsid w:val="00E17933"/>
    <w:rsid w:val="00E233F7"/>
    <w:rsid w:val="00E25F5E"/>
    <w:rsid w:val="00E31465"/>
    <w:rsid w:val="00E34A1B"/>
    <w:rsid w:val="00E35664"/>
    <w:rsid w:val="00E36A1E"/>
    <w:rsid w:val="00E36E09"/>
    <w:rsid w:val="00E36EAC"/>
    <w:rsid w:val="00E54389"/>
    <w:rsid w:val="00E56658"/>
    <w:rsid w:val="00E60035"/>
    <w:rsid w:val="00E62B8A"/>
    <w:rsid w:val="00E714E1"/>
    <w:rsid w:val="00E721D7"/>
    <w:rsid w:val="00E74FBF"/>
    <w:rsid w:val="00E9028C"/>
    <w:rsid w:val="00E9030C"/>
    <w:rsid w:val="00E928C1"/>
    <w:rsid w:val="00E9684C"/>
    <w:rsid w:val="00EA1E7F"/>
    <w:rsid w:val="00EA285E"/>
    <w:rsid w:val="00EA7BDB"/>
    <w:rsid w:val="00EC1970"/>
    <w:rsid w:val="00EC1F06"/>
    <w:rsid w:val="00ED14E7"/>
    <w:rsid w:val="00ED2B13"/>
    <w:rsid w:val="00ED74E4"/>
    <w:rsid w:val="00EE0FE6"/>
    <w:rsid w:val="00EF3D4E"/>
    <w:rsid w:val="00EF3FFD"/>
    <w:rsid w:val="00EF57BF"/>
    <w:rsid w:val="00EF62DE"/>
    <w:rsid w:val="00F055E7"/>
    <w:rsid w:val="00F07D5F"/>
    <w:rsid w:val="00F102EA"/>
    <w:rsid w:val="00F10FCD"/>
    <w:rsid w:val="00F176AF"/>
    <w:rsid w:val="00F25B3C"/>
    <w:rsid w:val="00F31C46"/>
    <w:rsid w:val="00F417CF"/>
    <w:rsid w:val="00F520B9"/>
    <w:rsid w:val="00F52E03"/>
    <w:rsid w:val="00F55D2C"/>
    <w:rsid w:val="00F61714"/>
    <w:rsid w:val="00F7185F"/>
    <w:rsid w:val="00F77F27"/>
    <w:rsid w:val="00F82D09"/>
    <w:rsid w:val="00F91A14"/>
    <w:rsid w:val="00F92B45"/>
    <w:rsid w:val="00F9325A"/>
    <w:rsid w:val="00F959F9"/>
    <w:rsid w:val="00F975A5"/>
    <w:rsid w:val="00FA010A"/>
    <w:rsid w:val="00FA0F28"/>
    <w:rsid w:val="00FA1AB6"/>
    <w:rsid w:val="00FA4458"/>
    <w:rsid w:val="00FB3698"/>
    <w:rsid w:val="00FC0343"/>
    <w:rsid w:val="00FC4082"/>
    <w:rsid w:val="00FC4B72"/>
    <w:rsid w:val="00FD1EDE"/>
    <w:rsid w:val="00FD573F"/>
    <w:rsid w:val="00FE6062"/>
    <w:rsid w:val="00FF38D5"/>
    <w:rsid w:val="00FF6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6BECB"/>
  <w15:chartTrackingRefBased/>
  <w15:docId w15:val="{1A336BB5-66B5-9D4B-BEC8-70F34832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7C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82D09"/>
    <w:pPr>
      <w:keepNext/>
      <w:keepLines/>
      <w:spacing w:before="40"/>
      <w:outlineLvl w:val="1"/>
    </w:pPr>
    <w:rPr>
      <w:rFonts w:ascii="Calibri Light" w:eastAsia="Yu Gothic Light" w:hAnsi="Calibri Light" w:cs="Mangal"/>
      <w:color w:val="2E74B5"/>
      <w:sz w:val="26"/>
      <w:szCs w:val="23"/>
      <w:lang w:bidi="hi-IN"/>
    </w:rPr>
  </w:style>
  <w:style w:type="paragraph" w:styleId="Heading3">
    <w:name w:val="heading 3"/>
    <w:basedOn w:val="Normal"/>
    <w:next w:val="Normal"/>
    <w:link w:val="Heading3Char"/>
    <w:uiPriority w:val="9"/>
    <w:semiHidden/>
    <w:unhideWhenUsed/>
    <w:qFormat/>
    <w:rsid w:val="00512BC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6E45"/>
    <w:pPr>
      <w:widowControl w:val="0"/>
      <w:autoSpaceDE w:val="0"/>
      <w:autoSpaceDN w:val="0"/>
      <w:adjustRightInd w:val="0"/>
    </w:pPr>
    <w:rPr>
      <w:rFonts w:ascii="Times New Roman" w:eastAsiaTheme="minorEastAsia" w:hAnsi="Times New Roman" w:cs="Times New Roman"/>
      <w:color w:val="000000"/>
    </w:rPr>
  </w:style>
  <w:style w:type="paragraph" w:styleId="BalloonText">
    <w:name w:val="Balloon Text"/>
    <w:basedOn w:val="Normal"/>
    <w:link w:val="BalloonTextChar"/>
    <w:uiPriority w:val="99"/>
    <w:semiHidden/>
    <w:unhideWhenUsed/>
    <w:rsid w:val="00193E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3EC4"/>
    <w:rPr>
      <w:rFonts w:ascii="Times New Roman" w:hAnsi="Times New Roman" w:cs="Times New Roman"/>
      <w:sz w:val="18"/>
      <w:szCs w:val="18"/>
    </w:rPr>
  </w:style>
  <w:style w:type="table" w:styleId="TableGrid">
    <w:name w:val="Table Grid"/>
    <w:basedOn w:val="TableNormal"/>
    <w:uiPriority w:val="39"/>
    <w:rsid w:val="00463B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36E8"/>
    <w:pPr>
      <w:tabs>
        <w:tab w:val="center" w:pos="4680"/>
        <w:tab w:val="right" w:pos="9360"/>
      </w:tabs>
    </w:pPr>
  </w:style>
  <w:style w:type="character" w:customStyle="1" w:styleId="HeaderChar">
    <w:name w:val="Header Char"/>
    <w:basedOn w:val="DefaultParagraphFont"/>
    <w:link w:val="Header"/>
    <w:uiPriority w:val="99"/>
    <w:rsid w:val="00B036E8"/>
  </w:style>
  <w:style w:type="paragraph" w:styleId="Footer">
    <w:name w:val="footer"/>
    <w:basedOn w:val="Normal"/>
    <w:link w:val="FooterChar"/>
    <w:uiPriority w:val="99"/>
    <w:unhideWhenUsed/>
    <w:rsid w:val="00B036E8"/>
    <w:pPr>
      <w:tabs>
        <w:tab w:val="center" w:pos="4680"/>
        <w:tab w:val="right" w:pos="9360"/>
      </w:tabs>
    </w:pPr>
  </w:style>
  <w:style w:type="character" w:customStyle="1" w:styleId="FooterChar">
    <w:name w:val="Footer Char"/>
    <w:basedOn w:val="DefaultParagraphFont"/>
    <w:link w:val="Footer"/>
    <w:uiPriority w:val="99"/>
    <w:rsid w:val="00B036E8"/>
  </w:style>
  <w:style w:type="character" w:customStyle="1" w:styleId="Heading2Char">
    <w:name w:val="Heading 2 Char"/>
    <w:basedOn w:val="DefaultParagraphFont"/>
    <w:link w:val="Heading2"/>
    <w:uiPriority w:val="9"/>
    <w:rsid w:val="00F82D09"/>
    <w:rPr>
      <w:rFonts w:ascii="Calibri Light" w:eastAsia="Yu Gothic Light" w:hAnsi="Calibri Light" w:cs="Mangal"/>
      <w:color w:val="2E74B5"/>
      <w:sz w:val="26"/>
      <w:szCs w:val="23"/>
      <w:lang w:bidi="hi-IN"/>
    </w:rPr>
  </w:style>
  <w:style w:type="character" w:styleId="Strong">
    <w:name w:val="Strong"/>
    <w:uiPriority w:val="22"/>
    <w:qFormat/>
    <w:rsid w:val="0034606D"/>
    <w:rPr>
      <w:b/>
      <w:bCs/>
    </w:rPr>
  </w:style>
  <w:style w:type="paragraph" w:customStyle="1" w:styleId="EndNoteBibliographyTitle">
    <w:name w:val="EndNote Bibliography Title"/>
    <w:basedOn w:val="Normal"/>
    <w:link w:val="EndNoteBibliographyTitleChar"/>
    <w:rsid w:val="005B49F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49F1"/>
    <w:rPr>
      <w:rFonts w:ascii="Calibri" w:hAnsi="Calibri" w:cs="Calibri"/>
      <w:noProof/>
    </w:rPr>
  </w:style>
  <w:style w:type="paragraph" w:customStyle="1" w:styleId="EndNoteBibliography">
    <w:name w:val="EndNote Bibliography"/>
    <w:basedOn w:val="Normal"/>
    <w:link w:val="EndNoteBibliographyChar"/>
    <w:rsid w:val="005B49F1"/>
    <w:rPr>
      <w:rFonts w:ascii="Calibri" w:hAnsi="Calibri" w:cs="Calibri"/>
      <w:noProof/>
    </w:rPr>
  </w:style>
  <w:style w:type="character" w:customStyle="1" w:styleId="EndNoteBibliographyChar">
    <w:name w:val="EndNote Bibliography Char"/>
    <w:basedOn w:val="DefaultParagraphFont"/>
    <w:link w:val="EndNoteBibliography"/>
    <w:rsid w:val="005B49F1"/>
    <w:rPr>
      <w:rFonts w:ascii="Calibri" w:hAnsi="Calibri" w:cs="Calibri"/>
      <w:noProof/>
    </w:rPr>
  </w:style>
  <w:style w:type="character" w:styleId="CommentReference">
    <w:name w:val="annotation reference"/>
    <w:basedOn w:val="DefaultParagraphFont"/>
    <w:uiPriority w:val="99"/>
    <w:semiHidden/>
    <w:unhideWhenUsed/>
    <w:rsid w:val="00174351"/>
    <w:rPr>
      <w:sz w:val="16"/>
      <w:szCs w:val="16"/>
    </w:rPr>
  </w:style>
  <w:style w:type="paragraph" w:styleId="CommentText">
    <w:name w:val="annotation text"/>
    <w:basedOn w:val="Normal"/>
    <w:link w:val="CommentTextChar"/>
    <w:uiPriority w:val="99"/>
    <w:semiHidden/>
    <w:unhideWhenUsed/>
    <w:rsid w:val="00174351"/>
    <w:rPr>
      <w:sz w:val="20"/>
      <w:szCs w:val="20"/>
    </w:rPr>
  </w:style>
  <w:style w:type="character" w:customStyle="1" w:styleId="CommentTextChar">
    <w:name w:val="Comment Text Char"/>
    <w:basedOn w:val="DefaultParagraphFont"/>
    <w:link w:val="CommentText"/>
    <w:uiPriority w:val="99"/>
    <w:semiHidden/>
    <w:rsid w:val="00174351"/>
    <w:rPr>
      <w:sz w:val="20"/>
      <w:szCs w:val="20"/>
    </w:rPr>
  </w:style>
  <w:style w:type="paragraph" w:styleId="CommentSubject">
    <w:name w:val="annotation subject"/>
    <w:basedOn w:val="CommentText"/>
    <w:next w:val="CommentText"/>
    <w:link w:val="CommentSubjectChar"/>
    <w:uiPriority w:val="99"/>
    <w:semiHidden/>
    <w:unhideWhenUsed/>
    <w:rsid w:val="00174351"/>
    <w:rPr>
      <w:b/>
      <w:bCs/>
    </w:rPr>
  </w:style>
  <w:style w:type="character" w:customStyle="1" w:styleId="CommentSubjectChar">
    <w:name w:val="Comment Subject Char"/>
    <w:basedOn w:val="CommentTextChar"/>
    <w:link w:val="CommentSubject"/>
    <w:uiPriority w:val="99"/>
    <w:semiHidden/>
    <w:rsid w:val="00174351"/>
    <w:rPr>
      <w:b/>
      <w:bCs/>
      <w:sz w:val="20"/>
      <w:szCs w:val="20"/>
    </w:rPr>
  </w:style>
  <w:style w:type="character" w:customStyle="1" w:styleId="Heading3Char">
    <w:name w:val="Heading 3 Char"/>
    <w:basedOn w:val="DefaultParagraphFont"/>
    <w:link w:val="Heading3"/>
    <w:uiPriority w:val="9"/>
    <w:semiHidden/>
    <w:rsid w:val="00512BCC"/>
    <w:rPr>
      <w:rFonts w:asciiTheme="majorHAnsi" w:eastAsiaTheme="majorEastAsia" w:hAnsiTheme="majorHAnsi" w:cstheme="majorBidi"/>
      <w:color w:val="1F3763" w:themeColor="accent1" w:themeShade="7F"/>
    </w:rPr>
  </w:style>
  <w:style w:type="character" w:styleId="Hyperlink">
    <w:name w:val="Hyperlink"/>
    <w:uiPriority w:val="99"/>
    <w:unhideWhenUsed/>
    <w:rsid w:val="007F7889"/>
    <w:rPr>
      <w:color w:val="0000FF"/>
      <w:u w:val="single"/>
    </w:rPr>
  </w:style>
  <w:style w:type="character" w:customStyle="1" w:styleId="Heading1Char">
    <w:name w:val="Heading 1 Char"/>
    <w:basedOn w:val="DefaultParagraphFont"/>
    <w:link w:val="Heading1"/>
    <w:uiPriority w:val="9"/>
    <w:rsid w:val="008B7CE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CB5B8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2801">
      <w:bodyDiv w:val="1"/>
      <w:marLeft w:val="0"/>
      <w:marRight w:val="0"/>
      <w:marTop w:val="0"/>
      <w:marBottom w:val="0"/>
      <w:divBdr>
        <w:top w:val="none" w:sz="0" w:space="0" w:color="auto"/>
        <w:left w:val="none" w:sz="0" w:space="0" w:color="auto"/>
        <w:bottom w:val="none" w:sz="0" w:space="0" w:color="auto"/>
        <w:right w:val="none" w:sz="0" w:space="0" w:color="auto"/>
      </w:divBdr>
    </w:div>
    <w:div w:id="684983464">
      <w:bodyDiv w:val="1"/>
      <w:marLeft w:val="0"/>
      <w:marRight w:val="0"/>
      <w:marTop w:val="0"/>
      <w:marBottom w:val="0"/>
      <w:divBdr>
        <w:top w:val="none" w:sz="0" w:space="0" w:color="auto"/>
        <w:left w:val="none" w:sz="0" w:space="0" w:color="auto"/>
        <w:bottom w:val="none" w:sz="0" w:space="0" w:color="auto"/>
        <w:right w:val="none" w:sz="0" w:space="0" w:color="auto"/>
      </w:divBdr>
    </w:div>
    <w:div w:id="885917492">
      <w:bodyDiv w:val="1"/>
      <w:marLeft w:val="0"/>
      <w:marRight w:val="0"/>
      <w:marTop w:val="0"/>
      <w:marBottom w:val="0"/>
      <w:divBdr>
        <w:top w:val="none" w:sz="0" w:space="0" w:color="auto"/>
        <w:left w:val="none" w:sz="0" w:space="0" w:color="auto"/>
        <w:bottom w:val="none" w:sz="0" w:space="0" w:color="auto"/>
        <w:right w:val="none" w:sz="0" w:space="0" w:color="auto"/>
      </w:divBdr>
    </w:div>
    <w:div w:id="1238638535">
      <w:bodyDiv w:val="1"/>
      <w:marLeft w:val="0"/>
      <w:marRight w:val="0"/>
      <w:marTop w:val="0"/>
      <w:marBottom w:val="0"/>
      <w:divBdr>
        <w:top w:val="none" w:sz="0" w:space="0" w:color="auto"/>
        <w:left w:val="none" w:sz="0" w:space="0" w:color="auto"/>
        <w:bottom w:val="none" w:sz="0" w:space="0" w:color="auto"/>
        <w:right w:val="none" w:sz="0" w:space="0" w:color="auto"/>
      </w:divBdr>
    </w:div>
    <w:div w:id="1246501935">
      <w:bodyDiv w:val="1"/>
      <w:marLeft w:val="0"/>
      <w:marRight w:val="0"/>
      <w:marTop w:val="0"/>
      <w:marBottom w:val="0"/>
      <w:divBdr>
        <w:top w:val="none" w:sz="0" w:space="0" w:color="auto"/>
        <w:left w:val="none" w:sz="0" w:space="0" w:color="auto"/>
        <w:bottom w:val="none" w:sz="0" w:space="0" w:color="auto"/>
        <w:right w:val="none" w:sz="0" w:space="0" w:color="auto"/>
      </w:divBdr>
    </w:div>
    <w:div w:id="188706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14</Pages>
  <Words>4356</Words>
  <Characters>24833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Sinha</dc:creator>
  <cp:keywords/>
  <dc:description/>
  <cp:lastModifiedBy>Rameshwar, Pranela</cp:lastModifiedBy>
  <cp:revision>158</cp:revision>
  <cp:lastPrinted>2020-01-25T00:32:00Z</cp:lastPrinted>
  <dcterms:created xsi:type="dcterms:W3CDTF">2020-07-09T14:56:00Z</dcterms:created>
  <dcterms:modified xsi:type="dcterms:W3CDTF">2021-01-15T22:47:00Z</dcterms:modified>
</cp:coreProperties>
</file>