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5"/>
        <w:tblpPr w:leftFromText="180" w:rightFromText="180" w:vertAnchor="text" w:horzAnchor="margin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79"/>
        <w:gridCol w:w="1170"/>
        <w:gridCol w:w="2450"/>
        <w:gridCol w:w="1870"/>
        <w:gridCol w:w="4050"/>
        <w:gridCol w:w="1350"/>
        <w:gridCol w:w="625"/>
      </w:tblGrid>
      <w:tr w:rsidR="00B81BD3" w:rsidRPr="003F10A1" w14:paraId="7C645D5E" w14:textId="77777777" w:rsidTr="00B8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vMerge w:val="restar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203F57F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r w:rsidRPr="00451F44">
              <w:rPr>
                <w:rFonts w:ascii="Arial" w:hAnsi="Arial" w:cs="Arial"/>
                <w:sz w:val="14"/>
                <w:szCs w:val="14"/>
              </w:rPr>
              <w:t>Cell line</w:t>
            </w:r>
          </w:p>
        </w:tc>
        <w:tc>
          <w:tcPr>
            <w:tcW w:w="1179" w:type="dxa"/>
            <w:vMerge w:val="restart"/>
            <w:vAlign w:val="center"/>
          </w:tcPr>
          <w:p w14:paraId="0CEDC921" w14:textId="34224129" w:rsidR="00B81BD3" w:rsidRPr="003F10A1" w:rsidRDefault="00B81BD3" w:rsidP="00B8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F10A1">
              <w:rPr>
                <w:rFonts w:ascii="Arial" w:hAnsi="Arial" w:cs="Arial"/>
                <w:sz w:val="14"/>
                <w:szCs w:val="14"/>
              </w:rPr>
              <w:t>BrMPanel</w:t>
            </w:r>
            <w:proofErr w:type="spellEnd"/>
            <w:r w:rsidRPr="003F10A1">
              <w:rPr>
                <w:rFonts w:ascii="Arial" w:hAnsi="Arial" w:cs="Arial"/>
                <w:sz w:val="14"/>
                <w:szCs w:val="14"/>
              </w:rPr>
              <w:t>#</w:t>
            </w:r>
            <w:r w:rsidRPr="00451F44">
              <w:rPr>
                <w:rStyle w:val="EndnoteReference"/>
              </w:rPr>
              <w:endnoteReference w:id="1"/>
            </w:r>
            <w:r w:rsidRPr="003F10A1">
              <w:rPr>
                <w:rFonts w:ascii="Arial" w:hAnsi="Arial" w:cs="Arial"/>
                <w:sz w:val="14"/>
                <w:szCs w:val="14"/>
              </w:rPr>
              <w:t xml:space="preserve"> or </w:t>
            </w:r>
            <w:r>
              <w:rPr>
                <w:rFonts w:ascii="Arial" w:hAnsi="Arial" w:cs="Arial"/>
                <w:sz w:val="14"/>
                <w:szCs w:val="14"/>
              </w:rPr>
              <w:t>reference/</w:t>
            </w:r>
          </w:p>
        </w:tc>
        <w:tc>
          <w:tcPr>
            <w:tcW w:w="3620" w:type="dxa"/>
            <w:gridSpan w:val="2"/>
            <w:vAlign w:val="center"/>
          </w:tcPr>
          <w:p w14:paraId="1949AF1D" w14:textId="77777777" w:rsidR="00B81BD3" w:rsidRPr="003F10A1" w:rsidRDefault="00B81BD3" w:rsidP="00B8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Preclinical therapies</w:t>
            </w:r>
          </w:p>
        </w:tc>
        <w:tc>
          <w:tcPr>
            <w:tcW w:w="1870" w:type="dxa"/>
            <w:vMerge w:val="restart"/>
            <w:vAlign w:val="center"/>
          </w:tcPr>
          <w:p w14:paraId="3ACFA0E2" w14:textId="77777777" w:rsidR="00B81BD3" w:rsidRPr="003F10A1" w:rsidRDefault="00B81BD3" w:rsidP="00B8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F10A1">
              <w:rPr>
                <w:rFonts w:ascii="Arial" w:hAnsi="Arial" w:cs="Arial"/>
                <w:sz w:val="14"/>
                <w:szCs w:val="14"/>
              </w:rPr>
              <w:t>Injection/Disease Burden Methods</w:t>
            </w:r>
          </w:p>
        </w:tc>
        <w:tc>
          <w:tcPr>
            <w:tcW w:w="4050" w:type="dxa"/>
            <w:vMerge w:val="restart"/>
            <w:vAlign w:val="center"/>
          </w:tcPr>
          <w:p w14:paraId="4A5BE487" w14:textId="77777777" w:rsidR="00B81BD3" w:rsidRPr="003F10A1" w:rsidRDefault="00B81BD3" w:rsidP="00B8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F10A1">
              <w:rPr>
                <w:rFonts w:ascii="Arial" w:hAnsi="Arial" w:cs="Arial"/>
                <w:sz w:val="14"/>
                <w:szCs w:val="14"/>
              </w:rPr>
              <w:t>Result(s)</w:t>
            </w:r>
            <w:r w:rsidRPr="00451F44">
              <w:rPr>
                <w:rStyle w:val="EndnoteReference"/>
              </w:rPr>
              <w:endnoteReference w:id="2"/>
            </w:r>
          </w:p>
        </w:tc>
        <w:tc>
          <w:tcPr>
            <w:tcW w:w="1350" w:type="dxa"/>
            <w:vMerge w:val="restart"/>
            <w:vAlign w:val="center"/>
          </w:tcPr>
          <w:p w14:paraId="425AF47F" w14:textId="77777777" w:rsidR="00B81BD3" w:rsidRPr="003F10A1" w:rsidRDefault="00B81BD3" w:rsidP="00B8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F10A1">
              <w:rPr>
                <w:rFonts w:ascii="Arial" w:hAnsi="Arial" w:cs="Arial"/>
                <w:sz w:val="14"/>
                <w:szCs w:val="14"/>
              </w:rPr>
              <w:t>Clinical trials</w:t>
            </w:r>
          </w:p>
        </w:tc>
        <w:tc>
          <w:tcPr>
            <w:tcW w:w="625" w:type="dxa"/>
            <w:vMerge w:val="restart"/>
            <w:vAlign w:val="center"/>
          </w:tcPr>
          <w:p w14:paraId="366283BB" w14:textId="77777777" w:rsidR="00B81BD3" w:rsidRPr="003F10A1" w:rsidRDefault="00B81BD3" w:rsidP="00B8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F10A1">
              <w:rPr>
                <w:rFonts w:ascii="Arial" w:hAnsi="Arial" w:cs="Arial"/>
                <w:sz w:val="14"/>
                <w:szCs w:val="14"/>
              </w:rPr>
              <w:t>Refs</w:t>
            </w:r>
          </w:p>
        </w:tc>
      </w:tr>
      <w:tr w:rsidR="00B81BD3" w:rsidRPr="003F10A1" w14:paraId="13FD14E1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4472C4" w:themeFill="accent5"/>
            <w:vAlign w:val="center"/>
          </w:tcPr>
          <w:p w14:paraId="315EE772" w14:textId="77777777" w:rsidR="00B81BD3" w:rsidRPr="003F10A1" w:rsidRDefault="00B81BD3" w:rsidP="00B81BD3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79" w:type="dxa"/>
            <w:vMerge/>
            <w:shd w:val="clear" w:color="auto" w:fill="4472C4" w:themeFill="accent5"/>
            <w:vAlign w:val="center"/>
          </w:tcPr>
          <w:p w14:paraId="20E1C37A" w14:textId="77777777" w:rsidR="00B81BD3" w:rsidRPr="003F10A1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4472C4" w:themeFill="accent5"/>
            <w:vAlign w:val="center"/>
          </w:tcPr>
          <w:p w14:paraId="1014E89A" w14:textId="77777777" w:rsidR="00B81BD3" w:rsidRPr="003F10A1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Type of therapy</w:t>
            </w:r>
          </w:p>
        </w:tc>
        <w:tc>
          <w:tcPr>
            <w:tcW w:w="2450" w:type="dxa"/>
            <w:shd w:val="clear" w:color="auto" w:fill="4472C4" w:themeFill="accent5"/>
            <w:vAlign w:val="center"/>
          </w:tcPr>
          <w:p w14:paraId="0D2C2827" w14:textId="77777777" w:rsidR="00B81BD3" w:rsidRPr="003F10A1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Treatment</w:t>
            </w:r>
          </w:p>
        </w:tc>
        <w:tc>
          <w:tcPr>
            <w:tcW w:w="1870" w:type="dxa"/>
            <w:vMerge/>
            <w:shd w:val="clear" w:color="auto" w:fill="4472C4" w:themeFill="accent5"/>
          </w:tcPr>
          <w:p w14:paraId="720D093A" w14:textId="77777777" w:rsidR="00B81BD3" w:rsidRPr="003F10A1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050" w:type="dxa"/>
            <w:vMerge/>
            <w:shd w:val="clear" w:color="auto" w:fill="4472C4" w:themeFill="accent5"/>
            <w:vAlign w:val="center"/>
          </w:tcPr>
          <w:p w14:paraId="7927E496" w14:textId="77777777" w:rsidR="00B81BD3" w:rsidRPr="003F10A1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350" w:type="dxa"/>
            <w:vMerge/>
            <w:shd w:val="clear" w:color="auto" w:fill="4472C4" w:themeFill="accent5"/>
            <w:vAlign w:val="center"/>
          </w:tcPr>
          <w:p w14:paraId="0A794BB3" w14:textId="77777777" w:rsidR="00B81BD3" w:rsidRPr="003F10A1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25" w:type="dxa"/>
            <w:vMerge/>
            <w:shd w:val="clear" w:color="auto" w:fill="4472C4" w:themeFill="accent5"/>
            <w:vAlign w:val="center"/>
          </w:tcPr>
          <w:p w14:paraId="6A59D995" w14:textId="77777777" w:rsidR="00B81BD3" w:rsidRPr="003F10A1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1BD3" w:rsidRPr="003F10A1" w14:paraId="29A109CE" w14:textId="77777777" w:rsidTr="00B81BD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none" w:sz="0" w:space="0" w:color="auto"/>
            </w:tcBorders>
            <w:shd w:val="clear" w:color="auto" w:fill="BFBFBF" w:themeFill="background1" w:themeFillShade="BF"/>
          </w:tcPr>
          <w:p w14:paraId="6F16B6DB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  <w:p w14:paraId="5571D576" w14:textId="77777777" w:rsidR="00B81BD3" w:rsidRPr="00451F44" w:rsidRDefault="00B81BD3" w:rsidP="00B81BD3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  <w:p w14:paraId="0B16EAE9" w14:textId="77777777" w:rsidR="00B81BD3" w:rsidRPr="00451F44" w:rsidRDefault="00B81BD3" w:rsidP="00B81BD3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BFBFBF" w:themeFill="background1" w:themeFillShade="BF"/>
              </w:rPr>
              <w:t>MDA-MB-231Br</w:t>
            </w:r>
          </w:p>
        </w:tc>
        <w:tc>
          <w:tcPr>
            <w:tcW w:w="1179" w:type="dxa"/>
            <w:vMerge w:val="restart"/>
          </w:tcPr>
          <w:p w14:paraId="093E945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0CE4B3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5293761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#14</w:t>
            </w:r>
          </w:p>
        </w:tc>
        <w:tc>
          <w:tcPr>
            <w:tcW w:w="1170" w:type="dxa"/>
            <w:vMerge w:val="restart"/>
          </w:tcPr>
          <w:p w14:paraId="593E645F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99D6C1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747ED6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Radiation</w:t>
            </w:r>
          </w:p>
        </w:tc>
        <w:tc>
          <w:tcPr>
            <w:tcW w:w="2450" w:type="dxa"/>
            <w:vMerge w:val="restart"/>
            <w:vAlign w:val="center"/>
          </w:tcPr>
          <w:p w14:paraId="5D6B030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WBRT, 3Gy x 10 or 15Gy x 1</w:t>
            </w:r>
          </w:p>
        </w:tc>
        <w:tc>
          <w:tcPr>
            <w:tcW w:w="1870" w:type="dxa"/>
            <w:vAlign w:val="center"/>
          </w:tcPr>
          <w:p w14:paraId="6D5FD40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Intracardiac/Histology</w:t>
            </w:r>
          </w:p>
        </w:tc>
        <w:tc>
          <w:tcPr>
            <w:tcW w:w="4050" w:type="dxa"/>
            <w:vAlign w:val="center"/>
          </w:tcPr>
          <w:p w14:paraId="1055B1AA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Micromets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↓ 58-88%; Large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↓ 47-55% </w:t>
            </w:r>
          </w:p>
        </w:tc>
        <w:tc>
          <w:tcPr>
            <w:tcW w:w="1350" w:type="dxa"/>
            <w:vMerge w:val="restart"/>
            <w:vAlign w:val="center"/>
          </w:tcPr>
          <w:p w14:paraId="428D855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 w:val="restart"/>
            <w:vAlign w:val="center"/>
          </w:tcPr>
          <w:p w14:paraId="4A408E5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[61]</w:t>
            </w:r>
          </w:p>
        </w:tc>
      </w:tr>
      <w:tr w:rsidR="00B81BD3" w:rsidRPr="003F10A1" w14:paraId="5C2C407A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201DCC9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7FC04B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00DCB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1FCEF8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53B0F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B81E3E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↑ to 46-81 D (vs 24 D)</w:t>
            </w:r>
          </w:p>
        </w:tc>
        <w:tc>
          <w:tcPr>
            <w:tcW w:w="13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6CDA5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00D65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72107EDB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8B28198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vAlign w:val="center"/>
          </w:tcPr>
          <w:p w14:paraId="63226A5A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3A56D922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Align w:val="center"/>
          </w:tcPr>
          <w:p w14:paraId="30D4D06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WBRT, 4Gy x 3</w:t>
            </w:r>
          </w:p>
        </w:tc>
        <w:tc>
          <w:tcPr>
            <w:tcW w:w="1870" w:type="dxa"/>
            <w:vAlign w:val="center"/>
          </w:tcPr>
          <w:p w14:paraId="6F4C049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Intracardiac/MRI</w:t>
            </w:r>
          </w:p>
        </w:tc>
        <w:tc>
          <w:tcPr>
            <w:tcW w:w="4050" w:type="dxa"/>
            <w:vAlign w:val="center"/>
          </w:tcPr>
          <w:p w14:paraId="5257FFE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New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↓ to 21% (vs 42%)</w:t>
            </w:r>
          </w:p>
        </w:tc>
        <w:tc>
          <w:tcPr>
            <w:tcW w:w="1350" w:type="dxa"/>
            <w:vAlign w:val="center"/>
          </w:tcPr>
          <w:p w14:paraId="1500F08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60171F1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[62]</w:t>
            </w:r>
          </w:p>
        </w:tc>
      </w:tr>
      <w:tr w:rsidR="00B81BD3" w:rsidRPr="003F10A1" w14:paraId="475B4AB3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DDF9F07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E4B8F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98CB74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C1CDF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WBRT, 10Gy x 1 (pre-cells)</w:t>
            </w: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06AE94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Intracardiac/MRI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6452B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RT ↑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and tumor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vol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(vs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nonRT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C6D097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3CDF9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[63]</w:t>
            </w:r>
          </w:p>
        </w:tc>
      </w:tr>
      <w:tr w:rsidR="00B81BD3" w:rsidRPr="003F10A1" w14:paraId="2BF7A1C3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44D8594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B16-F10</w:t>
            </w:r>
          </w:p>
        </w:tc>
        <w:tc>
          <w:tcPr>
            <w:tcW w:w="1179" w:type="dxa"/>
            <w:vAlign w:val="center"/>
          </w:tcPr>
          <w:p w14:paraId="7D0A3C5A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3520">
              <w:rPr>
                <w:rFonts w:ascii="Arial" w:hAnsi="Arial" w:cs="Arial"/>
                <w:color w:val="000000" w:themeColor="text1"/>
                <w:sz w:val="14"/>
                <w:szCs w:val="14"/>
              </w:rPr>
              <w:t>[65]</w:t>
            </w:r>
            <w:bookmarkStart w:id="1" w:name="_GoBack"/>
            <w:bookmarkEnd w:id="1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ATCC</w:t>
            </w:r>
          </w:p>
        </w:tc>
        <w:tc>
          <w:tcPr>
            <w:tcW w:w="1170" w:type="dxa"/>
            <w:vAlign w:val="center"/>
          </w:tcPr>
          <w:p w14:paraId="0CBA54B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Radiation</w:t>
            </w:r>
          </w:p>
        </w:tc>
        <w:tc>
          <w:tcPr>
            <w:tcW w:w="2450" w:type="dxa"/>
            <w:vAlign w:val="center"/>
          </w:tcPr>
          <w:p w14:paraId="63519CD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SRS, 18Gy x 1</w:t>
            </w:r>
          </w:p>
        </w:tc>
        <w:tc>
          <w:tcPr>
            <w:tcW w:w="1870" w:type="dxa"/>
            <w:vAlign w:val="center"/>
          </w:tcPr>
          <w:p w14:paraId="4CFBD20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Intracranial/MRI</w:t>
            </w:r>
          </w:p>
        </w:tc>
        <w:tc>
          <w:tcPr>
            <w:tcW w:w="4050" w:type="dxa"/>
            <w:vAlign w:val="center"/>
          </w:tcPr>
          <w:p w14:paraId="73B6420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SRS ↓ tumor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vol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, OS not reached (vs no SRS, 11 D)</w:t>
            </w:r>
          </w:p>
        </w:tc>
        <w:tc>
          <w:tcPr>
            <w:tcW w:w="1350" w:type="dxa"/>
            <w:vAlign w:val="center"/>
          </w:tcPr>
          <w:p w14:paraId="320F98FA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1B6C7CA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[65]</w:t>
            </w:r>
          </w:p>
        </w:tc>
      </w:tr>
      <w:tr w:rsidR="00B81BD3" w:rsidRPr="003F10A1" w14:paraId="7D356B71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605700F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SUM149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A8CE7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#36</w:t>
            </w:r>
          </w:p>
        </w:tc>
        <w:tc>
          <w:tcPr>
            <w:tcW w:w="117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0544A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Chemo</w:t>
            </w:r>
          </w:p>
        </w:tc>
        <w:tc>
          <w:tcPr>
            <w:tcW w:w="24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26C46F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Carboplatin ± ABT888</w:t>
            </w:r>
          </w:p>
        </w:tc>
        <w:tc>
          <w:tcPr>
            <w:tcW w:w="187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4A980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B77694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Carboplatin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± ABT888 ↑ OS, 58-64 D (vs PBS, 36 D)</w:t>
            </w:r>
          </w:p>
        </w:tc>
        <w:tc>
          <w:tcPr>
            <w:tcW w:w="13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CBA8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NCT02595905</w:t>
            </w:r>
          </w:p>
        </w:tc>
        <w:tc>
          <w:tcPr>
            <w:tcW w:w="62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9C6758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[67]</w:t>
            </w:r>
          </w:p>
        </w:tc>
      </w:tr>
      <w:tr w:rsidR="00B81BD3" w:rsidRPr="002F4E92" w14:paraId="1BD561A2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567B968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MDA-MB-436</w:t>
            </w:r>
          </w:p>
        </w:tc>
        <w:tc>
          <w:tcPr>
            <w:tcW w:w="1179" w:type="dxa"/>
            <w:vAlign w:val="center"/>
          </w:tcPr>
          <w:p w14:paraId="7740914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#37</w:t>
            </w:r>
          </w:p>
        </w:tc>
        <w:tc>
          <w:tcPr>
            <w:tcW w:w="1170" w:type="dxa"/>
            <w:vMerge/>
            <w:vAlign w:val="center"/>
          </w:tcPr>
          <w:p w14:paraId="03129AC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Merge/>
            <w:vAlign w:val="center"/>
          </w:tcPr>
          <w:p w14:paraId="7BC978EB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70" w:type="dxa"/>
            <w:vMerge/>
            <w:vAlign w:val="center"/>
          </w:tcPr>
          <w:p w14:paraId="7B30D66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vAlign w:val="center"/>
          </w:tcPr>
          <w:p w14:paraId="1B9DB76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Carboplatin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± ABT888 ↑ OS, &gt;65 D (vs PBS, 44 D)</w:t>
            </w:r>
          </w:p>
        </w:tc>
        <w:tc>
          <w:tcPr>
            <w:tcW w:w="1350" w:type="dxa"/>
            <w:vMerge/>
            <w:vAlign w:val="center"/>
          </w:tcPr>
          <w:p w14:paraId="0C910A97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625" w:type="dxa"/>
            <w:vMerge/>
            <w:vAlign w:val="center"/>
          </w:tcPr>
          <w:p w14:paraId="334FEA1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</w:p>
        </w:tc>
      </w:tr>
      <w:tr w:rsidR="00B81BD3" w:rsidRPr="003F10A1" w14:paraId="23AA73C1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40F4A6F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MDA-MB-468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A7623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#38</w:t>
            </w: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6F7BF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F2D3F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B9CD5E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0882EA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Carboplatin ± ABT888 no effect on OS</w:t>
            </w:r>
          </w:p>
        </w:tc>
        <w:tc>
          <w:tcPr>
            <w:tcW w:w="13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932274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9D6EA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755D878F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D277559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MDA-MB-231Br</w:t>
            </w:r>
          </w:p>
        </w:tc>
        <w:tc>
          <w:tcPr>
            <w:tcW w:w="1179" w:type="dxa"/>
            <w:vAlign w:val="center"/>
          </w:tcPr>
          <w:p w14:paraId="4DCDC70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[67]</w:t>
            </w:r>
          </w:p>
        </w:tc>
        <w:tc>
          <w:tcPr>
            <w:tcW w:w="1170" w:type="dxa"/>
            <w:vMerge/>
            <w:vAlign w:val="center"/>
          </w:tcPr>
          <w:p w14:paraId="6A5A10E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Merge/>
            <w:vAlign w:val="center"/>
          </w:tcPr>
          <w:p w14:paraId="1C46EC7F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70" w:type="dxa"/>
            <w:vMerge/>
            <w:vAlign w:val="center"/>
          </w:tcPr>
          <w:p w14:paraId="67EB8CAA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vAlign w:val="center"/>
          </w:tcPr>
          <w:p w14:paraId="52804F5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Carboplatin ± ABT888 no effect on OS</w:t>
            </w:r>
          </w:p>
        </w:tc>
        <w:tc>
          <w:tcPr>
            <w:tcW w:w="1350" w:type="dxa"/>
            <w:vMerge/>
            <w:vAlign w:val="center"/>
          </w:tcPr>
          <w:p w14:paraId="1F719B6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vAlign w:val="center"/>
          </w:tcPr>
          <w:p w14:paraId="646442A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3A2C369C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0266E10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MDA-MB-231Br</w:t>
            </w:r>
          </w:p>
        </w:tc>
        <w:tc>
          <w:tcPr>
            <w:tcW w:w="117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59320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#14</w:t>
            </w:r>
          </w:p>
        </w:tc>
        <w:tc>
          <w:tcPr>
            <w:tcW w:w="117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E21F8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Chemo</w:t>
            </w: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E11D6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Vinorelbine, 12 mg/kg</w:t>
            </w:r>
          </w:p>
        </w:tc>
        <w:tc>
          <w:tcPr>
            <w:tcW w:w="187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3175DE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Intracardiac/Histology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83BF1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Variably ↑ TUNEL due to poor/inconsistent exposure 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47598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NCT00795678</w:t>
            </w: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419CE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[68]</w:t>
            </w:r>
          </w:p>
        </w:tc>
      </w:tr>
      <w:tr w:rsidR="00B81BD3" w:rsidRPr="003F10A1" w14:paraId="643140A3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D37D477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vAlign w:val="center"/>
          </w:tcPr>
          <w:p w14:paraId="71DEB23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0768ECA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Align w:val="center"/>
          </w:tcPr>
          <w:p w14:paraId="5F4AE34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Docetaxel </w:t>
            </w:r>
          </w:p>
        </w:tc>
        <w:tc>
          <w:tcPr>
            <w:tcW w:w="1870" w:type="dxa"/>
            <w:vMerge/>
            <w:vAlign w:val="center"/>
          </w:tcPr>
          <w:p w14:paraId="56FE3897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vAlign w:val="center"/>
          </w:tcPr>
          <w:p w14:paraId="71CDE73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Docetaxel pretreatment ↑ 2x brain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number</w:t>
            </w:r>
          </w:p>
        </w:tc>
        <w:tc>
          <w:tcPr>
            <w:tcW w:w="1350" w:type="dxa"/>
            <w:vAlign w:val="center"/>
          </w:tcPr>
          <w:p w14:paraId="032C64E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5927BAA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[69]</w:t>
            </w:r>
          </w:p>
        </w:tc>
      </w:tr>
      <w:tr w:rsidR="00B81BD3" w:rsidRPr="003F10A1" w14:paraId="210FA635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0898A20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84D07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3DE26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22A73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Temozolomide</w:t>
            </w:r>
          </w:p>
        </w:tc>
        <w:tc>
          <w:tcPr>
            <w:tcW w:w="187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74B14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 Histology, 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C0FC2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Early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Temo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(5-50 mg/kg) ↓ brain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100%; ↑ OS </w:t>
            </w:r>
          </w:p>
        </w:tc>
        <w:tc>
          <w:tcPr>
            <w:tcW w:w="13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955F0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NCT00831545</w:t>
            </w:r>
          </w:p>
          <w:p w14:paraId="306B254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NCT00638963</w:t>
            </w:r>
          </w:p>
        </w:tc>
        <w:tc>
          <w:tcPr>
            <w:tcW w:w="62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81BBD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[90]</w:t>
            </w:r>
          </w:p>
        </w:tc>
      </w:tr>
      <w:tr w:rsidR="00B81BD3" w:rsidRPr="003F10A1" w14:paraId="3F51E5AD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0681232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JIMT-1-BR3</w:t>
            </w:r>
          </w:p>
        </w:tc>
        <w:tc>
          <w:tcPr>
            <w:tcW w:w="1179" w:type="dxa"/>
            <w:vAlign w:val="center"/>
          </w:tcPr>
          <w:p w14:paraId="638F0B4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#16</w:t>
            </w:r>
          </w:p>
        </w:tc>
        <w:tc>
          <w:tcPr>
            <w:tcW w:w="1170" w:type="dxa"/>
            <w:vAlign w:val="center"/>
          </w:tcPr>
          <w:p w14:paraId="01B0EAE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Chemo</w:t>
            </w:r>
          </w:p>
        </w:tc>
        <w:tc>
          <w:tcPr>
            <w:tcW w:w="2450" w:type="dxa"/>
            <w:vAlign w:val="center"/>
          </w:tcPr>
          <w:p w14:paraId="7B316627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Temozolomide</w:t>
            </w:r>
          </w:p>
        </w:tc>
        <w:tc>
          <w:tcPr>
            <w:tcW w:w="1870" w:type="dxa"/>
            <w:vMerge/>
            <w:vAlign w:val="center"/>
          </w:tcPr>
          <w:p w14:paraId="3128E121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vAlign w:val="center"/>
          </w:tcPr>
          <w:p w14:paraId="08517C3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Early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Temo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no effect on brain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14:paraId="3918146A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vAlign w:val="center"/>
          </w:tcPr>
          <w:p w14:paraId="6BD401B1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68602C73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3E4F9C9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MDA-MB-231Br-HER2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4F68F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#15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7B8AFF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SMI (TKI)</w:t>
            </w: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9057B7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Lapatinib, 30 or 100 mg/kg</w:t>
            </w: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81E3B8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Intracardiac/Histology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09D45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Micromets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no effect; Large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↓ 50-53% 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233CC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DEB8B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[70]</w:t>
            </w:r>
          </w:p>
        </w:tc>
      </w:tr>
      <w:tr w:rsidR="00B81BD3" w:rsidRPr="003F10A1" w14:paraId="7EF7ABA8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C9622ED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SUM149</w:t>
            </w:r>
          </w:p>
        </w:tc>
        <w:tc>
          <w:tcPr>
            <w:tcW w:w="1179" w:type="dxa"/>
            <w:vMerge w:val="restart"/>
            <w:vAlign w:val="center"/>
          </w:tcPr>
          <w:p w14:paraId="36C6AE32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#36</w:t>
            </w:r>
          </w:p>
        </w:tc>
        <w:tc>
          <w:tcPr>
            <w:tcW w:w="1170" w:type="dxa"/>
            <w:vMerge w:val="restart"/>
            <w:vAlign w:val="center"/>
          </w:tcPr>
          <w:p w14:paraId="7F1594AB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SMI (TKI)</w:t>
            </w:r>
          </w:p>
        </w:tc>
        <w:tc>
          <w:tcPr>
            <w:tcW w:w="2450" w:type="dxa"/>
            <w:vAlign w:val="center"/>
          </w:tcPr>
          <w:p w14:paraId="79F5628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Buparlisib ±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Selumetinib</w:t>
            </w:r>
            <w:proofErr w:type="spellEnd"/>
          </w:p>
        </w:tc>
        <w:tc>
          <w:tcPr>
            <w:tcW w:w="1870" w:type="dxa"/>
            <w:vMerge w:val="restart"/>
            <w:vAlign w:val="center"/>
          </w:tcPr>
          <w:p w14:paraId="55D1990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vAlign w:val="center"/>
          </w:tcPr>
          <w:p w14:paraId="64E78B9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↑ to 52-87 D (vs Control, 45 D)</w:t>
            </w:r>
          </w:p>
        </w:tc>
        <w:tc>
          <w:tcPr>
            <w:tcW w:w="1350" w:type="dxa"/>
            <w:vAlign w:val="center"/>
          </w:tcPr>
          <w:p w14:paraId="21E3CE1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 w:val="restart"/>
            <w:vAlign w:val="center"/>
          </w:tcPr>
          <w:p w14:paraId="3B6724B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[71]</w:t>
            </w:r>
          </w:p>
        </w:tc>
      </w:tr>
      <w:tr w:rsidR="00B81BD3" w:rsidRPr="003F10A1" w14:paraId="4B1B03D0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E815AEA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89D23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51A68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6D4A4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Selumetinib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± Pazopanib</w:t>
            </w:r>
          </w:p>
        </w:tc>
        <w:tc>
          <w:tcPr>
            <w:tcW w:w="18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C74E1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0BF9D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↑ to 63-92.5 D (vs Control, 34 D)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7D5287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D3C43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54E27558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66E253E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MDA-MB-436</w:t>
            </w:r>
          </w:p>
        </w:tc>
        <w:tc>
          <w:tcPr>
            <w:tcW w:w="1179" w:type="dxa"/>
            <w:vMerge w:val="restart"/>
            <w:vAlign w:val="center"/>
          </w:tcPr>
          <w:p w14:paraId="2A979DD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#37</w:t>
            </w:r>
          </w:p>
        </w:tc>
        <w:tc>
          <w:tcPr>
            <w:tcW w:w="1170" w:type="dxa"/>
            <w:vMerge/>
            <w:vAlign w:val="center"/>
          </w:tcPr>
          <w:p w14:paraId="158EB3D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Align w:val="center"/>
          </w:tcPr>
          <w:p w14:paraId="1E96398A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Buparlisib ±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Selumetinib</w:t>
            </w:r>
            <w:proofErr w:type="spellEnd"/>
          </w:p>
        </w:tc>
        <w:tc>
          <w:tcPr>
            <w:tcW w:w="1870" w:type="dxa"/>
            <w:vMerge/>
            <w:vAlign w:val="center"/>
          </w:tcPr>
          <w:p w14:paraId="042A355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vAlign w:val="center"/>
          </w:tcPr>
          <w:p w14:paraId="624CBB51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no effect</w:t>
            </w:r>
          </w:p>
        </w:tc>
        <w:tc>
          <w:tcPr>
            <w:tcW w:w="1350" w:type="dxa"/>
            <w:vAlign w:val="center"/>
          </w:tcPr>
          <w:p w14:paraId="34BB108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vAlign w:val="center"/>
          </w:tcPr>
          <w:p w14:paraId="0775FFC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523F088C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EBC9B12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95BCCE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791EA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9AA5CB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Selumetinib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± Pazopanib</w:t>
            </w:r>
          </w:p>
        </w:tc>
        <w:tc>
          <w:tcPr>
            <w:tcW w:w="18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D7398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6051F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ND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BF486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48B46F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77BCE8E5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737D75F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MDA-MB-468</w:t>
            </w:r>
          </w:p>
        </w:tc>
        <w:tc>
          <w:tcPr>
            <w:tcW w:w="1179" w:type="dxa"/>
            <w:vMerge w:val="restart"/>
            <w:vAlign w:val="center"/>
          </w:tcPr>
          <w:p w14:paraId="144E42AA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#38</w:t>
            </w:r>
          </w:p>
        </w:tc>
        <w:tc>
          <w:tcPr>
            <w:tcW w:w="1170" w:type="dxa"/>
            <w:vMerge/>
            <w:vAlign w:val="center"/>
          </w:tcPr>
          <w:p w14:paraId="19601D7F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Align w:val="center"/>
          </w:tcPr>
          <w:p w14:paraId="17584B4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Buparlisib ±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Selumetinib</w:t>
            </w:r>
            <w:proofErr w:type="spellEnd"/>
          </w:p>
        </w:tc>
        <w:tc>
          <w:tcPr>
            <w:tcW w:w="1870" w:type="dxa"/>
            <w:vMerge/>
            <w:vAlign w:val="center"/>
          </w:tcPr>
          <w:p w14:paraId="314CE13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vAlign w:val="center"/>
          </w:tcPr>
          <w:p w14:paraId="6D68256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no effect</w:t>
            </w:r>
          </w:p>
        </w:tc>
        <w:tc>
          <w:tcPr>
            <w:tcW w:w="1350" w:type="dxa"/>
            <w:vAlign w:val="center"/>
          </w:tcPr>
          <w:p w14:paraId="4F701CB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vAlign w:val="center"/>
          </w:tcPr>
          <w:p w14:paraId="1B0A5DCB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39DB4514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53F8338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99AFB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F6FE68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8AD07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Selumetinib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± Pazopanib</w:t>
            </w:r>
          </w:p>
        </w:tc>
        <w:tc>
          <w:tcPr>
            <w:tcW w:w="18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6B783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EF7E7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ND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D2923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3F0CD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5779A128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BF5EEFA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MDA-MB-231Br</w:t>
            </w:r>
          </w:p>
        </w:tc>
        <w:tc>
          <w:tcPr>
            <w:tcW w:w="1179" w:type="dxa"/>
            <w:vMerge w:val="restart"/>
            <w:vAlign w:val="center"/>
          </w:tcPr>
          <w:p w14:paraId="14DDB71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[67]</w:t>
            </w:r>
          </w:p>
        </w:tc>
        <w:tc>
          <w:tcPr>
            <w:tcW w:w="1170" w:type="dxa"/>
            <w:vMerge/>
            <w:vAlign w:val="center"/>
          </w:tcPr>
          <w:p w14:paraId="18C52DF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Align w:val="center"/>
          </w:tcPr>
          <w:p w14:paraId="5F81434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Buparlisib ±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Selumetinib</w:t>
            </w:r>
            <w:proofErr w:type="spellEnd"/>
          </w:p>
        </w:tc>
        <w:tc>
          <w:tcPr>
            <w:tcW w:w="1870" w:type="dxa"/>
            <w:vMerge/>
            <w:vAlign w:val="center"/>
          </w:tcPr>
          <w:p w14:paraId="7CFFFAB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vAlign w:val="center"/>
          </w:tcPr>
          <w:p w14:paraId="034280E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↑ to 37-55 D (vs Control, 30 D)</w:t>
            </w:r>
          </w:p>
        </w:tc>
        <w:tc>
          <w:tcPr>
            <w:tcW w:w="1350" w:type="dxa"/>
            <w:vAlign w:val="center"/>
          </w:tcPr>
          <w:p w14:paraId="29589F0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vAlign w:val="center"/>
          </w:tcPr>
          <w:p w14:paraId="47D87E7F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34879AF2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0285F42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DB5E1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B6512F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5538F7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Selumetinib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± Pazopanib</w:t>
            </w:r>
          </w:p>
        </w:tc>
        <w:tc>
          <w:tcPr>
            <w:tcW w:w="18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771ABE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49E20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↑ to 38 D (vs Control, 28 D)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7051A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F92ED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3B54E099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14FF467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H1-DL2</w:t>
            </w:r>
          </w:p>
        </w:tc>
        <w:tc>
          <w:tcPr>
            <w:tcW w:w="1179" w:type="dxa"/>
            <w:vAlign w:val="center"/>
          </w:tcPr>
          <w:p w14:paraId="035FFFF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#55</w:t>
            </w:r>
          </w:p>
        </w:tc>
        <w:tc>
          <w:tcPr>
            <w:tcW w:w="1170" w:type="dxa"/>
            <w:vAlign w:val="center"/>
          </w:tcPr>
          <w:p w14:paraId="14EC6E52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SMI (TKI)</w:t>
            </w:r>
          </w:p>
        </w:tc>
        <w:tc>
          <w:tcPr>
            <w:tcW w:w="2450" w:type="dxa"/>
            <w:vAlign w:val="center"/>
          </w:tcPr>
          <w:p w14:paraId="4D50F85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Buparlisib ± Trametinib</w:t>
            </w:r>
          </w:p>
        </w:tc>
        <w:tc>
          <w:tcPr>
            <w:tcW w:w="1870" w:type="dxa"/>
            <w:vAlign w:val="center"/>
          </w:tcPr>
          <w:p w14:paraId="3654C09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Subcutaneous</w:t>
            </w:r>
          </w:p>
        </w:tc>
        <w:tc>
          <w:tcPr>
            <w:tcW w:w="4050" w:type="dxa"/>
            <w:vAlign w:val="center"/>
          </w:tcPr>
          <w:p w14:paraId="6C6CE1D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↓ tumor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vol</w:t>
            </w:r>
            <w:proofErr w:type="spellEnd"/>
          </w:p>
        </w:tc>
        <w:tc>
          <w:tcPr>
            <w:tcW w:w="1350" w:type="dxa"/>
            <w:vAlign w:val="center"/>
          </w:tcPr>
          <w:p w14:paraId="282069B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7E847A4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[73]</w:t>
            </w:r>
          </w:p>
        </w:tc>
      </w:tr>
      <w:tr w:rsidR="00B81BD3" w:rsidRPr="003F10A1" w14:paraId="76E64E39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239148A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BT474</w:t>
            </w:r>
          </w:p>
        </w:tc>
        <w:tc>
          <w:tcPr>
            <w:tcW w:w="117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D5CC8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#30</w:t>
            </w:r>
          </w:p>
        </w:tc>
        <w:tc>
          <w:tcPr>
            <w:tcW w:w="117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130038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Targeted</w:t>
            </w:r>
          </w:p>
        </w:tc>
        <w:tc>
          <w:tcPr>
            <w:tcW w:w="24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FC6D9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Ado-trastuzumab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emtansine</w:t>
            </w:r>
            <w:proofErr w:type="spellEnd"/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05F0E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F6E79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TDMI ↑ OS 4x (vs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trast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)</w:t>
            </w:r>
          </w:p>
        </w:tc>
        <w:tc>
          <w:tcPr>
            <w:tcW w:w="13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1E7B04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NCT03190967 NCT01494662</w:t>
            </w:r>
          </w:p>
        </w:tc>
        <w:tc>
          <w:tcPr>
            <w:tcW w:w="62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62446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[34]</w:t>
            </w:r>
          </w:p>
        </w:tc>
      </w:tr>
      <w:tr w:rsidR="00B81BD3" w:rsidRPr="00F53520" w14:paraId="4773C18C" w14:textId="77777777" w:rsidTr="00B81BD3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C53CCC0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vAlign w:val="center"/>
          </w:tcPr>
          <w:p w14:paraId="35E2DF41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5B9BA40B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Merge/>
            <w:vAlign w:val="center"/>
          </w:tcPr>
          <w:p w14:paraId="7CF11541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70" w:type="dxa"/>
            <w:vAlign w:val="center"/>
          </w:tcPr>
          <w:p w14:paraId="47C967F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Intracarotid/Survival</w:t>
            </w:r>
          </w:p>
        </w:tc>
        <w:tc>
          <w:tcPr>
            <w:tcW w:w="4050" w:type="dxa"/>
            <w:vAlign w:val="center"/>
          </w:tcPr>
          <w:p w14:paraId="14A5F9E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TDMI OS HR 10.98 (vs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trast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14:paraId="3E70A281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625" w:type="dxa"/>
            <w:vMerge/>
            <w:vAlign w:val="center"/>
          </w:tcPr>
          <w:p w14:paraId="0217005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</w:p>
        </w:tc>
      </w:tr>
      <w:tr w:rsidR="00B81BD3" w:rsidRPr="003F10A1" w14:paraId="4993E71C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ED4F273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66076A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3714A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1EEA8E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Lapatinib ± Trastuzumab ± Anti-VEGFR2 DC101</w:t>
            </w: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193EC7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8A0F1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OS: DC101 ↑ &gt;2.4x; Dual HER2i ↑ 2x; HER2i + DC101 ↑ &gt;2.5x; Triplet ↑ 5x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70D08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NCT00543504</w:t>
            </w: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FD6EE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[74]</w:t>
            </w:r>
          </w:p>
        </w:tc>
      </w:tr>
      <w:tr w:rsidR="00B81BD3" w:rsidRPr="003F10A1" w14:paraId="41B6CA17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A16058C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vAlign w:val="center"/>
          </w:tcPr>
          <w:p w14:paraId="49DFA6A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2409F40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Align w:val="center"/>
          </w:tcPr>
          <w:p w14:paraId="2CE32DFF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Buparlisib ± LJM716/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Pertuzumab</w:t>
            </w:r>
            <w:proofErr w:type="spellEnd"/>
          </w:p>
        </w:tc>
        <w:tc>
          <w:tcPr>
            <w:tcW w:w="1870" w:type="dxa"/>
            <w:vAlign w:val="center"/>
          </w:tcPr>
          <w:p w14:paraId="226862B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vAlign w:val="center"/>
          </w:tcPr>
          <w:p w14:paraId="19A08AA2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HR ≤ 0.20 (doublets vs buparlisib alone)</w:t>
            </w:r>
          </w:p>
        </w:tc>
        <w:tc>
          <w:tcPr>
            <w:tcW w:w="1350" w:type="dxa"/>
            <w:vMerge w:val="restart"/>
            <w:vAlign w:val="center"/>
          </w:tcPr>
          <w:p w14:paraId="3EF33581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NCT01026142</w:t>
            </w:r>
          </w:p>
        </w:tc>
        <w:tc>
          <w:tcPr>
            <w:tcW w:w="625" w:type="dxa"/>
            <w:vMerge w:val="restart"/>
            <w:vAlign w:val="center"/>
          </w:tcPr>
          <w:p w14:paraId="135868B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[75], [82]</w:t>
            </w:r>
          </w:p>
        </w:tc>
      </w:tr>
      <w:tr w:rsidR="00B81BD3" w:rsidRPr="003F10A1" w14:paraId="7F29A22A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C73AD5F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EE74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8AAF5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75405A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Trastuzumab/Neratinib ± LJM716/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Pertuzumab</w:t>
            </w:r>
            <w:proofErr w:type="spellEnd"/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</w:tcPr>
          <w:p w14:paraId="2C32627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8115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HR ≤ 0.25 (doublets vs buparlisib alone)</w:t>
            </w:r>
          </w:p>
        </w:tc>
        <w:tc>
          <w:tcPr>
            <w:tcW w:w="13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BD696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82775A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7026CE6A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B3F29BA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vAlign w:val="center"/>
          </w:tcPr>
          <w:p w14:paraId="4130CA2B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07C8A85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Merge/>
            <w:vAlign w:val="center"/>
          </w:tcPr>
          <w:p w14:paraId="37EFE25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70" w:type="dxa"/>
          </w:tcPr>
          <w:p w14:paraId="08CABBF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Intracarotid/Survival</w:t>
            </w:r>
          </w:p>
        </w:tc>
        <w:tc>
          <w:tcPr>
            <w:tcW w:w="4050" w:type="dxa"/>
            <w:vAlign w:val="center"/>
          </w:tcPr>
          <w:p w14:paraId="6499811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HR 0.30 (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trast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+ LJM716 vs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trast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alone)</w:t>
            </w:r>
          </w:p>
        </w:tc>
        <w:tc>
          <w:tcPr>
            <w:tcW w:w="1350" w:type="dxa"/>
            <w:vMerge/>
            <w:vAlign w:val="center"/>
          </w:tcPr>
          <w:p w14:paraId="6FFB30F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vAlign w:val="center"/>
          </w:tcPr>
          <w:p w14:paraId="12916D9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78E84486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BC9A30F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81355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E7271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D4505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TDM-1 ±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Macitentan</w:t>
            </w:r>
            <w:proofErr w:type="spellEnd"/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</w:tcPr>
          <w:p w14:paraId="061AD42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48A42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Combo ↑ OS &gt;1.25x (vs TDM-1 alone) </w:t>
            </w:r>
          </w:p>
        </w:tc>
        <w:tc>
          <w:tcPr>
            <w:tcW w:w="13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CDF51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40181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1FCBC476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199CEA8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MDA-MB-361</w:t>
            </w:r>
          </w:p>
        </w:tc>
        <w:tc>
          <w:tcPr>
            <w:tcW w:w="1179" w:type="dxa"/>
            <w:vMerge w:val="restart"/>
            <w:vAlign w:val="center"/>
          </w:tcPr>
          <w:p w14:paraId="0499ADD2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#31</w:t>
            </w:r>
          </w:p>
        </w:tc>
        <w:tc>
          <w:tcPr>
            <w:tcW w:w="1170" w:type="dxa"/>
            <w:vMerge w:val="restart"/>
            <w:vAlign w:val="center"/>
          </w:tcPr>
          <w:p w14:paraId="16ADF9E7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Targeted</w:t>
            </w:r>
          </w:p>
        </w:tc>
        <w:tc>
          <w:tcPr>
            <w:tcW w:w="2450" w:type="dxa"/>
            <w:vAlign w:val="center"/>
          </w:tcPr>
          <w:p w14:paraId="2B58E32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Buparlisib ± LJM716/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Pertuzumab</w:t>
            </w:r>
            <w:proofErr w:type="spellEnd"/>
          </w:p>
        </w:tc>
        <w:tc>
          <w:tcPr>
            <w:tcW w:w="1870" w:type="dxa"/>
            <w:vAlign w:val="center"/>
          </w:tcPr>
          <w:p w14:paraId="0C0E12C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vAlign w:val="center"/>
          </w:tcPr>
          <w:p w14:paraId="12F34BA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OS HR ≤ 0.20 (doublets vs buparlisib alone)</w:t>
            </w:r>
          </w:p>
        </w:tc>
        <w:tc>
          <w:tcPr>
            <w:tcW w:w="1350" w:type="dxa"/>
            <w:vMerge/>
            <w:vAlign w:val="center"/>
          </w:tcPr>
          <w:p w14:paraId="1AA982E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vAlign w:val="center"/>
          </w:tcPr>
          <w:p w14:paraId="740FDE3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7C4C6BD8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73CA16E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09EC8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C2C7C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77495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Ado-trastuzumab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emtansine</w:t>
            </w:r>
            <w:proofErr w:type="spellEnd"/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44F727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CA72A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TDMI ↑ OS 2.7x (vs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trast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9C4DB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NCT03190967 NCT01494662</w:t>
            </w: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5DA33F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[34]</w:t>
            </w:r>
          </w:p>
        </w:tc>
      </w:tr>
      <w:tr w:rsidR="00B81BD3" w:rsidRPr="003F10A1" w14:paraId="32AEA56A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AD23402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MDA-MB-231Br</w:t>
            </w:r>
          </w:p>
        </w:tc>
        <w:tc>
          <w:tcPr>
            <w:tcW w:w="1179" w:type="dxa"/>
            <w:vMerge w:val="restart"/>
            <w:vAlign w:val="center"/>
          </w:tcPr>
          <w:p w14:paraId="0D21F1F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#14</w:t>
            </w:r>
          </w:p>
        </w:tc>
        <w:tc>
          <w:tcPr>
            <w:tcW w:w="1170" w:type="dxa"/>
            <w:vMerge w:val="restart"/>
            <w:vAlign w:val="center"/>
          </w:tcPr>
          <w:p w14:paraId="6A4D58C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Nanoparticle</w:t>
            </w:r>
          </w:p>
        </w:tc>
        <w:tc>
          <w:tcPr>
            <w:tcW w:w="2450" w:type="dxa"/>
            <w:vAlign w:val="center"/>
          </w:tcPr>
          <w:p w14:paraId="3453399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Liposomal irinotecan (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nal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-IRI)</w:t>
            </w:r>
          </w:p>
        </w:tc>
        <w:tc>
          <w:tcPr>
            <w:tcW w:w="1870" w:type="dxa"/>
            <w:vMerge w:val="restart"/>
            <w:vAlign w:val="center"/>
          </w:tcPr>
          <w:p w14:paraId="77D4F5E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Intracardiac/Survival</w:t>
            </w:r>
          </w:p>
        </w:tc>
        <w:tc>
          <w:tcPr>
            <w:tcW w:w="4050" w:type="dxa"/>
            <w:vAlign w:val="center"/>
          </w:tcPr>
          <w:p w14:paraId="3FEB550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Nal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-IRI ↑ OS &gt;32% (vs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vehicle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)</w:t>
            </w:r>
          </w:p>
        </w:tc>
        <w:tc>
          <w:tcPr>
            <w:tcW w:w="1350" w:type="dxa"/>
            <w:vAlign w:val="center"/>
          </w:tcPr>
          <w:p w14:paraId="422A8001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NCT03328884</w:t>
            </w:r>
            <w:r w:rsidRPr="00451F44">
              <w:rPr>
                <w:rStyle w:val="Hyperlink"/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NCT01770353</w:t>
            </w:r>
          </w:p>
        </w:tc>
        <w:tc>
          <w:tcPr>
            <w:tcW w:w="625" w:type="dxa"/>
            <w:vAlign w:val="center"/>
          </w:tcPr>
          <w:p w14:paraId="737D8D9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[76]</w:t>
            </w:r>
          </w:p>
        </w:tc>
      </w:tr>
      <w:tr w:rsidR="00B81BD3" w:rsidRPr="003F10A1" w14:paraId="38805D01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10CA434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0450C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9BE617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D6ED9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HA-paclitaxel conjugate</w:t>
            </w:r>
          </w:p>
        </w:tc>
        <w:tc>
          <w:tcPr>
            <w:tcW w:w="18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66007E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2DA9A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HA-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paclitaxel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↑ OS &gt;30% (vs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vehicle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D166BF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5F7E6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[79]</w:t>
            </w:r>
          </w:p>
        </w:tc>
      </w:tr>
      <w:tr w:rsidR="00B81BD3" w:rsidRPr="003F10A1" w14:paraId="75F2C8E6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F7CBC51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A549</w:t>
            </w:r>
          </w:p>
        </w:tc>
        <w:tc>
          <w:tcPr>
            <w:tcW w:w="1179" w:type="dxa"/>
            <w:vAlign w:val="center"/>
          </w:tcPr>
          <w:p w14:paraId="5F5137C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[77] Caliper</w:t>
            </w:r>
          </w:p>
        </w:tc>
        <w:tc>
          <w:tcPr>
            <w:tcW w:w="1170" w:type="dxa"/>
            <w:vAlign w:val="center"/>
          </w:tcPr>
          <w:p w14:paraId="49D6C582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Nanoparticle</w:t>
            </w:r>
          </w:p>
        </w:tc>
        <w:tc>
          <w:tcPr>
            <w:tcW w:w="2450" w:type="dxa"/>
            <w:vAlign w:val="center"/>
          </w:tcPr>
          <w:p w14:paraId="4F63E6B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PRINT-(C2)-docetaxel</w:t>
            </w:r>
          </w:p>
        </w:tc>
        <w:tc>
          <w:tcPr>
            <w:tcW w:w="1870" w:type="dxa"/>
            <w:vAlign w:val="center"/>
          </w:tcPr>
          <w:p w14:paraId="4697CAAF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vAlign w:val="center"/>
          </w:tcPr>
          <w:p w14:paraId="4847763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PRINT-C2-PRINT↑ OS &gt;40% (vs PBS)</w:t>
            </w:r>
          </w:p>
        </w:tc>
        <w:tc>
          <w:tcPr>
            <w:tcW w:w="1350" w:type="dxa"/>
            <w:vAlign w:val="center"/>
          </w:tcPr>
          <w:p w14:paraId="788FD3C1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625" w:type="dxa"/>
            <w:vAlign w:val="center"/>
          </w:tcPr>
          <w:p w14:paraId="40BB8BE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[77]</w:t>
            </w:r>
          </w:p>
        </w:tc>
      </w:tr>
      <w:tr w:rsidR="00B81BD3" w:rsidRPr="003F10A1" w14:paraId="53BD572B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E12114B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MDA-MB-231Br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2E604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[79]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2FA11E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Nanoparticle</w:t>
            </w: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44A6E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Doxil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® (liposomal docetaxel) ± Veliparib</w:t>
            </w: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C3F62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C7619B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Doxil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±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Veliparib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↑ OS &gt;20% (vs PBS)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F84191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NCT00465673</w:t>
            </w:r>
          </w:p>
          <w:p w14:paraId="63F80B6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NCT00795678</w:t>
            </w: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D94874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[78]</w:t>
            </w:r>
          </w:p>
        </w:tc>
      </w:tr>
      <w:tr w:rsidR="00B81BD3" w:rsidRPr="003F10A1" w14:paraId="3C2F78CF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1C5DBF9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D4M</w:t>
            </w:r>
          </w:p>
        </w:tc>
        <w:tc>
          <w:tcPr>
            <w:tcW w:w="1179" w:type="dxa"/>
            <w:vAlign w:val="center"/>
          </w:tcPr>
          <w:p w14:paraId="3E94A0A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[81]</w:t>
            </w:r>
          </w:p>
        </w:tc>
        <w:tc>
          <w:tcPr>
            <w:tcW w:w="1170" w:type="dxa"/>
            <w:vAlign w:val="center"/>
          </w:tcPr>
          <w:p w14:paraId="66E3B4D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IT</w:t>
            </w:r>
          </w:p>
        </w:tc>
        <w:tc>
          <w:tcPr>
            <w:tcW w:w="2450" w:type="dxa"/>
            <w:vAlign w:val="center"/>
          </w:tcPr>
          <w:p w14:paraId="489D0F8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Anti-PD1 ± radiation</w:t>
            </w:r>
          </w:p>
        </w:tc>
        <w:tc>
          <w:tcPr>
            <w:tcW w:w="1870" w:type="dxa"/>
          </w:tcPr>
          <w:p w14:paraId="4C69276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vAlign w:val="center"/>
          </w:tcPr>
          <w:p w14:paraId="7918615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Anti-PD1+radiation ↑ OS &gt;2x (vs control or alone)</w:t>
            </w:r>
          </w:p>
        </w:tc>
        <w:tc>
          <w:tcPr>
            <w:tcW w:w="1350" w:type="dxa"/>
            <w:vAlign w:val="center"/>
          </w:tcPr>
          <w:p w14:paraId="375B542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NCT02978404</w:t>
            </w:r>
          </w:p>
        </w:tc>
        <w:tc>
          <w:tcPr>
            <w:tcW w:w="625" w:type="dxa"/>
            <w:vAlign w:val="center"/>
          </w:tcPr>
          <w:p w14:paraId="45B7EDE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[81]</w:t>
            </w:r>
          </w:p>
        </w:tc>
      </w:tr>
      <w:tr w:rsidR="00B81BD3" w:rsidRPr="003F10A1" w14:paraId="00B0DFC1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43A83A1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B16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D87694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[26] ATCC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49E35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IT</w:t>
            </w: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A400D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Anti-PD</w:t>
            </w:r>
            <w:proofErr w:type="gram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1  ±</w:t>
            </w:r>
            <w:proofErr w:type="gram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Anti-CTLA4</w:t>
            </w: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</w:tcPr>
          <w:p w14:paraId="49C1D9DA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CF698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Anti-PD1+Anti-CTLA4 ↑ OS (vs control or alone)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10E22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NCT02374242</w:t>
            </w: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C1824F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[26]</w:t>
            </w:r>
          </w:p>
        </w:tc>
      </w:tr>
      <w:tr w:rsidR="00B81BD3" w:rsidRPr="003F10A1" w14:paraId="7070405C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C84946E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B16F10</w:t>
            </w:r>
          </w:p>
        </w:tc>
        <w:tc>
          <w:tcPr>
            <w:tcW w:w="1179" w:type="dxa"/>
            <w:vAlign w:val="center"/>
          </w:tcPr>
          <w:p w14:paraId="253F04F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[87] ATCC</w:t>
            </w:r>
          </w:p>
        </w:tc>
        <w:tc>
          <w:tcPr>
            <w:tcW w:w="1170" w:type="dxa"/>
            <w:vAlign w:val="center"/>
          </w:tcPr>
          <w:p w14:paraId="7DAE8E9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IT + Radiation</w:t>
            </w:r>
          </w:p>
        </w:tc>
        <w:tc>
          <w:tcPr>
            <w:tcW w:w="2450" w:type="dxa"/>
            <w:vAlign w:val="center"/>
          </w:tcPr>
          <w:p w14:paraId="2CA1666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Anti-CD25 + WBRT, 15Gy</w:t>
            </w:r>
          </w:p>
        </w:tc>
        <w:tc>
          <w:tcPr>
            <w:tcW w:w="1870" w:type="dxa"/>
            <w:vAlign w:val="center"/>
          </w:tcPr>
          <w:p w14:paraId="46E14A9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vAlign w:val="center"/>
          </w:tcPr>
          <w:p w14:paraId="4BF6606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Anti-CD25 + 15Gy ↑ OS (vs 15Gy alone and control)</w:t>
            </w:r>
          </w:p>
        </w:tc>
        <w:tc>
          <w:tcPr>
            <w:tcW w:w="1350" w:type="dxa"/>
            <w:vAlign w:val="center"/>
          </w:tcPr>
          <w:p w14:paraId="45DD7DC7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5D2F08C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[87]</w:t>
            </w:r>
          </w:p>
        </w:tc>
      </w:tr>
      <w:tr w:rsidR="00B81BD3" w:rsidRPr="003F10A1" w14:paraId="5C19DDC4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D61FE9D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PC14-PE6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7183CF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#46</w:t>
            </w:r>
          </w:p>
        </w:tc>
        <w:tc>
          <w:tcPr>
            <w:tcW w:w="117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DA6D9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Anti-angiogenic</w:t>
            </w:r>
          </w:p>
        </w:tc>
        <w:tc>
          <w:tcPr>
            <w:tcW w:w="24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AA5DE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Anti-VEGF-A</w:t>
            </w:r>
          </w:p>
        </w:tc>
        <w:tc>
          <w:tcPr>
            <w:tcW w:w="187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E1DF1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Carotid/Imaging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37F2E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Anti-VEGF-A ↓ angiogenesis,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macrometastases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6DA22B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F30BD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[55]</w:t>
            </w:r>
          </w:p>
        </w:tc>
      </w:tr>
      <w:tr w:rsidR="00B81BD3" w:rsidRPr="003F10A1" w14:paraId="3BE7F076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75D9DEA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MDA-MB-435</w:t>
            </w:r>
          </w:p>
        </w:tc>
        <w:tc>
          <w:tcPr>
            <w:tcW w:w="1179" w:type="dxa"/>
            <w:vAlign w:val="center"/>
          </w:tcPr>
          <w:p w14:paraId="0D80019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[55]</w:t>
            </w:r>
          </w:p>
        </w:tc>
        <w:tc>
          <w:tcPr>
            <w:tcW w:w="1170" w:type="dxa"/>
            <w:vMerge/>
            <w:vAlign w:val="center"/>
          </w:tcPr>
          <w:p w14:paraId="02C8A5D7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Merge/>
            <w:vAlign w:val="center"/>
          </w:tcPr>
          <w:p w14:paraId="668EE93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70" w:type="dxa"/>
            <w:vMerge/>
          </w:tcPr>
          <w:p w14:paraId="1396DBF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vAlign w:val="center"/>
          </w:tcPr>
          <w:p w14:paraId="1D80BD6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Anti-VEGF-A no effect on angiogenesis or growth</w:t>
            </w:r>
          </w:p>
        </w:tc>
        <w:tc>
          <w:tcPr>
            <w:tcW w:w="1350" w:type="dxa"/>
            <w:vAlign w:val="center"/>
          </w:tcPr>
          <w:p w14:paraId="6EEE5D12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vAlign w:val="center"/>
          </w:tcPr>
          <w:p w14:paraId="4975812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77653AC1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C00A30D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TS1_BrM2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7C0EC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#11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50A99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Cell Based</w:t>
            </w: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86B48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TRAIL HSCs</w:t>
            </w: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8CBD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Intracranial/Survival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40589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IV TRAIL HSCs ↑ OS &gt;1.25x (vs control)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943548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CCF87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[83]</w:t>
            </w:r>
          </w:p>
        </w:tc>
      </w:tr>
      <w:tr w:rsidR="00B81BD3" w:rsidRPr="003F10A1" w14:paraId="055F79D5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18C0789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MDA-MB-231Br</w:t>
            </w:r>
          </w:p>
        </w:tc>
        <w:tc>
          <w:tcPr>
            <w:tcW w:w="1179" w:type="dxa"/>
            <w:vMerge w:val="restart"/>
            <w:vAlign w:val="center"/>
          </w:tcPr>
          <w:p w14:paraId="7409CB56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#1</w:t>
            </w:r>
          </w:p>
        </w:tc>
        <w:tc>
          <w:tcPr>
            <w:tcW w:w="1170" w:type="dxa"/>
            <w:vMerge w:val="restart"/>
            <w:vAlign w:val="center"/>
          </w:tcPr>
          <w:p w14:paraId="36CAA7C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Novel</w:t>
            </w:r>
          </w:p>
        </w:tc>
        <w:tc>
          <w:tcPr>
            <w:tcW w:w="2450" w:type="dxa"/>
            <w:vAlign w:val="center"/>
          </w:tcPr>
          <w:p w14:paraId="1792E372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VBY-999 (Cathepsin S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inh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870" w:type="dxa"/>
          </w:tcPr>
          <w:p w14:paraId="792C4CB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Intracardiac/BLI</w:t>
            </w:r>
          </w:p>
        </w:tc>
        <w:tc>
          <w:tcPr>
            <w:tcW w:w="4050" w:type="dxa"/>
            <w:vAlign w:val="center"/>
          </w:tcPr>
          <w:p w14:paraId="3387696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VBY-999 ↓ brain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65-77% if treat early</w:t>
            </w:r>
          </w:p>
        </w:tc>
        <w:tc>
          <w:tcPr>
            <w:tcW w:w="1350" w:type="dxa"/>
            <w:vAlign w:val="center"/>
          </w:tcPr>
          <w:p w14:paraId="6CE2C644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52DD0D9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[84]</w:t>
            </w:r>
          </w:p>
        </w:tc>
      </w:tr>
      <w:tr w:rsidR="00B81BD3" w:rsidRPr="003F10A1" w14:paraId="1015DFA7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AD18C4A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FFB74C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278BDD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2D9267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Tonabersat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/Meclofenamate ± Carboplatin </w:t>
            </w:r>
          </w:p>
        </w:tc>
        <w:tc>
          <w:tcPr>
            <w:tcW w:w="187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56293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Intracardiac/BLI</w:t>
            </w:r>
          </w:p>
        </w:tc>
        <w:tc>
          <w:tcPr>
            <w:tcW w:w="40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78453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Tona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and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Meclo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alone and with Carbo ↓ brain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↓ growth of established brain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</w:p>
        </w:tc>
        <w:tc>
          <w:tcPr>
            <w:tcW w:w="13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039907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NCT02429570</w:t>
            </w:r>
          </w:p>
        </w:tc>
        <w:tc>
          <w:tcPr>
            <w:tcW w:w="62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12AA2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[85]</w:t>
            </w:r>
          </w:p>
        </w:tc>
      </w:tr>
      <w:tr w:rsidR="00B81BD3" w:rsidRPr="003F10A1" w14:paraId="758AAC56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231C277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H2030-BrM3</w:t>
            </w:r>
          </w:p>
        </w:tc>
        <w:tc>
          <w:tcPr>
            <w:tcW w:w="1179" w:type="dxa"/>
            <w:vAlign w:val="center"/>
          </w:tcPr>
          <w:p w14:paraId="39FE1CEF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#39</w:t>
            </w:r>
          </w:p>
        </w:tc>
        <w:tc>
          <w:tcPr>
            <w:tcW w:w="1170" w:type="dxa"/>
            <w:vAlign w:val="center"/>
          </w:tcPr>
          <w:p w14:paraId="64A8BE29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Novel</w:t>
            </w:r>
          </w:p>
        </w:tc>
        <w:tc>
          <w:tcPr>
            <w:tcW w:w="2450" w:type="dxa"/>
            <w:vMerge/>
            <w:vAlign w:val="center"/>
          </w:tcPr>
          <w:p w14:paraId="389413B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70" w:type="dxa"/>
            <w:vMerge/>
          </w:tcPr>
          <w:p w14:paraId="23C5581B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50" w:type="dxa"/>
            <w:vMerge/>
            <w:vAlign w:val="center"/>
          </w:tcPr>
          <w:p w14:paraId="64D1CA9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vMerge/>
            <w:vAlign w:val="center"/>
          </w:tcPr>
          <w:p w14:paraId="5F56DBD3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Merge/>
            <w:vAlign w:val="center"/>
          </w:tcPr>
          <w:p w14:paraId="223C11FC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81BD3" w:rsidRPr="003F10A1" w14:paraId="2253514D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4025D7F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H1_DL2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C9AD8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#55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12C618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Novel</w:t>
            </w: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466D72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K16ApoE ± Dabrafenib</w:t>
            </w: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E1896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Intracardiac/MRI, OS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601559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K16+dabra ↓brain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30%, ↑OS &gt;1.2x (vs.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dabra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1FB94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135FEA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[88]</w:t>
            </w:r>
          </w:p>
        </w:tc>
      </w:tr>
      <w:tr w:rsidR="00B81BD3" w:rsidRPr="003F10A1" w14:paraId="339B6C8F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162C0C6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MDA-MB-231Br</w:t>
            </w:r>
          </w:p>
        </w:tc>
        <w:tc>
          <w:tcPr>
            <w:tcW w:w="1179" w:type="dxa"/>
            <w:vAlign w:val="center"/>
          </w:tcPr>
          <w:p w14:paraId="748A68E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#14</w:t>
            </w:r>
          </w:p>
        </w:tc>
        <w:tc>
          <w:tcPr>
            <w:tcW w:w="1170" w:type="dxa"/>
            <w:vAlign w:val="center"/>
          </w:tcPr>
          <w:p w14:paraId="7CE78B9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Novel</w:t>
            </w:r>
          </w:p>
        </w:tc>
        <w:tc>
          <w:tcPr>
            <w:tcW w:w="2450" w:type="dxa"/>
            <w:vAlign w:val="center"/>
          </w:tcPr>
          <w:p w14:paraId="59E2C458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GSK461364A</w:t>
            </w:r>
          </w:p>
        </w:tc>
        <w:tc>
          <w:tcPr>
            <w:tcW w:w="1870" w:type="dxa"/>
            <w:vAlign w:val="center"/>
          </w:tcPr>
          <w:p w14:paraId="6B934F7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Intracardiac/Histology, OS</w:t>
            </w:r>
          </w:p>
        </w:tc>
        <w:tc>
          <w:tcPr>
            <w:tcW w:w="4050" w:type="dxa"/>
            <w:vAlign w:val="center"/>
          </w:tcPr>
          <w:p w14:paraId="0D5D615B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GSK ↓ large brain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43-62%, ↑ OS &gt;17%</w:t>
            </w:r>
          </w:p>
        </w:tc>
        <w:tc>
          <w:tcPr>
            <w:tcW w:w="1350" w:type="dxa"/>
            <w:vAlign w:val="center"/>
          </w:tcPr>
          <w:p w14:paraId="526C85BF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2853D83D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[91]</w:t>
            </w:r>
          </w:p>
        </w:tc>
      </w:tr>
      <w:tr w:rsidR="00B81BD3" w:rsidRPr="003F10A1" w14:paraId="233EBDAB" w14:textId="77777777" w:rsidTr="00B8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CA07FF7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BT478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5A14A6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[51]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D7102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Novel</w:t>
            </w:r>
          </w:p>
        </w:tc>
        <w:tc>
          <w:tcPr>
            <w:tcW w:w="24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928413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Apomorphine</w:t>
            </w: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E1AED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Intracardiac/FACS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FD0ABA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Apo ↓ brain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from intracardiac 100% 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916A40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A5C335" w14:textId="77777777" w:rsidR="00B81BD3" w:rsidRPr="00451F44" w:rsidRDefault="00B81BD3" w:rsidP="00B8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[51]</w:t>
            </w:r>
          </w:p>
        </w:tc>
      </w:tr>
      <w:tr w:rsidR="00B81BD3" w:rsidRPr="003F10A1" w14:paraId="1075006B" w14:textId="77777777" w:rsidTr="00B8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FBFBF" w:themeFill="background1" w:themeFillShade="BF"/>
            <w:vAlign w:val="center"/>
          </w:tcPr>
          <w:p w14:paraId="38FF2043" w14:textId="77777777" w:rsidR="00B81BD3" w:rsidRPr="00451F44" w:rsidRDefault="00B81BD3" w:rsidP="00B81BD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B16/F10-BrM</w:t>
            </w:r>
          </w:p>
        </w:tc>
        <w:tc>
          <w:tcPr>
            <w:tcW w:w="1179" w:type="dxa"/>
            <w:vAlign w:val="center"/>
          </w:tcPr>
          <w:p w14:paraId="2E858DB2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#47</w:t>
            </w:r>
          </w:p>
        </w:tc>
        <w:tc>
          <w:tcPr>
            <w:tcW w:w="1170" w:type="dxa"/>
            <w:vAlign w:val="center"/>
          </w:tcPr>
          <w:p w14:paraId="5499B9F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Novel</w:t>
            </w:r>
          </w:p>
        </w:tc>
        <w:tc>
          <w:tcPr>
            <w:tcW w:w="2450" w:type="dxa"/>
            <w:vAlign w:val="center"/>
          </w:tcPr>
          <w:p w14:paraId="287FD31B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Silibinin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(STAT3 inhibitor)</w:t>
            </w:r>
          </w:p>
        </w:tc>
        <w:tc>
          <w:tcPr>
            <w:tcW w:w="1870" w:type="dxa"/>
            <w:vAlign w:val="center"/>
          </w:tcPr>
          <w:p w14:paraId="4AD28A40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Intracardiac, intracranial/BLI, Histology</w:t>
            </w:r>
          </w:p>
        </w:tc>
        <w:tc>
          <w:tcPr>
            <w:tcW w:w="4050" w:type="dxa"/>
            <w:vAlign w:val="center"/>
          </w:tcPr>
          <w:p w14:paraId="0A0E921E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Silibinin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↓ large brain </w:t>
            </w:r>
            <w:proofErr w:type="spellStart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mets</w:t>
            </w:r>
            <w:proofErr w:type="spellEnd"/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56-62% in mice and 75% of ORR in patients with ↑ OS from 4 to 15 months</w:t>
            </w:r>
          </w:p>
        </w:tc>
        <w:tc>
          <w:tcPr>
            <w:tcW w:w="1350" w:type="dxa"/>
            <w:vAlign w:val="center"/>
          </w:tcPr>
          <w:p w14:paraId="6C084CB5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1573A45B" w14:textId="77777777" w:rsidR="00B81BD3" w:rsidRPr="00451F44" w:rsidRDefault="00B81BD3" w:rsidP="00B8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51F44">
              <w:rPr>
                <w:rFonts w:ascii="Arial" w:hAnsi="Arial" w:cs="Arial"/>
                <w:color w:val="000000" w:themeColor="text1"/>
                <w:sz w:val="14"/>
                <w:szCs w:val="14"/>
              </w:rPr>
              <w:t>[53]</w:t>
            </w:r>
          </w:p>
        </w:tc>
      </w:tr>
    </w:tbl>
    <w:bookmarkEnd w:id="0"/>
    <w:p w14:paraId="3CFF8537" w14:textId="3D2194D0" w:rsidR="00B81BD3" w:rsidRPr="00661BCC" w:rsidRDefault="00661BCC" w:rsidP="00661BCC">
      <w:pPr>
        <w:spacing w:line="360" w:lineRule="auto"/>
        <w:jc w:val="both"/>
        <w:rPr>
          <w:rFonts w:ascii="Arial" w:hAnsi="Arial" w:cs="Arial"/>
        </w:rPr>
      </w:pPr>
      <w:r w:rsidRPr="00661BCC">
        <w:rPr>
          <w:rFonts w:ascii="Arial" w:hAnsi="Arial" w:cs="Arial"/>
          <w:b/>
        </w:rPr>
        <w:t>Supplementary Table 2</w:t>
      </w:r>
      <w:r>
        <w:rPr>
          <w:rFonts w:ascii="Arial" w:hAnsi="Arial" w:cs="Arial"/>
          <w:b/>
        </w:rPr>
        <w:t xml:space="preserve">. </w:t>
      </w:r>
      <w:r w:rsidR="00A95CBC" w:rsidRPr="00A95CBC">
        <w:rPr>
          <w:rFonts w:ascii="Arial" w:hAnsi="Arial" w:cs="Arial"/>
        </w:rPr>
        <w:t xml:space="preserve">Preclinical therapies applied to experimental brain metastatic cells </w:t>
      </w:r>
      <w:r w:rsidR="00A95CBC" w:rsidRPr="00A95CBC">
        <w:rPr>
          <w:rFonts w:ascii="Arial" w:hAnsi="Arial" w:cs="Arial"/>
          <w:i/>
        </w:rPr>
        <w:t>in vivo</w:t>
      </w:r>
      <w:r w:rsidR="00A95CBC" w:rsidRPr="00A95CBC">
        <w:rPr>
          <w:rFonts w:ascii="Arial" w:hAnsi="Arial" w:cs="Arial"/>
        </w:rPr>
        <w:t xml:space="preserve"> and translation to clinical trials</w:t>
      </w:r>
      <w:r>
        <w:rPr>
          <w:rFonts w:ascii="Arial" w:hAnsi="Arial" w:cs="Arial"/>
        </w:rPr>
        <w:t>.</w:t>
      </w:r>
    </w:p>
    <w:sectPr w:rsidR="00B81BD3" w:rsidRPr="00661BCC" w:rsidSect="00B81BD3">
      <w:pgSz w:w="15840" w:h="12240" w:orient="landscape"/>
      <w:pgMar w:top="1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403A" w14:textId="77777777" w:rsidR="00FD0EF9" w:rsidRDefault="00FD0EF9" w:rsidP="001306C0">
      <w:pPr>
        <w:spacing w:after="0" w:line="240" w:lineRule="auto"/>
      </w:pPr>
      <w:r>
        <w:separator/>
      </w:r>
    </w:p>
  </w:endnote>
  <w:endnote w:type="continuationSeparator" w:id="0">
    <w:p w14:paraId="7E9B4ACD" w14:textId="77777777" w:rsidR="00FD0EF9" w:rsidRDefault="00FD0EF9" w:rsidP="001306C0">
      <w:pPr>
        <w:spacing w:after="0" w:line="240" w:lineRule="auto"/>
      </w:pPr>
      <w:r>
        <w:continuationSeparator/>
      </w:r>
    </w:p>
  </w:endnote>
  <w:endnote w:id="1">
    <w:p w14:paraId="739DB5AD" w14:textId="77777777" w:rsidR="00B81BD3" w:rsidRPr="00447254" w:rsidRDefault="00B81BD3" w:rsidP="00B81BD3">
      <w:pPr>
        <w:pStyle w:val="EndnoteText"/>
        <w:rPr>
          <w:rStyle w:val="EndnoteReference"/>
          <w:b/>
        </w:rPr>
      </w:pPr>
    </w:p>
  </w:endnote>
  <w:endnote w:id="2">
    <w:p w14:paraId="7FB0D574" w14:textId="2FEFF0E3" w:rsidR="00661BCC" w:rsidRPr="0035474C" w:rsidRDefault="00B81BD3" w:rsidP="00661B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29237D">
        <w:rPr>
          <w:rFonts w:ascii="Arial" w:hAnsi="Arial" w:cs="Arial"/>
        </w:rPr>
        <w:t>(</w:t>
      </w:r>
      <w:proofErr w:type="spellStart"/>
      <w:r w:rsidR="002F4E92">
        <w:rPr>
          <w:rFonts w:ascii="Arial" w:hAnsi="Arial" w:cs="Arial"/>
        </w:rPr>
        <w:t>i</w:t>
      </w:r>
      <w:proofErr w:type="spellEnd"/>
      <w:r w:rsidRPr="0029237D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 w:rsidRPr="0029237D">
        <w:rPr>
          <w:rFonts w:ascii="Arial" w:hAnsi="Arial" w:cs="Arial"/>
        </w:rPr>
        <w:t>See Table 1</w:t>
      </w:r>
      <w:r>
        <w:rPr>
          <w:rFonts w:ascii="Arial" w:hAnsi="Arial" w:cs="Arial"/>
        </w:rPr>
        <w:t>. (</w:t>
      </w:r>
      <w:r w:rsidR="002F4E92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) </w:t>
      </w:r>
      <w:r w:rsidRPr="0029237D">
        <w:rPr>
          <w:rFonts w:ascii="Arial" w:hAnsi="Arial" w:cs="Arial"/>
        </w:rPr>
        <w:t xml:space="preserve">Abbreviations: BLI = bioluminescence intensity; Chemo = chemotherapy; D = days; HR = hazard ratio; HSCs = hematopoietic stem cells; </w:t>
      </w:r>
      <w:proofErr w:type="spellStart"/>
      <w:r w:rsidRPr="0029237D">
        <w:rPr>
          <w:rFonts w:ascii="Arial" w:hAnsi="Arial" w:cs="Arial"/>
        </w:rPr>
        <w:t>inh</w:t>
      </w:r>
      <w:proofErr w:type="spellEnd"/>
      <w:r w:rsidRPr="0029237D">
        <w:rPr>
          <w:rFonts w:ascii="Arial" w:hAnsi="Arial" w:cs="Arial"/>
        </w:rPr>
        <w:t xml:space="preserve"> = inhibitor; IT = immunotherapy; IV = intravenous; </w:t>
      </w:r>
      <w:proofErr w:type="spellStart"/>
      <w:r w:rsidRPr="0029237D">
        <w:rPr>
          <w:rFonts w:ascii="Arial" w:hAnsi="Arial" w:cs="Arial"/>
        </w:rPr>
        <w:t>mets</w:t>
      </w:r>
      <w:proofErr w:type="spellEnd"/>
      <w:r w:rsidRPr="0029237D">
        <w:rPr>
          <w:rFonts w:ascii="Arial" w:hAnsi="Arial" w:cs="Arial"/>
        </w:rPr>
        <w:t xml:space="preserve"> = metastases; </w:t>
      </w:r>
      <w:proofErr w:type="spellStart"/>
      <w:r w:rsidRPr="0029237D">
        <w:rPr>
          <w:rFonts w:ascii="Arial" w:hAnsi="Arial" w:cs="Arial"/>
        </w:rPr>
        <w:t>mTKI</w:t>
      </w:r>
      <w:proofErr w:type="spellEnd"/>
      <w:r w:rsidRPr="0029237D">
        <w:rPr>
          <w:rFonts w:ascii="Arial" w:hAnsi="Arial" w:cs="Arial"/>
        </w:rPr>
        <w:t xml:space="preserve"> = multi-tyrosine kinase inhibitor; ND = not determined; OS = overall</w:t>
      </w:r>
      <w:r w:rsidR="00661BCC" w:rsidRPr="00661BCC">
        <w:rPr>
          <w:rFonts w:ascii="Arial" w:hAnsi="Arial" w:cs="Arial"/>
        </w:rPr>
        <w:t xml:space="preserve"> </w:t>
      </w:r>
      <w:r w:rsidR="00661BCC" w:rsidRPr="0029237D">
        <w:rPr>
          <w:rFonts w:ascii="Arial" w:hAnsi="Arial" w:cs="Arial"/>
        </w:rPr>
        <w:t xml:space="preserve">survival; ORR = overall response rate; RT = radiation therapy; SMI = small molecule inhibitor; SRS = stereotactic radiosurgery; TKI = tyrosine kinase inhibitor; </w:t>
      </w:r>
      <w:proofErr w:type="spellStart"/>
      <w:r w:rsidR="00661BCC" w:rsidRPr="0029237D">
        <w:rPr>
          <w:rFonts w:ascii="Arial" w:hAnsi="Arial" w:cs="Arial"/>
        </w:rPr>
        <w:t>vol</w:t>
      </w:r>
      <w:proofErr w:type="spellEnd"/>
      <w:r w:rsidR="00661BCC" w:rsidRPr="0029237D">
        <w:rPr>
          <w:rFonts w:ascii="Arial" w:hAnsi="Arial" w:cs="Arial"/>
        </w:rPr>
        <w:t xml:space="preserve"> = volume; WBRT = whole brain radiation therapy</w:t>
      </w:r>
      <w:r w:rsidR="00661BCC">
        <w:rPr>
          <w:rFonts w:ascii="Arial" w:hAnsi="Arial" w:cs="Arial"/>
        </w:rPr>
        <w:t>.</w:t>
      </w:r>
    </w:p>
    <w:p w14:paraId="044F9F85" w14:textId="09B1DCDF" w:rsidR="00B81BD3" w:rsidRPr="00451F44" w:rsidRDefault="00B81BD3" w:rsidP="00B81BD3">
      <w:pPr>
        <w:pStyle w:val="EndnoteText"/>
        <w:tabs>
          <w:tab w:val="left" w:pos="2566"/>
        </w:tabs>
        <w:rPr>
          <w:rStyle w:val="EndnoteReferenc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CECF2" w14:textId="77777777" w:rsidR="00FD0EF9" w:rsidRDefault="00FD0EF9" w:rsidP="001306C0">
      <w:pPr>
        <w:spacing w:after="0" w:line="240" w:lineRule="auto"/>
      </w:pPr>
      <w:r>
        <w:separator/>
      </w:r>
    </w:p>
  </w:footnote>
  <w:footnote w:type="continuationSeparator" w:id="0">
    <w:p w14:paraId="0317A876" w14:textId="77777777" w:rsidR="00FD0EF9" w:rsidRDefault="00FD0EF9" w:rsidP="0013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drwwtesa5sfyextxg5ddx9d9fxftw9stzp&quot;&gt;Master Duke lib&lt;record-ids&gt;&lt;item&gt;2&lt;/item&gt;&lt;item&gt;46&lt;/item&gt;&lt;item&gt;51&lt;/item&gt;&lt;item&gt;65&lt;/item&gt;&lt;item&gt;67&lt;/item&gt;&lt;item&gt;69&lt;/item&gt;&lt;item&gt;70&lt;/item&gt;&lt;item&gt;71&lt;/item&gt;&lt;item&gt;72&lt;/item&gt;&lt;item&gt;73&lt;/item&gt;&lt;item&gt;74&lt;/item&gt;&lt;item&gt;75&lt;/item&gt;&lt;item&gt;76&lt;/item&gt;&lt;item&gt;78&lt;/item&gt;&lt;item&gt;80&lt;/item&gt;&lt;item&gt;82&lt;/item&gt;&lt;item&gt;83&lt;/item&gt;&lt;item&gt;84&lt;/item&gt;&lt;item&gt;85&lt;/item&gt;&lt;item&gt;86&lt;/item&gt;&lt;item&gt;110&lt;/item&gt;&lt;item&gt;113&lt;/item&gt;&lt;item&gt;115&lt;/item&gt;&lt;item&gt;116&lt;/item&gt;&lt;item&gt;118&lt;/item&gt;&lt;item&gt;214&lt;/item&gt;&lt;item&gt;215&lt;/item&gt;&lt;item&gt;216&lt;/item&gt;&lt;item&gt;217&lt;/item&gt;&lt;/record-ids&gt;&lt;/item&gt;&lt;/Libraries&gt;"/>
  </w:docVars>
  <w:rsids>
    <w:rsidRoot w:val="008713EF"/>
    <w:rsid w:val="0001729C"/>
    <w:rsid w:val="00021C57"/>
    <w:rsid w:val="0006380F"/>
    <w:rsid w:val="0006740D"/>
    <w:rsid w:val="00086481"/>
    <w:rsid w:val="000B4863"/>
    <w:rsid w:val="000C609E"/>
    <w:rsid w:val="000E7E68"/>
    <w:rsid w:val="00103FBC"/>
    <w:rsid w:val="00105319"/>
    <w:rsid w:val="00111FDC"/>
    <w:rsid w:val="0011608B"/>
    <w:rsid w:val="001306C0"/>
    <w:rsid w:val="00131F88"/>
    <w:rsid w:val="001424F3"/>
    <w:rsid w:val="00145A02"/>
    <w:rsid w:val="00154EC8"/>
    <w:rsid w:val="001658A5"/>
    <w:rsid w:val="00173AA9"/>
    <w:rsid w:val="001A44A9"/>
    <w:rsid w:val="001D4168"/>
    <w:rsid w:val="001D5417"/>
    <w:rsid w:val="001E7439"/>
    <w:rsid w:val="00204783"/>
    <w:rsid w:val="00234DBB"/>
    <w:rsid w:val="00264213"/>
    <w:rsid w:val="002A0B77"/>
    <w:rsid w:val="002B498A"/>
    <w:rsid w:val="002B7F6F"/>
    <w:rsid w:val="002F4E92"/>
    <w:rsid w:val="00307D1C"/>
    <w:rsid w:val="0032440C"/>
    <w:rsid w:val="00356D22"/>
    <w:rsid w:val="00396FF1"/>
    <w:rsid w:val="003A3D9F"/>
    <w:rsid w:val="003A4938"/>
    <w:rsid w:val="003D619A"/>
    <w:rsid w:val="003F1042"/>
    <w:rsid w:val="003F10A1"/>
    <w:rsid w:val="00405057"/>
    <w:rsid w:val="00411344"/>
    <w:rsid w:val="00425312"/>
    <w:rsid w:val="00431BAB"/>
    <w:rsid w:val="0043332A"/>
    <w:rsid w:val="00447254"/>
    <w:rsid w:val="00451F44"/>
    <w:rsid w:val="00455CF5"/>
    <w:rsid w:val="00471244"/>
    <w:rsid w:val="004C05DD"/>
    <w:rsid w:val="004C694C"/>
    <w:rsid w:val="004E5110"/>
    <w:rsid w:val="004F07C4"/>
    <w:rsid w:val="005013B5"/>
    <w:rsid w:val="00504BEB"/>
    <w:rsid w:val="0052441F"/>
    <w:rsid w:val="00524C01"/>
    <w:rsid w:val="00535FD0"/>
    <w:rsid w:val="005365C5"/>
    <w:rsid w:val="00536D91"/>
    <w:rsid w:val="00543D71"/>
    <w:rsid w:val="0056072A"/>
    <w:rsid w:val="00567348"/>
    <w:rsid w:val="005D40FC"/>
    <w:rsid w:val="005F35A9"/>
    <w:rsid w:val="006013F0"/>
    <w:rsid w:val="00626516"/>
    <w:rsid w:val="006318E8"/>
    <w:rsid w:val="00661BCC"/>
    <w:rsid w:val="006746FD"/>
    <w:rsid w:val="00677417"/>
    <w:rsid w:val="006775C7"/>
    <w:rsid w:val="006A2A55"/>
    <w:rsid w:val="006D724C"/>
    <w:rsid w:val="006E059B"/>
    <w:rsid w:val="007113E1"/>
    <w:rsid w:val="0072455A"/>
    <w:rsid w:val="00736C8C"/>
    <w:rsid w:val="00741190"/>
    <w:rsid w:val="00755852"/>
    <w:rsid w:val="007D15B7"/>
    <w:rsid w:val="007D6596"/>
    <w:rsid w:val="007D7710"/>
    <w:rsid w:val="00813748"/>
    <w:rsid w:val="008713EF"/>
    <w:rsid w:val="00896FAA"/>
    <w:rsid w:val="008A3DFF"/>
    <w:rsid w:val="00902448"/>
    <w:rsid w:val="00924EC2"/>
    <w:rsid w:val="00927B33"/>
    <w:rsid w:val="00985D76"/>
    <w:rsid w:val="00995645"/>
    <w:rsid w:val="009A76A0"/>
    <w:rsid w:val="009B1510"/>
    <w:rsid w:val="009B1546"/>
    <w:rsid w:val="009B2574"/>
    <w:rsid w:val="009C1369"/>
    <w:rsid w:val="009D0B5B"/>
    <w:rsid w:val="009F6BBC"/>
    <w:rsid w:val="009F6E55"/>
    <w:rsid w:val="00A15F6A"/>
    <w:rsid w:val="00A317B0"/>
    <w:rsid w:val="00A53DB8"/>
    <w:rsid w:val="00A8630D"/>
    <w:rsid w:val="00A95CBC"/>
    <w:rsid w:val="00AE0E1A"/>
    <w:rsid w:val="00B058FE"/>
    <w:rsid w:val="00B162C1"/>
    <w:rsid w:val="00B5543A"/>
    <w:rsid w:val="00B80F45"/>
    <w:rsid w:val="00B81BD3"/>
    <w:rsid w:val="00B85F8B"/>
    <w:rsid w:val="00B920DF"/>
    <w:rsid w:val="00BA301A"/>
    <w:rsid w:val="00BB437B"/>
    <w:rsid w:val="00BC7FDD"/>
    <w:rsid w:val="00BE7B98"/>
    <w:rsid w:val="00BF2245"/>
    <w:rsid w:val="00BF7F1A"/>
    <w:rsid w:val="00C062B1"/>
    <w:rsid w:val="00C11CEB"/>
    <w:rsid w:val="00C21EB0"/>
    <w:rsid w:val="00C40320"/>
    <w:rsid w:val="00C5224E"/>
    <w:rsid w:val="00C74771"/>
    <w:rsid w:val="00C759FD"/>
    <w:rsid w:val="00CA72CB"/>
    <w:rsid w:val="00CB3434"/>
    <w:rsid w:val="00CE3988"/>
    <w:rsid w:val="00D05217"/>
    <w:rsid w:val="00D122E3"/>
    <w:rsid w:val="00D455FC"/>
    <w:rsid w:val="00D459AF"/>
    <w:rsid w:val="00D460B0"/>
    <w:rsid w:val="00D57BDE"/>
    <w:rsid w:val="00D6706B"/>
    <w:rsid w:val="00D72658"/>
    <w:rsid w:val="00D81F91"/>
    <w:rsid w:val="00DC0C80"/>
    <w:rsid w:val="00DE0A4A"/>
    <w:rsid w:val="00DE5833"/>
    <w:rsid w:val="00E1676C"/>
    <w:rsid w:val="00E17C20"/>
    <w:rsid w:val="00E20DB0"/>
    <w:rsid w:val="00E23287"/>
    <w:rsid w:val="00E35850"/>
    <w:rsid w:val="00E36363"/>
    <w:rsid w:val="00E434C4"/>
    <w:rsid w:val="00E445EE"/>
    <w:rsid w:val="00E8160E"/>
    <w:rsid w:val="00E82C93"/>
    <w:rsid w:val="00E96D5E"/>
    <w:rsid w:val="00E97A2E"/>
    <w:rsid w:val="00EC1551"/>
    <w:rsid w:val="00EC417B"/>
    <w:rsid w:val="00ED0460"/>
    <w:rsid w:val="00F13134"/>
    <w:rsid w:val="00F1629E"/>
    <w:rsid w:val="00F27520"/>
    <w:rsid w:val="00F53520"/>
    <w:rsid w:val="00F66A8D"/>
    <w:rsid w:val="00FD0EF9"/>
    <w:rsid w:val="00FD6B79"/>
    <w:rsid w:val="00FF62D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FEDFE"/>
  <w15:chartTrackingRefBased/>
  <w15:docId w15:val="{77945E29-A053-4DA1-BEBB-E95EA848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8713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8713E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A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658A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58A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658A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58A5"/>
    <w:rPr>
      <w:rFonts w:ascii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6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6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3A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A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8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63"/>
  </w:style>
  <w:style w:type="paragraph" w:styleId="Footer">
    <w:name w:val="footer"/>
    <w:basedOn w:val="Normal"/>
    <w:link w:val="FooterChar"/>
    <w:uiPriority w:val="99"/>
    <w:unhideWhenUsed/>
    <w:rsid w:val="00E3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63"/>
  </w:style>
  <w:style w:type="character" w:styleId="EndnoteReference">
    <w:name w:val="endnote reference"/>
    <w:basedOn w:val="DefaultParagraphFont"/>
    <w:uiPriority w:val="99"/>
    <w:semiHidden/>
    <w:unhideWhenUsed/>
    <w:rsid w:val="00451F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B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BF60-FDA7-5D40-A65D-0C064B7E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 Swearingen, Ph.D.</dc:creator>
  <cp:keywords/>
  <dc:description/>
  <cp:lastModifiedBy>Microsoft Office User</cp:lastModifiedBy>
  <cp:revision>7</cp:revision>
  <dcterms:created xsi:type="dcterms:W3CDTF">2020-04-12T17:46:00Z</dcterms:created>
  <dcterms:modified xsi:type="dcterms:W3CDTF">2020-04-22T19:26:00Z</dcterms:modified>
</cp:coreProperties>
</file>