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1"/>
        <w:tblW w:w="947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372"/>
        <w:gridCol w:w="1639"/>
        <w:gridCol w:w="1252"/>
        <w:gridCol w:w="1276"/>
        <w:gridCol w:w="992"/>
        <w:gridCol w:w="992"/>
      </w:tblGrid>
      <w:tr w:rsidR="00986A2D" w:rsidRPr="00EA1675" w:rsidTr="00986A2D">
        <w:trPr>
          <w:trHeight w:val="1153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FSP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FSP length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86A2D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  <w:lang w:val="en-US"/>
              </w:rPr>
              <w:t>Best</w:t>
            </w:r>
          </w:p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  <w:lang w:val="en-US"/>
              </w:rPr>
              <w:t>HLA-A*02:01 predicted binder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Predicted IC50 (nM)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86A2D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Peptide</w:t>
            </w:r>
          </w:p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FREQ CRC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86A2D" w:rsidRPr="00EA1675" w:rsidRDefault="00986A2D" w:rsidP="00986A2D">
            <w:pPr>
              <w:spacing w:after="160" w:line="259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282"/>
        </w:trPr>
        <w:tc>
          <w:tcPr>
            <w:tcW w:w="1951" w:type="dxa"/>
            <w:tcBorders>
              <w:top w:val="single" w:sz="18" w:space="0" w:color="auto"/>
            </w:tcBorders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FSP_PLEKHA6_1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155</w:t>
            </w:r>
          </w:p>
        </w:tc>
        <w:tc>
          <w:tcPr>
            <w:tcW w:w="1639" w:type="dxa"/>
            <w:tcBorders>
              <w:top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IMMSWMPPL</w:t>
            </w:r>
          </w:p>
        </w:tc>
        <w:tc>
          <w:tcPr>
            <w:tcW w:w="1252" w:type="dxa"/>
            <w:tcBorders>
              <w:top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2,36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Ly23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26%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304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FSP_CKAP2_1</w:t>
            </w:r>
          </w:p>
        </w:tc>
        <w:tc>
          <w:tcPr>
            <w:tcW w:w="1372" w:type="dxa"/>
            <w:vAlign w:val="center"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9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SLMEQIPHL</w:t>
            </w:r>
          </w:p>
        </w:tc>
        <w:tc>
          <w:tcPr>
            <w:tcW w:w="1252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3,45</w:t>
            </w:r>
          </w:p>
        </w:tc>
        <w:tc>
          <w:tcPr>
            <w:tcW w:w="1276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Ly4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_Ly24</w:t>
            </w:r>
          </w:p>
        </w:tc>
        <w:tc>
          <w:tcPr>
            <w:tcW w:w="992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28%</w:t>
            </w:r>
          </w:p>
        </w:tc>
        <w:tc>
          <w:tcPr>
            <w:tcW w:w="992" w:type="dxa"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255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FSP_VCP_1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RMWTWSSWL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7,79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Ly54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41%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118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FSP_SLC35G2_1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SLEPWIPYL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9,02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Ly55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51%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124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FSP_KMT2C_1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KLWFSLINI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10,39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Ly6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28%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272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FSP_MSH3_1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FLLALWECSL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13,94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Ly40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62%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291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FSP_TM9SF3_1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KLWEKHFKGL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17,62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Ly21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33%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85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FSP_EIF2B3_1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VLWMPTSTV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19,47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Ly58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35%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85"/>
        </w:trPr>
        <w:tc>
          <w:tcPr>
            <w:tcW w:w="1951" w:type="dxa"/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FSP_XYLT2_1</w:t>
            </w:r>
          </w:p>
        </w:tc>
        <w:tc>
          <w:tcPr>
            <w:tcW w:w="1372" w:type="dxa"/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1639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RLMAPVGSV</w:t>
            </w:r>
          </w:p>
        </w:tc>
        <w:tc>
          <w:tcPr>
            <w:tcW w:w="125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20,88</w:t>
            </w:r>
          </w:p>
        </w:tc>
        <w:tc>
          <w:tcPr>
            <w:tcW w:w="1276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Ly19</w:t>
            </w:r>
          </w:p>
        </w:tc>
        <w:tc>
          <w:tcPr>
            <w:tcW w:w="992" w:type="dxa"/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32%</w:t>
            </w:r>
          </w:p>
        </w:tc>
        <w:tc>
          <w:tcPr>
            <w:tcW w:w="992" w:type="dxa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986A2D" w:rsidRPr="00EA1675" w:rsidTr="00986A2D">
        <w:trPr>
          <w:trHeight w:val="310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  <w:hideMark/>
          </w:tcPr>
          <w:p w:rsidR="00986A2D" w:rsidRPr="00C479FF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C479FF">
              <w:rPr>
                <w:rFonts w:ascii="Arial" w:eastAsia="SimSun" w:hAnsi="Arial" w:cs="Arial"/>
                <w:bCs/>
                <w:sz w:val="20"/>
                <w:szCs w:val="20"/>
              </w:rPr>
              <w:t>FSP_TTK_1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vAlign w:val="center"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639" w:type="dxa"/>
            <w:tcBorders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VMSDTTYKI</w:t>
            </w:r>
          </w:p>
        </w:tc>
        <w:tc>
          <w:tcPr>
            <w:tcW w:w="1252" w:type="dxa"/>
            <w:tcBorders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22,39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Ly2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EA1675">
              <w:rPr>
                <w:rFonts w:ascii="Arial" w:eastAsia="SimSun" w:hAnsi="Arial" w:cs="Arial"/>
                <w:bCs/>
                <w:sz w:val="20"/>
                <w:szCs w:val="20"/>
              </w:rPr>
              <w:t>58%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6A2D" w:rsidRPr="00EA1675" w:rsidRDefault="00986A2D" w:rsidP="00690403">
            <w:pPr>
              <w:spacing w:after="160" w:line="259" w:lineRule="auto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</w:tbl>
    <w:p w:rsidR="00645642" w:rsidRPr="00EA1675" w:rsidRDefault="00645642" w:rsidP="00645642">
      <w:pPr>
        <w:spacing w:after="160" w:line="259" w:lineRule="auto"/>
        <w:jc w:val="both"/>
        <w:rPr>
          <w:rFonts w:ascii="Arial" w:eastAsia="SimSun" w:hAnsi="Arial" w:cs="Arial"/>
          <w:bCs/>
          <w:lang w:val="en-US"/>
        </w:rPr>
      </w:pPr>
    </w:p>
    <w:p w:rsidR="00645642" w:rsidRPr="00EA1675" w:rsidRDefault="00645642" w:rsidP="00645642">
      <w:pPr>
        <w:spacing w:after="160" w:line="259" w:lineRule="auto"/>
        <w:jc w:val="both"/>
        <w:rPr>
          <w:rFonts w:ascii="Arial" w:eastAsia="SimSun" w:hAnsi="Arial" w:cs="Arial"/>
          <w:bCs/>
          <w:lang w:val="en-US"/>
        </w:rPr>
      </w:pPr>
    </w:p>
    <w:p w:rsidR="00645642" w:rsidRPr="00EA1675" w:rsidRDefault="00645642" w:rsidP="00645642">
      <w:pPr>
        <w:spacing w:after="160" w:line="259" w:lineRule="auto"/>
        <w:jc w:val="both"/>
        <w:rPr>
          <w:rFonts w:ascii="Arial" w:eastAsia="SimSun" w:hAnsi="Arial" w:cs="Arial"/>
          <w:bCs/>
          <w:lang w:val="en-US"/>
        </w:rPr>
      </w:pPr>
      <w:r w:rsidRPr="001D07EF">
        <w:rPr>
          <w:rFonts w:ascii="Arial" w:eastAsia="SimSun" w:hAnsi="Arial" w:cs="Arial"/>
          <w:b/>
          <w:bCs/>
          <w:lang w:val="en-US"/>
        </w:rPr>
        <w:t>Table</w:t>
      </w:r>
      <w:r>
        <w:rPr>
          <w:rFonts w:ascii="Arial" w:eastAsia="SimSun" w:hAnsi="Arial" w:cs="Arial"/>
          <w:b/>
          <w:bCs/>
          <w:lang w:val="en-US"/>
        </w:rPr>
        <w:t xml:space="preserve"> </w:t>
      </w:r>
      <w:r w:rsidRPr="001D07EF">
        <w:rPr>
          <w:rFonts w:ascii="Arial" w:eastAsia="SimSun" w:hAnsi="Arial" w:cs="Arial"/>
          <w:b/>
          <w:bCs/>
          <w:lang w:val="en-US"/>
        </w:rPr>
        <w:t>S</w:t>
      </w:r>
      <w:r>
        <w:rPr>
          <w:rFonts w:ascii="Arial" w:eastAsia="SimSun" w:hAnsi="Arial" w:cs="Arial"/>
          <w:b/>
          <w:bCs/>
          <w:lang w:val="en-US"/>
        </w:rPr>
        <w:t>2</w:t>
      </w:r>
      <w:r w:rsidRPr="001D07EF">
        <w:rPr>
          <w:rFonts w:ascii="Arial" w:eastAsia="SimSun" w:hAnsi="Arial" w:cs="Arial"/>
          <w:b/>
          <w:bCs/>
          <w:lang w:val="en-US"/>
        </w:rPr>
        <w:t>:</w:t>
      </w:r>
      <w:r w:rsidRPr="00EA1675">
        <w:rPr>
          <w:rFonts w:ascii="Arial" w:eastAsia="SimSun" w:hAnsi="Arial" w:cs="Arial"/>
          <w:bCs/>
          <w:lang w:val="en-US"/>
        </w:rPr>
        <w:t xml:space="preserve"> </w:t>
      </w:r>
      <w:r w:rsidRPr="003C3953">
        <w:rPr>
          <w:rFonts w:ascii="Arial" w:eastAsia="SimSun" w:hAnsi="Arial" w:cs="Arial"/>
          <w:b/>
          <w:bCs/>
          <w:lang w:val="en-US"/>
        </w:rPr>
        <w:t xml:space="preserve">Top Nous-209-derived </w:t>
      </w:r>
      <w:r>
        <w:rPr>
          <w:rFonts w:ascii="Arial" w:eastAsia="SimSun" w:hAnsi="Arial" w:cs="Arial"/>
          <w:b/>
          <w:bCs/>
          <w:lang w:val="en-US"/>
        </w:rPr>
        <w:t xml:space="preserve">peptides </w:t>
      </w:r>
      <w:r w:rsidRPr="003C3953">
        <w:rPr>
          <w:rFonts w:ascii="Arial" w:eastAsia="SimSun" w:hAnsi="Arial" w:cs="Arial"/>
          <w:b/>
          <w:bCs/>
          <w:lang w:val="en-US"/>
        </w:rPr>
        <w:t>predicted to bind to</w:t>
      </w:r>
      <w:r>
        <w:rPr>
          <w:rFonts w:ascii="Arial" w:eastAsia="SimSun" w:hAnsi="Arial" w:cs="Arial"/>
          <w:lang w:val="en-US"/>
        </w:rPr>
        <w:t xml:space="preserve"> </w:t>
      </w:r>
      <w:r w:rsidRPr="00EA1675">
        <w:rPr>
          <w:rFonts w:ascii="Arial" w:eastAsia="SimSun" w:hAnsi="Arial" w:cs="Arial"/>
          <w:b/>
          <w:bCs/>
          <w:lang w:val="en-US"/>
        </w:rPr>
        <w:t>HLA-A*02:01</w:t>
      </w:r>
      <w:r>
        <w:rPr>
          <w:rFonts w:ascii="Arial" w:eastAsia="SimSun" w:hAnsi="Arial" w:cs="Arial"/>
          <w:b/>
          <w:bCs/>
          <w:lang w:val="en-US"/>
        </w:rPr>
        <w:t>.</w:t>
      </w:r>
      <w:r>
        <w:rPr>
          <w:rFonts w:ascii="Arial" w:eastAsia="SimSun" w:hAnsi="Arial" w:cs="Arial"/>
          <w:bCs/>
          <w:lang w:val="en-US"/>
        </w:rPr>
        <w:t xml:space="preserve"> </w:t>
      </w:r>
      <w:r w:rsidRPr="00EA1675">
        <w:rPr>
          <w:rFonts w:ascii="Arial" w:eastAsia="SimSun" w:hAnsi="Arial" w:cs="Arial"/>
          <w:b/>
          <w:bCs/>
          <w:lang w:val="en-US"/>
        </w:rPr>
        <w:t xml:space="preserve"> </w:t>
      </w:r>
      <w:r w:rsidRPr="00A22066">
        <w:rPr>
          <w:rFonts w:ascii="Arial" w:eastAsia="SimSun" w:hAnsi="Arial" w:cs="Arial"/>
          <w:bCs/>
          <w:lang w:val="en-US"/>
        </w:rPr>
        <w:t xml:space="preserve">In table are indicated the best 10 peptides from Nous-209 FSPs, predicted to bind HLA-A*02:01. For each peptide is reported the predicted IC50 (as estimated by </w:t>
      </w:r>
      <w:proofErr w:type="spellStart"/>
      <w:r w:rsidRPr="00A22066">
        <w:rPr>
          <w:rFonts w:ascii="Arial" w:eastAsia="SimSun" w:hAnsi="Arial" w:cs="Arial"/>
          <w:bCs/>
          <w:lang w:val="en-US"/>
        </w:rPr>
        <w:t>IEDB_recommended</w:t>
      </w:r>
      <w:proofErr w:type="spellEnd"/>
      <w:r w:rsidRPr="00A22066">
        <w:rPr>
          <w:rFonts w:ascii="Arial" w:eastAsia="SimSun" w:hAnsi="Arial" w:cs="Arial"/>
          <w:bCs/>
          <w:lang w:val="en-US"/>
        </w:rPr>
        <w:t xml:space="preserve"> method of IEDB software) and the frequency of observation of FSPs in MSI </w:t>
      </w:r>
      <w:r>
        <w:rPr>
          <w:rFonts w:ascii="Arial" w:eastAsia="SimSun" w:hAnsi="Arial" w:cs="Arial"/>
          <w:bCs/>
          <w:lang w:val="en-US"/>
        </w:rPr>
        <w:t xml:space="preserve">CRC </w:t>
      </w:r>
      <w:r w:rsidRPr="00A22066">
        <w:rPr>
          <w:rFonts w:ascii="Arial" w:eastAsia="SimSun" w:hAnsi="Arial" w:cs="Arial"/>
          <w:bCs/>
          <w:lang w:val="en-US"/>
        </w:rPr>
        <w:t>tumors</w:t>
      </w:r>
      <w:r>
        <w:rPr>
          <w:rFonts w:ascii="Arial" w:eastAsia="SimSun" w:hAnsi="Arial" w:cs="Arial"/>
          <w:bCs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 xml:space="preserve"> </w:t>
      </w:r>
      <w:r>
        <w:rPr>
          <w:rFonts w:ascii="Arial" w:eastAsia="SimSun" w:hAnsi="Arial" w:cs="Arial"/>
          <w:bCs/>
          <w:lang w:val="en-US"/>
        </w:rPr>
        <w:t>I</w:t>
      </w:r>
      <w:r w:rsidRPr="00EA1675">
        <w:rPr>
          <w:rFonts w:ascii="Arial" w:eastAsia="SimSun" w:hAnsi="Arial" w:cs="Arial"/>
          <w:bCs/>
          <w:lang w:val="en-US"/>
        </w:rPr>
        <w:t xml:space="preserve">n bold is indicated the CKAP2 peptide for which an HLA multimer conjugated to </w:t>
      </w:r>
      <w:proofErr w:type="spellStart"/>
      <w:r w:rsidRPr="00EA1675">
        <w:rPr>
          <w:rFonts w:ascii="Arial" w:eastAsia="SimSun" w:hAnsi="Arial" w:cs="Arial"/>
          <w:bCs/>
          <w:lang w:val="en-US"/>
        </w:rPr>
        <w:t>phycoerythrin</w:t>
      </w:r>
      <w:proofErr w:type="spellEnd"/>
      <w:r w:rsidRPr="00EA1675">
        <w:rPr>
          <w:rFonts w:ascii="Arial" w:eastAsia="SimSun" w:hAnsi="Arial" w:cs="Arial"/>
          <w:bCs/>
          <w:lang w:val="en-US"/>
        </w:rPr>
        <w:t xml:space="preserve"> (PE) was synthesized to isolate FSP-specific </w:t>
      </w:r>
      <w:r>
        <w:rPr>
          <w:rFonts w:ascii="Arial" w:eastAsia="SimSun" w:hAnsi="Arial" w:cs="Arial"/>
          <w:bCs/>
          <w:lang w:val="en-US"/>
        </w:rPr>
        <w:t>CD8</w:t>
      </w:r>
      <w:r w:rsidRPr="00EA1675">
        <w:rPr>
          <w:rFonts w:ascii="Arial" w:eastAsia="SimSun" w:hAnsi="Arial" w:cs="Arial"/>
          <w:bCs/>
          <w:lang w:val="en-US"/>
        </w:rPr>
        <w:t xml:space="preserve"> </w:t>
      </w:r>
      <w:r>
        <w:rPr>
          <w:rFonts w:ascii="Arial" w:eastAsia="SimSun" w:hAnsi="Arial" w:cs="Arial"/>
          <w:bCs/>
          <w:lang w:val="en-US"/>
        </w:rPr>
        <w:t>T cell</w:t>
      </w:r>
      <w:r w:rsidRPr="00EA1675">
        <w:rPr>
          <w:rFonts w:ascii="Arial" w:eastAsia="SimSun" w:hAnsi="Arial" w:cs="Arial"/>
          <w:bCs/>
          <w:lang w:val="en-US"/>
        </w:rPr>
        <w:t>s with beads coupled to anti-PE antibodies from the blood of healthy subjects</w:t>
      </w:r>
      <w:r>
        <w:rPr>
          <w:rFonts w:ascii="Arial" w:eastAsia="SimSun" w:hAnsi="Arial" w:cs="Arial"/>
          <w:bCs/>
          <w:lang w:val="en-US"/>
        </w:rPr>
        <w:t xml:space="preserve">. </w:t>
      </w:r>
    </w:p>
    <w:p w:rsidR="00AD1C6D" w:rsidRPr="00645642" w:rsidRDefault="00AD1C6D">
      <w:pPr>
        <w:rPr>
          <w:lang w:val="en-US"/>
        </w:rPr>
      </w:pPr>
      <w:bookmarkStart w:id="0" w:name="_GoBack"/>
      <w:bookmarkEnd w:id="0"/>
    </w:p>
    <w:sectPr w:rsidR="00AD1C6D" w:rsidRPr="00645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2"/>
    <w:rsid w:val="00000F10"/>
    <w:rsid w:val="000133B5"/>
    <w:rsid w:val="00072FA8"/>
    <w:rsid w:val="000C42F5"/>
    <w:rsid w:val="000D48F7"/>
    <w:rsid w:val="000D4FAF"/>
    <w:rsid w:val="000D77F2"/>
    <w:rsid w:val="000E061A"/>
    <w:rsid w:val="000E6D8D"/>
    <w:rsid w:val="00105819"/>
    <w:rsid w:val="00106725"/>
    <w:rsid w:val="001450BF"/>
    <w:rsid w:val="00161160"/>
    <w:rsid w:val="001747E6"/>
    <w:rsid w:val="001B68BC"/>
    <w:rsid w:val="001C0197"/>
    <w:rsid w:val="001D2E92"/>
    <w:rsid w:val="001F2588"/>
    <w:rsid w:val="00216F4F"/>
    <w:rsid w:val="00233908"/>
    <w:rsid w:val="00296D7F"/>
    <w:rsid w:val="002C1A4B"/>
    <w:rsid w:val="002C3535"/>
    <w:rsid w:val="002D7053"/>
    <w:rsid w:val="002E7C4F"/>
    <w:rsid w:val="002F2FD3"/>
    <w:rsid w:val="003149A7"/>
    <w:rsid w:val="00342024"/>
    <w:rsid w:val="00364AAF"/>
    <w:rsid w:val="00387F2E"/>
    <w:rsid w:val="003C37EA"/>
    <w:rsid w:val="003F0D86"/>
    <w:rsid w:val="003F39EF"/>
    <w:rsid w:val="003F3FE7"/>
    <w:rsid w:val="003F7795"/>
    <w:rsid w:val="004045C3"/>
    <w:rsid w:val="004050FB"/>
    <w:rsid w:val="00437D83"/>
    <w:rsid w:val="0045641B"/>
    <w:rsid w:val="00460704"/>
    <w:rsid w:val="00475593"/>
    <w:rsid w:val="004B18F0"/>
    <w:rsid w:val="004E5C7A"/>
    <w:rsid w:val="004E7F0F"/>
    <w:rsid w:val="0050571C"/>
    <w:rsid w:val="00522B3D"/>
    <w:rsid w:val="00542F03"/>
    <w:rsid w:val="00552335"/>
    <w:rsid w:val="005863F7"/>
    <w:rsid w:val="00592900"/>
    <w:rsid w:val="005E0D6A"/>
    <w:rsid w:val="006116BD"/>
    <w:rsid w:val="00616252"/>
    <w:rsid w:val="0063045B"/>
    <w:rsid w:val="006350DD"/>
    <w:rsid w:val="0063558D"/>
    <w:rsid w:val="00642949"/>
    <w:rsid w:val="00645642"/>
    <w:rsid w:val="0066355A"/>
    <w:rsid w:val="00664FC6"/>
    <w:rsid w:val="0069527A"/>
    <w:rsid w:val="006A6A45"/>
    <w:rsid w:val="006B0724"/>
    <w:rsid w:val="006D0FFA"/>
    <w:rsid w:val="006E575C"/>
    <w:rsid w:val="006F68EE"/>
    <w:rsid w:val="00731858"/>
    <w:rsid w:val="00767B81"/>
    <w:rsid w:val="0077181E"/>
    <w:rsid w:val="0077464D"/>
    <w:rsid w:val="00784170"/>
    <w:rsid w:val="007A75E3"/>
    <w:rsid w:val="007B0C51"/>
    <w:rsid w:val="007D014B"/>
    <w:rsid w:val="007D4190"/>
    <w:rsid w:val="007F2082"/>
    <w:rsid w:val="008026D9"/>
    <w:rsid w:val="008141F5"/>
    <w:rsid w:val="00856EA8"/>
    <w:rsid w:val="00892656"/>
    <w:rsid w:val="008B27B2"/>
    <w:rsid w:val="008E6445"/>
    <w:rsid w:val="008E6F0F"/>
    <w:rsid w:val="00925449"/>
    <w:rsid w:val="00936E3A"/>
    <w:rsid w:val="00944047"/>
    <w:rsid w:val="0094432C"/>
    <w:rsid w:val="009459B3"/>
    <w:rsid w:val="00954791"/>
    <w:rsid w:val="00960EA9"/>
    <w:rsid w:val="00971897"/>
    <w:rsid w:val="00986A2D"/>
    <w:rsid w:val="009939DC"/>
    <w:rsid w:val="009A4BA9"/>
    <w:rsid w:val="009A6A01"/>
    <w:rsid w:val="009C20B4"/>
    <w:rsid w:val="009D1861"/>
    <w:rsid w:val="009F6A8C"/>
    <w:rsid w:val="00A00A1C"/>
    <w:rsid w:val="00A1604A"/>
    <w:rsid w:val="00A42DB5"/>
    <w:rsid w:val="00A800D9"/>
    <w:rsid w:val="00AA0C36"/>
    <w:rsid w:val="00AB023A"/>
    <w:rsid w:val="00AB687C"/>
    <w:rsid w:val="00AC08C3"/>
    <w:rsid w:val="00AD1C6D"/>
    <w:rsid w:val="00AD4970"/>
    <w:rsid w:val="00AE4B2E"/>
    <w:rsid w:val="00B25D97"/>
    <w:rsid w:val="00B27828"/>
    <w:rsid w:val="00B52AF5"/>
    <w:rsid w:val="00B56993"/>
    <w:rsid w:val="00B57BC0"/>
    <w:rsid w:val="00B66A20"/>
    <w:rsid w:val="00B72702"/>
    <w:rsid w:val="00B802B2"/>
    <w:rsid w:val="00B84918"/>
    <w:rsid w:val="00BA2645"/>
    <w:rsid w:val="00BE2F0A"/>
    <w:rsid w:val="00BF065C"/>
    <w:rsid w:val="00C01BE7"/>
    <w:rsid w:val="00C067C5"/>
    <w:rsid w:val="00C25CAD"/>
    <w:rsid w:val="00C41886"/>
    <w:rsid w:val="00C60819"/>
    <w:rsid w:val="00C932F5"/>
    <w:rsid w:val="00C93820"/>
    <w:rsid w:val="00CC51F2"/>
    <w:rsid w:val="00CE46A4"/>
    <w:rsid w:val="00CF1A2C"/>
    <w:rsid w:val="00CF3C71"/>
    <w:rsid w:val="00CF4D45"/>
    <w:rsid w:val="00D13DD4"/>
    <w:rsid w:val="00D1615B"/>
    <w:rsid w:val="00D33B2E"/>
    <w:rsid w:val="00D5730F"/>
    <w:rsid w:val="00D6104E"/>
    <w:rsid w:val="00D94272"/>
    <w:rsid w:val="00DF3BE5"/>
    <w:rsid w:val="00DF6667"/>
    <w:rsid w:val="00E010F9"/>
    <w:rsid w:val="00E04983"/>
    <w:rsid w:val="00E22CE1"/>
    <w:rsid w:val="00E25D2C"/>
    <w:rsid w:val="00EA02BD"/>
    <w:rsid w:val="00EA160C"/>
    <w:rsid w:val="00EA5AA2"/>
    <w:rsid w:val="00EB5E6C"/>
    <w:rsid w:val="00EC25D9"/>
    <w:rsid w:val="00EC2C8F"/>
    <w:rsid w:val="00ED514F"/>
    <w:rsid w:val="00EE0B38"/>
    <w:rsid w:val="00EE4E33"/>
    <w:rsid w:val="00F01F00"/>
    <w:rsid w:val="00F14F75"/>
    <w:rsid w:val="00F522C7"/>
    <w:rsid w:val="00F52EC4"/>
    <w:rsid w:val="00F84B98"/>
    <w:rsid w:val="00F87E9A"/>
    <w:rsid w:val="00F96764"/>
    <w:rsid w:val="00FC4876"/>
    <w:rsid w:val="00FE392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54AF-1627-452D-96AF-5251951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6456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LEoni</dc:creator>
  <cp:keywords/>
  <dc:description/>
  <cp:lastModifiedBy>Guido LEoni</cp:lastModifiedBy>
  <cp:revision>2</cp:revision>
  <dcterms:created xsi:type="dcterms:W3CDTF">2020-02-04T15:01:00Z</dcterms:created>
  <dcterms:modified xsi:type="dcterms:W3CDTF">2020-02-05T09:26:00Z</dcterms:modified>
</cp:coreProperties>
</file>