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54C47" w14:textId="0E5C089A" w:rsidR="00F57A08" w:rsidRDefault="00F57A08" w:rsidP="00F57A08">
      <w:pPr>
        <w:pStyle w:val="a8"/>
        <w:keepNext/>
      </w:pPr>
      <w:r w:rsidRPr="00F57A08">
        <w:rPr>
          <w:b/>
        </w:rPr>
        <w:t xml:space="preserve">Supplementary Table </w:t>
      </w:r>
      <w:r w:rsidRPr="00F57A08">
        <w:rPr>
          <w:b/>
        </w:rPr>
        <w:fldChar w:fldCharType="begin"/>
      </w:r>
      <w:r w:rsidRPr="00F57A08">
        <w:rPr>
          <w:b/>
        </w:rPr>
        <w:instrText xml:space="preserve"> SEQ Table \* ARABIC </w:instrText>
      </w:r>
      <w:r w:rsidRPr="00F57A08">
        <w:rPr>
          <w:b/>
        </w:rPr>
        <w:fldChar w:fldCharType="separate"/>
      </w:r>
      <w:r w:rsidRPr="00F57A08">
        <w:rPr>
          <w:b/>
          <w:noProof/>
        </w:rPr>
        <w:t>1</w:t>
      </w:r>
      <w:r w:rsidRPr="00F57A08">
        <w:rPr>
          <w:b/>
        </w:rPr>
        <w:fldChar w:fldCharType="end"/>
      </w:r>
      <w:r w:rsidRPr="00F57A08">
        <w:rPr>
          <w:b/>
        </w:rPr>
        <w:t>.</w:t>
      </w:r>
      <w:r>
        <w:t xml:space="preserve"> Correlation between CD8</w:t>
      </w:r>
      <w:r w:rsidR="007F12E6">
        <w:rPr>
          <w:vertAlign w:val="superscript"/>
        </w:rPr>
        <w:t>+</w:t>
      </w:r>
      <w:r w:rsidR="007F12E6">
        <w:t xml:space="preserve"> T </w:t>
      </w:r>
      <w:proofErr w:type="spellStart"/>
      <w:r w:rsidR="007F12E6">
        <w:t>ce</w:t>
      </w:r>
      <w:proofErr w:type="spellEnd"/>
      <w:r w:rsidR="007F12E6">
        <w:t>ll</w:t>
      </w:r>
      <w:r>
        <w:t xml:space="preserve"> density and clinicopathologic features in PDAC patients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830"/>
        <w:gridCol w:w="1308"/>
        <w:gridCol w:w="1998"/>
        <w:gridCol w:w="941"/>
        <w:gridCol w:w="1445"/>
      </w:tblGrid>
      <w:tr w:rsidR="008110EC" w:rsidRPr="004C1C10" w14:paraId="087A8D36" w14:textId="77777777" w:rsidTr="00590DE4">
        <w:trPr>
          <w:trHeight w:val="340"/>
        </w:trPr>
        <w:tc>
          <w:tcPr>
            <w:tcW w:w="1660" w:type="pct"/>
            <w:shd w:val="clear" w:color="auto" w:fill="auto"/>
            <w:hideMark/>
          </w:tcPr>
          <w:p w14:paraId="18EAA5AC" w14:textId="35ED425E" w:rsidR="008110EC" w:rsidRPr="004C1C10" w:rsidRDefault="008110EC" w:rsidP="004C1C1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7" w:type="pct"/>
            <w:tcBorders>
              <w:bottom w:val="single" w:sz="6" w:space="0" w:color="auto"/>
            </w:tcBorders>
            <w:shd w:val="clear" w:color="auto" w:fill="auto"/>
            <w:hideMark/>
          </w:tcPr>
          <w:p w14:paraId="7CE26915" w14:textId="77777777" w:rsidR="008110EC" w:rsidRPr="004C1C10" w:rsidRDefault="008110EC" w:rsidP="008110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24" w:type="pct"/>
            <w:gridSpan w:val="2"/>
            <w:tcBorders>
              <w:bottom w:val="single" w:sz="6" w:space="0" w:color="auto"/>
            </w:tcBorders>
            <w:shd w:val="clear" w:color="auto" w:fill="auto"/>
            <w:hideMark/>
          </w:tcPr>
          <w:p w14:paraId="14E65446" w14:textId="4B79DF1D" w:rsidR="008110EC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CD8</w:t>
            </w:r>
            <w:r w:rsidR="007F12E6" w:rsidRPr="007F12E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+</w:t>
            </w:r>
            <w:r w:rsidR="007F12E6" w:rsidRPr="007F12E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T cell</w:t>
            </w:r>
            <w:r w:rsidR="00C05B9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Density</w:t>
            </w:r>
          </w:p>
        </w:tc>
        <w:tc>
          <w:tcPr>
            <w:tcW w:w="848" w:type="pct"/>
            <w:tcBorders>
              <w:bottom w:val="single" w:sz="6" w:space="0" w:color="auto"/>
            </w:tcBorders>
            <w:shd w:val="clear" w:color="auto" w:fill="auto"/>
            <w:hideMark/>
          </w:tcPr>
          <w:p w14:paraId="633BCED4" w14:textId="77777777" w:rsidR="008110EC" w:rsidRPr="004C1C10" w:rsidRDefault="008110EC" w:rsidP="008110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110EC" w:rsidRPr="004C1C10" w14:paraId="79D953D4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6087FD33" w14:textId="1EC13251" w:rsidR="004C1C10" w:rsidRPr="004C1C10" w:rsidRDefault="004569D6" w:rsidP="004C1C1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569D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Clinicopathological</w:t>
            </w:r>
          </w:p>
        </w:tc>
        <w:tc>
          <w:tcPr>
            <w:tcW w:w="767" w:type="pct"/>
            <w:tcBorders>
              <w:top w:val="single" w:sz="6" w:space="0" w:color="auto"/>
            </w:tcBorders>
            <w:shd w:val="clear" w:color="auto" w:fill="auto"/>
            <w:hideMark/>
          </w:tcPr>
          <w:p w14:paraId="5C096A4A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172" w:type="pct"/>
            <w:tcBorders>
              <w:top w:val="single" w:sz="6" w:space="0" w:color="auto"/>
            </w:tcBorders>
            <w:shd w:val="clear" w:color="auto" w:fill="auto"/>
            <w:hideMark/>
          </w:tcPr>
          <w:p w14:paraId="703F6DC6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High</w:t>
            </w:r>
          </w:p>
        </w:tc>
        <w:tc>
          <w:tcPr>
            <w:tcW w:w="552" w:type="pct"/>
            <w:tcBorders>
              <w:top w:val="single" w:sz="6" w:space="0" w:color="auto"/>
            </w:tcBorders>
            <w:shd w:val="clear" w:color="auto" w:fill="auto"/>
            <w:hideMark/>
          </w:tcPr>
          <w:p w14:paraId="4C633D6A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Low</w:t>
            </w:r>
          </w:p>
        </w:tc>
        <w:tc>
          <w:tcPr>
            <w:tcW w:w="848" w:type="pct"/>
            <w:tcBorders>
              <w:top w:val="single" w:sz="6" w:space="0" w:color="auto"/>
            </w:tcBorders>
            <w:shd w:val="clear" w:color="auto" w:fill="auto"/>
            <w:hideMark/>
          </w:tcPr>
          <w:p w14:paraId="1637E859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12E6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22"/>
              </w:rPr>
              <w:t>P</w:t>
            </w:r>
            <w:r w:rsidRPr="004C1C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value</w:t>
            </w:r>
          </w:p>
        </w:tc>
      </w:tr>
      <w:tr w:rsidR="004C1C10" w:rsidRPr="004C1C10" w14:paraId="1AE330DF" w14:textId="77777777" w:rsidTr="00590DE4">
        <w:trPr>
          <w:trHeight w:val="283"/>
        </w:trPr>
        <w:tc>
          <w:tcPr>
            <w:tcW w:w="16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171E062" w14:textId="30B0B323" w:rsidR="004C1C10" w:rsidRPr="004C1C10" w:rsidRDefault="004569D6" w:rsidP="004C1C1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569D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feature</w:t>
            </w:r>
          </w:p>
        </w:tc>
        <w:tc>
          <w:tcPr>
            <w:tcW w:w="76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8B9C687" w14:textId="3980A036" w:rsidR="004C1C10" w:rsidRPr="004C1C10" w:rsidRDefault="00590DE4" w:rsidP="008110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311</w:t>
            </w:r>
          </w:p>
        </w:tc>
        <w:tc>
          <w:tcPr>
            <w:tcW w:w="117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A01E1FC" w14:textId="35CC09FC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(n=155</w:t>
            </w:r>
            <w:r w:rsidR="004C1C10" w:rsidRPr="004C1C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5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547828C" w14:textId="1468BB60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(n=156</w:t>
            </w:r>
            <w:r w:rsidR="004C1C10" w:rsidRPr="004C1C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4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3681465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(</w:t>
            </w:r>
            <w:r w:rsidRPr="004C1C10">
              <w:rPr>
                <w:rFonts w:ascii="Symbol" w:eastAsia="宋体" w:hAnsi="Symbol" w:cs="Times New Roman"/>
                <w:b/>
                <w:bCs/>
                <w:color w:val="000000"/>
                <w:kern w:val="0"/>
                <w:sz w:val="22"/>
              </w:rPr>
              <w:t></w:t>
            </w:r>
            <w:r w:rsidRPr="004C1C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2 test)</w:t>
            </w:r>
          </w:p>
        </w:tc>
      </w:tr>
      <w:tr w:rsidR="004C1C10" w:rsidRPr="004C1C10" w14:paraId="49705F23" w14:textId="77777777" w:rsidTr="00590DE4">
        <w:trPr>
          <w:trHeight w:val="283"/>
        </w:trPr>
        <w:tc>
          <w:tcPr>
            <w:tcW w:w="166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8D6AE1C" w14:textId="71CBFB9D" w:rsidR="004C1C10" w:rsidRPr="004C1C10" w:rsidRDefault="004C1C10" w:rsidP="004C1C1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</w:t>
            </w:r>
            <w:r w:rsidR="00590DE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ge(years)</w:t>
            </w:r>
          </w:p>
        </w:tc>
        <w:tc>
          <w:tcPr>
            <w:tcW w:w="76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EE22C81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5D243E1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E82E1AF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E18D355" w14:textId="1D71262B" w:rsidR="004C1C10" w:rsidRPr="004C1C10" w:rsidRDefault="001B03CD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.95</w:t>
            </w:r>
            <w:r w:rsidR="00D7297C" w:rsidRPr="00FF66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4C1C10" w:rsidRPr="004C1C10" w14:paraId="71139702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76FE93E8" w14:textId="77777777" w:rsidR="004C1C10" w:rsidRPr="004C1C10" w:rsidRDefault="004C1C10" w:rsidP="008110EC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≤65</w:t>
            </w:r>
          </w:p>
        </w:tc>
        <w:tc>
          <w:tcPr>
            <w:tcW w:w="767" w:type="pct"/>
            <w:shd w:val="clear" w:color="auto" w:fill="auto"/>
            <w:hideMark/>
          </w:tcPr>
          <w:p w14:paraId="1F7D3574" w14:textId="44218C7A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172" w:type="pct"/>
            <w:shd w:val="clear" w:color="auto" w:fill="auto"/>
            <w:hideMark/>
          </w:tcPr>
          <w:p w14:paraId="21785485" w14:textId="58BD713B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552" w:type="pct"/>
            <w:shd w:val="clear" w:color="auto" w:fill="auto"/>
            <w:hideMark/>
          </w:tcPr>
          <w:p w14:paraId="204F40B2" w14:textId="216310B8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48" w:type="pct"/>
            <w:shd w:val="clear" w:color="auto" w:fill="auto"/>
            <w:hideMark/>
          </w:tcPr>
          <w:p w14:paraId="1B719FFE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C10" w:rsidRPr="004C1C10" w14:paraId="712EE9E1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1795095C" w14:textId="77777777" w:rsidR="004C1C10" w:rsidRPr="004C1C10" w:rsidRDefault="004C1C10" w:rsidP="008110EC">
            <w:pPr>
              <w:widowControl/>
              <w:ind w:firstLineChars="100" w:firstLine="2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&gt;65</w:t>
            </w:r>
          </w:p>
        </w:tc>
        <w:tc>
          <w:tcPr>
            <w:tcW w:w="767" w:type="pct"/>
            <w:shd w:val="clear" w:color="auto" w:fill="auto"/>
            <w:hideMark/>
          </w:tcPr>
          <w:p w14:paraId="4B94DBF9" w14:textId="11E08D65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172" w:type="pct"/>
            <w:shd w:val="clear" w:color="auto" w:fill="auto"/>
            <w:hideMark/>
          </w:tcPr>
          <w:p w14:paraId="28C7B939" w14:textId="3F81D942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552" w:type="pct"/>
            <w:shd w:val="clear" w:color="auto" w:fill="auto"/>
            <w:hideMark/>
          </w:tcPr>
          <w:p w14:paraId="11198A6A" w14:textId="75099D8F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48" w:type="pct"/>
            <w:shd w:val="clear" w:color="auto" w:fill="auto"/>
            <w:hideMark/>
          </w:tcPr>
          <w:p w14:paraId="1BDFBBA8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C10" w:rsidRPr="004C1C10" w14:paraId="7252D10C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2FCF5261" w14:textId="77777777" w:rsidR="004C1C10" w:rsidRPr="004C1C10" w:rsidRDefault="004C1C10" w:rsidP="004C1C1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767" w:type="pct"/>
            <w:shd w:val="clear" w:color="auto" w:fill="auto"/>
            <w:hideMark/>
          </w:tcPr>
          <w:p w14:paraId="3F980D9C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2" w:type="pct"/>
            <w:shd w:val="clear" w:color="auto" w:fill="auto"/>
            <w:hideMark/>
          </w:tcPr>
          <w:p w14:paraId="474EE041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37FDFB80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14:paraId="25A627D5" w14:textId="18D1EFCD" w:rsidR="004C1C10" w:rsidRPr="004C1C10" w:rsidRDefault="006A1021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66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 w:rsidR="001B03C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227</w:t>
            </w:r>
          </w:p>
        </w:tc>
      </w:tr>
      <w:tr w:rsidR="004C1C10" w:rsidRPr="004C1C10" w14:paraId="234E264B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6E2A9BD0" w14:textId="77777777" w:rsidR="004C1C10" w:rsidRPr="004C1C10" w:rsidRDefault="004C1C10" w:rsidP="008110EC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767" w:type="pct"/>
            <w:shd w:val="clear" w:color="auto" w:fill="auto"/>
            <w:hideMark/>
          </w:tcPr>
          <w:p w14:paraId="73A86E79" w14:textId="53A5B0D9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172" w:type="pct"/>
            <w:shd w:val="clear" w:color="auto" w:fill="auto"/>
            <w:hideMark/>
          </w:tcPr>
          <w:p w14:paraId="1FA31829" w14:textId="66C730A1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552" w:type="pct"/>
            <w:shd w:val="clear" w:color="auto" w:fill="auto"/>
            <w:hideMark/>
          </w:tcPr>
          <w:p w14:paraId="4EE2AEA4" w14:textId="07DD3FEA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48" w:type="pct"/>
            <w:shd w:val="clear" w:color="auto" w:fill="auto"/>
            <w:hideMark/>
          </w:tcPr>
          <w:p w14:paraId="6952A9EF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C10" w:rsidRPr="004C1C10" w14:paraId="58F95E7E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081FD761" w14:textId="77777777" w:rsidR="004C1C10" w:rsidRPr="004C1C10" w:rsidRDefault="004C1C10" w:rsidP="008110EC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767" w:type="pct"/>
            <w:shd w:val="clear" w:color="auto" w:fill="auto"/>
            <w:hideMark/>
          </w:tcPr>
          <w:p w14:paraId="48964655" w14:textId="606E368F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172" w:type="pct"/>
            <w:shd w:val="clear" w:color="auto" w:fill="auto"/>
            <w:hideMark/>
          </w:tcPr>
          <w:p w14:paraId="4814F728" w14:textId="01F7C2B3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552" w:type="pct"/>
            <w:shd w:val="clear" w:color="auto" w:fill="auto"/>
            <w:hideMark/>
          </w:tcPr>
          <w:p w14:paraId="675A8FEC" w14:textId="741B0E57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48" w:type="pct"/>
            <w:shd w:val="clear" w:color="auto" w:fill="auto"/>
            <w:hideMark/>
          </w:tcPr>
          <w:p w14:paraId="18503B23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C10" w:rsidRPr="004C1C10" w14:paraId="39FBA0AD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71AAEB20" w14:textId="77777777" w:rsidR="004C1C10" w:rsidRPr="004C1C10" w:rsidRDefault="004C1C10" w:rsidP="004C1C1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Tumor location</w:t>
            </w:r>
          </w:p>
        </w:tc>
        <w:tc>
          <w:tcPr>
            <w:tcW w:w="767" w:type="pct"/>
            <w:shd w:val="clear" w:color="auto" w:fill="auto"/>
            <w:hideMark/>
          </w:tcPr>
          <w:p w14:paraId="450B2548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2" w:type="pct"/>
            <w:shd w:val="clear" w:color="auto" w:fill="auto"/>
            <w:hideMark/>
          </w:tcPr>
          <w:p w14:paraId="57A22255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020BF54B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14:paraId="1FCDECA1" w14:textId="48E95D72" w:rsidR="004C1C10" w:rsidRPr="004C1C10" w:rsidRDefault="001B03CD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.079</w:t>
            </w:r>
          </w:p>
        </w:tc>
      </w:tr>
      <w:tr w:rsidR="004C1C10" w:rsidRPr="004C1C10" w14:paraId="63656616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054FE292" w14:textId="77777777" w:rsidR="004C1C10" w:rsidRPr="004C1C10" w:rsidRDefault="004C1C10" w:rsidP="008110EC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Head</w:t>
            </w:r>
          </w:p>
        </w:tc>
        <w:tc>
          <w:tcPr>
            <w:tcW w:w="767" w:type="pct"/>
            <w:shd w:val="clear" w:color="auto" w:fill="auto"/>
            <w:hideMark/>
          </w:tcPr>
          <w:p w14:paraId="64B3A6B8" w14:textId="74577E27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172" w:type="pct"/>
            <w:shd w:val="clear" w:color="auto" w:fill="auto"/>
            <w:hideMark/>
          </w:tcPr>
          <w:p w14:paraId="5B0FDD13" w14:textId="126B0E5B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52" w:type="pct"/>
            <w:shd w:val="clear" w:color="auto" w:fill="auto"/>
            <w:hideMark/>
          </w:tcPr>
          <w:p w14:paraId="0AA101E4" w14:textId="47F655AC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848" w:type="pct"/>
            <w:shd w:val="clear" w:color="auto" w:fill="auto"/>
            <w:hideMark/>
          </w:tcPr>
          <w:p w14:paraId="5DD22F17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C10" w:rsidRPr="004C1C10" w14:paraId="4683E236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440A46F0" w14:textId="77777777" w:rsidR="004C1C10" w:rsidRPr="004C1C10" w:rsidRDefault="004C1C10" w:rsidP="008110EC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Body/tail</w:t>
            </w:r>
          </w:p>
        </w:tc>
        <w:tc>
          <w:tcPr>
            <w:tcW w:w="767" w:type="pct"/>
            <w:shd w:val="clear" w:color="auto" w:fill="auto"/>
            <w:hideMark/>
          </w:tcPr>
          <w:p w14:paraId="59504312" w14:textId="0677979B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72" w:type="pct"/>
            <w:shd w:val="clear" w:color="auto" w:fill="auto"/>
            <w:hideMark/>
          </w:tcPr>
          <w:p w14:paraId="7729FA3A" w14:textId="5578262B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52" w:type="pct"/>
            <w:shd w:val="clear" w:color="auto" w:fill="auto"/>
            <w:hideMark/>
          </w:tcPr>
          <w:p w14:paraId="20718A78" w14:textId="096CDE01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48" w:type="pct"/>
            <w:shd w:val="clear" w:color="auto" w:fill="auto"/>
            <w:hideMark/>
          </w:tcPr>
          <w:p w14:paraId="3ED9D9C3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C10" w:rsidRPr="004C1C10" w14:paraId="2772FCC8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4C89F953" w14:textId="77777777" w:rsidR="004C1C10" w:rsidRPr="004C1C10" w:rsidRDefault="004C1C10" w:rsidP="004C1C1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Size</w:t>
            </w:r>
          </w:p>
        </w:tc>
        <w:tc>
          <w:tcPr>
            <w:tcW w:w="767" w:type="pct"/>
            <w:shd w:val="clear" w:color="auto" w:fill="auto"/>
            <w:hideMark/>
          </w:tcPr>
          <w:p w14:paraId="642EB879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2" w:type="pct"/>
            <w:shd w:val="clear" w:color="auto" w:fill="auto"/>
            <w:hideMark/>
          </w:tcPr>
          <w:p w14:paraId="6F67D332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7D1E0BD0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14:paraId="04B82513" w14:textId="3BB2AD50" w:rsidR="004C1C10" w:rsidRPr="004C1C10" w:rsidRDefault="001B03CD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 w:rsidR="006A1021" w:rsidRPr="00FF66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</w:t>
            </w:r>
          </w:p>
        </w:tc>
      </w:tr>
      <w:tr w:rsidR="004C1C10" w:rsidRPr="004C1C10" w14:paraId="29E583A3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015844F3" w14:textId="3DC4BFEB" w:rsidR="004C1C10" w:rsidRPr="004C1C10" w:rsidRDefault="00C87B4E" w:rsidP="008110EC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≤3</w:t>
            </w:r>
            <w:r w:rsidR="004C1C10"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</w:t>
            </w:r>
          </w:p>
        </w:tc>
        <w:tc>
          <w:tcPr>
            <w:tcW w:w="767" w:type="pct"/>
            <w:shd w:val="clear" w:color="auto" w:fill="auto"/>
            <w:hideMark/>
          </w:tcPr>
          <w:p w14:paraId="3259CBE9" w14:textId="78371D87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172" w:type="pct"/>
            <w:shd w:val="clear" w:color="auto" w:fill="auto"/>
            <w:hideMark/>
          </w:tcPr>
          <w:p w14:paraId="39F074E0" w14:textId="24884BB2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552" w:type="pct"/>
            <w:shd w:val="clear" w:color="auto" w:fill="auto"/>
            <w:hideMark/>
          </w:tcPr>
          <w:p w14:paraId="58C08270" w14:textId="53635B04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48" w:type="pct"/>
            <w:shd w:val="clear" w:color="auto" w:fill="auto"/>
            <w:hideMark/>
          </w:tcPr>
          <w:p w14:paraId="6C58E8BD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C10" w:rsidRPr="004C1C10" w14:paraId="1F2F0A99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64F7CA1F" w14:textId="51C38EDB" w:rsidR="004C1C10" w:rsidRPr="004C1C10" w:rsidRDefault="00585C63" w:rsidP="008110EC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&gt;3</w:t>
            </w:r>
            <w:r w:rsidR="004C1C10"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</w:t>
            </w:r>
          </w:p>
        </w:tc>
        <w:tc>
          <w:tcPr>
            <w:tcW w:w="767" w:type="pct"/>
            <w:shd w:val="clear" w:color="auto" w:fill="auto"/>
            <w:hideMark/>
          </w:tcPr>
          <w:p w14:paraId="1111F329" w14:textId="71269284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C87B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72" w:type="pct"/>
            <w:shd w:val="clear" w:color="auto" w:fill="auto"/>
            <w:hideMark/>
          </w:tcPr>
          <w:p w14:paraId="78AA34F2" w14:textId="39BF5555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552" w:type="pct"/>
            <w:shd w:val="clear" w:color="auto" w:fill="auto"/>
            <w:hideMark/>
          </w:tcPr>
          <w:p w14:paraId="34BE2BF0" w14:textId="541EAA4E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848" w:type="pct"/>
            <w:shd w:val="clear" w:color="auto" w:fill="auto"/>
            <w:hideMark/>
          </w:tcPr>
          <w:p w14:paraId="7EA8721F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C10" w:rsidRPr="004C1C10" w14:paraId="0F9D6089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6AB64275" w14:textId="77777777" w:rsidR="004C1C10" w:rsidRPr="004C1C10" w:rsidRDefault="004C1C10" w:rsidP="004C1C1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Tumor differentiation</w:t>
            </w:r>
          </w:p>
        </w:tc>
        <w:tc>
          <w:tcPr>
            <w:tcW w:w="767" w:type="pct"/>
            <w:shd w:val="clear" w:color="auto" w:fill="auto"/>
            <w:hideMark/>
          </w:tcPr>
          <w:p w14:paraId="6D206927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2" w:type="pct"/>
            <w:shd w:val="clear" w:color="auto" w:fill="auto"/>
            <w:hideMark/>
          </w:tcPr>
          <w:p w14:paraId="0F6EF787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2F1AC159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14:paraId="30783BDD" w14:textId="50AFBA2A" w:rsidR="004C1C10" w:rsidRPr="004C1C10" w:rsidRDefault="006A1021" w:rsidP="008110EC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FF668F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.267</w:t>
            </w:r>
          </w:p>
        </w:tc>
      </w:tr>
      <w:tr w:rsidR="004C1C10" w:rsidRPr="004C1C10" w14:paraId="5A7CECA6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238D13AE" w14:textId="377855FE" w:rsidR="004C1C10" w:rsidRPr="004C1C10" w:rsidRDefault="004C1C10" w:rsidP="008110EC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Well</w:t>
            </w:r>
            <w:r w:rsidR="00C87B4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/moderate</w:t>
            </w:r>
          </w:p>
        </w:tc>
        <w:tc>
          <w:tcPr>
            <w:tcW w:w="767" w:type="pct"/>
            <w:shd w:val="clear" w:color="auto" w:fill="auto"/>
            <w:hideMark/>
          </w:tcPr>
          <w:p w14:paraId="7638BE9E" w14:textId="531451E9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172" w:type="pct"/>
            <w:shd w:val="clear" w:color="auto" w:fill="auto"/>
            <w:hideMark/>
          </w:tcPr>
          <w:p w14:paraId="79F5AD61" w14:textId="4D9739BA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552" w:type="pct"/>
            <w:shd w:val="clear" w:color="auto" w:fill="auto"/>
            <w:hideMark/>
          </w:tcPr>
          <w:p w14:paraId="61095759" w14:textId="1AD87335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848" w:type="pct"/>
            <w:shd w:val="clear" w:color="auto" w:fill="auto"/>
            <w:hideMark/>
          </w:tcPr>
          <w:p w14:paraId="3E68EDF0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C10" w:rsidRPr="004C1C10" w14:paraId="6BEB4239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058F7BB1" w14:textId="7C2DEB0A" w:rsidR="004C1C10" w:rsidRPr="004C1C10" w:rsidRDefault="00C87B4E" w:rsidP="008110EC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</w:t>
            </w:r>
            <w:r w:rsidR="004C1C10"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oor</w:t>
            </w:r>
          </w:p>
        </w:tc>
        <w:tc>
          <w:tcPr>
            <w:tcW w:w="767" w:type="pct"/>
            <w:shd w:val="clear" w:color="auto" w:fill="auto"/>
            <w:hideMark/>
          </w:tcPr>
          <w:p w14:paraId="6C88F18A" w14:textId="00250E38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172" w:type="pct"/>
            <w:shd w:val="clear" w:color="auto" w:fill="auto"/>
            <w:hideMark/>
          </w:tcPr>
          <w:p w14:paraId="5CA73CD5" w14:textId="5BDDB385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552" w:type="pct"/>
            <w:shd w:val="clear" w:color="auto" w:fill="auto"/>
            <w:hideMark/>
          </w:tcPr>
          <w:p w14:paraId="16D5A168" w14:textId="32F1B484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="004C1C10" w:rsidRPr="004C1C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48" w:type="pct"/>
            <w:shd w:val="clear" w:color="auto" w:fill="auto"/>
            <w:hideMark/>
          </w:tcPr>
          <w:p w14:paraId="1C9DC715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C10" w:rsidRPr="004C1C10" w14:paraId="4FBC3CF9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3B587D7E" w14:textId="58836F09" w:rsidR="004C1C10" w:rsidRPr="004C1C10" w:rsidRDefault="00590DE4" w:rsidP="004C1C1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 classificat</w:t>
            </w:r>
            <w:r w:rsidR="004C1C10" w:rsidRPr="004C1C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ion</w:t>
            </w:r>
          </w:p>
        </w:tc>
        <w:tc>
          <w:tcPr>
            <w:tcW w:w="767" w:type="pct"/>
            <w:shd w:val="clear" w:color="auto" w:fill="auto"/>
            <w:hideMark/>
          </w:tcPr>
          <w:p w14:paraId="4CD31D1F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2" w:type="pct"/>
            <w:shd w:val="clear" w:color="auto" w:fill="auto"/>
            <w:hideMark/>
          </w:tcPr>
          <w:p w14:paraId="5A10F9A3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5845D813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14:paraId="0A7F4665" w14:textId="0085D0E0" w:rsidR="004C1C10" w:rsidRPr="004569D6" w:rsidRDefault="006A1021" w:rsidP="008110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4569D6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.</w:t>
            </w:r>
            <w:r w:rsidR="004569D6" w:rsidRPr="004569D6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003</w:t>
            </w:r>
          </w:p>
        </w:tc>
      </w:tr>
      <w:tr w:rsidR="004C1C10" w:rsidRPr="004C1C10" w14:paraId="732A717C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037C03B6" w14:textId="439AB7D3" w:rsidR="004C1C10" w:rsidRPr="004C1C10" w:rsidRDefault="004C1C10" w:rsidP="008110EC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T1</w:t>
            </w:r>
            <w:r w:rsidR="00590D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+</w:t>
            </w:r>
            <w:r w:rsidR="00590DE4"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T2</w:t>
            </w:r>
          </w:p>
        </w:tc>
        <w:tc>
          <w:tcPr>
            <w:tcW w:w="767" w:type="pct"/>
            <w:shd w:val="clear" w:color="auto" w:fill="auto"/>
            <w:hideMark/>
          </w:tcPr>
          <w:p w14:paraId="47A71C22" w14:textId="1503F51D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="001B03C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2" w:type="pct"/>
            <w:shd w:val="clear" w:color="auto" w:fill="auto"/>
            <w:hideMark/>
          </w:tcPr>
          <w:p w14:paraId="70EF14F9" w14:textId="46D9A542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="001B03C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52" w:type="pct"/>
            <w:shd w:val="clear" w:color="auto" w:fill="auto"/>
            <w:hideMark/>
          </w:tcPr>
          <w:p w14:paraId="1F047F62" w14:textId="4F60924E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1B03C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8" w:type="pct"/>
            <w:shd w:val="clear" w:color="auto" w:fill="auto"/>
            <w:hideMark/>
          </w:tcPr>
          <w:p w14:paraId="0A978DE0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C10" w:rsidRPr="004C1C10" w14:paraId="11AA0330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279454B3" w14:textId="5523233F" w:rsidR="004C1C10" w:rsidRPr="004C1C10" w:rsidRDefault="004C1C10" w:rsidP="008110EC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T3</w:t>
            </w:r>
            <w:r w:rsidR="00590D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+</w:t>
            </w:r>
            <w:r w:rsidR="00590DE4"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T4</w:t>
            </w:r>
          </w:p>
        </w:tc>
        <w:tc>
          <w:tcPr>
            <w:tcW w:w="767" w:type="pct"/>
            <w:shd w:val="clear" w:color="auto" w:fill="auto"/>
            <w:hideMark/>
          </w:tcPr>
          <w:p w14:paraId="008231B2" w14:textId="5A2B6F7A" w:rsidR="004C1C10" w:rsidRPr="004C1C10" w:rsidRDefault="001B03CD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172" w:type="pct"/>
            <w:shd w:val="clear" w:color="auto" w:fill="auto"/>
            <w:hideMark/>
          </w:tcPr>
          <w:p w14:paraId="1DB924E6" w14:textId="613EB6B5" w:rsidR="004C1C10" w:rsidRPr="004C1C10" w:rsidRDefault="001B03CD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552" w:type="pct"/>
            <w:shd w:val="clear" w:color="auto" w:fill="auto"/>
            <w:hideMark/>
          </w:tcPr>
          <w:p w14:paraId="62C95DFA" w14:textId="555333DB" w:rsidR="004C1C10" w:rsidRPr="004C1C10" w:rsidRDefault="001B03CD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848" w:type="pct"/>
            <w:shd w:val="clear" w:color="auto" w:fill="auto"/>
            <w:hideMark/>
          </w:tcPr>
          <w:p w14:paraId="62271DAB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C10" w:rsidRPr="004C1C10" w14:paraId="79E63A42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05FE3C3B" w14:textId="6401F111" w:rsidR="004C1C10" w:rsidRPr="004C1C10" w:rsidRDefault="00590DE4" w:rsidP="004C1C1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N classificat</w:t>
            </w:r>
            <w:r w:rsidR="004C1C10" w:rsidRPr="004C1C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ion</w:t>
            </w:r>
          </w:p>
        </w:tc>
        <w:tc>
          <w:tcPr>
            <w:tcW w:w="767" w:type="pct"/>
            <w:shd w:val="clear" w:color="auto" w:fill="auto"/>
            <w:hideMark/>
          </w:tcPr>
          <w:p w14:paraId="05594C6C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2" w:type="pct"/>
            <w:shd w:val="clear" w:color="auto" w:fill="auto"/>
            <w:hideMark/>
          </w:tcPr>
          <w:p w14:paraId="4DD58C6C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1478E620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14:paraId="7D2119C3" w14:textId="28AADF44" w:rsidR="004C1C10" w:rsidRPr="004C1C10" w:rsidRDefault="006A1021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66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 w:rsidR="004569D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509</w:t>
            </w:r>
          </w:p>
        </w:tc>
      </w:tr>
      <w:tr w:rsidR="004C1C10" w:rsidRPr="004C1C10" w14:paraId="64119FD2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1055EFE3" w14:textId="77777777" w:rsidR="004C1C10" w:rsidRPr="004C1C10" w:rsidRDefault="004C1C10" w:rsidP="008110EC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Absent</w:t>
            </w:r>
          </w:p>
        </w:tc>
        <w:tc>
          <w:tcPr>
            <w:tcW w:w="767" w:type="pct"/>
            <w:shd w:val="clear" w:color="auto" w:fill="auto"/>
            <w:hideMark/>
          </w:tcPr>
          <w:p w14:paraId="4BE09F52" w14:textId="4200AF1D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4569D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72" w:type="pct"/>
            <w:shd w:val="clear" w:color="auto" w:fill="auto"/>
            <w:hideMark/>
          </w:tcPr>
          <w:p w14:paraId="034CEE0D" w14:textId="114EE5D0" w:rsidR="004C1C10" w:rsidRPr="004C1C10" w:rsidRDefault="004569D6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52" w:type="pct"/>
            <w:shd w:val="clear" w:color="auto" w:fill="auto"/>
            <w:hideMark/>
          </w:tcPr>
          <w:p w14:paraId="3955135C" w14:textId="47C9B1B8" w:rsidR="004C1C10" w:rsidRPr="004C1C10" w:rsidRDefault="004569D6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848" w:type="pct"/>
            <w:shd w:val="clear" w:color="auto" w:fill="auto"/>
            <w:hideMark/>
          </w:tcPr>
          <w:p w14:paraId="0FD47177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C10" w:rsidRPr="004C1C10" w14:paraId="26280BDA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132D20F8" w14:textId="77777777" w:rsidR="004C1C10" w:rsidRPr="004C1C10" w:rsidRDefault="004C1C10" w:rsidP="008110EC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Present</w:t>
            </w:r>
          </w:p>
        </w:tc>
        <w:tc>
          <w:tcPr>
            <w:tcW w:w="767" w:type="pct"/>
            <w:shd w:val="clear" w:color="auto" w:fill="auto"/>
            <w:hideMark/>
          </w:tcPr>
          <w:p w14:paraId="4556903A" w14:textId="5F5CC125" w:rsidR="004C1C10" w:rsidRPr="004C1C10" w:rsidRDefault="004569D6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172" w:type="pct"/>
            <w:shd w:val="clear" w:color="auto" w:fill="auto"/>
            <w:hideMark/>
          </w:tcPr>
          <w:p w14:paraId="24E7DB83" w14:textId="7DFFB426" w:rsidR="004C1C10" w:rsidRPr="004C1C10" w:rsidRDefault="004569D6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52" w:type="pct"/>
            <w:shd w:val="clear" w:color="auto" w:fill="auto"/>
            <w:hideMark/>
          </w:tcPr>
          <w:p w14:paraId="6DDCED47" w14:textId="2D6C02C7" w:rsidR="004C1C10" w:rsidRPr="004C1C10" w:rsidRDefault="004569D6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48" w:type="pct"/>
            <w:shd w:val="clear" w:color="auto" w:fill="auto"/>
            <w:hideMark/>
          </w:tcPr>
          <w:p w14:paraId="4F87C1F1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C10" w:rsidRPr="004C1C10" w14:paraId="4B94680E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695B60BE" w14:textId="4B92E570" w:rsidR="004C1C10" w:rsidRPr="004C1C10" w:rsidRDefault="00590DE4" w:rsidP="004C1C1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TNM</w:t>
            </w:r>
            <w:r w:rsidR="004C1C10" w:rsidRPr="004C1C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="004C1C10" w:rsidRPr="004C1C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stage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(</w:t>
            </w:r>
            <w:proofErr w:type="gramEnd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AJCC)</w:t>
            </w:r>
          </w:p>
        </w:tc>
        <w:tc>
          <w:tcPr>
            <w:tcW w:w="767" w:type="pct"/>
            <w:shd w:val="clear" w:color="auto" w:fill="auto"/>
            <w:hideMark/>
          </w:tcPr>
          <w:p w14:paraId="719B3BDA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2" w:type="pct"/>
            <w:shd w:val="clear" w:color="auto" w:fill="auto"/>
            <w:hideMark/>
          </w:tcPr>
          <w:p w14:paraId="6B540A70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1221486D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14:paraId="21E43A11" w14:textId="3E440EE4" w:rsidR="004C1C10" w:rsidRPr="004C1C10" w:rsidRDefault="001B03CD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.106</w:t>
            </w:r>
          </w:p>
        </w:tc>
      </w:tr>
      <w:tr w:rsidR="004C1C10" w:rsidRPr="004C1C10" w14:paraId="50A61FD0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1768BEAD" w14:textId="10EC9DC0" w:rsidR="004C1C10" w:rsidRPr="004C1C10" w:rsidRDefault="004C1C10" w:rsidP="008110EC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Stage </w:t>
            </w:r>
            <w:r w:rsidRPr="004C1C1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Ⅰ</w:t>
            </w:r>
            <w:r w:rsidR="00590DE4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+</w:t>
            </w:r>
            <w:r w:rsidR="00590DE4" w:rsidRPr="004C1C1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767" w:type="pct"/>
            <w:shd w:val="clear" w:color="auto" w:fill="auto"/>
            <w:hideMark/>
          </w:tcPr>
          <w:p w14:paraId="2867A14E" w14:textId="127C00BF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  <w:r w:rsidR="001B03C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2" w:type="pct"/>
            <w:shd w:val="clear" w:color="auto" w:fill="auto"/>
            <w:hideMark/>
          </w:tcPr>
          <w:p w14:paraId="2AA3F87E" w14:textId="08943652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1B03C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52" w:type="pct"/>
            <w:shd w:val="clear" w:color="auto" w:fill="auto"/>
            <w:hideMark/>
          </w:tcPr>
          <w:p w14:paraId="6F80B45D" w14:textId="18910CED" w:rsidR="004C1C10" w:rsidRPr="004C1C10" w:rsidRDefault="001B03CD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848" w:type="pct"/>
            <w:shd w:val="clear" w:color="auto" w:fill="auto"/>
            <w:hideMark/>
          </w:tcPr>
          <w:p w14:paraId="379455A3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C10" w:rsidRPr="004C1C10" w14:paraId="784A720B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3077E4E8" w14:textId="2D0D4821" w:rsidR="004C1C10" w:rsidRPr="004C1C10" w:rsidRDefault="004C1C10" w:rsidP="008110EC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Stage </w:t>
            </w:r>
            <w:r w:rsidRPr="004C1C1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Ⅲ</w:t>
            </w:r>
            <w:r w:rsidR="00590DE4">
              <w:rPr>
                <w:rFonts w:ascii="宋体" w:eastAsia="宋体" w:hAnsi="宋体" w:cs="Times New Roman"/>
                <w:color w:val="000000"/>
                <w:kern w:val="0"/>
                <w:sz w:val="22"/>
              </w:rPr>
              <w:t>+</w:t>
            </w:r>
            <w:r w:rsidR="00590DE4" w:rsidRPr="004C1C1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Ⅳ</w:t>
            </w:r>
          </w:p>
        </w:tc>
        <w:tc>
          <w:tcPr>
            <w:tcW w:w="767" w:type="pct"/>
            <w:shd w:val="clear" w:color="auto" w:fill="auto"/>
            <w:hideMark/>
          </w:tcPr>
          <w:p w14:paraId="029557AD" w14:textId="32B7359F" w:rsidR="004C1C10" w:rsidRPr="004C1C10" w:rsidRDefault="001B03CD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72" w:type="pct"/>
            <w:shd w:val="clear" w:color="auto" w:fill="auto"/>
            <w:hideMark/>
          </w:tcPr>
          <w:p w14:paraId="36512E96" w14:textId="76CEA8BC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="001B03C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52" w:type="pct"/>
            <w:shd w:val="clear" w:color="auto" w:fill="auto"/>
            <w:hideMark/>
          </w:tcPr>
          <w:p w14:paraId="637506CF" w14:textId="6BF350CD" w:rsidR="004C1C10" w:rsidRPr="004C1C10" w:rsidRDefault="001B03CD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48" w:type="pct"/>
            <w:shd w:val="clear" w:color="auto" w:fill="auto"/>
            <w:hideMark/>
          </w:tcPr>
          <w:p w14:paraId="1B932DA2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C10" w:rsidRPr="004C1C10" w14:paraId="7FB0FD02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7CDAE1C4" w14:textId="77777777" w:rsidR="004C1C10" w:rsidRPr="004C1C10" w:rsidRDefault="004C1C10" w:rsidP="004C1C1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Liver metastasis</w:t>
            </w:r>
          </w:p>
        </w:tc>
        <w:tc>
          <w:tcPr>
            <w:tcW w:w="767" w:type="pct"/>
            <w:shd w:val="clear" w:color="auto" w:fill="auto"/>
            <w:hideMark/>
          </w:tcPr>
          <w:p w14:paraId="7414155C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41845FAF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14:paraId="0E57A0C2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14:paraId="52BEE055" w14:textId="53FC2857" w:rsidR="004C1C10" w:rsidRPr="004C1C10" w:rsidRDefault="006A1021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66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 w:rsidR="001B03C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057</w:t>
            </w:r>
          </w:p>
        </w:tc>
      </w:tr>
      <w:tr w:rsidR="004C1C10" w:rsidRPr="004C1C10" w14:paraId="2A395BEE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43E737A7" w14:textId="77777777" w:rsidR="004C1C10" w:rsidRPr="004C1C10" w:rsidRDefault="004C1C10" w:rsidP="008110EC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Absent</w:t>
            </w:r>
          </w:p>
        </w:tc>
        <w:tc>
          <w:tcPr>
            <w:tcW w:w="767" w:type="pct"/>
            <w:shd w:val="clear" w:color="auto" w:fill="auto"/>
            <w:hideMark/>
          </w:tcPr>
          <w:p w14:paraId="184EDA50" w14:textId="0FD9D808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172" w:type="pct"/>
            <w:shd w:val="clear" w:color="auto" w:fill="auto"/>
            <w:hideMark/>
          </w:tcPr>
          <w:p w14:paraId="2419DDF8" w14:textId="795B35EA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C87B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52" w:type="pct"/>
            <w:shd w:val="clear" w:color="auto" w:fill="auto"/>
            <w:hideMark/>
          </w:tcPr>
          <w:p w14:paraId="0F6541B2" w14:textId="2336DEE8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848" w:type="pct"/>
            <w:shd w:val="clear" w:color="auto" w:fill="auto"/>
            <w:hideMark/>
          </w:tcPr>
          <w:p w14:paraId="3A9611E5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C10" w:rsidRPr="004C1C10" w14:paraId="029E7944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758875DA" w14:textId="77777777" w:rsidR="004C1C10" w:rsidRPr="004C1C10" w:rsidRDefault="004C1C10" w:rsidP="008110EC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Present</w:t>
            </w:r>
          </w:p>
        </w:tc>
        <w:tc>
          <w:tcPr>
            <w:tcW w:w="767" w:type="pct"/>
            <w:shd w:val="clear" w:color="auto" w:fill="auto"/>
            <w:hideMark/>
          </w:tcPr>
          <w:p w14:paraId="0F1E1579" w14:textId="35D3CD76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2" w:type="pct"/>
            <w:shd w:val="clear" w:color="auto" w:fill="auto"/>
            <w:hideMark/>
          </w:tcPr>
          <w:p w14:paraId="102A7E61" w14:textId="515729C9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52" w:type="pct"/>
            <w:shd w:val="clear" w:color="auto" w:fill="auto"/>
            <w:hideMark/>
          </w:tcPr>
          <w:p w14:paraId="493F044A" w14:textId="296D85AA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48" w:type="pct"/>
            <w:shd w:val="clear" w:color="auto" w:fill="auto"/>
            <w:hideMark/>
          </w:tcPr>
          <w:p w14:paraId="11945571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C10" w:rsidRPr="004C1C10" w14:paraId="37B7E985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149ED56F" w14:textId="77777777" w:rsidR="004C1C10" w:rsidRPr="004C1C10" w:rsidRDefault="004C1C10" w:rsidP="004C1C1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Vascular invasion</w:t>
            </w:r>
          </w:p>
        </w:tc>
        <w:tc>
          <w:tcPr>
            <w:tcW w:w="767" w:type="pct"/>
            <w:shd w:val="clear" w:color="auto" w:fill="auto"/>
            <w:hideMark/>
          </w:tcPr>
          <w:p w14:paraId="2C6ED1DA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2" w:type="pct"/>
            <w:shd w:val="clear" w:color="auto" w:fill="auto"/>
            <w:hideMark/>
          </w:tcPr>
          <w:p w14:paraId="32757076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5E6837A8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14:paraId="5F2C0B3C" w14:textId="0BA47C28" w:rsidR="004C1C10" w:rsidRPr="004C1C10" w:rsidRDefault="001B03CD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.583</w:t>
            </w:r>
          </w:p>
        </w:tc>
      </w:tr>
      <w:tr w:rsidR="004C1C10" w:rsidRPr="004C1C10" w14:paraId="0A479517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25865C4C" w14:textId="77777777" w:rsidR="004C1C10" w:rsidRPr="004C1C10" w:rsidRDefault="004C1C10" w:rsidP="008110EC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Absent</w:t>
            </w:r>
          </w:p>
        </w:tc>
        <w:tc>
          <w:tcPr>
            <w:tcW w:w="767" w:type="pct"/>
            <w:shd w:val="clear" w:color="auto" w:fill="auto"/>
            <w:hideMark/>
          </w:tcPr>
          <w:p w14:paraId="2E8FA64E" w14:textId="72305621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72" w:type="pct"/>
            <w:shd w:val="clear" w:color="auto" w:fill="auto"/>
            <w:hideMark/>
          </w:tcPr>
          <w:p w14:paraId="57EBB7E1" w14:textId="4DA4ABF5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552" w:type="pct"/>
            <w:shd w:val="clear" w:color="auto" w:fill="auto"/>
            <w:hideMark/>
          </w:tcPr>
          <w:p w14:paraId="08FA1FC3" w14:textId="3547A6E5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848" w:type="pct"/>
            <w:shd w:val="clear" w:color="auto" w:fill="auto"/>
            <w:hideMark/>
          </w:tcPr>
          <w:p w14:paraId="7EA13A54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C10" w:rsidRPr="004C1C10" w14:paraId="6CF0068B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772F4E79" w14:textId="77777777" w:rsidR="004C1C10" w:rsidRPr="004C1C10" w:rsidRDefault="004C1C10" w:rsidP="008110EC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Present</w:t>
            </w:r>
          </w:p>
        </w:tc>
        <w:tc>
          <w:tcPr>
            <w:tcW w:w="767" w:type="pct"/>
            <w:shd w:val="clear" w:color="auto" w:fill="auto"/>
            <w:hideMark/>
          </w:tcPr>
          <w:p w14:paraId="6CE25DDB" w14:textId="649E90D6" w:rsidR="004C1C10" w:rsidRPr="004C1C10" w:rsidRDefault="00C87B4E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2" w:type="pct"/>
            <w:shd w:val="clear" w:color="auto" w:fill="auto"/>
            <w:hideMark/>
          </w:tcPr>
          <w:p w14:paraId="43379BF6" w14:textId="732B0619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C87B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2" w:type="pct"/>
            <w:shd w:val="clear" w:color="auto" w:fill="auto"/>
            <w:hideMark/>
          </w:tcPr>
          <w:p w14:paraId="4766FA84" w14:textId="0F59857B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C87B4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48" w:type="pct"/>
            <w:shd w:val="clear" w:color="auto" w:fill="auto"/>
            <w:hideMark/>
          </w:tcPr>
          <w:p w14:paraId="54A5851A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C10" w:rsidRPr="004C1C10" w14:paraId="7DE35B4B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4F37E301" w14:textId="2AECA8BD" w:rsidR="004C1C10" w:rsidRPr="004C1C10" w:rsidRDefault="00590DE4" w:rsidP="004C1C1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Perin</w:t>
            </w:r>
            <w:r w:rsidR="00C87B4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eural invasion</w:t>
            </w:r>
          </w:p>
        </w:tc>
        <w:tc>
          <w:tcPr>
            <w:tcW w:w="767" w:type="pct"/>
            <w:shd w:val="clear" w:color="auto" w:fill="auto"/>
            <w:hideMark/>
          </w:tcPr>
          <w:p w14:paraId="2E0C7568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2" w:type="pct"/>
            <w:shd w:val="clear" w:color="auto" w:fill="auto"/>
            <w:hideMark/>
          </w:tcPr>
          <w:p w14:paraId="2F00DAAB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4ED19B53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8" w:type="pct"/>
            <w:shd w:val="clear" w:color="auto" w:fill="auto"/>
            <w:hideMark/>
          </w:tcPr>
          <w:p w14:paraId="5A40AAC0" w14:textId="403BC93F" w:rsidR="004C1C10" w:rsidRPr="001B03CD" w:rsidRDefault="001B03CD" w:rsidP="008110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1B03C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.014</w:t>
            </w:r>
          </w:p>
        </w:tc>
      </w:tr>
      <w:tr w:rsidR="004C1C10" w:rsidRPr="004C1C10" w14:paraId="6837E1C1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16323A65" w14:textId="3B6DB2C1" w:rsidR="004C1C10" w:rsidRPr="004C1C10" w:rsidRDefault="00C87B4E" w:rsidP="008110EC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Absent</w:t>
            </w:r>
            <w:r w:rsidR="004C1C10"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67" w:type="pct"/>
            <w:shd w:val="clear" w:color="auto" w:fill="auto"/>
            <w:hideMark/>
          </w:tcPr>
          <w:p w14:paraId="1FF6E8C5" w14:textId="0F3B6CAE" w:rsidR="004C1C10" w:rsidRPr="004C1C10" w:rsidRDefault="00831E6C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  <w:r w:rsidR="001B03C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2" w:type="pct"/>
            <w:shd w:val="clear" w:color="auto" w:fill="auto"/>
            <w:hideMark/>
          </w:tcPr>
          <w:p w14:paraId="5E4C8A42" w14:textId="0FD4079D" w:rsidR="004C1C10" w:rsidRPr="004C1C10" w:rsidRDefault="00831E6C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552" w:type="pct"/>
            <w:shd w:val="clear" w:color="auto" w:fill="auto"/>
            <w:hideMark/>
          </w:tcPr>
          <w:p w14:paraId="3960E4C3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1C1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48" w:type="pct"/>
            <w:shd w:val="clear" w:color="auto" w:fill="auto"/>
            <w:hideMark/>
          </w:tcPr>
          <w:p w14:paraId="5534DE10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C10" w:rsidRPr="004C1C10" w14:paraId="276EFD65" w14:textId="77777777" w:rsidTr="00590DE4">
        <w:trPr>
          <w:trHeight w:val="283"/>
        </w:trPr>
        <w:tc>
          <w:tcPr>
            <w:tcW w:w="1660" w:type="pct"/>
            <w:shd w:val="clear" w:color="auto" w:fill="auto"/>
            <w:hideMark/>
          </w:tcPr>
          <w:p w14:paraId="42DC9011" w14:textId="1E384B8F" w:rsidR="004C1C10" w:rsidRPr="004C1C10" w:rsidRDefault="00C87B4E" w:rsidP="008110EC">
            <w:pPr>
              <w:widowControl/>
              <w:ind w:firstLineChars="100" w:firstLine="22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Present</w:t>
            </w:r>
            <w:r w:rsidR="004C1C10" w:rsidRPr="004C1C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67" w:type="pct"/>
            <w:shd w:val="clear" w:color="auto" w:fill="auto"/>
            <w:hideMark/>
          </w:tcPr>
          <w:p w14:paraId="228FA5AF" w14:textId="2E35F709" w:rsidR="004C1C10" w:rsidRPr="004C1C10" w:rsidRDefault="00831E6C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172" w:type="pct"/>
            <w:shd w:val="clear" w:color="auto" w:fill="auto"/>
            <w:hideMark/>
          </w:tcPr>
          <w:p w14:paraId="7BD3E551" w14:textId="6079EA53" w:rsidR="004C1C10" w:rsidRPr="004C1C10" w:rsidRDefault="00831E6C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552" w:type="pct"/>
            <w:shd w:val="clear" w:color="auto" w:fill="auto"/>
            <w:hideMark/>
          </w:tcPr>
          <w:p w14:paraId="0B113DDA" w14:textId="67A77D3C" w:rsidR="004C1C10" w:rsidRPr="004C1C10" w:rsidRDefault="00831E6C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48" w:type="pct"/>
            <w:shd w:val="clear" w:color="auto" w:fill="auto"/>
            <w:hideMark/>
          </w:tcPr>
          <w:p w14:paraId="2F7E9D8D" w14:textId="77777777" w:rsidR="004C1C10" w:rsidRPr="004C1C10" w:rsidRDefault="004C1C10" w:rsidP="008110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785C9B6E" w14:textId="2D44A7A3" w:rsidR="00951291" w:rsidRPr="00951291" w:rsidRDefault="00951291" w:rsidP="00951291">
      <w:pPr>
        <w:rPr>
          <w:rFonts w:ascii="Times New Roman" w:hAnsi="Times New Roman" w:cs="Times New Roman"/>
          <w:sz w:val="22"/>
        </w:rPr>
      </w:pPr>
      <w:r w:rsidRPr="00951291">
        <w:rPr>
          <w:rFonts w:ascii="Times New Roman" w:hAnsi="Times New Roman" w:cs="Times New Roman"/>
          <w:sz w:val="22"/>
        </w:rPr>
        <w:t xml:space="preserve">P values were calculated in SPSS16.0 using the Fisher’s Exact Test. </w:t>
      </w:r>
      <w:bookmarkStart w:id="0" w:name="_GoBack"/>
      <w:r w:rsidRPr="007F12E6">
        <w:rPr>
          <w:rFonts w:ascii="Times New Roman" w:hAnsi="Times New Roman" w:cs="Times New Roman"/>
          <w:i/>
          <w:sz w:val="22"/>
        </w:rPr>
        <w:t>P</w:t>
      </w:r>
      <w:bookmarkEnd w:id="0"/>
      <w:r w:rsidRPr="00951291">
        <w:rPr>
          <w:rFonts w:ascii="Times New Roman" w:hAnsi="Times New Roman" w:cs="Times New Roman"/>
          <w:sz w:val="22"/>
        </w:rPr>
        <w:t xml:space="preserve"> values &lt;</w:t>
      </w:r>
      <w:r>
        <w:rPr>
          <w:rFonts w:ascii="Times New Roman" w:hAnsi="Times New Roman" w:cs="Times New Roman"/>
          <w:sz w:val="22"/>
        </w:rPr>
        <w:t xml:space="preserve"> 0</w:t>
      </w:r>
      <w:r w:rsidRPr="00951291">
        <w:rPr>
          <w:rFonts w:ascii="Times New Roman" w:hAnsi="Times New Roman" w:cs="Times New Roman"/>
          <w:sz w:val="22"/>
        </w:rPr>
        <w:t>.05 were</w:t>
      </w:r>
    </w:p>
    <w:p w14:paraId="67FBD6FE" w14:textId="13C3C911" w:rsidR="006B5ABA" w:rsidRPr="00951291" w:rsidRDefault="00951291" w:rsidP="00951291">
      <w:pPr>
        <w:rPr>
          <w:rFonts w:ascii="Times New Roman" w:hAnsi="Times New Roman" w:cs="Times New Roman"/>
          <w:sz w:val="22"/>
        </w:rPr>
      </w:pPr>
      <w:r w:rsidRPr="00951291">
        <w:rPr>
          <w:rFonts w:ascii="Times New Roman" w:hAnsi="Times New Roman" w:cs="Times New Roman"/>
          <w:sz w:val="22"/>
        </w:rPr>
        <w:t>considered to indicate statistical significance.</w:t>
      </w:r>
    </w:p>
    <w:sectPr w:rsidR="006B5ABA" w:rsidRPr="00951291" w:rsidSect="006B5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E753B" w14:textId="77777777" w:rsidR="007A693B" w:rsidRDefault="007A693B" w:rsidP="00A7062B">
      <w:r>
        <w:separator/>
      </w:r>
    </w:p>
  </w:endnote>
  <w:endnote w:type="continuationSeparator" w:id="0">
    <w:p w14:paraId="4EC7411F" w14:textId="77777777" w:rsidR="007A693B" w:rsidRDefault="007A693B" w:rsidP="00A7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8B409" w14:textId="77777777" w:rsidR="007A693B" w:rsidRDefault="007A693B" w:rsidP="00A7062B">
      <w:r>
        <w:separator/>
      </w:r>
    </w:p>
  </w:footnote>
  <w:footnote w:type="continuationSeparator" w:id="0">
    <w:p w14:paraId="247B1AF7" w14:textId="77777777" w:rsidR="007A693B" w:rsidRDefault="007A693B" w:rsidP="00A70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62B"/>
    <w:rsid w:val="00044C58"/>
    <w:rsid w:val="00051AD3"/>
    <w:rsid w:val="0010001A"/>
    <w:rsid w:val="001835F9"/>
    <w:rsid w:val="001B03CD"/>
    <w:rsid w:val="004569D6"/>
    <w:rsid w:val="004C1C10"/>
    <w:rsid w:val="00585C63"/>
    <w:rsid w:val="00590DE4"/>
    <w:rsid w:val="006A1021"/>
    <w:rsid w:val="006B5ABA"/>
    <w:rsid w:val="00785950"/>
    <w:rsid w:val="007A693B"/>
    <w:rsid w:val="007F12E6"/>
    <w:rsid w:val="008110EC"/>
    <w:rsid w:val="00831E6C"/>
    <w:rsid w:val="008D28B2"/>
    <w:rsid w:val="00951291"/>
    <w:rsid w:val="00974A3C"/>
    <w:rsid w:val="00A7062B"/>
    <w:rsid w:val="00C05B93"/>
    <w:rsid w:val="00C87B4E"/>
    <w:rsid w:val="00CE7136"/>
    <w:rsid w:val="00D7297C"/>
    <w:rsid w:val="00F57A08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8F8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06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0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062B"/>
    <w:rPr>
      <w:sz w:val="18"/>
      <w:szCs w:val="18"/>
    </w:rPr>
  </w:style>
  <w:style w:type="table" w:styleId="a7">
    <w:name w:val="Table Grid"/>
    <w:basedOn w:val="a1"/>
    <w:uiPriority w:val="59"/>
    <w:rsid w:val="00A7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F57A08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148</Words>
  <Characters>929</Characters>
  <Application>Microsoft Office Word</Application>
  <DocSecurity>0</DocSecurity>
  <Lines>14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yang minwei</cp:lastModifiedBy>
  <cp:revision>12</cp:revision>
  <dcterms:created xsi:type="dcterms:W3CDTF">2014-09-28T13:52:00Z</dcterms:created>
  <dcterms:modified xsi:type="dcterms:W3CDTF">2019-03-06T02:49:00Z</dcterms:modified>
</cp:coreProperties>
</file>