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f" ContentType="image/tiff"/>
  <Default Extension="emf" ContentType="image/x-emf"/>
  <Default Extension="rels" ContentType="application/vnd.openxmlformats-package.relationships+xml"/>
  <Default Extension="png" ContentType="image/png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703635" w14:textId="2D1C6173" w:rsidR="00C20A51" w:rsidRDefault="009124BE" w:rsidP="00E810FB">
      <w:pPr>
        <w:pStyle w:val="Title1"/>
        <w:outlineLvl w:val="0"/>
        <w:rPr>
          <w:rFonts w:ascii="Arial" w:hAnsi="Arial" w:cs="Arial"/>
          <w:b/>
          <w:sz w:val="20"/>
          <w:szCs w:val="20"/>
          <w:u w:val="none"/>
        </w:rPr>
      </w:pPr>
      <w:r w:rsidRPr="00095994">
        <w:rPr>
          <w:rFonts w:ascii="Arial" w:hAnsi="Arial" w:cs="Arial"/>
          <w:b/>
          <w:sz w:val="20"/>
          <w:szCs w:val="20"/>
          <w:u w:val="none"/>
        </w:rPr>
        <w:t>SUPPLEMENTARY DATA</w:t>
      </w:r>
    </w:p>
    <w:p w14:paraId="58B866D5" w14:textId="5629DBB3" w:rsidR="00D40D05" w:rsidRDefault="00D40D05" w:rsidP="00D40D05">
      <w:pPr>
        <w:spacing w:after="0"/>
        <w:outlineLvl w:val="0"/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S1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: Mass spectrometry data of </w:t>
      </w:r>
      <w:proofErr w:type="spellStart"/>
      <w:r>
        <w:rPr>
          <w:rFonts w:ascii="Arial" w:hAnsi="Arial" w:cs="Arial"/>
          <w:b/>
          <w:sz w:val="20"/>
          <w:szCs w:val="20"/>
        </w:rPr>
        <w:t>DTPA-</w:t>
      </w:r>
      <w:r w:rsidR="0084402D">
        <w:rPr>
          <w:rFonts w:ascii="Arial" w:hAnsi="Arial" w:cs="Arial"/>
          <w:b/>
          <w:sz w:val="20"/>
          <w:szCs w:val="20"/>
        </w:rPr>
        <w:t>label</w:t>
      </w:r>
      <w:r w:rsidRPr="00544320">
        <w:rPr>
          <w:rFonts w:ascii="Arial" w:hAnsi="Arial" w:cs="Arial"/>
          <w:b/>
          <w:sz w:val="20"/>
          <w:szCs w:val="20"/>
        </w:rPr>
        <w:t>ed</w:t>
      </w:r>
      <w:proofErr w:type="spellEnd"/>
      <w:r w:rsidRPr="00544320">
        <w:rPr>
          <w:rFonts w:ascii="Arial" w:hAnsi="Arial" w:cs="Arial"/>
          <w:b/>
          <w:sz w:val="20"/>
          <w:szCs w:val="20"/>
        </w:rPr>
        <w:t xml:space="preserve"> oligonucleotides</w:t>
      </w:r>
    </w:p>
    <w:p w14:paraId="7013C2FE" w14:textId="77777777" w:rsidR="00D40D05" w:rsidRDefault="00D40D05" w:rsidP="00D40D05">
      <w:pPr>
        <w:spacing w:after="0"/>
        <w:outlineLvl w:val="0"/>
        <w:rPr>
          <w:rFonts w:ascii="Arial" w:hAnsi="Arial" w:cs="Arial"/>
          <w:b/>
          <w:sz w:val="20"/>
          <w:szCs w:val="20"/>
        </w:rPr>
      </w:pPr>
    </w:p>
    <w:p w14:paraId="354DD218" w14:textId="506BF125" w:rsidR="00D40D05" w:rsidRDefault="00D40D05" w:rsidP="00D40D05">
      <w:pPr>
        <w:spacing w:after="0"/>
        <w:jc w:val="both"/>
        <w:outlineLvl w:val="0"/>
        <w:rPr>
          <w:rFonts w:ascii="Arial" w:hAnsi="Arial" w:cs="Arial"/>
          <w:color w:val="000000" w:themeColor="text1"/>
          <w:sz w:val="20"/>
          <w:szCs w:val="20"/>
        </w:rPr>
      </w:pPr>
      <w:r w:rsidRPr="0020743C">
        <w:rPr>
          <w:rFonts w:ascii="Arial" w:hAnsi="Arial" w:cs="Arial"/>
          <w:color w:val="000000" w:themeColor="text1"/>
          <w:sz w:val="20"/>
          <w:szCs w:val="20"/>
        </w:rPr>
        <w:t xml:space="preserve">All oligonucleotides were characterised by using a Waters </w:t>
      </w:r>
      <w:proofErr w:type="spellStart"/>
      <w:r w:rsidRPr="0020743C">
        <w:rPr>
          <w:rFonts w:ascii="Arial" w:hAnsi="Arial" w:cs="Arial"/>
          <w:color w:val="000000" w:themeColor="text1"/>
          <w:sz w:val="20"/>
          <w:szCs w:val="20"/>
        </w:rPr>
        <w:t>Xevo</w:t>
      </w:r>
      <w:proofErr w:type="spellEnd"/>
      <w:r w:rsidRPr="0020743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0743C">
        <w:rPr>
          <w:rFonts w:ascii="Arial" w:hAnsi="Arial" w:cs="Arial"/>
          <w:color w:val="000000" w:themeColor="text1"/>
          <w:sz w:val="20"/>
          <w:szCs w:val="20"/>
        </w:rPr>
        <w:t>G2-XS</w:t>
      </w:r>
      <w:proofErr w:type="spellEnd"/>
      <w:r w:rsidRPr="0020743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0743C">
        <w:rPr>
          <w:rFonts w:ascii="Arial" w:hAnsi="Arial" w:cs="Arial"/>
          <w:color w:val="000000" w:themeColor="text1"/>
          <w:sz w:val="20"/>
          <w:szCs w:val="20"/>
        </w:rPr>
        <w:t>QT</w:t>
      </w:r>
      <w:proofErr w:type="spellEnd"/>
      <w:r w:rsidRPr="0020743C">
        <w:rPr>
          <w:rFonts w:ascii="Arial" w:hAnsi="Arial" w:cs="Arial"/>
          <w:color w:val="000000" w:themeColor="text1"/>
          <w:sz w:val="20"/>
          <w:szCs w:val="20"/>
        </w:rPr>
        <w:t xml:space="preserve"> of mass spectrometer with an </w:t>
      </w:r>
      <w:proofErr w:type="spellStart"/>
      <w:r w:rsidRPr="0020743C">
        <w:rPr>
          <w:rFonts w:ascii="Arial" w:hAnsi="Arial" w:cs="Arial"/>
          <w:color w:val="000000" w:themeColor="text1"/>
          <w:sz w:val="20"/>
          <w:szCs w:val="20"/>
        </w:rPr>
        <w:t>Acquity</w:t>
      </w:r>
      <w:proofErr w:type="spellEnd"/>
      <w:r w:rsidRPr="0020743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0743C">
        <w:rPr>
          <w:rFonts w:ascii="Arial" w:hAnsi="Arial" w:cs="Arial"/>
          <w:color w:val="000000" w:themeColor="text1"/>
          <w:sz w:val="20"/>
          <w:szCs w:val="20"/>
        </w:rPr>
        <w:t>UPLC</w:t>
      </w:r>
      <w:proofErr w:type="spellEnd"/>
      <w:r w:rsidRPr="0020743C">
        <w:rPr>
          <w:rFonts w:ascii="Arial" w:hAnsi="Arial" w:cs="Arial"/>
          <w:color w:val="000000" w:themeColor="text1"/>
          <w:sz w:val="20"/>
          <w:szCs w:val="20"/>
        </w:rPr>
        <w:t xml:space="preserve"> system, equipped with an </w:t>
      </w:r>
      <w:proofErr w:type="spellStart"/>
      <w:r w:rsidRPr="0020743C">
        <w:rPr>
          <w:rFonts w:ascii="Arial" w:hAnsi="Arial" w:cs="Arial"/>
          <w:color w:val="000000" w:themeColor="text1"/>
          <w:sz w:val="20"/>
          <w:szCs w:val="20"/>
        </w:rPr>
        <w:t>Acquity</w:t>
      </w:r>
      <w:proofErr w:type="spellEnd"/>
      <w:r w:rsidRPr="0020743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0743C">
        <w:rPr>
          <w:rFonts w:ascii="Arial" w:hAnsi="Arial" w:cs="Arial"/>
          <w:color w:val="000000" w:themeColor="text1"/>
          <w:sz w:val="20"/>
          <w:szCs w:val="20"/>
        </w:rPr>
        <w:t>UPLC</w:t>
      </w:r>
      <w:proofErr w:type="spellEnd"/>
      <w:r w:rsidRPr="0020743C">
        <w:rPr>
          <w:rFonts w:ascii="Arial" w:hAnsi="Arial" w:cs="Arial"/>
          <w:color w:val="000000" w:themeColor="text1"/>
          <w:sz w:val="20"/>
          <w:szCs w:val="20"/>
        </w:rPr>
        <w:t xml:space="preserve"> oligonucleotide </w:t>
      </w:r>
      <w:proofErr w:type="spellStart"/>
      <w:r w:rsidRPr="0020743C">
        <w:rPr>
          <w:rFonts w:ascii="Arial" w:hAnsi="Arial" w:cs="Arial"/>
          <w:color w:val="000000" w:themeColor="text1"/>
          <w:sz w:val="20"/>
          <w:szCs w:val="20"/>
        </w:rPr>
        <w:t>BEH</w:t>
      </w:r>
      <w:proofErr w:type="spellEnd"/>
      <w:r w:rsidRPr="0020743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0743C">
        <w:rPr>
          <w:rFonts w:ascii="Arial" w:hAnsi="Arial" w:cs="Arial"/>
          <w:color w:val="000000" w:themeColor="text1"/>
          <w:sz w:val="20"/>
          <w:szCs w:val="20"/>
        </w:rPr>
        <w:t>C</w:t>
      </w:r>
      <w:r w:rsidRPr="0020743C">
        <w:rPr>
          <w:rFonts w:ascii="Arial" w:hAnsi="Arial" w:cs="Arial"/>
          <w:color w:val="000000" w:themeColor="text1"/>
          <w:sz w:val="20"/>
          <w:szCs w:val="20"/>
          <w:vertAlign w:val="subscript"/>
        </w:rPr>
        <w:t>18</w:t>
      </w:r>
      <w:proofErr w:type="spellEnd"/>
      <w:r w:rsidRPr="0020743C">
        <w:rPr>
          <w:rFonts w:ascii="Arial" w:hAnsi="Arial" w:cs="Arial"/>
          <w:color w:val="000000" w:themeColor="text1"/>
          <w:sz w:val="20"/>
          <w:szCs w:val="20"/>
        </w:rPr>
        <w:t xml:space="preserve"> column (particle size: 1.7 </w:t>
      </w:r>
      <w:proofErr w:type="spellStart"/>
      <w:r w:rsidRPr="0020743C">
        <w:rPr>
          <w:rFonts w:ascii="Arial" w:hAnsi="Arial" w:cs="Arial"/>
          <w:color w:val="000000" w:themeColor="text1"/>
          <w:sz w:val="20"/>
          <w:szCs w:val="20"/>
        </w:rPr>
        <w:t>μm</w:t>
      </w:r>
      <w:proofErr w:type="spellEnd"/>
      <w:r w:rsidRPr="0020743C">
        <w:rPr>
          <w:rFonts w:ascii="Arial" w:hAnsi="Arial" w:cs="Arial"/>
          <w:color w:val="000000" w:themeColor="text1"/>
          <w:sz w:val="20"/>
          <w:szCs w:val="20"/>
        </w:rPr>
        <w:t>; pore size: 130 Å; column dimensions: 2.</w:t>
      </w:r>
      <w:r w:rsidRPr="0020743C">
        <w:rPr>
          <w:rFonts w:ascii="Arial" w:hAnsi="Arial" w:cs="Arial"/>
          <w:sz w:val="20"/>
          <w:szCs w:val="20"/>
        </w:rPr>
        <w:t>1 x</w:t>
      </w:r>
      <w:r w:rsidRPr="0020743C">
        <w:rPr>
          <w:rFonts w:ascii="Arial" w:hAnsi="Arial" w:cs="Arial"/>
          <w:color w:val="000000" w:themeColor="text1"/>
          <w:sz w:val="20"/>
          <w:szCs w:val="20"/>
        </w:rPr>
        <w:t xml:space="preserve"> 50 mm). Data were analysed using Waters </w:t>
      </w:r>
      <w:proofErr w:type="spellStart"/>
      <w:r w:rsidRPr="0020743C">
        <w:rPr>
          <w:rFonts w:ascii="Arial" w:hAnsi="Arial" w:cs="Arial"/>
          <w:color w:val="000000" w:themeColor="text1"/>
          <w:sz w:val="20"/>
          <w:szCs w:val="20"/>
        </w:rPr>
        <w:t>MassLynx</w:t>
      </w:r>
      <w:proofErr w:type="spellEnd"/>
      <w:r w:rsidRPr="0020743C">
        <w:rPr>
          <w:rFonts w:ascii="Arial" w:hAnsi="Arial" w:cs="Arial"/>
          <w:color w:val="000000" w:themeColor="text1"/>
          <w:sz w:val="20"/>
          <w:szCs w:val="20"/>
        </w:rPr>
        <w:t xml:space="preserve"> software. All mass showed +</w:t>
      </w:r>
      <w:proofErr w:type="gramStart"/>
      <w:r w:rsidRPr="0020743C">
        <w:rPr>
          <w:rFonts w:ascii="Arial" w:hAnsi="Arial" w:cs="Arial"/>
          <w:color w:val="000000" w:themeColor="text1"/>
          <w:sz w:val="20"/>
          <w:szCs w:val="20"/>
        </w:rPr>
        <w:t>63 which</w:t>
      </w:r>
      <w:proofErr w:type="gramEnd"/>
      <w:r w:rsidRPr="0020743C">
        <w:rPr>
          <w:rFonts w:ascii="Arial" w:hAnsi="Arial" w:cs="Arial"/>
          <w:color w:val="000000" w:themeColor="text1"/>
          <w:sz w:val="20"/>
          <w:szCs w:val="20"/>
        </w:rPr>
        <w:t xml:space="preserve"> was due to unavoidable binding of </w:t>
      </w:r>
      <w:proofErr w:type="spellStart"/>
      <w:r w:rsidRPr="0020743C">
        <w:rPr>
          <w:rFonts w:ascii="Arial" w:hAnsi="Arial" w:cs="Arial"/>
          <w:color w:val="000000" w:themeColor="text1"/>
          <w:sz w:val="20"/>
          <w:szCs w:val="20"/>
        </w:rPr>
        <w:t>DTPA</w:t>
      </w:r>
      <w:proofErr w:type="spellEnd"/>
      <w:r w:rsidRPr="0020743C">
        <w:rPr>
          <w:rFonts w:ascii="Arial" w:hAnsi="Arial" w:cs="Arial"/>
          <w:color w:val="000000" w:themeColor="text1"/>
          <w:sz w:val="20"/>
          <w:szCs w:val="20"/>
        </w:rPr>
        <w:t xml:space="preserve"> to copper ions in the </w:t>
      </w:r>
      <w:proofErr w:type="spellStart"/>
      <w:r w:rsidRPr="0020743C">
        <w:rPr>
          <w:rFonts w:ascii="Arial" w:hAnsi="Arial" w:cs="Arial"/>
          <w:color w:val="000000" w:themeColor="text1"/>
          <w:sz w:val="20"/>
          <w:szCs w:val="20"/>
        </w:rPr>
        <w:t>HPLC</w:t>
      </w:r>
      <w:proofErr w:type="spellEnd"/>
      <w:r w:rsidRPr="0020743C">
        <w:rPr>
          <w:rFonts w:ascii="Arial" w:hAnsi="Arial" w:cs="Arial"/>
          <w:color w:val="000000" w:themeColor="text1"/>
          <w:sz w:val="20"/>
          <w:szCs w:val="20"/>
        </w:rPr>
        <w:t xml:space="preserve"> system (below). The </w:t>
      </w:r>
      <w:proofErr w:type="spellStart"/>
      <w:r w:rsidR="0084402D">
        <w:rPr>
          <w:rFonts w:ascii="Arial" w:hAnsi="Arial" w:cs="Arial"/>
          <w:color w:val="000000" w:themeColor="text1"/>
          <w:sz w:val="20"/>
          <w:szCs w:val="20"/>
        </w:rPr>
        <w:t>label</w:t>
      </w:r>
      <w:r w:rsidRPr="0020743C">
        <w:rPr>
          <w:rFonts w:ascii="Arial" w:hAnsi="Arial" w:cs="Arial"/>
          <w:color w:val="000000" w:themeColor="text1"/>
          <w:sz w:val="20"/>
          <w:szCs w:val="20"/>
        </w:rPr>
        <w:t>ed</w:t>
      </w:r>
      <w:proofErr w:type="spellEnd"/>
      <w:r w:rsidRPr="0020743C">
        <w:rPr>
          <w:rFonts w:ascii="Arial" w:hAnsi="Arial" w:cs="Arial"/>
          <w:color w:val="000000" w:themeColor="text1"/>
          <w:sz w:val="20"/>
          <w:szCs w:val="20"/>
        </w:rPr>
        <w:t xml:space="preserve"> product is the main peak.</w:t>
      </w:r>
    </w:p>
    <w:tbl>
      <w:tblPr>
        <w:tblStyle w:val="TableGrid"/>
        <w:tblpPr w:leftFromText="181" w:rightFromText="181" w:vertAnchor="page" w:horzAnchor="page" w:tblpX="3089" w:tblpY="4501"/>
        <w:tblOverlap w:val="never"/>
        <w:tblW w:w="0" w:type="auto"/>
        <w:tblLook w:val="04A0" w:firstRow="1" w:lastRow="0" w:firstColumn="1" w:lastColumn="0" w:noHBand="0" w:noVBand="1"/>
      </w:tblPr>
      <w:tblGrid>
        <w:gridCol w:w="2268"/>
        <w:gridCol w:w="1809"/>
        <w:gridCol w:w="1560"/>
      </w:tblGrid>
      <w:tr w:rsidR="00D40D05" w:rsidRPr="0020743C" w14:paraId="546CA8E1" w14:textId="77777777" w:rsidTr="00D40D05">
        <w:tc>
          <w:tcPr>
            <w:tcW w:w="2268" w:type="dxa"/>
          </w:tcPr>
          <w:p w14:paraId="0581BEF6" w14:textId="77777777" w:rsidR="00D40D05" w:rsidRPr="00A40D29" w:rsidRDefault="00D40D05" w:rsidP="00D40D05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A40D29">
              <w:rPr>
                <w:rFonts w:ascii="Arial" w:hAnsi="Arial" w:cs="Arial"/>
                <w:b/>
                <w:sz w:val="20"/>
                <w:szCs w:val="20"/>
              </w:rPr>
              <w:t>Oligonucleotide</w:t>
            </w:r>
          </w:p>
        </w:tc>
        <w:tc>
          <w:tcPr>
            <w:tcW w:w="1809" w:type="dxa"/>
          </w:tcPr>
          <w:p w14:paraId="5D87877B" w14:textId="77777777" w:rsidR="00D40D05" w:rsidRPr="00A40D29" w:rsidRDefault="00D40D05" w:rsidP="00D40D05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A40D29">
              <w:rPr>
                <w:rFonts w:ascii="Arial" w:hAnsi="Arial" w:cs="Arial"/>
                <w:b/>
                <w:sz w:val="20"/>
                <w:szCs w:val="20"/>
              </w:rPr>
              <w:t>Calculated Mass</w:t>
            </w:r>
          </w:p>
        </w:tc>
        <w:tc>
          <w:tcPr>
            <w:tcW w:w="1560" w:type="dxa"/>
          </w:tcPr>
          <w:p w14:paraId="336568A7" w14:textId="77777777" w:rsidR="00D40D05" w:rsidRPr="00A40D29" w:rsidRDefault="00D40D05" w:rsidP="00D40D05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A40D29">
              <w:rPr>
                <w:rFonts w:ascii="Arial" w:hAnsi="Arial" w:cs="Arial"/>
                <w:b/>
                <w:sz w:val="20"/>
                <w:szCs w:val="20"/>
              </w:rPr>
              <w:t>Found Mass</w:t>
            </w:r>
          </w:p>
        </w:tc>
      </w:tr>
      <w:tr w:rsidR="00D40D05" w:rsidRPr="0020743C" w14:paraId="673A63AC" w14:textId="77777777" w:rsidTr="00D40D05">
        <w:trPr>
          <w:trHeight w:val="178"/>
        </w:trPr>
        <w:tc>
          <w:tcPr>
            <w:tcW w:w="2268" w:type="dxa"/>
          </w:tcPr>
          <w:p w14:paraId="6797B440" w14:textId="77777777" w:rsidR="00D40D05" w:rsidRPr="0020743C" w:rsidRDefault="00D40D05" w:rsidP="00D40D0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DTPA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20743C">
              <w:rPr>
                <w:rFonts w:ascii="Arial" w:hAnsi="Arial" w:cs="Arial"/>
                <w:sz w:val="20"/>
                <w:szCs w:val="20"/>
              </w:rPr>
              <w:t>Match</w:t>
            </w:r>
          </w:p>
        </w:tc>
        <w:tc>
          <w:tcPr>
            <w:tcW w:w="1809" w:type="dxa"/>
          </w:tcPr>
          <w:p w14:paraId="41EAE666" w14:textId="77777777" w:rsidR="00D40D05" w:rsidRPr="0020743C" w:rsidRDefault="00D40D05" w:rsidP="00D40D0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0743C">
              <w:rPr>
                <w:rFonts w:ascii="Arial" w:hAnsi="Arial" w:cs="Arial"/>
                <w:sz w:val="20"/>
                <w:szCs w:val="20"/>
              </w:rPr>
              <w:t>4917</w:t>
            </w:r>
          </w:p>
        </w:tc>
        <w:tc>
          <w:tcPr>
            <w:tcW w:w="1560" w:type="dxa"/>
          </w:tcPr>
          <w:p w14:paraId="6B95A727" w14:textId="77777777" w:rsidR="00D40D05" w:rsidRPr="0020743C" w:rsidRDefault="00D40D05" w:rsidP="00D40D0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0743C">
              <w:rPr>
                <w:rFonts w:ascii="Arial" w:hAnsi="Arial" w:cs="Arial"/>
                <w:sz w:val="20"/>
                <w:szCs w:val="20"/>
              </w:rPr>
              <w:t>4980 (</w:t>
            </w:r>
            <w:proofErr w:type="spellStart"/>
            <w:r w:rsidRPr="0020743C">
              <w:rPr>
                <w:rFonts w:ascii="Arial" w:hAnsi="Arial" w:cs="Arial"/>
                <w:sz w:val="20"/>
                <w:szCs w:val="20"/>
              </w:rPr>
              <w:t>M+63</w:t>
            </w:r>
            <w:proofErr w:type="spellEnd"/>
            <w:r w:rsidRPr="0020743C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D40D05" w:rsidRPr="0020743C" w14:paraId="0190EB2D" w14:textId="77777777" w:rsidTr="00D40D05">
        <w:tc>
          <w:tcPr>
            <w:tcW w:w="2268" w:type="dxa"/>
          </w:tcPr>
          <w:p w14:paraId="460EBBE3" w14:textId="77777777" w:rsidR="00D40D05" w:rsidRPr="0020743C" w:rsidRDefault="00D40D05" w:rsidP="00D40D0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DTPA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20743C">
              <w:rPr>
                <w:rFonts w:ascii="Arial" w:hAnsi="Arial" w:cs="Arial"/>
                <w:sz w:val="20"/>
                <w:szCs w:val="20"/>
              </w:rPr>
              <w:t>Mismatch 1</w:t>
            </w:r>
          </w:p>
        </w:tc>
        <w:tc>
          <w:tcPr>
            <w:tcW w:w="1809" w:type="dxa"/>
          </w:tcPr>
          <w:p w14:paraId="3E4ADDB7" w14:textId="77777777" w:rsidR="00D40D05" w:rsidRPr="0020743C" w:rsidRDefault="00D40D05" w:rsidP="00D40D0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0743C">
              <w:rPr>
                <w:rFonts w:ascii="Arial" w:hAnsi="Arial" w:cs="Arial"/>
                <w:sz w:val="20"/>
                <w:szCs w:val="20"/>
              </w:rPr>
              <w:t>4837</w:t>
            </w:r>
          </w:p>
        </w:tc>
        <w:tc>
          <w:tcPr>
            <w:tcW w:w="1560" w:type="dxa"/>
          </w:tcPr>
          <w:p w14:paraId="59287EAF" w14:textId="77777777" w:rsidR="00D40D05" w:rsidRPr="0020743C" w:rsidRDefault="00D40D05" w:rsidP="00D40D0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0743C">
              <w:rPr>
                <w:rFonts w:ascii="Arial" w:hAnsi="Arial" w:cs="Arial"/>
                <w:sz w:val="20"/>
                <w:szCs w:val="20"/>
              </w:rPr>
              <w:t>4900 (</w:t>
            </w:r>
            <w:proofErr w:type="spellStart"/>
            <w:r w:rsidRPr="0020743C">
              <w:rPr>
                <w:rFonts w:ascii="Arial" w:hAnsi="Arial" w:cs="Arial"/>
                <w:sz w:val="20"/>
                <w:szCs w:val="20"/>
              </w:rPr>
              <w:t>M+63</w:t>
            </w:r>
            <w:proofErr w:type="spellEnd"/>
            <w:r w:rsidRPr="0020743C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D40D05" w:rsidRPr="0020743C" w14:paraId="25F012E0" w14:textId="77777777" w:rsidTr="00D40D05">
        <w:tc>
          <w:tcPr>
            <w:tcW w:w="2268" w:type="dxa"/>
          </w:tcPr>
          <w:p w14:paraId="2F9ACA88" w14:textId="77777777" w:rsidR="00D40D05" w:rsidRPr="0020743C" w:rsidRDefault="00D40D05" w:rsidP="00D40D0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DTPA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20743C">
              <w:rPr>
                <w:rFonts w:ascii="Arial" w:hAnsi="Arial" w:cs="Arial"/>
                <w:sz w:val="20"/>
                <w:szCs w:val="20"/>
              </w:rPr>
              <w:t>Mismatch 2</w:t>
            </w:r>
          </w:p>
        </w:tc>
        <w:tc>
          <w:tcPr>
            <w:tcW w:w="1809" w:type="dxa"/>
          </w:tcPr>
          <w:p w14:paraId="60588B30" w14:textId="77777777" w:rsidR="00D40D05" w:rsidRPr="0020743C" w:rsidRDefault="00D40D05" w:rsidP="00D40D0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0743C">
              <w:rPr>
                <w:rFonts w:ascii="Arial" w:hAnsi="Arial" w:cs="Arial"/>
                <w:sz w:val="20"/>
                <w:szCs w:val="20"/>
              </w:rPr>
              <w:t>4860</w:t>
            </w:r>
          </w:p>
        </w:tc>
        <w:tc>
          <w:tcPr>
            <w:tcW w:w="1560" w:type="dxa"/>
          </w:tcPr>
          <w:p w14:paraId="3FE0963A" w14:textId="77777777" w:rsidR="00D40D05" w:rsidRPr="0020743C" w:rsidRDefault="00D40D05" w:rsidP="00D40D0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0743C">
              <w:rPr>
                <w:rFonts w:ascii="Arial" w:hAnsi="Arial" w:cs="Arial"/>
                <w:sz w:val="20"/>
                <w:szCs w:val="20"/>
              </w:rPr>
              <w:t>4923 (</w:t>
            </w:r>
            <w:proofErr w:type="spellStart"/>
            <w:r w:rsidRPr="0020743C">
              <w:rPr>
                <w:rFonts w:ascii="Arial" w:hAnsi="Arial" w:cs="Arial"/>
                <w:sz w:val="20"/>
                <w:szCs w:val="20"/>
              </w:rPr>
              <w:t>M+63</w:t>
            </w:r>
            <w:proofErr w:type="spellEnd"/>
            <w:r w:rsidRPr="0020743C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D40D05" w:rsidRPr="0020743C" w14:paraId="08113800" w14:textId="77777777" w:rsidTr="00D40D05">
        <w:tc>
          <w:tcPr>
            <w:tcW w:w="2268" w:type="dxa"/>
          </w:tcPr>
          <w:p w14:paraId="0610F31F" w14:textId="77777777" w:rsidR="00D40D05" w:rsidRPr="0020743C" w:rsidRDefault="00D40D05" w:rsidP="00D40D0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DTPA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20743C">
              <w:rPr>
                <w:rFonts w:ascii="Arial" w:hAnsi="Arial" w:cs="Arial"/>
                <w:sz w:val="20"/>
                <w:szCs w:val="20"/>
              </w:rPr>
              <w:t>Scramble</w:t>
            </w:r>
          </w:p>
        </w:tc>
        <w:tc>
          <w:tcPr>
            <w:tcW w:w="1809" w:type="dxa"/>
          </w:tcPr>
          <w:p w14:paraId="534B9446" w14:textId="77777777" w:rsidR="00D40D05" w:rsidRPr="0020743C" w:rsidRDefault="00D40D05" w:rsidP="00D40D0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0743C">
              <w:rPr>
                <w:rFonts w:ascii="Arial" w:hAnsi="Arial" w:cs="Arial"/>
                <w:sz w:val="20"/>
                <w:szCs w:val="20"/>
              </w:rPr>
              <w:t>4917</w:t>
            </w:r>
          </w:p>
        </w:tc>
        <w:tc>
          <w:tcPr>
            <w:tcW w:w="1560" w:type="dxa"/>
          </w:tcPr>
          <w:p w14:paraId="15841B1F" w14:textId="77777777" w:rsidR="00D40D05" w:rsidRPr="0020743C" w:rsidRDefault="00D40D05" w:rsidP="00D40D0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0743C">
              <w:rPr>
                <w:rFonts w:ascii="Arial" w:hAnsi="Arial" w:cs="Arial"/>
                <w:sz w:val="20"/>
                <w:szCs w:val="20"/>
              </w:rPr>
              <w:t>4981 (</w:t>
            </w:r>
            <w:proofErr w:type="spellStart"/>
            <w:r w:rsidRPr="0020743C">
              <w:rPr>
                <w:rFonts w:ascii="Arial" w:hAnsi="Arial" w:cs="Arial"/>
                <w:sz w:val="20"/>
                <w:szCs w:val="20"/>
              </w:rPr>
              <w:t>M+64</w:t>
            </w:r>
            <w:proofErr w:type="spellEnd"/>
            <w:r w:rsidRPr="0020743C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</w:tbl>
    <w:p w14:paraId="179E1345" w14:textId="77777777" w:rsidR="00D40D05" w:rsidRDefault="00D40D05" w:rsidP="00D40D05">
      <w:pPr>
        <w:spacing w:after="0"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26560B8B" w14:textId="77777777" w:rsidR="00D40D05" w:rsidRDefault="00D40D05" w:rsidP="00D40D05">
      <w:pPr>
        <w:spacing w:after="0"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4E05A64B" w14:textId="77777777" w:rsidR="00D40D05" w:rsidRDefault="00D40D05" w:rsidP="00D40D05">
      <w:pPr>
        <w:spacing w:after="0"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49C95A12" w14:textId="77777777" w:rsidR="00D40D05" w:rsidRPr="0020743C" w:rsidRDefault="00D40D05" w:rsidP="00D40D05">
      <w:p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4C9141AD" w14:textId="3B64820B" w:rsidR="00D40D05" w:rsidRDefault="00D40D05" w:rsidP="00D40D05">
      <w:pPr>
        <w:spacing w:after="0" w:line="480" w:lineRule="auto"/>
        <w:outlineLvl w:val="0"/>
        <w:rPr>
          <w:rFonts w:ascii="Arial" w:hAnsi="Arial" w:cs="Arial"/>
          <w:b/>
          <w:sz w:val="20"/>
          <w:szCs w:val="20"/>
        </w:rPr>
      </w:pPr>
    </w:p>
    <w:p w14:paraId="7B915B37" w14:textId="05117640" w:rsidR="00D40D05" w:rsidRPr="004948A5" w:rsidRDefault="00D40D05" w:rsidP="00D40D05">
      <w:pPr>
        <w:rPr>
          <w:rFonts w:ascii="Arial" w:hAnsi="Arial" w:cs="Arial"/>
          <w:b/>
          <w:sz w:val="20"/>
          <w:szCs w:val="20"/>
        </w:rPr>
      </w:pPr>
    </w:p>
    <w:p w14:paraId="1E3ED483" w14:textId="6634E1EA" w:rsidR="00D40D05" w:rsidRDefault="00D40D05" w:rsidP="00E810FB">
      <w:pPr>
        <w:pStyle w:val="Title1"/>
        <w:outlineLvl w:val="0"/>
        <w:rPr>
          <w:rFonts w:ascii="Arial" w:hAnsi="Arial" w:cs="Arial"/>
          <w:b/>
          <w:sz w:val="20"/>
          <w:szCs w:val="20"/>
          <w:u w:val="none"/>
        </w:rPr>
      </w:pPr>
      <w:r>
        <w:rPr>
          <w:rFonts w:ascii="Arial" w:hAnsi="Arial" w:cs="Arial"/>
          <w:noProof/>
          <w:color w:val="000000"/>
          <w:sz w:val="20"/>
          <w:szCs w:val="20"/>
          <w:lang w:val="en-U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265573A" wp14:editId="7A5CF642">
                <wp:simplePos x="0" y="0"/>
                <wp:positionH relativeFrom="margin">
                  <wp:posOffset>908050</wp:posOffset>
                </wp:positionH>
                <wp:positionV relativeFrom="margin">
                  <wp:posOffset>3086100</wp:posOffset>
                </wp:positionV>
                <wp:extent cx="3731895" cy="5538470"/>
                <wp:effectExtent l="0" t="0" r="1905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1895" cy="5538470"/>
                          <a:chOff x="0" y="0"/>
                          <a:chExt cx="4391948" cy="6167582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963" y="46182"/>
                            <a:ext cx="4197985" cy="612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>
                            <a:off x="0" y="0"/>
                            <a:ext cx="895350" cy="203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A1E5104" w14:textId="77777777" w:rsidR="00EB5554" w:rsidRPr="00A40D29" w:rsidRDefault="00EB5554" w:rsidP="00D40D05">
                              <w:pPr>
                                <w:rPr>
                                  <w:rFonts w:ascii="Arial" w:hAnsi="Arial"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A40D29">
                                <w:rPr>
                                  <w:rFonts w:ascii="Arial" w:hAnsi="Arial" w:cs="Arial"/>
                                  <w:b/>
                                  <w:sz w:val="14"/>
                                  <w:szCs w:val="14"/>
                                </w:rPr>
                                <w:t>Scramble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0" y="1542357"/>
                            <a:ext cx="1188107" cy="21255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4EBBDDA" w14:textId="77777777" w:rsidR="00EB5554" w:rsidRPr="00A40D29" w:rsidRDefault="00EB5554" w:rsidP="00D40D05">
                              <w:pPr>
                                <w:rPr>
                                  <w:rFonts w:ascii="Arial" w:hAnsi="Arial"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A40D29">
                                <w:rPr>
                                  <w:rFonts w:ascii="Arial" w:hAnsi="Arial" w:cs="Arial"/>
                                  <w:b/>
                                  <w:sz w:val="14"/>
                                  <w:szCs w:val="14"/>
                                </w:rPr>
                                <w:t>Mismatch 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0" y="3057237"/>
                            <a:ext cx="1188107" cy="2081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33B8BE1" w14:textId="77777777" w:rsidR="00EB5554" w:rsidRPr="00A40D29" w:rsidRDefault="00EB5554" w:rsidP="00D40D05">
                              <w:pPr>
                                <w:rPr>
                                  <w:rFonts w:ascii="Arial" w:hAnsi="Arial"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A40D29">
                                <w:rPr>
                                  <w:rFonts w:ascii="Arial" w:hAnsi="Arial" w:cs="Arial"/>
                                  <w:b/>
                                  <w:sz w:val="14"/>
                                  <w:szCs w:val="14"/>
                                </w:rPr>
                                <w:t>Mismatch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0" y="4544291"/>
                            <a:ext cx="1188107" cy="2081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6F33D76" w14:textId="77777777" w:rsidR="00EB5554" w:rsidRPr="00A40D29" w:rsidRDefault="00EB5554" w:rsidP="00D40D05">
                              <w:pPr>
                                <w:rPr>
                                  <w:rFonts w:ascii="Arial" w:hAnsi="Arial" w:cs="Arial"/>
                                  <w:b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4"/>
                                  <w:szCs w:val="14"/>
                                </w:rPr>
                                <w:t>Match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71.5pt;margin-top:243pt;width:293.85pt;height:436.1pt;z-index:251666432;mso-position-horizontal-relative:margin;mso-position-vertical-relative:margin;mso-width-relative:margin;mso-height-relative:margin" coordsize="4391948,6167582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K305lgQQAANgRAAAOAAAAZHJzL2Uyb0RvYy54bWzsWNtu4zYQfS/QfyD0&#10;7lhXyzLiLLzOBQuku0GTYp9pmbKElUSVpGNni/57z1CSnTjpNpuiC6TIQxRehuTMmTOHso7fbauS&#10;3QqlC1lPHe/IdZioU7ks6tXU+e3mfDB2mDa8XvJS1mLq3AntvDv5+afjTTMRvsxluRSKYZNaTzbN&#10;1MmNaSbDoU5zUXF9JBtRYzKTquIGXbUaLhXfYPeqHPquOxpupFo2SqZCa4yetpPOid0/y0RqPmWZ&#10;FoaVUwe+GftU9rmg5/DkmE9Wijd5kXZu8Bd4UfGixqG7rU654WytikdbVUWqpJaZOUplNZRZVqTC&#10;xoBoPPcgmgsl142NZTXZrJodTID2AKcXb5t+vL1SrFhOHd9hNa+QInsq8wmaTbOawOJCNdfNleoG&#10;Vm2Pot1mqqL/iINtLah3O1DF1rAUg0EceOMkcliKuSgKxmHcwZ7myM2jdWl+1q0Mg8RLQhCIVo68&#10;URyNrVfD/uAh+bdzpynSCf46lNB6hNI/swmrzFoJp9uketYeFVdf1s0ACW24KRZFWZg7S06kjpyq&#10;b6+K9Eq1nT3gQQ84ZulQFhDktIBs2hWcIrqU6RfNajnPeb0SM92A1ag1sh4+NLfdB8ctyqI5L8qS&#10;skTtLjBUwAGDnsCmZeepTNeVqE1bbkqUiFHWOi8a7TA1EdVCgD3qw9KzBYC0X2pDxxEBbAn84Y9n&#10;rpv47wfzyJ0PQjc+G8ySMB7E7lkcuuHYm3vzP2m1F07WWiBeXp42RecrRh95+yTfO2VoK8lWJLvl&#10;tu4JKetQ/9+6iCGChHzVKv0VqMIObaOESXNqZkCuG4fxbsLCvEeWcqBRH2yx+UUuUUF8baQF46A+&#10;vCRIRkg76ByOvJbMLU5UKKGXxMm4K5SR53uhawtlR3eQQWlzIWTFqAHQ4bI9h98ioDbI3oTcryWl&#10;3gZV1g8GsCeN2EDI9a6JSKjoIcW6Zwp6z0OfhPgpEbvOeSPgJW27J3/Yk/+GaPJeblnYCo41IrVh&#10;Zovhjue0uPWzr/1viw4EJ4ig96QcvhvgprDVsl/cw/RMJLUsi2VfR/ZyEvNStfQqTVuKIMh9q7Jm&#10;G8gWufEk9PuQqGW2iy0SRc2FXN4hfCWRYYSgm/S8QLovuTZXXOF2wiBuXPMJj6yUOER2LYflUn19&#10;apzskUbMOmyD227q6N/XnISu/FAjwYkXhnQ92k4YxT466v7M4v5Mva7mEoXlWe9sk+xN2TczJavP&#10;4MOMTsUUr1OcPXVM35yb9g7GxZ6K2cwatfp5WV83UN1WTChLN9vPXDVdngzY8lH2lOKTA+K3ti3c&#10;MxRhVtiq2KMKnlMH9P5BPPeSR0THUJdplMP3M92LQj+IYtpjrx2eNx57btwR3vOj6OFN+d3S8YDK&#10;/xXh7XuHLZ59ht54j7S+ft6TgLSvkzuBx9C/4X3gQpaCb/LeRQ1Er0Dou/ftN73H+/L/TO993ImH&#10;vN8p3Iv0PozC0E/sHn+n96+K9/ZXzpve/zje21/J+Hxgf/t0nzro+8T9vn0v2n+QOfkLAAD//wMA&#10;UEsDBBQABgAIAAAAIQCOIglCugAAACEBAAAZAAAAZHJzL19yZWxzL2Uyb0RvYy54bWwucmVsc4SP&#10;ywrCMBBF94L/EGZv07oQkabdiNCt1A8YkmkbbB4kUezfG3BjQXA593LPYer2ZWb2pBC1swKqogRG&#10;Vjql7Sjg1l92R2AxoVU4O0sCForQNttNfaUZUx7FSfvIMsVGAVNK/sR5lBMZjIXzZHMzuGAw5TOM&#10;3KO840h8X5YHHr4Z0KyYrFMCQqcqYP3is/k/2w2DlnR28mHIph8Krk12ZyCGkZIAQ0rjJ6wKMgPw&#10;puarx5o3AAAA//8DAFBLAwQUAAYACAAAACEA+PFJCOIAAAAMAQAADwAAAGRycy9kb3ducmV2Lnht&#10;bEyPzWrDMBCE74W+g9hCb43sOD/GtRxCaHsKhSaF0tvG2tgmlmQsxXbevttTe9thhtlv8s1kWjFQ&#10;7xtnFcSzCATZ0unGVgo+j69PKQgf0GpsnSUFN/KwKe7vcsy0G+0HDYdQCS6xPkMFdQhdJqUvazLo&#10;Z64jy97Z9QYDy76SuseRy00r51G0kgYbyx9q7GhXU3k5XI2CtxHHbRK/DPvLeXf7Pi7fv/YxKfX4&#10;MG2fQQSawl8YfvEZHQpmOrmr1V60rBcJbwkKFumKD06sk2gN4sRWskznIItc/h9R/AAAAP//AwBQ&#10;SwMEFAAGAAgAAAAhAIowrD3lwwAAOMkYABQAAABkcnMvbWVkaWEvaW1hZ2UxLmVtZux9bYwkV7ne&#10;IR+KFCEl+XdbAglp/uTHQBCLJe4okuvKpHWlUa43iEFiJVp4ZBisvWBsyU0mNlerADKipUH+AAdQ&#10;W7sIYsJVmQ/DFR7cugSWu2nTwuwOq1EHQpz10Ap3rz2atK73rppm8j41+/aeqTnV3TNTp6a66qnV&#10;bFWdrjp13ud93vO+db7qDcaYP5c/3f7FP5Kjf6xnxnzxT425ep8xb/l3/75qzBvMu9p/FP38htuX&#10;REfn/pkx7/onxnxd7v9k7MerS//c/Okv/qn5D3LlD/7HH43ujD9Lf/iXkscbpAynJeFfy99/lL/g&#10;1n1vMR2jv+M3PX6DeYuc3b4uOrn13+7uruEfMSAHyAFygBwgB8gBcoAcIAfIAXKAHCAHyAFygBwg&#10;B8gBcoAcIAfIAXKAHCAHyAFygBwgB8gBcoAcIAfIAXKAHCAHyAFygBwgB8gBcoAcIAfIAXKAHCAH&#10;yAFygBwgB8gBcoAcIAfIAXKAHCAHyAFygBwgB8gBcoAcIAfIAXKAHCAHyAFygBwgB8gBcoAcIAfI&#10;AXKAHCAHyAFygBwgB8gBcoAcIAfIAXKAHCAHyAFygBwgB8gBcoAcIAfIAXKAHCAHyAFygBwgB8gB&#10;coAcIAfIAXKAHCAHyAFygBwgB8gBcoAcKCsHDDciQASIABEgAkSACAgCZY2FKDffA8gBcoAcIAfI&#10;gaNxAAEUsTsadsSNuJED5AA5QA6UlQOMH/xzf2d316yGXYE6ANzmyVrF3Oy1TdjblZSa6Xcapt3f&#10;NZWgEf2O/87LNcP+ZmJ61nxNkuGayDZXC02nMWd2dgdOObflmsVGZyTbcsWYnc3micatnYFgP9eI&#10;sB9I+VbCnhERzPag4yxrHmXoS7kDwRXYDwR7lWEoMoTdvvCpHmEuVDK99poZ7g7NWqcvaUGUPi//&#10;bzRrood+5rrYFL5X6+GoHBfXpBzD3sgmdsQmXGUdSlld6XmUAXadJGeSvWdt10PhkM2Vc0KNm72W&#10;se16W7jlst+8yADMbJyrwqqt1qrIMJypugmYn5K69FoIm9zzS3bdBLt2cf8kbQIGrGXl3k8s0ewO&#10;zdlK1dzcCs1N4cXZcMs0qxWpL7sR9rDh1daOWQsQM3SimGFBYonfterO9OuSnrWuJsmA8uCaVZFz&#10;uNMSX7UnE+RsvdY1i5W62Zb6dFvSURe16iL/7k7mcihudvygadi3dqR8jrK2dnac6Scpgx0/7Eod&#10;r3JsDnfNQrVplCeQaUlkutZtmoV6y7Qbgehnzw+vVuRY9KX3ZrG/ITgvNbsjDlyXc5Rrs1mVcgyj&#10;smhavKy/k7LOigxJcl4VOVdbrx2wd9VXFjrQZ4Arp4UrsE3bZrVuwnUum1gX+11tXcuFDMD5jPAJ&#10;XEEcqXy/IXxXOWehbkqyZ5UhjzbB+MFPzKA6d+3R7rAi7Q6DXhjxW+sZvEfCD4BHVfGxP5d6Zqm5&#10;Gb1f2ul2PevKP4u0uAyuZ+o1T73wTXm3F98g8TOua3QGEj+JrLfiJ9e9PtLwXGOkkcHaAjnGe6I+&#10;D/WMq6zNzU1netYyIO4x0m4S35Q7Koe91/ea73+zZqriK1Re5LUkedn1rH1fVsf6jiWvXaKHXqQL&#10;+DVXWX8u7Vau9DzKEMdP5fyqyLnUfCEXdh3nO2y2MSfvv7dsFTLEr4EdPSb2u/SlvXbHk66b4lwB&#10;3xflPV55HtcDzvNWN6FMSfGblj8up9rvSdoE6iEtH/f+YwlX+0M87tTzlsQTQePSvnpG26vt982s&#10;9eaSwVUGjRMa7atSJ0m8YMUP9rnrXh9paG89Le06eNdKan9Ame2y6Xnj0iVnusrko7yuPLelnjkt&#10;sSXetfryrjUNH7Se+fHV5qjPBnknYeB6rs80jZftuDheNj1vXWrMjAxxzFTOF+W9IGi0c2HX4HdV&#10;Ymq096N/C+2gdtsoZFAbUK7jvC72HHxa7Mh655mGi3FM0jgHNyoSB6+vSvuD9IG52h/iz4EMeIfJ&#10;S92k5RtXdrUBjYv0/CRtgvGD/5hBuQHO4v1X+xg1XeOFuC3mMX5IkgGyIKY30q6im5iz2emGzvrH&#10;9tGKg+894nv0H64FgWlvd/b5IX025LPLpud5iR9QTo2Drkkc5Kqzte9a9YD+4M2wLvGCxBu3xnwg&#10;H61/tD5SDHzv9T1cyyfDM0xYl36U/l5/nqtsWtaTrCttXKaRIemaHZHT1lvc/u3n+D4Gv89U5kz1&#10;wb2xMmqz9nPVBvIcP8wLr8/WUfcEEg/t8d0eE5P3uknx3ha7TOrfVRtQe9Xzk7QJ2LCWnXv/scSG&#10;vAMHtaZ5OVwW3Pf6emet/8IlA7iD9jW731355Gr/PIn+C5RH205qZ+T9qXLmQBtnUlnz0n+hmIZb&#10;Q3N6btnMn6mN3gH1N+VTfIxJUvvnSbT9A2cdK6PltvdJZT3Jtlq7fDieJEPSNaof+30B/ZV2+0v8&#10;Wb7O4VdXK7WxY2BcNpGn/gvEy4H0V4wbPzILdZPqGLa9VFk+0K+YR5tg/OA/ZrDHH70sPvbUcriv&#10;rtB+r3MyfhJjn/F+aY+fjKePsxPlYNr7STLgedflLz4ODum4tyrj99BGui0xU1J8nXaZk/KDDuZF&#10;B4GQX2N5vTaprBg/mScZNA4ypnIgflA+xduhVT9o5x1KOy/aYk5i/KRyAmM6k2KXpLLq+MlZkCFJ&#10;TtVPHuza9qvbYquwTXscisoQ576On8yDDBqPIV4eyphs8HpFrFvHl0EG5VM8Rkuy95McF622HS5j&#10;jNjW6P1eZYhz/yRtgvGD//gBfDjX6gnUgdT2B9tqwW+8089LuwQ2+5qkdNyT5d80MgykTJhDaG94&#10;x8K8zmUZB7onmTGuNtIsZcGz1ntDUw1WD8QPmKfqKmtSetbltp+3hTGGq60D8QOuibfXihoM5n+d&#10;35T5m/K+ic3Vzmvn7/M43scSSHnsWA4+1lVWzBtxpdtt1T7Lbec9SQZcm3RNXuwaZbwotjBfWwMl&#10;nLaZxP08ydATW6ittUWCipPXea+b0BcRHxeNkd72XM482gQ4Y9sEj7P1y8SbeJMD5AA5QA7MIgcY&#10;P+SHt1nowvczfOcPG/P9DN/5ZyFDFs8oAk5FkIG6nq4Op66nwwl8mvYvC0ynLUvZr8tCF76f4Tt/&#10;cMT3M3znn4UMWTyjCDgVQQbqejp/VxZd67wM7Q/UvhuMawl7vdHaQ+hbs9e71Hk2N6Wf88m29EPf&#10;6ucc19+cBabgd5n/XBjPWtqslTepTp1GjmmuOU7+ebq3TLK6cC+T/JT1YF99UTABt/XvuPFD+HJb&#10;xoovR+Pdd2S8O8aDxcdi67Nc+OlvZd5viz4wFlk3/WYDxqVN+mZFHDcXxrOWNmvlhQ6OWuaj3nec&#10;Z57UvWWS1YVxmeSnrIwfJrU/PCrrgq3+YD0xXoAN2X8uTtm/l/XYnq+4fSuWsOfT6xys+DcrXHMr&#10;gTE3IkAEiAARIAJpIZDkmw/T/jAv62bonFb0X2j8oHPltKwrcmDPh9Vn43c95v52bOVaM8Ve80jn&#10;HE+zBozqgPvyIZBkU6+88op59dVXR7b3+uuvm62t23O99T5Nt6/V32ZtD1lmrcws7+06kVjMBhaT&#10;4od5WSMY393dHMo3euV7OPjW8w351rN+1zG8tmmWZW06fCNZ16Jg/8XhdK9jSew1W+11jeNrztrn&#10;Li9J2zsc/r7wunjxooHvhi87jG/+9a9/PZXvc+m+rGm//OUvI6xd8v/4xz8e4YnYSGOL3/72t6Nj&#10;mwP6u53G43zYFPWQLz1Mih/Q/x7U9taAWQuM+UG3bSqyFg7Wg8EafzdlzAPHTx5Pp8eJH+LftkL9&#10;SRs7nj6IXz7w07jLpQ9tI0EMEN+uXLkSTzLvfe97D6RpAvI/6vbTn/40U3sDJpD9KNuvfvWrfe1Q&#10;LlyRv7ZNTfsMxMi6ufLUNJRbY2Mc4091jD1+Q5peb+/xu57b92narO9t+WZJlnj84LPs4JjP/Gc1&#10;77T7L2YVB5Y7H367aHqwYwy7nsbxO9/5TnV9Bm0Y42TH9brB133wgx80999/f3SPpo+7/7C/4Xlo&#10;O8EGn+naNE/4cPh9yIq0y5cvR+0x+nu32913u6ZjP2lDXtzyjYCtz/jxxsaGefHFFyMOgbfKq7/6&#10;q79y8h0c0hjNFc9p+7cLkU/LQpYr3wgPrEseL9NRzvG8o9xX9HsmrYuu4yfHrf9u67LoeFE+xhlp&#10;ceDZZ5+NTEffiw+TL+rWt73tbeazn/1slMe73vWuA/Wb2uWk2CT+XDtW0TywP2w+rnzf+ta3mu98&#10;5zt2tsfON/6csp+DG+qrgYW26di4IA3Xqb/GHn/QvX2dHuNabDjPetMynOReZT/JMuTx2Ulrvttl&#10;nXb9d2JM32rzhsd++VCv16Oq/Hvf+55ZWloyP/vZz0Z1/9e//nXznve8x3ziE58wH//4xyPf4PIj&#10;cR3hfVG3+G9pnL/wwgua/aisaeTLPPxyLS18EZ8kxShpPcNHPiCtj3yZ523eEuPbWJAXxCJLDjz0&#10;0EMG/QT6zPe9733m6aefjurqd7zjHSOfjfhAr4nvEV9gQzwS/43n5HOZOQC7KLP8PmUHtrr5fA7z&#10;Zh1GDrg58MQTT5hvf/vbozoO9qjtDWqbn//8583Xvva10TVxLM+dO2dWVlYSf49fz3O3LohL8XCB&#10;DVGvfvVKjP3iS/4S3yQOIH545plnojoOcx3uvPPOA/XdT37yE/Oxj33sQLrm+eCDD+7rA9F07sm7&#10;snOAvs2/DRBj/xiX3Y4pv5tjYSjjzuUP+GBs+2c+85kDcQLmSdx1110H0hVTjG3UNgtN496NN3Ep&#10;Fy70bf70DWx1o135w5nYEtskDtjxw+OPP24uXLjgjBPe/e53O9Mxpm1hYcH5W9IzmU4+loUD8G9l&#10;kfWk5CTGrE9Ointlf+6PfvSjUZsDxlK2Wi1nfffhD394tI6SjRnWvXrggQec99jX8Zg2XkYO0Lf5&#10;5z0x9o9xGW2XMk/mFeZeIG4AVlhbyp7LaeP3kY98xCBWsNNwjOs/8IEPHEiPX8fzybogRsXDiL7N&#10;n06BrW60HX84E1tim8QBzMvU+OGOO+6I1gZyXfvkk0+ar3zlKwfiBPR/JPV5uPJhGrlYJg7Av5VJ&#10;3pOQlRizTjkJ3vGZu9HaDxo/3H333Yl13Xe/+91RP4eNG+Zu6PwNO53HtGlyYG/NTeLg1xYYP/jF&#10;l/wlvkkcwPjH06dPR+tFjbNDzO3EOMn4GoBoe2D7A/mVxK+yp4+zqbJjc1T5gWl8O2pevI91Fzlw&#10;PA7AFjEO4t57701sfwDG99xzj/nhD3+47xq0XeCb79TB8XRA/IqJH2yLuvWrW2LsF1/yl/iO4wDs&#10;r91uT5xHgX6Kb33rW/vqQ8QP9vrX457D38jDsnGAvs0f54GtbmXjFeX1xytiezhsYYMYR/nII4/s&#10;iw3iOLrGQOCecd/GiOfB88PphnjNNl6wLerQrw6JsV98yV/iO44DGDf5/PPPG6xlPe66y5cvG8zj&#10;tK9JmtdpX8Nj8q+sHKBv8899Yuwf47LaL+WezC3Y3zTzKFxrRSH2wNhK4jwZZ2JUPozo2/zpHNjq&#10;RtvyhzOxJbbjOIC1JT/3uc9NnEdhrzWl+cF+9Zh78owc2M8B2sd+PHzwgxj7x9iH3phnMfSGMZDo&#10;u9DvaCXp1TVHg7ZbDA4k6Zzpx9Mv7eN4+E3DP2LsH+Np9MBryqkHxA+Yu/nSSy9NbEvAWhE2T8at&#10;OWVfx+Nycqvseqdv88d7YKtb2XlG+f3xjNiOxxbxw3333TfVPArYq41n/Nz+jcfjcSc+xceH9uFf&#10;x8TYP8asq4hxEgcefvhhgzEQ08zDjLc3xM+TnsF08q+MHKBv8897Yuwf4zLaLmWejlcf/ehHzeLi&#10;4lTrQNm2+sorrxjGD9NhTC6WEyfbXorEgeuyHu2pegvi7dsuNebMSnjNyM4MBx2z1unL70F0zbz8&#10;v9GsSftl31zsDc18bS1Kr8r/m2E9Sndh1BnsmmCuYfqdxoG2zygD+c91H9PKaXPUe7Z6x7hJbNPg&#10;bl/nmo8xTR68Jlv9Eu+Tw9u2l6LpYV1igMVg1Wy1VqXuGB6oPxBjLEiM0W4EZigxA2KJ1UpgfvNa&#10;y5xaDs36qqQPe+b8Zt8sVWrmRrd5IA9glhQ/KJ5Fxlhl5P7kbJjYj8ce8cOb3vQmp+3GsbNtlfHD&#10;eFzj2PG8fHjZ9lJE/feGu+bsWlvaFZal/ujvq0M25bdqtTlqN0AcsCTtCM+1mxIv1PfFCwOJE1bC&#10;HuCKtrCG95lelB/jh/LZTRFtpagy4fuZ2KaRz74O60nF16OcJg9ew/qgLByw7aWoMm+L7z/T6JiX&#10;Q8QQt9sh4n5fz59dbxgj8YO9SXeHuSZBgwsjvU/7L+z79Nh1H9NYz5AD/jmAb3JjmwZr+zq2P/jX&#10;zTQ64TX51YNtL0XWE9oaTktbw7Y1RiHu9/V8o90wgfRf6FiIcGso7RHL+9ojbKz0Po0f7N9wXBaM&#10;43LzPL92T924dVOtVkfrVTN+cGNE7hAX5UBZfFtf/HggbRAdGTi5uzuI3kWS+i8wzmGa8ZOIG+qL&#10;DRNeOi/jJx8d9YMotrovC8YqL/esX7LkgG2ryxVjdjabzjFJjc7AhDXYf8+gX7Mm/ZrS0Cj/jAnr&#10;Mtap3zX297ox3xNzP7OUhc+i7cwSB4rq225IvLDU7JpQKpTd4ZZp93fNXNAwm82q1Ad7fRg6flLH&#10;Ser4yeFOa6o6YyjPCLt9Uwnq0QyOePsDsNVtljjBsrIOmxUO4L2gKu8FatetnV2zVq1LLNA5YMN2&#10;/NDsDk1T2hp2h12DemBRxlFfb9X3xQ9YrxLxxKxgwXLSbrPmAPxb1s/M6nmbEjNU63tzt+x3DH0+&#10;/D/mVhiZW4Ft0jxNvS++R2xSldgkHj/odchbj7mnjZMD/jiANsEVGQM96IUHbO6w8QPmbUz6ZgZ1&#10;6U+XxDb/2NK3+dcRMfaPMeuacmKs7YyturQz7u5E/Rar8w3jakO04we9D7aJTe/HfIvLly9HsQfj&#10;h3JyinXJ9HqH7RCv6fE6DFbAVrfD3Mdr/eiDuBYTV8QFxmCG1F4bYny9F4x16DzXMY32tdH4B/Rz&#10;rMgcK7RToM0C87Yx7ske/8D4oZh8YT2Qnl5hc8QzPTxdWBJjv/i6MGdaeTAPexILmJqzzwI8QPxQ&#10;P98RMwwkfkB91zOMH8rDD9YF/nRN3+YPW+UtMfaPsWLNffmwRvuBkfYD3TRGsLlwU+KIc62exA9B&#10;FD/oOWIKe916u/3hmWeeMfiz8+Fx+fhFnSfrnL4tGZvj8kbrM2LsD+Pj6oj3Uzc2B+z4gf0X5IbN&#10;DR4f5AN920FM0uYJMfaPcdo6Y37l1Bnjh3LqnfZ+NL3Ttx0Nt8PwjRj7x/gw+uC11EcSB+z4Ad/N&#10;wF/StUwnj8rOAfo2fzYAbHUrO88ovz+eEdv0sLXjB/ZfpIcrOVpMLOHfqFu/uiXGfvElf4lvWhxg&#10;/EAupcWlMuRD3+bfXoixf4zLYKuU0T+P7PgBx1jDmrj7x50YzybG9G3p6w2YxjfaR/o4E1NimjYH&#10;nn766dGcTTuWSPs5zI/cLQIH4OeKIEeeZSDGrCvyzE+W7TY/7TEPjB9u40KOEAsXB+jb/POCGPvH&#10;2MVtphH3w3KA8QM5c1jOlPl6+jZ/9gJsdSszxyi7P44R23SxZfyQLp7kZ7HxhH+jjv3qmBj7xZf8&#10;Jb5pccCOH/AtzitXrrB+lLW/08KX+RQLS/o2f/oEtrrRbvzhTGyJbVocsOMHjn8gr9LiVVHzgX8r&#10;qmx5kYsYsx7KCxdZjvFctL+ZxfhhPFbkEvGhb/PPAWLsH2PWZcQ4DQ6w/YE8SoNHZcmDvs2fvQBb&#10;3crCJ8rpj0/E1j+2jB/8Y0weFwdj+Dfq068+ibFffMlf4psWB+z4AeMnL1++zPqR4yfJgQQO0Lf5&#10;r3uJsX+M0/IfzKfcurLjB45/KDcXWBdM1n8ZfFtfYqeg0TGdxpwZ7A7MStgzcmiGg45Z6/QFggAw&#10;mHn522jWJNbsm4u9oZmvrUXpVfl/M6xH6S5OdQaS/1zD9DuNfXFqdPOt/1z3MW0yP4kRMcqSA4wf&#10;yLcs+Tbrz4J7m3UZJpXfjh92JX7Q669LXLFQb5l2IzBDiRkQS6xWAvOb11rm1HJo1lclfdgz5zf7&#10;ZqlSMze6zdG9mgf2SfGDXlMGjFVW7ln/zjIH7PgBdvv66687bX6WZWTZaaNpcaCovg0+3UibQHxD&#10;G4TGEJvDXVOtNkftBrhnSe55rt2UeKG+L14YSJyAdgvdwhrirl5UtzB+oD2mZY/M52S5FI8fqI+T&#10;1Qfxzzf+8IdF1NG2+PvT0meBtoW+tC1o/4XGDpA57vf1/Nl1iTskfrA36e4w1yRocGGl92n/hX2f&#10;HrvuY1q+bYP6KZ9+GD+UT+e086PrHP6tqPi1+xJDBA1zTcYlHCZ+2GjL9dJ/oWMhwq2htEcs72uP&#10;sDGLxw/2bzguMsZxWXl+dFskdiePHeOHk9cB7WB2dFB03wbff3pu2cyfqUXjJ+32h6T+C4xzmGb8&#10;JOKG+mLDhJfOy/jJR0f9IHH+Fx3juLw8nx37p67264rxw348yA/iMY4DRfdtN+X9/2y4JWJWDsQP&#10;On5Sx0nq+MnhTmuqNpmh5B12+6YS1KMZHNp/oXgDW900jXvaIzmQXw4wfsivbmg3+dMN/FvR9bKF&#10;cZKrrQPxA/w/5lYYmVuBbdI8zSSc0E9SlX6SePyg1yNvPeY+fzZAnVAnygHGD+SCcoH7yVygb5uM&#10;0XF5RIz9Y3xcHfF+6ggcQPxw4cKFKN6n3ZITrBfGc4A2Mh6f4/AH2Op2nHx4rz8dEVtia3PgypUr&#10;ButWIw2b/RuPyRVyYD8HsrSRm3/YNcN/uFE6m8wSY/J7P7+JB/E4DAe63a7ButW4h3ZL7hyGO2W8&#10;1reN/EHs8NfbA/N4+Dfmjxc/nriGQpGx941xkbGjbKzDs+QA4wfyLUu+zfqzfPm2G9LW8KOr183y&#10;554xlTfeYf7T0inTfu6/mN/3/09p2h+ArW6zzhOWn/VqGTjA+IE8LwPP05IR/i2tvJDP1o0/mC99&#10;r2PuWHrEvP/UvzL/+clHzIrMbxj0wlSfk2aZfeeVNsa+y8v8WYeWlQN2/HD33XeXts4qq/4p9+Hq&#10;vqP4NtyTtOEbEcEbjWlfuN8Mb/SiNaJX5JsSjB8OpxfymHiRA9lzwI4fUMdRB9nrgJjPDuZHsZGk&#10;2AHpL/3twDzw+LfMm+cWzadqd5ivfP+CWXnz/aWMH2ycaBOzYxPUVXl1xfihvLqn3R9e9/Bxh8XN&#10;9ovxY82rJ/0YF56/bBZqnzL/xrzRnP/kkrn2i+fNHwb9Qz9P85zV/VEwnlVZWe7D2yAxyw9mly9f&#10;5vxN6YcmJ4nBNBw4im+Lxwz2efyZOo7yvsYzZn7uT8xvn1spHTePgnEcR57TnskB/xzQ9gfs7733&#10;3tLVVeSYf44VCeOj+DY7Xogf/8/rA9PpdPb9/VzO/+5/XzW9/9c3//B31wpvk3FMjoJxkThGWVgn&#10;zQoH7PhB14GYlbKznLSzrDlwFN/m8o+a9tHn/lYOZQBlbHuznK//xZ9I/0Wv8PFDXIeAIp7Gc9o6&#10;OZA/DjB+yJ9OaCf51clRfBvuSdpcuh5If9p3/1ffnLrjE+b//uD+0vlSYOXChWn5tQvqppy6YfxQ&#10;Tr3T3o+m96x8W19iiKAh/RqNOfGlg1L4UzvGIj+Pxk/iRtyy5ADjB/ItS77N+rOyih+uS/zwx/WW&#10;2Xjq30rs8PtSxA/Kjaww1udxzzqQHDgaBxg/HA038q2cuKXp2/CtC9f4yb+R8ZN/8V9fMKcrf2Z2&#10;fvFYqWIH2FWaGNNOy2mn1Hs2emf8kA3O5HMxcE7Tt/1efKVr/GRFHvLxPztltv774xI7lKPvQuOG&#10;KHiQ/2gvxbAX6rHYemT8UGz90n7T1W+a8QN149YNMXbjQr4Ql7xxQOOHjY0N88gjjzDul3fCvOmI&#10;5cmPTujb/OkC2OpGzvvDmdgS27Q4oPGD7tPKl/mQo0XkAPxbEeXKk0zEmHVHnvjIsiTzUeMG3ROr&#10;ZKyIDbGhb/PPAWLsH2PWZcQ4DQ5o3KD7NPJkHuRmUTlQZN+2I313q2FXRAwMxnCurwZmMOwZfGNc&#10;lqEww0HHrHX60e/AYV7+Npo1aY/pm4u9oZmvrSHZVOVvM6xH6S4edAaytoV8o7zfaexry4luvvWf&#10;6z6msV4hB/LFAY0bdE/95Es/1Ee+9AH3VlSdNLtDsxZUzbDfMVh/YkHWn9hsVkXeYSSzprUbgRlK&#10;zIBYYrUSmN+81jKnlsMo3hhKvHF+s2+WKjVzo9t0YpUUPyiuRcZYZeQ+X3ZNfRxNHxo36J44Hg1H&#10;4lYO3Irq225IvLDU7I7Wu8Qa2mh3sNe/3Bzummq1OWo3QBywJO0Iz7WbEi/U98ULej/wwhbWEHft&#10;fcuD8UM5bIV1YvH1rHHDlStXRt/xpt6Lr3fq+Gg6hi8sIna6Xva5wJibvZaz/SHu9/X82fWGMRI/&#10;2Jt0d5hrEjS4sNL7tP/Cvk+PXfcx7WicJW7EzRcHNH7Qva/nMF9yuAgcgH8rghxxGTR+eLBWMZXg&#10;wWj8Q1iXfop+dyRv3O/r+Ua7YQLpv9CxEOHWUNojlve1R9jP0/s0frB/w3FRMY7LyXPWibPOgVdf&#10;fdUsLS0Zxg/k8qxzOYvyF9W3aX9Dq16ReGFnFDPYmCb1X2CcwzTjJxE31BcbJrx0XsZPPjrqB7Gf&#10;geOiYhyXk+esc4vAAdgr4wdyuQhc9i1DkX0bxk+uVmT85E7LtPu7Zj5o7OuD0PGTmJeBcZI6fhLX&#10;T4P7UGKDsNuX9o26zPAwB+IHYKvbNPnxGtZZ5MDJcwA2y/jh5PVAW8i/DmArRdXTTfHvT7Z7Mpah&#10;5uy/gP/H3Ar8jm3SPM0knBCbVCU2Yf9F/vmepEOmU3fKAdQFzz//vHniiScKWzeqrNyT98fhAGzl&#10;OPfz3sn8I8aTMSKPiFFeOAB7DcMw+stLmVgO2kceOUDf5o+XwFa3POqeZfKne2I7u9jCZhk/zK7+&#10;aHvZ6Q62Qrz94k2M/eJL/hLfNDkAe2X8QE6lyami5kXf5t9OiLF/jItqn5Qre+4wfsgec/J8NjGn&#10;b/OnN2CrG+3DH87EltimyQHYLNsfyKk0OVXUvGArRZUtL3IRY9ZFeeEiyzGZi7BXxg+TcSKXiBF9&#10;m38OEGP/GLMuI8ZpcYDxA7mUFpeKng99mz9bAba6FZ1HlM8fj4htttjCZtn+kC3m5Phs4g1boe78&#10;6o4Y+8WX/CW+aXIA9vrMM89Ef2nmy7zI06JxgL7NP6eJsX+Mi2aXlOfkOAN7ZfvDyeFP7s8O9vRt&#10;6esKmMY32kT6OBNTYuqDA7Bdxg/klg9uFS1P2ErRZMqbPMSYdVHeOMnyJHMS9sr4IRkfcofYKAfo&#10;2/xzgRj7x1j5zD2xPi4HGD+QQ8flUFnup2/zZyvAVrey8Ily+uMTsc0GW9gs2x+ywZqcnm2cYSvU&#10;oV8dEmO/+JK/xDdNDsBeGT+QU2lyqqh50bf5txNi7B/joton5cqeO7DXCxcuRH/EP3v8ifnsYE7f&#10;5k9XwFY32oQ/nIktsU2TA7BZtj+QU2lyqqh5wVaKKlte5CLGrIvywkWWYzIXYa+MHybjRC4RI/o2&#10;/xwgxv4xZl1GjNPiAOMHciktLhU9H/o2f7YCbHUrOo8onz8eEdtssYXNsv0hW8zJ8dnEG7ZC3fnV&#10;HTH2iy/5S3zT5ADs9aGHHjIvvfQS68ZdcitNbhUtryL7tt5w19TW2iJixczL/xfXamYw7JmVsGca&#10;c8YMBx2z1unLL4H8meiajWZN6oy+udgbmvnaWpRelf83w3qU7tJ/Z7BrgrmG6XcazvoGmbjuYxrr&#10;JnIgfxy4++67zQMPPGC63S7tlvEDOTCGA0X1bTdF5rPhlgmX58zucMtcl/OFestsNqvCh2HECU1r&#10;NwIzlJgBscRqJTC/ea1lTi2HZn1V0iXeOL/ZN0uVmrnRbTq5lBQ/AFvd6Cfy5yeoE+rExQG0Pdx7&#10;772MH8b4DRduTCufPcG/FVHvfeF+0OiYjjQ07O4OzEDO0e6g55B5U9onqtXmqN0AccCStCM8125K&#10;vFDfFy/o/RoPhDXg1ouwS4ofFNeiYqzycV++eqPIOmf8QD4Xmd9pylZU3zaU+GC1tTNqf3hZYoVA&#10;2hReDpfF5++1P8T9vp4/u96QLo+6hgrRXro7zDUJGlzY633af7HvxlsnrvuYxnqKHMgfBxg/5E8n&#10;tJN86gTurai6Qf/EKemz0K1Vr4isOyN5435fzzfajSjW0LEQ4dZQ2iOW97VH2JjpfRo/2L/hGFs8&#10;jef5tAfqhXph/EAOsB6YjgNF9m3N7lDGScp4Bxknib6KM9JXYY9hSOq/wDXTjJ9E3FBfbJjw0nkZ&#10;P/noqB8kzr0iYxyXlefT2R1xyi9OjB/yqxvaTb50U2TfFo8fFiR+uN7CPIo9Hej4SR0nqeMnhzut&#10;0TV6rWuPPpKw2zeVoB7N4Ii3PwBb3Vz3My1ftkB9UB/gAOMH8oB1wXQcgH8rKlau+Zu7Mp9C5YX/&#10;x9wKI3MrsE2ap6n3xfftvozDDDh/M44Lz6ezQeKUL5wQP9x3331mY2NjVFdQR/nSEfWRD33Ab1IX&#10;fnVBjP3iS/4S3zQ58PDDD5t77rmH8zdvtdOmiS3zKpat0rf50yew1Y124w9nYkts0+QA+y/IpzT5&#10;VOS84N+KLF8eZCPGrI/ywEOWYToeMn6YDifyiTjRt/nnADH2jzHrMmKcFgcYP5BLaXGp6PnQt/mz&#10;FWCrW9F5RPn88YjYZost44ds8Sa/Zxdv+Dfqz6/+iLFffMlf4psmBxA/vP/97zdXrlxh3cgxlOTA&#10;GA7Qt/mve4mxf4zT9B/Mq9z6YvtDufVP+59e//Rt02N1WF4BW90Oey+v96cXYktsx3GA8QP5MY4f&#10;/O02P+DfiMdtPHxgQYz94utDZ8yzvDpj/FBe3dPuD6d7+rbD4XUUfhFj/xgfRS+8h3pxcYDxA3nh&#10;4gXTDvKCvu0gJsflCTCNb8fNk/enrydiSkxdHED8cNddd5lXXnmFbbNjxs65sGNauWwKfo4696tz&#10;YuwXX/KX+KbJAcQPtFlyKk1OFTUv2ol/OyHG/jEuqn1Sruy5w/ghe8zJ89nEnL7Nn96ArW60D384&#10;E1timyYH6vV6ZLZp5sm8yNEicgCGUkS58iQTMWbdkSc+sizj+RiGIeMHjnugX5yCA/Rt4+uSNOpa&#10;Yuwf4zT0xDyoJ3CA8QN5wLpgOg7Qt02H01H4FL3E3PrvKPfzHn+6IbbENokDjB/IjSRuMH0/Nxg/&#10;7MfDBz+IsX+MfeiNeZZTb4wfyql32vvh9U7fdnjMDsszYuwf48PqhNdTJ0kcuHDhAkyW/d9T9H8n&#10;Ycj0ctgX7cSfnqNK6NZ/tCd/OBNbYpsmB9j+QD6lyaci58X4wb+tEGP/GBfZRilbtvxh/JAt3uT3&#10;7OJN3+Zfd8TYP8asg4hxWhxg/EAupcWloudD3+bPVoCtbkXnEeXzxyNimy22jB+yxZv8nl284d+o&#10;P7/6I8Z+8SV/iW+aHPjCF75g3v72t7Ne5PhJcmACB+jb/Ne9xNg/xmn6D+ZVbn198YtfNHfeeSd9&#10;xwTfQTspt51A//Rt6XMgAjX2H20tfZyJKTH1wYEXX3zRfOhDH2L8wPghMw7cFKyfbPeMqdQizzEv&#10;/19cq5ndYS+zMhzFllDYo9zHe1h3kwPkADlADpAD6XNgvTc0C8Gqud6q59o/M35IX/e0J2JKDpAD&#10;5ECxOdCXNoOg0TGdxpz4+EHk54eSttbpm0UTmB+1Gma+1oSLNbWK/D36qFmtVMw3N1tmxdTMoBea&#10;gVy/EvZMKM0OW9LWUF1tRdefCYyZD2rmmvzQG+6a2lpb0ivyz5iwHphhv2vCnjxf8ul3Gs4Yo9EZ&#10;mMaclG3QGT1HimqGco4yGrkbG9o6NprS1rHbj/Kx5RqKXKutHbkCT769IR/ki408LzbPqV/qlxzY&#10;40C8nfi8VOzD/qbpDKQunmtEdfFGf3dfvd9rr5mXh0Mzv7z3XU7UmeFyRdqWt1h3iv8rK7dsP6vx&#10;w8vi68GTVr1iGp1XJV6YM8OdllFONavCna3ugfjh6xI/nA3bZi2omEG/Y85v9s2c9GX8SuKHs+GW&#10;OSfpN3t7+ZySmGRTMtrdHY7F3o4fbB1dF50t1Fum3ZA4RGIGxBKrFTmWcuK6uFxbItOixDXrq8GB&#10;/hTGD+Xlv80pHpMHZeAA4oQliRNudJtSd+6aT8q7VbuBunjv3euGpJ1pdkf1c2tn16zO1aN3xlWp&#10;z1HHtiW+OBPs5VEGzCiju26I+1nEpvD1Z6WN4eZWaJrdobQ7VE34lw1ztRVKO4O0GUicEPZ6B+KH&#10;xyR9oX47LoCPD8THd+QG+Ppp4oW4npLih02JB6rV5qjdwrYJ5BGXC2kad59fXo7ibX0W4wc3NxQf&#10;7okPOVBcDqCODWtof3aPUwu3hmalsmw+HX5jdB3q10Vpt0bbMrlRXG5M0q3tZ9HOjzaDqsSYW61V&#10;4cUwik//uts3fxmGpiqxAbajxA+nJH6Ib8gnibNa7qT4wW5rw7Xxc1subVfBddo3Ey5LvH2r7Q3l&#10;0udxX15boO6p+zJwAO9eC/LupePSUMe26vNSB+7sqwdRpxppp5Dm5sgfNDo3GT+IDykDR6aVUf1s&#10;3LdLM7/Z6UofhrRdLVbqZlvGJ6Bda0natTR+mJdxCxhzsC3tXohFJ/VfnJcYF/1sLwt/T0n/yDTt&#10;EWnHD8BF2+fQ94E2O2zT4sXraD/kADkwyxyI1/nnpK5Hv7JLph2pL5ebmxJfzEV92dpOoW3LbH8o&#10;ty0ol+zxk8qZZrVidoZds7beHc3JlCEzZmezGY17rEr8cKb+oHjfitF0jDPQ8ZNnhZcLtfqRxk+u&#10;SUz81fqiORdeGo2ftPmd1H9xXfr0liWWWT9fN8Gj4b5xofb9dlwiAjhtx76ex+W2E+qf+i8KB+zx&#10;7q7239F7olTqN6WNFv3ZoYyxRJ/1WWmbRr82xz/QHmAPk+KHXYkfTsJuEMOshhK3yPwKnSdhl0PH&#10;T2I85FDmfNjjJzdlbE+1vjdOWOMijOM4K+M4wP1tyRvtJRgHCvkYP9AWbG7xmHwoOgfw/iSdE1Hd&#10;h//j7Qh2Hapt0fa7obxGjubQFR0rypdcH2j8EBHJ+k85c5LY6ViFxpz0Mww6++IY/IaxGrpWFfro&#10;NsO6XLM3hnj7Voyg8YMdj0BMWz6cn6ScfHYyP4kNsSEHyAFygBzIKwcYP5CbeeUmy0VukgPkADmQ&#10;Xw4UPX6w2yohq26BHCSt20W+5pev1A11Qw6QA+SAfw5gfUtZNVPWtJI1K2VNKxfmcoEz3XUt0/zr&#10;jBgTY3KAHCAHyIE8cABzNeZkvnPSfNGjxA8Yj9msYg2J2+NLMSYD62Q/K3Odgsb6vrkf9pjnzqAX&#10;zavGc+0tkJN4e4DOE8F63cgbq39DjmuyNsepWrhv3JM+P2md7nG6iK+fYY+V0rElus5nfM1wpIey&#10;RkglqEfiYJ1zrHera4vqGBsdi6LreOnYlSflhpu9NmM44c84HfE34kMOkAMnwYH4+EGts69JnTUn&#10;fkjrdi2brh1i+zf5ZIXpdc7LdyhkPbJb37u4KWuW2d/cXBNfsNNd3/e9i2m+g4Hn6roMcT+PuRaL&#10;sv7UY836aM1LlNv2n7q2NsoL/6Xf6cBaqzofaVXSdX1rlRN7bPb5NMfxNVhwj6b9Rr4XFv+mSDx+&#10;0HXmJz1L44e+xA/IExvmjVyTuMWWX/MZt063XuPa2/GDxiFYhxxtNjpX65rMjXWtGX71tZY5JfHZ&#10;y+FyFDNgvbolWa8O6+PiWfH4Ab+fnVuO5sLoszBX2I7FXGVkGutOcoAcIAey54A9f1HXqB5XZ9v+&#10;BPrS+ONsJTB/L3MgNX5odrdkfbJqtD7ZtsQVmBf5hPi3s99cj753caPXOtR3MFDOVZlnaft5TbO/&#10;2RWPH+BnXd/pgE+C/6vIWu2nxPfqmms2B+GT7fNpjtXvxd/14dv78syjxA8aY6A82LBOV6NzLVr/&#10;YvNmJ1oz7pONByN8Xpa4CPHDpz4nF0n/DLYV+cP3zPT9Pr5O9zi54vq2r0X8hrjhv31JNF390qiN&#10;BPfoOvr29XHdxOMHjYl0Tg36mBpzsg6uxEh2PjzOvp4g5sScHCAHJnEAdbZ+P9N1rcufqB/ZECe5&#10;ImuKfEPc1kr4s9E6CsgH+d4h/mw+CEb9Bbhv2u9g4Nr4WtfSbBDlFcr3wLXMcR+FGMP1nY6htI+g&#10;3f8xeb9d+vLeN8Hi67TC97owmJSGtTmXZG1OvGcrNmg76UscdZT4wfU89bXNq+0obri63YriiI60&#10;cbjaHzQPxDdYE8Nep1t/c+3j+rbnf58WBcyfqZn6/RX5Pt+D++IHVzvKpPYH4HZWvseDtTg0lg2X&#10;Zf19WavGVTamsT4jB8gBciAfHNA6+zDtD9DdQP7Q7qBxg+7xzq1tz674QX09vqMVjw3gu/Gereug&#10;6Xu9ls320XbMo3nquie4z/WdjusSP1Tl3Rlt680u2ij2t21ALmxH4ea23Hta2lsQM7R20Ca/5xP1&#10;fTvKOPYfZE0a/2DjoOVB/PBJ+X750lPN6HuoN2SNeqwh/pR8G/VU7cv7xj/oPbrX/iBdp1vTXXs7&#10;ftD+Hv0+r/YNTYofkIe9Xn7S+AfVsbbdJPUrucrJtHzUIdQD9UAOlI8D8EdYd2zcmufghe1PlCfx&#10;+AH+blz/RdJ3vCd9B0P72/9e3uvRdqDvpogf8M0NxAIYPzgn7ffq4xK/07G1Jd+ele9tSnu/jk+I&#10;92HAxauMh92j3ePLMo5ydb0drRGPtg2NH+wxJYqdxg+u93bXs6GvBfl++sJCMOp7wTMXJA6alzSN&#10;n1z3Ik3bL5L6BqDn+mLDhJfOS9vCo1HbQrz8Gk98+dE56b94al/7Q7z/Av1cWC8fOutLe4JrLXHo&#10;Qb+dqjFOfMxLkjxML1+dRZ1T5+RAfjiA98mgtjfeTf2w7eugK1f8oG302n8BX5g0ftIevz/t+Enl&#10;iPqUv5b3+sX6+shvIn44Leuvoy0dG/o1TtfOyL5iLsm1a+ubkrj3G77H8bvNZvSu3pJ3dfh19YN6&#10;rs9DXnp82L3GJIH012hcEve/yPM48QPiPfsdHc+syHhF17qziC2S1ul2yYa2AJ07EQgOmP+h7VMa&#10;t0HvGL96VfpMMA4ivmb47yQ203GVN2UuBtbL1/Yjux9EORaPH9CeEteJq6xMy08dQl1QF+RAeThg&#10;v59P8/3LePwAn3Ku1TNLJhiNq5+WP/G+hmnugx8MFuS9XtautsdSTnPvYa85TvygbfHqL/HsaeIH&#10;tPPHN9d3PrS9yPavGge54gcd56pzLO11usfhgjafqowx1fmjPYlRamttKWIl+n4v1gbHPM2kNcPX&#10;ZWxKJViNRIo/cxvxh/TzaPwALtlzdnQu0Ljy8bfy1FXUNXVNDuSLA+r/4Vfw3h7KZMxh//baBXF9&#10;IX6I+zjX/E0dtxC/3z4/SvygbR1ZtGvD6dnl5XG+uEt9UB/kADlADpADeeQA4wfyMo+8ZJnIS3KA&#10;HCAH8s0Bxg/51g/th/ohB8gBcoAcyCMHGD+Ql3nkJctEXpID5AA5kG8OMH7It35oP9QPOUAOkAPk&#10;QB45wPjBPy/j80J0zgXm5Aaypgfmfeg649AHtvPyIZNhfzMxPWsuJcmA8cFYiwTzS3Z2ZY2ysCul&#10;DyCCUTm3b81BiRLlP8wv3pH5xVnLYD/PnmOl84sxB2hb1hHHfBndtKx5lMGe6zQQ7LG+HWTA9+Z0&#10;XjLkwDdx8E23oawbg3VZVT/zcrTRlLXTZW6RjU0Wx/bcZpTj4pqUY9iL1vCFTeyITbjKmvQduzzK&#10;ALtOkjPJ3rPA3n6GPYdd1DBaG8m2623hlssm8iID5LFxliUdo29K2OszzELd5JprYddNsOu82QQ4&#10;Y/OJx+nHE/a6FLq+hD3nVefB2t/sWpD5pL+TNSewhlg8XdfayFJXk2RAWXCNrnGqMkHO1mtdsyhr&#10;nW9Lfbp9K5aw5+RmKYc+y44fNA17e673tlXW1s5O7mSw44ddqeNVDl2XRXmi69gmfQPO9xxxLZfu&#10;dQ62csA130zTsH6sxgyrlcDY663Y6XmUIUnOq7Jez2rrtVzYNbhyWtbTgW3aNqtrKkNnLptYl3WF&#10;VlvXciEDcD4j6+joWsPKd/2GIWSYhbopyZ7VbvJoE4wf0o8XVN9Je3stclyj9YyuEQEeVeUd+OdS&#10;zyzJepbx9Czm9SaVXdPjMmi6vddrnnrhm/JeLN97l/gZv2Ndj2YV3/xInkNt55PWsa4nAs7rFsiB&#10;rvuB56CecZW1ubnpTM9aBtfccsiiHHFhpe813/9mbbT2Ka5DXvE1VF33+07Tdyysyadz4u111uyy&#10;/lzarXT9Vjvd9hW+y+vK3yVD/Dq95qsi51LzhZHO1N5Pwq7jfIfNxr/nF78GdvSY2O/Sl25/u/ok&#10;ZYhzBXxflDZR267jushb3YTyJcVvWva4nGq/J2kTqHu0fNz7jyVc7Q/xuFPPW9IYHTQu7atn4t8m&#10;OwmduWRwlUPjhEb7qtRJEi9Y8YN97rrXRxraW09Luw7etZLaH1Bmu2x63rh0yZmuMvkoryvPbaln&#10;8N0ZvGv1pd9hGj5oPfPjq01Zp/32OmlJGLie6zPN5XviZdPz1qXGzMgQx0zlfFHeC4JGOxd2DX5X&#10;ZTXfrdZq1L+F9k67bRQyqA0o13FeF3sOPi12JHUU2r60ztLzuOw+z8GNivAaawOjD8zV/hB/PmTA&#10;O0xe6iYt37iyqw1oXKTnJ2kTjB/8xwzKDXDW9f2VuO3peR7jhyQZICNiev2eOnila3HiHpdP1vpI&#10;8fG9R3yP/sO1IDDt7c4+P6TPTiprXuIHlFPjoGsSB7niB+27hg6woT8Ya6h2BhJv5CB+0PfwqHDy&#10;nwzPOLCmn9aNeaorlSPYTyND0jU7snahrTe195PwveD7GfnGUPXBeqQOtVlbVpdN5C1+mBden63j&#10;+w3BiO/2mJi8102K97ZwC2NNtG9P07HPo02ANHYZeew3nrC/v6Lf6Jy1/guXDOAN2tcWpC9V+92V&#10;S672z5Pov0B5tO2kdkbenypnDrRxJpU1L/0Xiim+E396bjn6Hk7c7yif4nVQUvvnSbT9A2cdK6My&#10;2fuksp5kW61dPhxPkiHpGtWP6g3xA/orT6L/An51Vb6bNG78iMsm8tR/gXg5kP6KeL1j62sW6iYt&#10;L2x7qbJ84FsZebQJxg9+4wVwwh5/9LL42FPL4b66Qvu9zgUVc7PXit4v7fGT8fRxdqIcTHs/SQY8&#10;77r84Vti8XoQ91Zl/CTaSLdlDkBSfJ12mZPygw7mRQeBkF/fb/XapLJi/GSeZNA4CG/v6odUBuVT&#10;vB1a9RP/Btw436F5pr0HzkvCiaTYJamsOn5yFmQAZi45VT95sGvbr25LeWGb9jgUlSHOfR0/mQcZ&#10;NB5DvDyUb0WijXFFrHvQC0fvxsqnvNdNwFttW7/hiDT8qQxx7p+kTTB+8B8/gA/4/hra1lxtteAG&#10;3unn5buw2OxrktKVU1ntp5FhIHJgDqG9wbdh7hS+a74n2e1+jazK7noOvnlWlW+exeMH/QZ7vKxJ&#10;6a68s0rT7/zG4wc8P95eq/M6k74Bl1WZ9TnxPpZA2GHrAj7WVdZx37HTvLPaT5IB5Ui6Ji92jTJe&#10;FFuYr61FZuvqv0jifp5kcH3z0O6/yHvdhL6J+De34t+IzKNNgDRZ2Ruf4z9WIcbEmBwgB8gBciAL&#10;DjB+yA/PstCF72f4zh824fsZvvPPQoYsnlEEnIogA3U9XR1OXU+HE/g07V8WmE5blrJfl4UufD/D&#10;d/7giO9n+M4/Cxn+P3tf9yPHVe27/wBe7mM/8DR5Y9CVsBIpVhDNSwswnEwiJhKWaMEoiR2ZwEmQ&#10;+2puDLIwwYSWRiKGhAAt7AO6voA6oHwJWzQf51hY47TwsSfWaG4+LteetC7HJxnNbR37WEMzd/1q&#10;vNq791T1dPfU7q6PX416qmpX1a69f+u39lq1P8fxjizglIU8UNaD2TvKejCcwKdBf+PAdNC0ZPW+&#10;MIzTFpa29IJLo6Z51Od2885JPZunvIZhnKf8M6/b2+qzggm4PYlfGH6TSEeW3xmGcdrC0pZe8GnU&#10;NI/63G7eOaln85TXMIzzlH/mlf4DdCDOXxin4oyfcW3ZMeDMjQgQASJABIhAHAgkwbYiH0lIR5bT&#10;EAdXGMf4ETh27Jj52c9+1vPia9euBfqysrK1dofu33vvPfPmm2+aGzdudPUJYcrrt99+OzjGdfz0&#10;Gvarq6vd+/T+QfeankHv533xfn8RT+KZZw6gcMxz/n3m3TY8Pt/jxq02DLZJj9170nSu9hb7d999&#10;N8gT9nb+9B7kS+/Te3DfW2+91eW5xqEYqA7gOW47IwDcdMMxsMVPfRmVi+6BK36KN/e0ueRANjiA&#10;coCy3C7LNSkXw9a8x7w8RVMO5rrBOgQFWY9Jt5Nlmf+svbwNT2K8Hd80ci6pNhB2G3UfqOOwbTYw&#10;1roNhOOnuNv+lIbDr3rjjTcCHw336T3K70ntkRbbt9N0IRxp1w3HwIL+Sjb0TbnKfXLlCd2jfLbL&#10;B/PO7pP5dbFW45qUU+6cyzoH7YLMOd1py3qI4ktgzumwuaWJ8XZ8yTliohy4ePFiaBlk+wbqI+ge&#10;vs6w2w9+8IPQ92g64toPmy73/kajsS2do+TXjdc+V59Rw/7lX/7FvPrqq8F7tX4Oe9z3ox/9qOtL&#10;wr9sNptdPxXX8YPPZh/bPhzCh8EW92td1jDP8d7xlyngD3HfjnvYmjH2mk8657rOHdxvDRxivB1f&#10;co6YjMoBtXnD6NW5c+fMvffe22PnRn2//dyLL75oJ6d7fOHChaBcrdfr2+pDYFtRL6Q2Vu2r6yPg&#10;PahrsTfYVd30ebW1Go69plHDcH7p0iU95X4IBFQ+2OsPeOJ4YWEhqPs7c+ZM4PPovbgOXwsywrHu&#10;cTzMD/GpfId5blz3AsZxvStN7wlbs9Zeg9pdc9c+D6NmmvLOtA6n48RrvHihLF5aWhq63PrkJz9p&#10;jhw5EqjnY489Fvq82gd8Y+8kV9Vz+Ca4F8/CB9jpuUGuf+QjH9Hog/0gz+T9Hvha8Mu03kTxUNv9&#10;9NNPd+0/wvCDjccG2emG59Kwaf4muQdOk3x/Ut+9G/9hU9aLsvNFjMdrX2zseUzslQOvv/56YBbQ&#10;PvDZz362R0dfeOGF4Jr9DzZFn3X3ep/aJvf6bs/Vj+mXht2+g89TN3bLAejBbuPI4vNsv6BuZZHX&#10;zNMWr91yD3UTP/3pT7tl4Wc+8xnz0ksvdc9t3OCH3HPPPcE3qx3OY5YZeeOAq0d5y39UftF/0l3z&#10;HuvLb8r68nhG+08elf6Tt1oN9p8csl0vCneGswweBwdQ7mndAcaufOITn+jxFdBn8Nlnn+0J03T9&#10;+Mc/Nt/61rdCr+k93JPHeeAA/YdwnketeW9zYknGXEyXa4DQFORXrxRlLMbWvEK4z97s53gcjjlx&#10;IS7j4sDBgwfN5cuXAx/gtddeM2gbt9+NOoavfvWrPWF6/ctf/rL51a9+FXpN7+GeXM4DB2Dj8pDP&#10;SeaRGLMsmST/+O7t/Hvqqae6fTCfeeaZYIyijRPqJj72sY+Flo2PPvpo91n7GR5vx5mYZBsT2jb/&#10;8iXG/jFmOUWMh+HA4cOHjc49jroIHUNhx1EsFrvzHtjhMzMzoX6FfQ+Pycc8cIC2zT/PibF/jPOg&#10;q8xjfDyy/YdHHnnEoL3CxRd1FNrGodcwHuL+++/fdq9e5z4+GRHL5GNJ2+ZPRsBWN+qCP5yJLbEd&#10;lgMnTpwwv/71rwM/ADoaNk4SfSjxs+PGHEyor7DDeEz+5ZUD0J285n1c+SbGLF/GxTW+ZzCuYV5I&#10;/IBXlH7+4Q9/COabsjFFmwfqLuwwHg+GOXHKHk5RukNZxydrYhwfluQlsYyDA6dPnzb4od7hwx/+&#10;cKg/gDku0YZhvw9zT1UqlZ4w+zqPyc88cYC2zT/fibF/jPOks8zr7vmk9Q/o3xDVHoG6Brevw6lT&#10;pwx+lMHuZUAM048hbZs/GQJb3agr/nAmtsR2WA4M4j8gTqy5Zcetz9lhPCb/8soB2Le85n1c+SbG&#10;LF/GxTW+ZzCuqR+AcZvu3FE2hpin2j5HmwfnjhoMYxs3HmcTM9o2/3Ilxv4xZvlEjIfhANa2OHbs&#10;WNCHEr5E1LOu7mLcRr/7o+JhOPmZRQ64+pHFPE46T8SYZcekOcj393JQx1Hs1J/B1V2s/z3K2uHE&#10;vxd/4pENPFz9oFzjlysxjh9T8pSY7oYD6j/oOIyouKC7us4W7rHnnYp6huHkZl44QNvmj+vAVre8&#10;8In59McnYhsftjo2E30fwuauVqwffvjhnvoG+g/xyUAx5j69mMK+UX5+5UeM/eJL/hLfYTmg9Q+Y&#10;3wHrd0c97/oLGOuJZ6PuZzi5mCcO0Lb55zsx9o9xnnSWed09n9R/cP0DF1v3unvu3s/z3cuGGKYH&#10;Q9o2/7Iixv4xZplDjIfhgPoPqE/AmhZRz9rrfOMezFUZtlZG1PMMJy+zzAHatvj5DUzdLcscYt7i&#10;5xAx9YspfID9+/cHamr3j3Rxd+sb8IB7D8/9yor4Jhdf6oN/2RBj/xizjCHGw3IAejkzM9PXH6D/&#10;QF4Ny6s83U/b5l8/iLF/jPOks8xrPHy66667oJr0H6RdhpwiBqNwYCf9GSVOPtPLRWLciwf5QTyS&#10;wAHoJbZ+aWH9A7najx95v7aT/uQdn93kPyicbv/bTTx8lmUYORA/B6Ca8A/6Yev6Dzu1d/SLi9fi&#10;lyExnSym0CHKwK8MiLFffMlf4jsKB6CX5XK5b/mH+a3t9S6oy+TaKFzL6jPUB//6QIz9Y5xV/WS+&#10;/HHngQceMLOzs339B3t+a4zToC77kwe5nj5sqQ/+ZUaM/WPMsocYD8sB6OXx48f7+g+6zjfi1jmv&#10;h30P7yc3s8oB2jZ/3Aa2umWVP8yXP/4QW3/YYs0LbKurqwP7DzrnFOXiTy7ENl3YQocoM78yI8Z+&#10;8SV/ie8wHFDfod+6WRqfXf9A/4E8U15wv8UF2jb/OkGM/WNMfSbGg3BgGN8B8aH/JH44pv9Ajg3C&#10;sTzdQ9vmXyeIsX+M86SzzOtofBrWdwDOrH8YDWtyNB+40bb5kzOw1Y365A9nYktsd+LAKL4D4qT/&#10;QG7txK08X4d9y3P+x5F3YswyaBw84zvCeXbx4sXAjR+kv4OLoe0/YPzFM888w/JS/CoXJ57nExPa&#10;Nv9yJ8b+MWb5RYyjOIB5G+BDRF3vF277D+z/QI7140oer9G2+dcJYuwf4zzqLvPsn1f0H/xjTB6n&#10;F2PaNn+yA7a6UUf84Uxs84XtuVbHTJcXAtWaKxizvlwzzY1NU5yqmneaVbOn0lC1C/YH5P9Gq96t&#10;f6g2N0x1aspsbjS7YVEcsv2HM2fOmKeffnrHZ6LiYni+eJoHeUPBspjP69JG55YjyOv56pQ5UL8q&#10;5YcxHSk/FpptCS3ikpmW31IN8+G3jV1GlSR8uV4JwsOw0rKrLWVX2HXEHRbOMJYn5MBwHGiLXpeq&#10;TbNcK4lOdUxjfdMslCqm097yBTro87jSNnMS1lpcCO5xMR7Vf7Dnsnbj5PlwciRe2cAry7btrHyn&#10;7CvOm9XGfGg5Ah9jr3yrLFaLpiM+A3yJ+ULRvPN+w+yZq5uz8xLeaZmTy20zWyibmyu1UD+A/kM2&#10;dIFlWvrkCN07IPUOdv0C5Lja2TSz843ge2BDdPtAvYWirmerl+HXt0J1Wrlg1z/Yx3qd+/RxhjKL&#10;T2ZQqCzj2ZJy5NDCopQjc5LPdk9el+VaqVQzWm+AsmhWyqKXF2viL1R6/IUNKZPsMsgue+g/xMfH&#10;LHOReds9T26KHs7WVkyjUhBdXg/aLeanq6az3ujRbWCtPsRf6nNmsd0xB0rVoK1j1PoH+g+7lx91&#10;IFsYZt1/AF/X5Ldf6jxRjqDOUzns2n09f/Fs1RjxH+xNmjvMVXEa9Fl7r8+pH2I/p8f2/TzOlg5R&#10;nuOVJ+y/MdBIY9C2GFW/CLmgfWN+Sto3xL+or3bM0dKcOVr/zcD9HzBu4/Dhw4He038Yr5ypV8nH&#10;GzqYBzmhrmFG6hrWrD4Krt3X86XFqilK+4X2hUC5M1uY66mPsDHT59R/sK/hOC8Yu/nmefL1P40y&#10;qrekLtCUt7VZIC+on9gv9RNumyT8B/SN0P5O6P80SP/JS5cumYMHD9J/EOzSyBWm2a/c8mLb0O+q&#10;KHUQTSk4Njc3Al2Iar9AP4dB+k/Cb6jsq5r6+ZPS9/t4tx3E5WxeMHbzzXO/uptXfKF3RtoZdbPb&#10;EoFJP929JdcP1Vel/kHaP6T/9E4Y2nM+sP6BfN6JL3m7nlXbpu2kdRngtdlZlfbPTTNVrHb7bUPO&#10;2n9S+0lq/8mwttQwXmhf70KxEozgYP0Dy5cwnjAsvbyg/5Be2VHv/Msuq/4DuLMsPkOpUg8+U2SY&#10;uKlXZDxFe6X7zQH7j7EVRsZWYNtpnGYUH+GblMQ3cf2HINLb/6KeZbh/jhNjYjwqB+g/kDujcicP&#10;z8G85SGfk8wjMWYZNEn+8d2j88/2H+y1vInp6JgSu+xgR9vmX5bE2D/GLJOIsQ8O2P4D+z+QYz44&#10;luY4adv86wQx9o9xmnWQaU8uP+g/JFc21JvJy4a2zZ8MgK1u5Lo/nIktsfXFAazZfeTIkaCNF+0X&#10;qIPw9S7GSx6njQOwb2lLc9rSS4xZLqSNs0zvFmft+gfMA3H58mWWl9LvnPwgBuAAbZt/HhBj/xiz&#10;PCPGPjhg+w+YhxLnPt7DOMnfNHKAts0/b4mxf4zTqHtMc/J5Qf8h+TKiHk1ORrRt/rAHtrqR4/5w&#10;JrbE1hcH6D+QW764lYV4Yd+ykI8k54EYswxKMj+Ztmh+0n+Ixoa8ITa0bf45QIz9Y8yyjBj74AD9&#10;B/LKB6+yEidtm3/9IMb+Mc6KPjIfyeIK/YdkyYP6kSx50Lb5kwew1Y2894czsSW2vjhA/4Hc8sWt&#10;LMQL+5aFfCQ5D8SYZVCS+cm0RfOT/kM0NuQNsaFt888BYuwfY5ZlxNgHB+g/kFc+eJWVOGnb/OsH&#10;MfaPcVb0kflIFlds/4HzTyZLNtSVyctjnLbt1t83Tec/b2a+vQSYuhu5PnmuUwaUwbAcsP0Hzj9J&#10;/gzLn6zfDzvnM49/lzmy31rbMM/W/2Tu3feP5mq97PV9PvMyaty+MR41XXyO5SE50J8DN27cCD4F&#10;gBP9h/5YkUv5w8eXbbspdQ1/uHLdzH3ntCl84G7z32f3mMWXf2D+1v4/9B+4/kzuOMCyNb1lq5aR&#10;9B/SK0Pqnx/ZqW7Ehe/qzb+bF15pmrtnj5jP7fkv5hvfO2IOFMpmo5XfdW/jxjguWTEePzpFXLOF&#10;68zMTODv0n/Illypp7uXZ9y27UC9ZYofMGbx1FdM52bLNDc2zYGpai79B2CrG7m6e64SQ2I4CQ5A&#10;h/He+++/31y7do11Z6w/JQduc0B1Iy69vPhvG+aJZ39lPji1zxwr321+9Oopc+CDX8ml/6CYxo2x&#10;xss97Sk54J8Dqr/wH4i3f7yJcXowVt2IW2Ytacc4deaS2Vs+Zv6r+YA5+bVZc/Vfz5i/b7Rzp4O+&#10;MI5bZowvPXpLWY1PVqq/uif248OeWCcba986of0oH6ueNtNTHzfvvnyA/gPr/3LHAZaDyS4H+8lH&#10;y0jd97uX19IrZ8pueNnFrRP/6/qGaTabPb8/y/m//+8rpvX/2uY///1qbmwHsNWN3Byem8SMmCWB&#10;A9BhpEP3SUgT00DdSAIH4taJx1/+N4lSOlA62wfl/OzXPy7tF63c+A8qX0Chx9xT78mBdHFA9Vf3&#10;lF+65Ed5+ZPXOHRiQ3z3l95umz13/zfzf3/zldzZ0nFgTB3xpyPENt/Yqv7qnnzINx8o/zvyH5dO&#10;tMWHKFalXaM6Jf7DRq58iHFhTF7f4TWxIBZxcUDnf6Aek1NxcSor8YxLJ66L/3BvpWGWnr9PfIe/&#10;5cJ/ALa6ZYUvzAfL0LxxADqMPOs+b/lnfqnzURyIUyew1kVY/8k/Sf/Jr/+P35qZwj+Y9X/9bi58&#10;BxvvODG24+Ux9Zoc8M8B1V/dE3P/mBPjdGAcp078TfyHsP6TBXnJP/7DHrP6x2fFd8hX2wX0IE6M&#10;qVfp0CvKKTtyUv3VPWWbHdlSlruTJXVid/gNwj9i7B/jQeTAeyiHUTig+qv7UeLgM+ReFjlAnfDP&#10;a2LsH+Ms6ibzlAzeqP7qnnJJhlwoh8nLgTrhTwbAVjdy3R/OxJbY+uQAdBjx697nuxg3uZwmDuRB&#10;J+yxoxvS/wJrhMowUtPZaJqFZlsgKAIGMy2/pVpZyoq2OdfqmOnyQhBekv/L9UoQHiZbrDFalDVG&#10;281qUM649yASN4znLCfIgXRwQPVX95RbOuRGOfmXUx50wvYf7P6bGFO6V8aULlaLpiM+A3yJ+ULR&#10;vPN+w+yZq5uz8xLeaZmTy20zWyibmyu1UD+A/oN/nrIsIMaT4oCWkbqfVDr4XupA0jiQVZ2ATTdS&#10;J+Bu9vxVy51NUyrVuvUGeGZWnnl5sSb+QqXHX8Acmqi30K1eRp3C1lzc9B+o10nTa6YnPk5C54Gn&#10;7oltfNgSy3RjmVWdWBN9n5H5LlG30Ja6hbC5L127r+cvnhW/Q/wHe5PmDnNVnIYwvutz2n5hP6fH&#10;Yc8xLN26Q/nlQ37QYcha95R7PuROOe8s5yzrxGJbfIhi1VyVfgnD+A9Li3K/tF9oX4j6akfqI+Z6&#10;6iNsbrn+g30Nx1nG2M0rz3fWOWKULoygvzdu3KAeS1lG7hIDmwNZt22w/TNTc2Z6f3nb2htR7Rfo&#10;5zBI/0n4DZV9VVM/f1L6Tx7vtoPY+OI46xi7+eU5y5gscQD6u7S0ZA4fPkz7SR+CHLA4kHXbdkvy&#10;eqi+KtksbPMftP+k9pPU/pOd9cZAHOlI3PWVtikUK8EIDm2/cMvOrGPs5pfn9B+yxAHo78rKCv0H&#10;y25kSb7My+jlVR5s2yr6Sc43tvkPsP8YW2FkbAW2ncZpRvEM7SQlaSdx/Ycg0tv/op5l+OjcJXbE&#10;bhwcgArTfyDXxsG1tL0DupG2NKctvcSYZU/aOMv03uHs3XffbS5cuMD6B9Y/0FY6HKBtu1NO+Coz&#10;ibF/jH3JjvFSduj3cObMGfoPju2gblA3aNv8c4AY+8eYZRkx9sWBI0eOmFdeeYX+A/0H1j84HKBt&#10;81fuAlvdfJVtjNef/IgtsQUHWP9AHrAsCOcA7BuxCccmLlyIsV9845IT46GcwjhA/4G8COMFwzg3&#10;wTg4QP+B5c84eMZ3+OEZ/Qc/uJKv6ceVts2/DImxf4xZFhFjXxyg/0Bu+eJW2uOlbfOnG8BWt7Tz&#10;hOn3xxNim2xs6T8kWz7Un8nJB/aN+PvFnxj7xZf8Jb4+OUD/gfzyya80x03b5l83iLF/jNOsg0x7&#10;svlB/yHZ8qH+TE4+tG3+sSfG/jFmGUKMfXEA/sNLL71kDh48yLpaZ/y/L8wZbzr0mbbNn5yArW7U&#10;B384E1ti65MDTz31FOePot9A3zGEA7BvPnWPcXOMLDlA+55mDrD9gvxNM399pp3+g3/dIMb+Mfap&#10;I4w73/Kj/5Bv+VP/o+VP2xaNTVy8Icb+MY5LVoyHsnI5QP+BnHA5wfMtTtC2xa8bwNTdyLf4cSam&#10;xHQcHKD/QJ6Ng2dpfAfsXBrTnaY0E2OWP2niK9Pay1f6D714kB/EQzlA2+afC8TYP8bKZ+6Jddwc&#10;gP/w3HPPmRMnTvBbK6QPftx4M7706DBtm39ZEWP/GLPMIca+OAD/Ab5DvV6n/0D/gRywOEDb5q/c&#10;Bba6+SrbGK8/+RFbYgsO0H8gD1gWhHMA9o3YhGMTFy7E2C++ccmJ8VBOYRyg/0BehPGCYZzbaBwc&#10;oP/A8mccPOM7/PCM/oMfXMnX9ONK2+ZfhsTYP8Ysi4ixLw7QfyC3fHEr7fHStvnTDWCrW9p5wvT7&#10;4wmxTTa29B+SLR/qz+TkA/tG/P3iT4z94kv+El+fHKD/QH755Fea46Zt868bxNg/xmnWQaY92fyg&#10;/5Bs+VB/Jicf2jb/2BNj/xizDCHGvjiAuR++/vWvc/4Ha9y/L6wZb7r0mLbNn7yArW7UC384E1ti&#10;65MDp06dMo8//jj9B/oPbOt3OAD75lP3GDfHyJIDtO9p5gDmnUQbBuefJI/TzGMfaaf/4F8niLF/&#10;jH3oBuOk3MAB+g/kAcuCcA7QtoXjEidfiLF/jOOUF+OivGwOwH9A+wXaMexwHpMneecAbZs/HQC2&#10;uuWdZ8y/P54RW7/Ysv7BL77kb3rxhX3LqvzWpe5xvr4iOSyagvw/O180G52WOVBvmeqUMZ2Npllo&#10;toPr8s9My2+pVhY82uZcq2OmywsINiX5LdcrQXgYVs2NTVOcqpp2sxqKJeIIe45h6dUbyi4/sqP/&#10;kB9ZU6+Hk3WWbVttpWMWiiXTaTfNdfEl9lYaZrlWElveCey5hi1Wi6YjPgN8iflC0bzzfsPsmasH&#10;/kZH/I2Ty20zWyibmyu1UD+A/sNwnKOOEq80cYD+A/maJr6OM61Z9R9uir8wW1sxTalo2NzcMBty&#10;jnoHPQfGy51NUyrVuvUG8ANmpR7h5cWa+AuVHn9Bnwde2Opl1Cm0An+C/gPLl3HqLN81Xr7Rfxgv&#10;3uR3evCGLcyivNriHxSrTXO0aMytViO0/sG1+3r+4tmqMeI/2Js0d5ir4jSEYaXPafuF/Zwehz3H&#10;sPToCWWVX1mdPn3aPPHEExy/KWUq9YAY2ByAfbPPs3Ks/sOT5YIpFJ8M+j/UK9JO0V7p5te1+3q+&#10;tFg1RWm/0L4Q9dWO1EfM9dRH2Djpc+o/2NdwnFWM3XzynGVLFjmA+ofHHnuM4y/oP3RtRxZ5Pkqe&#10;smrbtL2hUSmIzNdD5R7VfoF+DoP0n4TfUNlXNfXzJ6X/5PFuO4grh6xi7OaT5/QfssgB+A8zMzNm&#10;ZeXOt0cW88k8UX+H5UCWbRv6T84XpP/kesMstjfNdLHa0wah/ScxLgP9JLX/JO4fBMeO+OP1lbbU&#10;b1RkhIeh/8Dvk4F4Mwi3eE9yynL6D8mRBfUiWbLIsv9wS+zZ9xZb0pehHNp+AfuPsRW4jm2ncZpR&#10;3IVvUhLfxG2/CCK9/S/qWYYnSx8oD8rD5QD9B3LC5QTPtzgB80Ys/OoHMfaLL/lLfH1ygP4D+eWT&#10;X2mOm7bNv24QY/8Yp1kHmfZk84P+Q7LlQ/2ZnHxo2/xjT4z9Y8wyhBj74gD9B3LLF7fSHi9tmz/d&#10;ALa6pZ0nTL8/nhDbZGNL/yHZ8qH+TE4+sG/E3y/+xNgvvuQv8fXJAfoP5JdPfqU5bto2/7pBjP1j&#10;nGYdZNqTzQ/6D8mWD/VncvKhbfOPPTH2jzHLEGLsiwPnzp0zH/3oRzl/FOd3YV29wwHaNv/lLjH2&#10;j7Ev28F4KbvLly+bD33oQ+bSpUu0H479oH7kWz9o2/zJH9jqRj3zhzOxJbY+OYB5q++55x7WP9B3&#10;oP/ocAD2zafuMW6un0UO0L6nmQP0H8jfNPPXZ9rpP/jXDWLsH2OfOsK48y0/+g/5lj/1P1r+tG3R&#10;2MTFG2LsH+O4ZMV4KCuXA0tLS1Bh895777Gu1qm/drHieb70h7bNn7yDQuf2P+qVP5yJLbH1yQHU&#10;P7CcJMd8ciytcVMv/OsFMfaPcVr1j+lOPjfoPyRfRtSjyciIts0/7sTYP8YsP4ixLw7QfyC3fHEr&#10;7fHStvnXDWLsH+O06yHTn1yOoN/Dvffey74P7PvQlwO3BJ/vLbaMKZRR5Jtp+Z1bKJvNTqvvc2nW&#10;feQzzeln2pNb7lI2lA05QA7klQNnWx2ztzhvrjcqmbWx9B+o33nVb+ab3CcH8s2B5samKU5VTbtZ&#10;7dr4NalH2FdtmmrRmNqFRrc+4Wi5YKbLx81vKgVzoL5s6lLNsLnZMlfl/j3lurkqAaudTVOal2dk&#10;2y/PTxfLQfg58SWmywtBeEn+L9crZmOzLfG0THVK4tlodt8PTtpxKkcRNiXvWZQH5hvvSSyFID79&#10;Z8fTlnuLkoemBG5ubvSkS9+/Ke9vSXrLC4tBXIitXimaTnulJy36fjdOhGPT69znW5cof8o/jxyw&#10;y/Y5KUTXl2vGtitL7U0p+2tBWSkmxLQWF6Tc7XTLXdRTL9WknlrK4zzil+Y823LWfNRXO2ZPYc68&#10;I/UGsMEN8Rc6m+vm5HLbFKRtYqlWEru/us1/eFP8h0MSvlAsmI12M7h/Su7//S/KZs9c3ZydF9ss&#10;bRmIZ1bCb67UIvkSZqs1fdjDT9knfgriDGsfsZ/viP8w31gP0tWRdC0Kn/cXq2Zd3o/0HpX03mo1&#10;DHi+R3i+LPnb3OxsS5sdJ3wSpAObnS4e04aQA+RAXjiAMrEkNkLLzMb6plkoVeQbbOt78KZc319b&#10;6bk+P1Uxx8/+xtRK8m3XWTHX5Z5ypWHWrG/YvOCX9ny6/sNfxC5Pi62viyN5s7NqZkX2VXEaf13/&#10;pVlaaQT1DO+In4B6A9mJ7bxT/9CUgL3CA+USeFGU8+dfKIu/UOnrL7g4duRZ2PxaqRBwzL2Oc+1v&#10;cXJuTvi6HPi8RupS3E3rIDQOpAvp/IP4CXsrZ7vp1ev1FvyCrT4cB+Roo1UPfAT6D7QLyhHuyQVy&#10;YDsHYE8OSBmsZaaLEb5ND8i3qX0d5Srqu1F/7d7P8+0YJwkT239YFznO1Za73+NIJ8J+3VgxP6zX&#10;TaFYMdLUYEbxH4z4D/aGeHbiC3zZnfwO+BkLzbb4OyWzJv7OjPBwsVo0bakLs9svlqVuoVSpB0mY&#10;kTq06f1l81OpV9lT+aWdrOBY/SJXTvQfks1lV148p7zIAb8cQP0CvjFRR70pddSwJ/PTVdNZb/T4&#10;AgjHtx3ajlcb86a2InXChVJwH8rVWSm3s9xPLqs8VLnaRlTMa9APYEP6Adj1/suomyjVuv6DtnWh&#10;PWBa2gP6tV8UpU5D27jgg86KD9qv/QJ4r8kPfqlyM0oGWkcGv2Gx3TYzkparUhem/sNNaWsAx1Gn&#10;sik+hrbHvSqcP1S/Yk6Wp4L6C9S9oJ1F60/c99F/8FsWuXjznHiTA8nnQLW5IRYDX4Sm6x+Etf/q&#10;92mjMiV+xnrgT+AZ2JuodmjKP9nyt+sfVFZ2P4CVtvRzqZ69LWUjtlb6CkhbAdovDhXlO768Va+A&#10;cLQh2P0ncX2vXEc9g93HRvsv9us/qWkZ1NcAh6tT0p620TR4ZmZqLqhjQNtFW/wH9SXQb0F9Zlxr&#10;dTa6/XjA47D+k/Ab5sSPOXtS+oMcr3f7ZCKN2DSt3Ceb65QP5UMOxM8BtPcekPZeu01CcdayFt9u&#10;t+TbDf3N6mIrrkq7t/a513u5j182vjHdyX8I8yN9p8mOH30cAs7Noa/NatdW11Y65pDUf91arXfr&#10;KaQ7Q9BXQp+BZwsf4Zb4DHYc6P+wT/o/DFNfZrd/2P0p6D+kj/M2v3hM+ZEDu+OAW4fttv/aZad0&#10;d5d+63X5ptsaH4fyE5vdz4zy2J08xomfK3vIMuo7fFzpCkuT218CdWHz9RVJbRFJNspLTaPWg6it&#10;t8dpav3HsOOF1uB3SD2Exol3YdN3cp8e3lNWlBU5QA6QA+TAJDlA/4H8myT/+G7yjxwgB8iBdHKA&#10;/kO43Nz6SeCkmzQpbZsvjPwPx5G4EBdygBwgB9LHAZ0HYqFouvOhuHKETXTDeJ4+WVNmlBk5QA6Q&#10;A+RAnBzAmNUpGbMaNaZzFP8BfT9rJZnjsnNnnmydL+tFGdtUlPEudh+LDelnofN1NTda3XFPeLdu&#10;RTmw5yAHBjompSNjUjAOtyB/yMdVmVsTfZ+vSEcnHZdyXfqY7pE+pbMSD8bVun2qtT7BTpfijHk6&#10;3Pk9wtKj99t7TSPGzaDf69GG5E/6tNh9cNYkHP1OdNNxw3a/rLC12ty+wXYfmLD77XTxmOUIOUAO&#10;kAO754DbV/F7GMPZWgzWqMB6FK5NCev/KMtKmFbzpKx5IfOP3Z678paM4bHX61yQeNdXzvasSWGv&#10;oWGX/7Z9gYx1DgjXzutYi+/WKt0xRu7aGjofBOyTJMGUjx+XuU1kPKrMgaLjj+Yl3J0TBe/FNizH&#10;4JPsFZ/EHv+hYTpnuI2p6z+465VEvV9tc1tsM/wEbBijclX8Ftd/aG7IGG6Z3wW4AsO6rFdij8nq&#10;5z+o3T9aLAbzgEelJyxc0wj/AX7IPplnDPPYrgm2M5JmpKWx3ukJhy/xsszdMVtb7M7pETZ3h+0/&#10;6Jic+u1xPOCFPVdqWNoYtvuygxgSQ3Ig3xywx0pqOdxvXmm73AZ31P84VCia/5Dxluo/1FZWZb6R&#10;UjAf2Zr4FbALJ8S+HfrF2WAOzJutRncNDZ2bqt9aFUinzmmmnNWwXyw3uvbQ9R9gw+YLMoeU+Avq&#10;S8DOon4Ac2MVZD6qPWJXbXuv8cMm6/Gge61r2Brpghi2NryzLe/UOgFdY2MQ/0Hv0bgwhqravBrM&#10;ibF8qxn4K1+rPhng8xfJp+s/1FZuBeNhZ45Xg/m66q31Ll7Il+0/bEhdBWSom47XwhwfX5lbCNbP&#10;GRQL23+wn1GMwLPa8rLkQ+prxMfAPXhG587XZzT/mhaE2zy00w9c9X7bT9O4uM93eUf5U/7kgD8O&#10;uHXbLtZ2ua3Xrkt5ju89XXvrf4p9O1B/Pfge1np8xHu3zEMyLd+xWo+A57CGhru2hsZr73Ev6uDt&#10;Lex72vUf4GOUZS6J+i+r5koD/o3MVSnp60j9COr9vys2bPaH9dB5MPEuOw2DHttzcys2yHNb/KhR&#10;/Iew96ptrl1ZDPyGK2uNwI9oyrpotv/wz9KhcbZ2JchfbWUtuPeXlr+FuF37G/Y+hMHf+kqpGszL&#10;EXWPHa5phG+gfibaL9C+MFPeL2kpBGvt6NxgeNZ+RuPaqf5B/RGtf8D9mBP1L/U5kd/2tdI0Xu79&#10;lSPEltiSA/niwCj1D+DIhvzwzap+g+71Ox/3hPkPauvhP7i+AWy3/b2pNkLrRmwbbfs8Gqeuv4Hn&#10;fr/SNr+UNT5Kla11ZhHvdfEfSuKPwMbY87XbnEca7PNBj9fknTNS36L184dkTTrMhaV2GvG6G9IU&#10;1f/BxkHTADv7NZmTc/b5WuAb3JT56TGP9/NS97+n/MNu/4cfHp8Sv+L5oH5F21G+a7X3ID5N1yDf&#10;6/DHFooyt/3tNfg0PWF72xfAczonGHwJrMWyk/+g6YKf6M6B6/qxrn+507zoYellWL7KO8qb8iYH&#10;4uEAynrMc360aPq2c7vlNvB3/QfYu37tF+4a4Np+sdNaFbo2939IH0DUHej3JvyHaanbgC+A/oPo&#10;t6HrYdjt7trfAemrr66aeZkHG+0aalfdNgzY+FH5BXv5Q+lHOX92Uey7zK8p9l3toW2nFTv1H4bp&#10;/7BX2mX27i12217wzr1S1zItYdp/slgsiJ3e29PfA2EHzF6zJmuPRs3dHZXvMPm79y4Il/6pss8c&#10;rZ/vzjtu+xK4H2lFuwXqT/q1X8D/w5rwh6bKgQ+G91f2VU39/ElTnDre7Veq8aGuA/LcL31QdlqD&#10;xU03z+MpS4gjcSQH8scB9A8olms9dti2deBEmP3At5/dfgFbGNV/UueOhG0etP+kclH7Uf5eKjb2&#10;ydrcau/hP8wUpG1E1t3Ehu9V1I9jTMJ5uXfh7LIEbl1D//6/LteCb3X9RlW/Qs/1fYhLj4fdq09S&#10;lPYaTWfc/gP8PbvvJ95ZELuJ+TzVf0Ae7HzBzmIlHJ1T1h7n4MoaeUaceyRO+GYd8c2wHuqstEH0&#10;s812W4XOB4F1Sw6Jv4Z6GK1Lgl/VWF83JelXiXX7tJ/MWalDmW9clXoOrLuyteaJrsmGZ+tSn4T1&#10;YouSEx2X4voPbh/WYeXH+/NX/lHmlDk5MBwH7O/zsHZmF0/Xf9D++TvZFDcenLttDWH3uGGwE8W9&#10;8l0/VQwdM+Hev5tzMU8j+w9qI7W9BekYxH/AOAl3Uxts50Xri2zfQP0g239w+4aqj6H+A+Jck587&#10;d7e+y7bXSJd0AzXL9Yrg0u6LDZ6Dr1EVOaFOADzR8Tjw73QtM23L0P6m88WtOfRtPzPsnaiLKknf&#10;V/Uf7PE7HL85XBmgsuaeuJED5MAwHFD7j35tdrkeFQf8B9fGhY3f3JT+BVFxaPgo/oPWdWgfTI3L&#10;x17M3I558PFexkkdJgfIAXKAHCAH0ssB+g/plR31jrIjB8gBcoAcmBQH6D+Qe5PiHt9L7pED5AA5&#10;kF4O0H9Ir+yod5QdOUAOkAPkwKQ4QP+B3JsU9/heco8cIAfIgfRygP6Df9nZYz2Bt66/gjG5RZnT&#10;A+MrdJ5xXMd2UhYy6bSXI8PHrXNReUD/YMxFgnGx6zKv9rzMfYp+ytg0n2u3x74EgfJP1w8bdx7s&#10;99ljrHR+EowBWpNxNGFrnSUxD/ZYJ52THXnAenM6/heYY02c1uJCd2yyygdjeJZq5R3HGdm4xXVs&#10;j6m2xxKpTqyLTmBsk5vWjoyJCgvfaaxUXOm249kpD9DrqHui9N2OfxzH7tizo8WtuZFsvV4TvQ7T&#10;iaTkATjZOGMsG8bK6zxJaSmbwsZa2GUT9DqM+5PUCYGa4y+Efz51FeNxdV7KsPlPdRyszgUBvdwr&#10;4zb/KvN0Yw4xN1zn2vCZZjfunfKA+3GPrt+iecLY3sb7K9vWD7PH5LrvGse57T/Y77PHeq/d9nuQ&#10;VszhYa+NhvJ00nmw/QddawZ50XlZlCc6j+1VmZMOc9gsVmVc+G07PC9r+oStq2djEvexjsFW/MLG&#10;m2mYm9a/ylx4aclDVD6vyHw98433E6HX4MqMzH2DNf9sndU1GSD7MJ1w56/RMks5Fzdn+sUHnPfL&#10;vMTgCvxI5bs9f08ayqYofda8J1En6D/49R1U9vYe31j22qBazujcVuBRSezTn6WcmZU5sN3wcYzr&#10;tdMbduzmod89z//2F33n3wx71keYzicCzutWlAOdXwPvRDkTNlfoIGug+UizG2fY2HLkRTni3o9z&#10;/a559RdlUxJboflFXLMyF4tdzoY97ztMv7EwJ5+OiYddC0vrn2VevLDwJObBxU3z+U+Sz9nab7sy&#10;U32fhF67fIdeV2UeXMxno+l374Eefbck6wq8cGft6knmweUK+L5P6kSV55oPe6/lV1LKJqQtyn/T&#10;dLv5VP2dpE6g7NH0ce/flwirf3D9Tj1vSGV0sXq+p5xx1yabhMzC8hCWDpQzWGe0unhFyiSZ3/x2&#10;mYRw+zzsWR9h+EaakXodfGtF1T+4adPz6vk785QjbRquefKR3rA41+TdWHcG31pt+dYahA9azvzz&#10;lZrMh35nPrIoDMLe6zMszPa4adPzxvlqavLgYqb5vCDfBcXqYiL0GjwuyWy+qO/H3Luo77TnA0Qe&#10;XK7jvCL6XPym6JGUUaj70jJLz928+zwHNwrCa10/KKz+wX0/8pCksknT1y/tqgPqF+n5JHWC/oN/&#10;n0G5Ac6Grb/i6p6eJ9F/iMoD8gifXlrbQalg03k28YztL7jnio/vPfx7tB8uFItmca3ZY4f03W7a&#10;9Dwp/gPSqX7QVfGDwvwHbbtWOejcps0N8TcS4D/od7imT7pndOdqVTlo2ZikslLThv0geYi6Z729&#10;0iM31fdJ2F7we7+sMVR6stKjs3ZeVQfUV8Z50vyHaeH1oQrKnmLo/MFJL5sU7zXhVlTbaBJ1AqTR&#10;tHPv35ew11/RdbfT1n4RlgdwB/VrYWtyhNV/wve321jHxT2tOynvl++nwv5tdZxRaU1K+4XihLVW&#10;ZqbmgvVwXLujfNL+BfpMVP3nJOr+gbP2ldH02fuotE6yrtZOH453ykPUPSoflRv8B7RXTqL9AnZ1&#10;XtZN6tcHJkwnktR+AX+5KO0V/fpepKFsUn5Bt3UtJA3DPok6Qf/Bv89g9z/6C9bqmqv3lBXa7nVU&#10;1tK61ZL+bU7/STe8n57YfIvzeKc84F3X5Ye+bW45iGfd9cNc2xZnWneKCzKYFhkUhfz6favPRKU1&#10;bA20SeZB/SCsqaJ2SPOgfHLroVU+qOftdFpBXcwk+k8incB5VtaUi/JdotKq/SfTkIeofKp8kqDX&#10;tl1dE7ng29fuh6J5cPVX+08mIQ/qj0EfO7IGNOoYD4h2b8jay0g/fsqnpJdNSKvqtq697ebB5f4k&#10;dYL+g3//AXw42mgJ1NHrr+CbflrWhcVm1+dGhSunxrUfJA8bks8DdeTzzgbbhnGdc9IPdCtnxmi7&#10;xrjSHvaes62OrE02v81/iFrrLCo8LO5xhen6a67/gPe79bU6rhPrxOs6vdquMYmxj24bS1HYYfty&#10;sLFhacW4kbDwJOYBcojKZ1L0Gmk8J7owXV4IlDZMN6O4n6Q82GsLhvE66WUT2ibcNbdkKLa5Ks6c&#10;lidJ1AmQRtPHvX9fghgTY3KAHCAHyIEscID+Q3J4PA5Z+H6H7/ihc77f4Tv+ceRhHO/IAk5ZyANl&#10;PVgZTlkPhhP4NOhvHJgOmpa83zcOWfh+h+/4wRHf7/Ad/zjyMI53ZAGnLOSBsh7M3lHWg+EEPg36&#10;Gwemg6Ylq/eFYZy2sLSlF1waNc2jPrebd07q2TzlNQzjPOWfed3eVp8VTMDtSfzC8JtEOrL8zjCM&#10;0xaWtvSCT6OmedTndvPOST2bp7yGYZyn/DOv9B+gA3H+wjgVZ/yMa8uOAWduRIAIEAEiQATiQCAJ&#10;thX5SEI6spyGOLjCONKLALj93nvvmbfeeivIBM5v3LhhVldXzbvvvhv8Tpw4EYS98cYbgT7iftUJ&#10;3Ktx6LFe4z7e7yniSTzJgcE5gAKNeA2O1zBY2RZvmOd4bzzygK3Vn9pjPbftsF5bWFgIbDzsPK5r&#10;uO5VLjhfWloKfvABNFz3ttzzfLyystKDDXCzsXz99dcDvBU397qGcx+PPhBH4hg3B1C+xR1nFuJb&#10;k2/EsDXvMS9PUdZ4wFw3mCeyIOsx6XayLPOftZe34UmMqbdp0Qm14fChcNxs3lmHEXm4du1aYPPf&#10;fPPNbTzXPKo+jHtv+4R//OMfQ1+PcKRT/UhNM/fROkqsorHJO29o28K5Yc/XvHbbl7DnK9Y5aBdk&#10;zulOW9ZDvD3ndNjc0sQ4HOO8614e82/b+LjyjzgffPBB85Of/CTwDZ544oke3wG+EOqJwra404P4&#10;4He9/fbbQVrgf8WxIQ+KVxzxJSEOzY+9B3Z/+tOfAr9V2/dURvBZcazneE79XDxnx8Pj8ZS54BGx&#10;3o512Jox9ppPOue6zh3cbw0cYrwdX3KOmMTJgRdffNE88sgj5ty5c+auu+4yV65c2bFce+CBB8wX&#10;v/jFwJQ+99xzO96/U3rRHhO17fRs2HXYSdvv+d3vfteNHvYS17EPa0PT+NTW6l7D7T3iQD8ctcH2&#10;Hs/BF9LnscfPfgbv1zDEC+z1/m6CeTA0AraMcIy6Pzds0ufI1KTTkMT3h61Za69B7a65a5+HESWJ&#10;eWSaaMOzwgHYq/vuu8984QtfMF/60pcGKtMajUagqt/5znfM5z//+dBnbJ+gH1a2zve7b9Rrn/vc&#10;54JXfPvb3w5N56jx8rnRygDwTX9a1wSfSv0mF1eEq5+FY/XR7PvOnDlj02jHY/vZSR0jkZN6d5Lf&#10;uxv/YVPWi7LzRoxH01EbQx4Tw504UKlUgjLXruvf6Rm9/qlPfapHZ+fm5oK48O/73/9+cPzKK6/0&#10;3KPPnj592uzduzfUJug9ceyjbFMccTMO6tcoHIBijPJc1p9h+wX1KescZ/7ucBzloNpn7D/+8Y/3&#10;+APwEVAHEIYZ2kBee+210Gth9zPsDu7EIt1Y0H8Ilx/6T7pr3of1nzwq/SdvtRrsPyntcywLiEFa&#10;OfDUU08F43GRfozNffLJJ3v4DJ/i05/+dE+Y5tX2PTSMe+pCHjhA/yGc51Fr3tucWJIxF9PlGiA0&#10;BfnVK0UZi3FnzHtw4fY/+zkeh2NOXIjLpDhw5MiRrv+A9grM5+WmBX0r3LYRjAl46KGHtt3rPstz&#10;cjuLHIB5y2K+kpQnYsyyI0l8ZFq28/Hw4cNG57v65je/aX7+859vKxcxLvTSpUs94airQN0FMd2O&#10;KTHJPia0bf5lTIz9Y8yyihjvhgPwHy5evBj4AQcPHjSXL1/e5hM8/fTT5tSpUz3hOI9j7Odu0s5n&#10;yf1JcYC2zT/3iLF/jCelP3xvNmSL/pH4QZ6PP/546Fh7+Ar1en2b/+D6FORENjhBOe4sR9q2nTEa&#10;lUfAVrdR4+Bz/uRDbImtcgB+gfoG0FkNt/f2PRqONVM49oI8Uj7kbR+lK3nDwWd+iTHLF5/8Yty7&#10;55fWP2CcRZS+6j023na/CTucx7uXCTFMPoZRukLZxSc7YhwfluQlsfTBAa1bQB9K+ARh70D/CPda&#10;VF+JsOcZRu5mjQO0bf44DWx1yxpvmB9/vCG248dW/QeMp/jGN74R6j/gGsZ52vJh/cP4ZWXjz+PJ&#10;4g/7Rhn4lQEx9osv+Ut8d8sBrD2AOR8uXLgQuX5GWN0EdFvnrdxtGvg8eZw2DtC2+ecsMfaPcdr0&#10;julNFie0bkHrIcLkE+U/hN3LsGTJl/LwIw/aNj+42nwlxv4xtvHmMfEelgPqG2AsZtR4TL3Hjpu6&#10;Ta7ZfMjbMfnvj//AVre88Yr59ccrYhs/tphXEn0hWf8QP7bka3YxhX2jfP3Klxj7xZf8Jb675YDW&#10;LWDuqKj5HOBjPPzww93yst9Yz92mh8+T02ngAG2bf54SY/8Yp0HXmMbk8kD9h37jKa5du2buv//+&#10;rv+gz1CuyZUrZeNXNrRtfvEFf4mxf4xZThDj3XBAfQF7He+w+Gxd1mfC7mMY+ZgHDtj6kIf8jiOP&#10;gcPg/BvHe/kOllnkwGgc0LYItE+ErZ2luNrlJf2H0bBWLLlPP362PlCefuRJjP3gSr4S1zg5oC5/&#10;v/kcbF2Gn4E+l3GmgXGR02nigK0PaUp3mtJKjFkmpImveU2r+g/98m/rMusfqNf9uJKHa7Y+5CG/&#10;k8gjMWY5Mwne8Z3D8Q56es899/StT7B1mf7DcPiSj9nDy9YHyjde+QJb3YhtvNgST+IZNwegq/v3&#10;7x/Yf3jppZfMsWPH+t4fdxoZH3mfJA5AZ5KUniymhRhT57PI66zl6b777jOPPPJI3/LQ1uV+c01l&#10;DRvmh2VYGAdsfQi7zrDd84YY7x5D8pAY+ubAQw89ZB599FH6DzLm3DfWjD8bGNO2+ZcjMfaPMcsj&#10;YrxbDjz44IPm0KFDfW2nrcusfyDndsu5tD9v60Pa85K09ANb3ZKWNqaHZR85cIcDOv8D9LUfLvZ1&#10;+g938OuHGa9lFydbHyhnP3Imxn5wJV+JaxwcgO+AeaNOnDjR13fAu+z5q0+fPm3wiyMNjINcTiMH&#10;aNv885YY+8c4jbrHNE+eF8P4DpCXrcusf5i8/KhDk5WBrQ+URbyyCAqb2/+IbbzYEk/iuVsODOs7&#10;4H2of8A6Wjim/0AO7paDaX+e/oN/HSDG/jFOux4y/ePlyCi+A2Rkr8956tQpgx9lN17ZEe/k4E3b&#10;5l8WxNg/xixTiPGgHBjVd0D8tv+A44sXL9J/EFwGxZ73ZQsr2jb/8iTG/jFmuUSMB+UA/Ae0PQx6&#10;v30f1su6dOlS8KztS9j38JhczAsHaNv8cR3Y6pYXPjGf/vhEbCeP7RNPPGGw7gVkQf9h8vKgTkxW&#10;BrBvWZTBddHvPZWGmu/u/nx1yhyoXzWyM52NpllotuVaMbg+Lf+XamXBo23OtTpmurwQhJfk/3K9&#10;EoSHYdXc2DTFqappN6uhWCKSsOcYNlnuE/9s4N/qbJrywqJoWcGoDrdFh4vVplkURZ9vvBdcgx5i&#10;E9U3b9bL5nuLLXmkHITNF41ZX9m5TsL2GexjcikbXKIch5MjlCermJ0VH2Bfcd6sNuYlj51t+YSP&#10;sVd8jMVq0XSkvIEvMV8omnfeb5g9c3VzVgqVTqdlTi63zayUMzdXatviAHb0H4bjXFb5xnxNhgfV&#10;5oaplabMZmfFQKfLotNrli+/3N40s5W6Obcg3waiz5DTsvgc+0u1QKc7cj7fWDeNisSxuR6q4ypb&#10;22ewj/U695PhAHGfDO5Z9h/AKXybHJJvk6XanJQL7Z6yAWVIScoQrTeAHzAr9QgvL9bEX6j0+Asb&#10;EteB/8/e1/3IcZXpnz8gNyuu+iIXaG5H2gvji1h70YioI2ERDxKDhJFaMIqwVw4EIqXRECfybrBM&#10;tqWREoKysOpgI4F/Aiqs8CKFUVrsriycgQbjDNZoFjZk7aG14HVGoxYxVqczv/ep8Ts+c6b6Y7rr&#10;VNfHU9a4u6rr45znfd7zPnU+A3lfubfJ64vca6cson6YDndZZhB3lwMd8dOjUu9wQxzU/u2uHD/T&#10;lHeBasX0OmvUD4KHjQ+/E49xOJB3/QBMNuXvuJQpbwfQEPfrIdy4r/uvLtelXrOmUiH8RJ2nWyYp&#10;3nqd6pA9F97b0XP5ST8lB+LlQGO9J/WGogu2mgb6YV58/VYT7Y17n6MaIlioSD3EhsF1xqB10sj1&#10;0p4p17vXuPt2nQPmrHzzzTeHXuPeg/t77UI8sosHfKcI9kNdw5zUNdj1mm7c1/3VlbopS/uF9oUI&#10;NnpSH7Gwpz7CxkyvU/1g/4bvRcHYzTf3s1suZMl28D8j9YbYRAaE7Y7aTuHmA+0bR6V947roi7J8&#10;4p0AmqMimmOtIbrCer9wr8W+rR/s71Hn8hj5n3cOwOfynkfkD2UE+lO1pD/V9nY3zHO/9gv0cxil&#10;/yTKrdrRugmunJf+k+d220FcPIuCsZtv7rP8TIIDN8S3D1WDvvWDqGdYKqPdQvpTSl+II+U69YNg&#10;loRt+Ix845zX2HZH/GO+sW6ChVJYV4lyY0bKDfsdQ/tPaj9J7T85Sj0m/AL9roL1jimV5V1GgGT9&#10;Q759hWVhOu2r7wYoy7CdkL9uO9iNj/b4DNRPBDXpF91ZN+hfXZL+1djOV0thv4hhNrbrHOzvw67j&#10;7+nkDu0ymV3gO3nFEP2uK9LvGptdbmh+Ef8xtkLHcKEldNA4Tb3O/YQ2qYg2cfVD+OB7/7nXcH8y&#10;3hI/4jcNDtiaAXNJsf8DeTgNHqblmQhvaUlLXtNBjFnG5JXbRcuXrR8OHz5sbt++zfJT3sOKxgPm&#10;d8fmjG3+uU+M/WNMfybGSXDA1g/0a3IuCc6l+Rn0Af8+QIz9Y5xmH2Pa8mN/6of82JJ+ObktGdsm&#10;x7AfD4Gtbv3O4XF/+BNbYhs3B55++mmzuroa1tfDt+O+P+9HzmaJA/QB/3wlxv4xzpLPMa3Z5QPr&#10;H7JrO/pd/LZjbIsfU5enxNg/xi7m3CfmPjhA/UBe+eBVVu/J2ObPH4CtblnlB9Ptjx/ENnvYXrhw&#10;wQTBztwS8G3aMHs2pM3isxl9ID4s+/GSGPvHuB/2PE7s4+QAtAP1AzkVJ6eyfC/GNv++QIz9Y5xl&#10;H2Tas8MPWz/Mzc2x/oFzPxSaA4xt/ssuYuwfY8ZgYpwEB2z9QL8m55LgXJqfQR/w5wPAVrc0c4Bp&#10;88cBYpsvbC9evGjwB7tio33zZV/a82D2pA8cDK9x+EWM/WM8jl14De1yUA6w/oGcOShn8nw+Y5t/&#10;fyDG/jHOs48yb+nhD/VDemxBv5i+LRjb/NuAGPvHmGUJMU6CA7Z+OHbsGNsv2H+y0BxgbIu/3AWm&#10;7pZE2cZnxG9LYkpMbQ6ofrh586ahfiA3bG4U8TviXBHznWSeiTHLmST5xmf545vqh/X1dYO5KIm1&#10;P6yJbfqxZWzzbyNi7B9jljXEOAkOUD+QZ0nwLCvPSDK23X1/2/T+eqdwmj1JjLPCO6aT5XAWOUD9&#10;QN5mkbe+0uw7tr0v/Wt+v9k1LwY/Nw8d/aK5EVQLox+ArW6+7Mf7sjwjB5LjAPVDcliT1+nHGvHN&#10;h53uSF3Dv1+/ZRb+6aIpPXDYfGX+kFm59M/mvc7/eHmejzzEdU9fGMeVPt4n/X5KG6XDRtQP6bAD&#10;/SEddog7tm3ced98899a5vD8afOpQ39j/vGl0+ZEqWq67Z0164po97gxLiKGzHM6youi24H6gTws&#10;ug/Y+Y8ztnWlreJE0DblB4xZufCE6d1pm1ZXjs3UC6kfgK1uNub8zjKIHMgmB6gfsmk3+psfuyG+&#10;xYnt1T93zZde/JF5cOaoea562PzLTy6YEw8+UUj9oLjGjbHel59+fIK4Etd+HKB+IDf6caOIx33F&#10;tra0Y1z46TVzpPqc+VvzgDn/zLy58Zufmve7nVj1ShZs5gvjLOSdaWR5mycOUD+Qz3ni86R58R3b&#10;tB/l39cvmtmZD5s/XjpB/cA5XwvHgUn9lNenI26pflhdXTWnT58mj1mWFZoDvvWDlnsYx9nudM1f&#10;/+9GYfAGtropDvxMRxygHWiHcTig+oHzT5I/4/Anb9cgvsWZp/+61TWtVmvP369l//Yfrpvt94s3&#10;dxSwjRvjOO3Fe7EcJAdG58DFixcN/qgfRseM/MovVnHHts9f+rPcUgZgONuDsr/87Iel/0M7Vr2S&#10;BW4Ciiykk2nMr5/TtvHYlvUP8eBIPuYDxyRiG8Z1/vi/O+bQ4S+b/33ticLF0iQwpj/mwx9px3Tb&#10;kfoh3fah/yRrn6RiW0c0RLku7Rr1GdEP3UJoCGCrG3mdLK+JN/H2wQHqB/LKB6+yek/EtyTSfkv0&#10;w0O1pll9+e/kee8l8kzNl61duqJdMMeVyBjT67bMUqsjCJQBg5mVv9UG1ufomMvtnpmtLoXHK/L/&#10;WlALj+s97U/MkVWWObI6rXpkvnAT+3x+ZxlEDmSTA1evXg3X7b527Zo5efIk/VrKdXK5uBjEGdsw&#10;xiKq/+TPpf/ks9973cyVHjVbv3khcb7Z+sGu+4CmOSKaZqVeNj3RDNASi6Wyeeudpjm0EJjlRTne&#10;a5vzax0zL3Nw31lvRKad+qG4/sOys1i2136Tly9fNmfPno0sD8iJYnGiyPaOUz+8J/E4qv9kSR7y&#10;xUcPmY3/eFH8LZm2C8R0I3UC7ma3n6z1tk2l0titN8A183LNpZWG6IXaHr2gc3Pr/WQZUcnLTl9Q&#10;6geWF0UuQ4qUd9UP2o5RpLwzryznXA4gHrrH8rC/KVpmTvpboG6hI3ULUX0v3Liv+68ui+4Q/WBv&#10;0tzRd+1xvU7bL+zr9HseMGUeWH4UnQPUD/SBovuAnX/EN3s/T99XOqIhynVzQ/olHEQ/rK7I+dJ+&#10;oX0hgo2e1Ecs7KmPsHFy9YP9G77nGWM3r9xn+ZpnDlA/kN955vdB85b32IbYPzezYGaPV/eN/ejX&#10;foF+DqP0n4RuqB2tm+DKeek/eW63HcS1Qd4xdvPLfZaxeeXAm2++GfabZPsFOZ5Xjh8kX3mPbXfl&#10;/f9UsCHZLO3TD9p/UvtJav/J3lZzpDqZntw7WO+YUrkWjuDQ9gsX/7xj7OaX+yxb88oB1j+Q23nl&#10;9jj5KkJs20A/ycXmPv2A+I+xFUbGVmAbNk6zH75oJ6lIO4mrH8Kb3vuv37U8zvKIHMgOB6gfsmMr&#10;+pV/WyG8EWe/OBNjv/iSv8Q3KQ5QP5BrSXEtC89hbPPvD8TYP8ZZ8DWmMfs8oH7Ivg3ph/HZkLEt&#10;Piz78ZIY+8e4H/Y8Tuzj5AD1A/kUJ5+yfi/GNn/+AGx1yzpPmH5/PCG22cGW+iE7tqJf+bcV4htx&#10;9oszMfaLL/lLfJPigOqHCxcuGPwl9Vw+hxxPIwcY2/zzkhj7xziNvsU05c/uqh84/0P+bEt/PbhN&#10;GdsOjtmoPAO2uo16Dc/zZw9iS2wn5QD1Azk0KYfydD3iW57yk8a8EGOWOWnkJdN0cF5SPxwcM/Is&#10;v5gxtvm3LTH2jzHLKGKcBAeoH8izJHiWlWcwtvn3B2LsH+Os+BvTmW0uUD9k2370v3jtx9gWL542&#10;P4GtbvZxfveHObEltj45QP1AfvnkV9bujfiWtTRnLb3EmGVO1jjL9EZzVvXDxYsXDf6IUzROxKUY&#10;uDC2+bczMfaPMcsrYpwEB1Q/cPwm+ZYE39L+DMY2/35AjP1jnHY/Y/rywQHVD2fPnjWXL19m/YOs&#10;YUxuFxcDxrb4bQ9M3Y0+Fj/OxJSYJs2Ba9eumZMnT5qnnnrKQEsk/Xw+j5xPEwcQ59KUnjymhRjT&#10;5/PI6yLmSesfqB/o00Xkv5tnxjb/fkCM/WPs8pr7xNwHB6gfyCsfvMrqPRnb/PsDMfaPcVb9j+nO&#10;FjeoH7JlL/qXX3sxtvnDF9jqRh77w5nYEtukOHDz5k1z7Ngx9n9gv0m2+wsHsCXle0V9DjFmfCsq&#10;9/OYb/gz+z/Qp/PI7YPmibHNvx8QY/8YH5T3PJ82GZcD1A/kzrjcydt1jG3+fAHY6pY33jA//nhD&#10;bNONLXya9Q/pthF9KBn7wBeItV+sibFffMlf4pskB+DP1A/kXJKcS+uzGNv8+wEx9o9xWv2L6cqf&#10;7dl/Mn82pZ+OZ1PGtvFwOwjfiLF/jA9iD55Le0zCAfgz6x/IoUk4lJdrGdv8+QGw1S0vfGE+/PGF&#10;2GYDW/g05rDGXNa0WTZsRjv5sRN8gdj6wVZxJcZ+8VWc+Umck+AA/Jn1D+RaElxL+zMY2/z7ATH2&#10;j3Ha/Yzpyw8HqB/yY0v65WS2ZGybDL9R+EeM/WM8ih14Du0QBweoH8ijOHiUh3swtvnzBWCrWx64&#10;wjz44wqxzQ628Gm2X2THXvQtf7aCL+QV3y2Zn3sxWJcclk1J/l9eLJtur21OBG1TnzGm122ZpVYn&#10;/F3+M7Pyt9qoCh4dc7ndM7PVJRw2FflbC2rh8SisWt1tU56pm06rHokl7hF1HY/54zWxJba+OAB/&#10;pn4gv3zxK0v3zXNsa6z3zFK5YnqdlrklWuJIrWnWGhWJ5b0wnuuxlXrZ9EQzQEsslsrmrXea5tBC&#10;EOqNnuiN82sdM1+qmjvrjUgdQP3AsiRLPs+0TsZXzv8wGX7kX37wy6t+uCN6Yb6xblpS0bC93TVd&#10;2Ue9g+6Dw2u9bVOpNHbrDaAD5qUe4dJKQ/RCbY9e0OuBF7agijqFdqgnqB/y4w8s22jLYRyA/3P8&#10;JnkyjCdF+B2+kMd8dkQflOstc6ZszN12M7L+wY37uv/qct0Y0Q/2Js0d5oaIhiis9Dptv7Cv0+9R&#10;1/EYyyByIHscgE+z/SJ7dqOvxW8z+EIecVX98GS1ZErlJ8P+D0FN2ik667v5deO+7q+u1E1Z2i+0&#10;L0Sw0ZP6iIU99RE2Znqd6gf7N3zPK8ZuPrkfv38S0/RhGjq0/Pfuu+/uliW0U/rsRJv4t0leY5u2&#10;NzRrJfHxrUg/79d+gX4Oo/SfhG6oHa2b4Mp56T95brcdxOVtXjF288l9//5KjKePseoH2mL6tqAN&#10;pmuDPMc29J9cLEn/ya2mWelsm9lyfU8bhPafxLgM9JPU/pM4fxRe9qRuIVjvSP1GTUZ4GOoHwWMU&#10;3HgOccoyB6gfyN8s8zfOtOdZP9yVePbSSlv6MlQj2y8Q/zG2Ar9jGzZOsx/u0CYV0SZu+0V403v/&#10;9buWx1kWkQPZ4oD6Ne2WLbvRXvHbC75AXOPH1caUGPvF18aa34m1bw5QP5BjvjmWlfsztvn3BWLs&#10;H+Os+BvTmX0uUD9k34b0w3hsyNgWD46D+EiM/WM8CH/+Rvzj5AD1A/kUJ5+yfC/GNn++oOUMMfaH&#10;cZZ9j2nPJi/Ur2m/bNqPdovPboxt8WHZj5fE2D/G/bDncWIfNweoH8ipuDmV1fsxtvn3BWLsH+Os&#10;+h/TnT1uYO5J+nT27EZfi99m9IP4MVWehoXMvf/0GD/94U1siW0SHKB+IM+S4FkWnkH94N8XiLF/&#10;jLPga0xjPnhA/ZAPO9IfJ7cjY9vkGA7jITH2j/EwG/B32iAuDjz++ONwac6bw/lmC88B+oH/cpUY&#10;+8c4rtjA+9BWwzjA+gdyZBhHivI7Y5s/XwC2uhWFT8ynPz4R23RgS/2QDjvQH6ZvB8Q32sGvHYix&#10;X3zJX+KbJAeoH8i3JPmW5mcxtvn3BWLsH+M0+xjTli/7Qz88/PDDfO9i/4fCc4CxzX/ZRoz9Y8wY&#10;TYyT4sBjjz0Gly587EgKbz4nvb5NP4jfNmHh4vxHH4gfZ2JKTKfBAegH/E3j2XwmOZ8mDlA/+Ocj&#10;MfaPcZp8imnJt72pH/JtX/rv6PZlbBsdq3F5RYz9YzyubXgdbXNQDlA/kDMH5Uxez2ds8+8LxNg/&#10;xnn1T+YrfdyhfkifTegn07EJY5s/3IGtbuS3P5yJLbFNkgPUD+RbknxL87MQ39KcvjykjRizvMkD&#10;j5mHHR5TP9Cf6Qs7HGBs8+8LxNg/xvRnYpwUB7761a+aRx55hO9dnP+h8BxgbPNX7gJb3ZIq2/gc&#10;f/YktsQWHFhaWjIf+9jHCh876A/0B8Q38sAvD4ixX3zJX+KbJAeef/5584lPfILlJusfCs8Bxjb/&#10;ZS8x9o9xkvGDzyq2PS9evGjwRx4Umweu/e+KnnpppW1MqYoi38zK3+WlqtnutXPLFeTTxYH79Aty&#10;gBwgB8gBcmB8Diy3e+ZIedHcatZyG2OpH8bnB32L2JED5AA5kF0OtLrbpjxTN51WfTfGb0o9wtF6&#10;y9TLxjR+0dytTzhTLZnZ6jnzWq1kTgRrJpBqhu3ttrkh5x+qBuaGHNjobZvKolwj23G5frZcDY9f&#10;Fi0xW10Kj1fk/7WgZrrbHblP29Rn5D7d1u7zwSf7nsovHJuR57Tkgu3trgna2+aEqZpuO9i9dkvO&#10;WQzW5QllU5L/lxfL5pbUfxyq7aQpTMC9/3Cfdq9rqksrcqQUnh/UyqbXWd+9nz4bnx35Kwsu+nwc&#10;w2afw+/Z9QXajrYjBybjgFsHfV5iRq+zZuqtrpTzM6Yn5fz5tc5uTHlJfr/bXjFR8WFb4gPtMZk9&#10;fOMXpR+CjZ45VFowb0m9AeJlU/RCb3srtHtJ2iZWGxWJ+xv79MPvRD+ckuNL5ZLpdnZ4MiPn/+z7&#10;VXNoIQhjeU9iOfgzL8fvrDf68iMqVrtYRKW9sd6T51eEsy1zS+L7EdENa5Le5XbXHJW6kI3mojyz&#10;Fz4XXEd6z0h677abZrUDHdQIz9dz7GdGpYn6Id38tu3H77QVOeCXAyiT5+V9FGV7T8rXZ5pbZqVe&#10;kfJ2Rwusyfvl8Upj9/dF+f1SbcYcb6zslrvNLXkHnKmZ3lazb3ygHf3acVR83Rj8tth3VmJ9sFAy&#10;d3obZr6xbuqiEf81+IFZXW+G9QxviU5AvYFb/9CSAxqvEX8Rv8sSv1/+ZlX0Qm2gXnDTC+6BW41K&#10;SfpPRNcH2PoAz7sj1yC9Wj/QlX2kU/fbkrdTUtew2lgI+exer2lAvYaReg1sJ+RP6zeoH9LBWbUT&#10;P2kPciDdHEC9Q1BFffH+PnD6/vYdiS/HG69TP0i8yhqfbf2Auv+Fxtru+zjygmP/2lw33woCUyrX&#10;jDQ1mHH0gxH9YG+4D9o7BuEFHTpId7gaQ+P7mbIJ6xOi9MGm5Oe41Km8HSyIvpF6FtE37qa6yE2b&#10;3l/1CH7H5p7H/ez5AW1Gm5EDk3MA9QtHpH5B+7xBPzRrs1JGbu0pJ3HcSDTRshrXleQ6bIfkT6+n&#10;TSa3iU8MoR+M1DfZG/oNoB9AV/oBoA4A7RFoD4CNZ8XGqh+kisJsrTXMitT7z5brZlD7RVnqNFYb&#10;0Asdg/aReWkfGdR+gTxvyh/6YaD9xOWfYoJnH5Fng28a358UPVsqP9m3PwPyMSf5+JP0+UD7xXnR&#10;x2ijQ90L2lnQ3sH2i3TzVu3PT9qJHEgPB7QM1nii+iDKRmgvrkh78Z+k7EacCaTcRj0FtEWjInUW&#10;feqdo+7FY9PhgF3/oDaw+wGsd3qmWl8WOkBVGIm10ldAYi3aBU6VpX9kdadeQfvJ2P0n8fsR+R31&#10;DFH9Ywb1n9S0DNMaWgeGdo6u8A3pGqQ3cF/lOOoRRuk/ifMXRMcsn5f+IOfu99/EvbBpWvk5HQ4T&#10;d+JODqSDA9pm3K8OF+9uh+TdDfW/b/dkfJ68r/1BTqZ+SIf9DupHw/RD1Hv4QZ8xyfmqD4IF6NGN&#10;yFiNegPUb4CTjfWuWSxJ/0npe6P1IuvCT/SLQJ8O3APHZ6TOol89Q1R616CVa0GoF9h+kU2uR9mV&#10;x2hLciBeDmjbBApLt50abc7BeidsC8cbqY53s987tV6bdonXLj7wHNR+0W8co4902PeMSpPLQ5uj&#10;YVCX/9DX8S8yllPnsLL5acd/+7j93GHfN4X7aE+hfkg/r4fZkr/ThuQAOUAOkAPT5AC0yzSfz2eT&#10;/+QAOUAOkAPkQPY4QP0QbTPtYwJ83C1qvjByPxpH4kJcyAFygBzIHgd0HoilsgnHn0TZELEx6jiP&#10;Zc/etBltRg6QA+QAORAXB9BfeEb6C/frazmOfsAcmY2KjBG1xifpXBavylxsZRnvYvexsPs0t7qy&#10;Ppkz3hZpKMufPQc58o8+IjpnLPo3Y4Zu5OMG5r2QecCvS79SzC+KZ92S+cAxF8a83AfjaqGdFmQO&#10;rScb35Qj6DFyf3PrDzBPhzu/R1lOd9MTZRNNI+YvR1/ZM03Jn+TG7qOyea/fiaZA+1fZfVqi1mpz&#10;+wZj/jCdqzzq/Kj08RjLEnKAHCAHxueAvaYEynCds9xdj0Ixjur/KNNJmHbrvKx50dudu/KujPXV&#10;vo6475KMDd1aX5YxlffLeXsNDfu4HV/wXMw9eVzGWLhxHnNIHZW4+EKjtrtWhru2Bsarzso4ZGyS&#10;BFM9d07GcMicFzKGQ+e0XJTjUfOp4hrN96if0CT2HCu4To/pnOGD9IO7Xkm/52ps7khshk7AJvLB&#10;3BDd4uqHVlfmcxFdAlyBYSDrlWBtkbc3AnNU1jPBOiL91lHVuH+mXA7n7eqXnqjjmkboB+iQozLP&#10;2KbMy7EpmMxJmpGW5lZvz3H0Yb0kc4LMy5y3OqYmau4OWz+443ii5haLSh+PjV9uEDtiRw6QA3hf&#10;PiVjIu9KLNFyeNC80na5Df6o/jhVKpu/yD107uvG+oapyD+sSbEpugJx4esS3059fzmcA/NOuxmu&#10;lYE1NHRuqkFrVSCdOnZTeavHvr/W7KsfEMMWSzKHlOgF1RKIs6gfwFjPkoz17DcnGmKyPmvUT61r&#10;cN/r8cyOPFPrBLBGGO7p1j9E6Qc9B+nBhvHX9daNsP5h7W4r1CvP1J8M8Xlb8unqh8b63dDGc+fq&#10;4fwZQXtrFy/YHDrv/MJCOM9W1LMw7wvm+HhiYSmcU2xULGz9YF+jGIFnjTVZf2dG6mtEY+AcXOPO&#10;L6NpQr51rlybh9ofQ3WZnq/79rP5nWUeOUAOkAN+OBC17qWNtV1u6/FbUu5jbQxde+v/STl/Ivhl&#10;+D6s9fi472F5552V91itR8B1WEPDXVtD72t/4lx3Pmr3fRprWbj1D9AYVdFHwQ/q5noT+kbmipD0&#10;9SQmot7/BYlh898KIuelQqy20zDqd3tubsUGee6IjhpHP0Q9V2Nz4/pKqBuubzZDHdGS+d5s/fCf&#10;0iAx37ge5q+xvhme+wNLb+HeiOdLLZk7dAHtLtHzcOA86K0nKvVQa0alyT2maYQ2UJ2J9gu0L8xV&#10;j0taSubc8muhDrL1A9pldB/3HFb/oHpE5xHB+TpnyLTnOHEx4b6fcou4EldyYLocGKf+ATbryh/q&#10;HVQ36Ke+5+OcKP2gsR76wdUGiN32+6bGCK0bsWO0rXn0nrr+Bq77mcxp8gNZ46NS22nHwH1viX6o&#10;iHZx56WyOYg02Pujft+UZ85JfYvWz5+S9eZQv6PvybivuyFN/fo/2DhoGhCbn5E4O/9yI9QGd2QO&#10;esyj9bLU/R+qfmu3/8O3zs2Irng5nANc21FesNp79H7aRrRSL0ueO33zDT2ma6Dqtf0+bf2A67Se&#10;C1oCa7EM0w+KF3Si28bi6lhXXw6bp7Rfmnl8umUQ8Sf+5ED2OICyHjOKnSnvrE/Vz4ZuuY3zXP2A&#10;eDeo/cJdA1zbL4atVYH33+PS3vAX6QMYzol6b95K6IdZtOfLHJXoPzgj/Qe17dxud9f+DkhfsLEh&#10;68hKnb3U92tcddd1QYzvh8Ow44iX35J+lIvLKxLf5X1a4rvGQ7teXbFT/RDVfhH1LNjriLTLHDlS&#10;3l2PBs88InUts3JM+0+WyyWJ00f29PfAsRPmyO7ao3p/O97rMfczyv7uOUuStu/UjpozwZXdugX3&#10;3kgr2i1QfzKo/QL6D2vCn5qphhoMz68drZvgynlTnjm3249T74d6C9hT1xF208b97JVNtBltRg6k&#10;nwPoH1CWvoZ2HLZjHWwYFT/w7me3XyAW9us/ac9lOmr/SeWOviP/TCo2jtaWd+Mm9MOc9KOYPS4P&#10;lg3vq6gfx5iEK3Lu0vKaHNz5Df37/7TWCN/V9R1VdYXu6/NwL/1+0E/VJGVpr1FdErd+gN6z+37i&#10;mVjnDvN5qn5AHux8Ic4a6ZeC+Txffv37u3UCm2JD9FGx64yQZ9xT57TviTZDO8e8tEEMWh/NbqvQ&#10;8RxY6+SU6DXUw2hdEnRVc2vLVKRfpd1PZlnqUBabN3bXdrPXScG1OkduWfKg40Bc/eD2YT2o/Xh+&#10;+ssr2og2IgemywH7/Tyqndm1j6sf0OaBcXnDYop7H+y7bQ1R57jHECfKR+S9fqYcOWbCPX+SfQlP&#10;Y+sHjZHa3oJ0jKIfME7C3TQG23nR+iJbG6gOsvWD2zdUNQb0w23pL7Io/UHQJwGbDMOQMTLBnjzb&#10;8RrnSDdQsxbU5Jz+bRxIJ66D1qiLnVAnoP00oeOg73RufG3L0P6mmgZbZ0Y9E3VRFamLUv1gj9/h&#10;+M3plik2T/mdtiAH8ssBjf+IIXa53s/m0A9ujIsav6n95PvdB8fH0Q9a16F9MAfdf9LfEC8nvQev&#10;z6/v0La0LTlADpAD5EAUB6gfyIsoXvAYeUEOkAPkADkwiAPUD+THIH7wN/KDHCAHyAFyIIoD1A/k&#10;RRQveIy8IAfIAXKAHBjEAeoH8mMQP/gb+UEOkAPkADkQxQHqB/+8sMd6Am9dfwVjcssypwfGV+g8&#10;4/gd23lZyKTXWet7PMqWPo/1ywP6B2MuEoyB3pL5yu2xLprPTTkH42Z10/XDfKZ32L3tMVY6PwnG&#10;AG3KOJqotKYxD/ZYp65gj/ntkIee5EHH/wJzrInTXlmS8UI7Y5N1LBLG8Kw2qkPHGQ3Dcpzf+60d&#10;pz6xJT6BsU1uWnsyJirq+LCxUuOkcdg1w/IAv+53Tj9/H/bMuH93x56dKe/MjWT79aZwK8on0pIH&#10;YGLjjLFsGCuv8yRlpWyKGmthl03w6yjuT9MnBGqOvxD+xe2X9v0wHlfnpYya/1THwWLOsV6nFWqG&#10;IzJu808yTzfmEHOP61wb9jN8fx+WBzwf5+j6LZonjO1tvrO+b/0we0yu77RH3d/WD/bv9ljvzXu6&#10;B2nFHB722mgoT6edB1s/6FozyIvOy6I80Xlsb8icdJjDBvOvapmzWPI/RtzGF991DLbiFzXeTI+5&#10;af2TzIWXlTz0y+d1mYBmsflOKvwaXJmT+XSw5p/ts7omA+wV5RPu/DXQEiizlHOuzX3uA2esPanz&#10;Civf7fl7slA29fNnxS6NPkH94Fc7qO3tT7xjYW1QrGWC41rO6Dxm4FFF4tOvpZyZlzmw3eNJjOu1&#10;0xv13c3DoHMwh9eg+TejrvVxTOcTAed1K8sXnV8Dz0Q5E5XWUdZA85Fm955RY8uRF+WIez729b3m&#10;J9+vmorECs0v7jUvc7HY5WzU9b6P6TsW5uTTMfGIa1Fp/bXMixd1PI15cHHTfH5H8jnfeH3XZurv&#10;0/Brl+/w67rMg2uvzeOeAz96oSLrCnxzp94R2nWaeXC5Ar4flTpR5blrB+xr+ZWWsglp6qffNP1u&#10;PtV/p+kTKHs0ffz0ryWi6h9c3an7TamMLtev7Cln3LXJpmGzqDxEpQPlDNYZra9clzLp/nphOG7v&#10;R13r4xjekebkHQnvWv3qH9y06X79yv15ypE2PW6Xsz7S7N5zU56NdWfwrtWRuvxR+KDlzH9eb8h8&#10;6PfnI+uHgftM3/tRscdNm+43r9QzkwcXN83nL+S9oFxfSYVfg8cVmc0X9f1o30J9pz0fIPLgch37&#10;NfHn8lfFj6SMUv0wChddTOLYBzdKwmtdPyiq/sF9DvKQprJJ0zco7eoDqot0f5o+Qf3gXzMoN8DZ&#10;qPVXVC+4vphG/dAvD8gjNL20toNS4abzbOIaWy+4+4qP70/oe7QfLpXLZmWztScO6bPdtOl+WvQD&#10;0qk66IbooKgyW9uu1Q46t2mrK3ojBfpB38M1fVFz+mnZmKayUjmCz1Hy0O+crc76Hru5/m8/x/d3&#10;8Pu4rDFUebK2x2ft56oPqFbGftr0w6zw+lQNZU85cv7gtJdNivemcKtf22gafQKk0bTz07+WsNdf&#10;0XW3s9Z+EZUHcAf1a1FrckTVf0L7222sSXFP606qx+X9qXR8Xx1nv7Smpf1CccJ6KXMzC+F6OKo7&#10;9Tflk/Yv0OP96j+nUfcPnLWvjKbP/uyX1mnW1drpw/dheeh3jtpH7ab1EtNov0BcXZT59rHGops/&#10;3Y/yiTS1X0Avl6W9YlDfiyyUTYq3vRaSHsNnGn2C+sG/ZrD7H72NtboWgnDdc9UP2u51RvpP3m1L&#10;/7Z7fZG0/6R7fJCf2HyL8/uwPOBZt+QPfdvcchDXuuuHubEtzrQOuxdsMCs2KAv59f1Wr+mX1qg1&#10;0KaZB9VBWFNF45DmQfnk1kOrfVDP2+u1w7qYafSfRDqB87ysKddPu/RLq/afzEIe+uVT7ZMGv7bj&#10;6qbYBe++dj8UzYPrv9p/Mg15UD0Gf+zJGtCoYzwh3q39y5AH5VPayyakVX07uLf2No7ZeXC5P02f&#10;oH7wrx/AB6y/hrq1qLpacAPv9LOyLiw2+5x+x5VTSX2Okoeu5ANjCO0NsQ3jOhekH+hOzqLXMEsq&#10;H/qc5XZP1iZb3Kcf+q111u+43m8an7r+mqsfkBa3vlbHdWKdeF2nV9s1pjH20W1jKQs7bC2HGBuV&#10;VowbiTqexjzADv3ymRa/Rhoviy/MVpdCt9U2R5vP/bifpjzYawtG8TrtZRPaJtw1t2QotrkhYk5t&#10;kUafAGk0ffz0ryWIMTEmB8gBcoAcyAMHqB/Sw+MkbOH7Gb7vD5/z/Qzf908iD0k8Iw845SEPtPVo&#10;ZThtPRpO4NOof0lgOmpain5eErbw/Qzf9wdHfD/D9/2TyEMSz8gDTnnIA209WryjrUfDCXwa9S8J&#10;TEdNS17Pi8I4a8eyll5wadw0j3vdJM+c1rVFymsUxkXKP/O6v60+L5iA29P4i8JvGunI8zOjMM7a&#10;saylF3waN83jXjfJM6d1bZHyGoVxkfLPvFI/wAfi/IviVJz357124hhw5kYEiAARIAJEIA4E0hBb&#10;kY80pCPPaYiDK7xHfhBwuX779u3QB999912D7/i0z9F9/Ia/P/7xj+b3v/99+N0+L47v6+vr+54f&#10;x315j3jf+4gn8UwDB1AqpyEdaUvDptTzRK1Zi3H1w9bc1rzYEU+P5fXz6tWrueTRxsbGnjiNfdjw&#10;5s2b+/LbarUiYy9ifhE34BS14Tg0ka2LovwCuNnHsR+Fu30OvzOukgPJcQD+Tbz3423Pt7h5T0vY&#10;8w3qHHKjrK1NjPfjS86NjokbR6eJnR3z3e+/+93vwrJkdXV1j2xAeuPWUHh2FC44FnU8CczwXNQN&#10;IW2/+tWvwnSgnsh+Nn7Dn55n/1aE78AI+S9CXouQR8a26HI8as53e80GnTNV5/4bNIc9MY7GuAj+&#10;xTzGa3vEHnd76qmn3EPmH/7hH8IYhfiNeqG47PDmm2+Gz7p8+bJpNpv7njvuATt9496jiNe99tpr&#10;ffXitWvXIn/TOizVmlF6U4/pOeAd9LFqZNteRf4OzhU5//3yHrXmnL2GpLtmnrtv35cYxxtDbGz5&#10;vXjY2hril7/85W7YVC789re/NR/5yEfCd3z9cdJyX+8T9TnJ+zTqIbB94Qtf2HNrjV+ap7R8Qjcd&#10;NC3ARzFCvvS73gf7sI/WyQzK+xtvvLEHpyLvKH7T/AT+03x+Wp89iX6I4nRa88l0FS/+FsHmDz30&#10;UOiGCwsL5vTp0+ZHP/rRbjmHGIjtk5/85O6xQZjo+cvLyyOdP+heUb+hjkQ3tP1EncNj8fmpq0/c&#10;/WlirVpLP6PSgvSmJc3gbVQai36M7Rfx+WvRucT8J88l7YOBcvjChQvhn9rhy1/+slla2lkvSuO2&#10;/hb1+fjjj5vvfve7LCelH0sUPjxWXFyoH6Jt328d521ZHxb+ov0nR1m/lhhHY8xyh7gkwYEgCPbo&#10;h0996lMGbRz67EceecQMeu+H/+q4G72Gn+QuORA9Rx9x2ZY1p7eHrjk9bP1alDu6EVOWN+TAdDjw&#10;i1/8wpw8eXJXLzz88MO732GT559/3nz729/ec0xthb52n/nMZyJ/03P4OR27Evfp4474Rjv4tQMx&#10;9osv+Ut8B3EAc2JhjAbOwffHHntsT5n3ve99zzz77LN7jun9Xn/9deoHwU3x4CexsDnA2OafD8TY&#10;P8Y2p/mdeNscwDi+L33pS2EMxFhOtz4BbRf6u30dvqPtA3/uce6TY+QA2y+S4AD1A8uaJHjGZ0Tz&#10;zK5/cPtCADP0sfzQhz4UqRG+8Y1vGPwR22hsiUuxcWFs82d/YKsb/cwfzsSW2A7iAMa6HT9+PNQA&#10;Fy9eNPhzz0edRNQcEWj3yOvc7C4G3KcfHZQDiG8HvYbnH4xnxPhgeJFfxCtuDqgPfu1rXzM//OEP&#10;95V5n/3sZ80rr7yy7/jTTz89cGxG3Onk/cj9LHFA/SpLac5aWokxy4SscTZv6VUfxDgMzEHt5g/z&#10;O3z605/ed/zzn/889QP7T+7jhcufou6rXxU1/z7zDWx18/kc3pv6hBwYzAH4ITDqpx/QB+LYsWP7&#10;4gSuw2/EdzC+xKeY+Khf0f7+7E+M/WFL3hLbUTjw0Y9+NNQAhw8f7jv37+c+97l9dRP0XfJrFH4V&#10;9Rz6h3//IMb+MS6q/zLfo3FLfVA/o3CLqpsYdH7UPXhsNHsQp3zgRP/wZ0dgqxv9xR/OxJbYDuOA&#10;tk3AH/udi7EWGOupv/dr09Df+UneFZ0Dg/yp6NjElX9izHImLi7xPuNxCT6IcZyDfBFzWNtjO6Pm&#10;qiT+4+FP3PKJ2yB/os3jsTkxjgdH8pE4jssB+CDGXeg81lH3ceeatOedijqfx8jHonOAsc2/DxBj&#10;/xgX3Y+Z/8Ecg264dOmSOX369G77hIuZu8435rUedL57PfcH24D45A8fxrb4bQpM3Y2+Ez/OxJSY&#10;jsoB9I1E/QLmc+h3DesfyKd+3ODxaG4gzhGbaGziwoUY+8U3LjvxPvm1E+ofGo2G+frXv963vHP1&#10;A9bdgu4gL/LLC9p2Mtsytk2G3yj8I8b+MR7FDjynuHaAflhaWhq4lqarH7CPNg3ypri8oe0H256x&#10;bTA+k/AH2Oo2yX14rT8bEdtiYIt6hLNnzw7UA2+88cae+gZXT5ArxeAK7Ty6nRHfiNfoeI2DFTH2&#10;i+84NuE1xbIJ6h+ee+65PeMzXQ644y2oH4rFEZcP3B9uf8a24RhNyiNi7B/jSW3E6/NtI7RDzM3N&#10;DVyL29UP/db6JlfyzRXad3T7MraNjtW4vCLG/jEe1za8rhi2gRb4+Mc/PnAtTbe/JOsfisENlgHj&#10;25mxbXzshvEO2Oo27Fz+7s8OxJbYov7h0UcfHagf3PoHdz4I8og8Igf2cgDxjZjsxSRuPIixX3zj&#10;thfvlz97oS7hgx/8YN+1N2FzVz+w/iF/PKBvx2tTxrZ48YziJzH2j3EU7jxG3JUDKysr5gMf+MDA&#10;dyVXP2C8xuXLlwdeo/fnJ7lWRA4wtvnjPbDVrYjcYp79cYvYHgxbzP3wla98ZaAWcPUDxmzgGLE+&#10;GNbEqzh4Ib7R3n7tTYz94kv+Et9BHMCck4899pjBetyDzqN+II8G8YO/7ecHY9t+TOLmCTH2j3Hc&#10;NuP98mGzUbUD7E39kA+b03eTsyNjm3+sibF/jFlmEGOXAwfRDlH6AWtvYg1O977cJ9fIgR0O5DW2&#10;3ZL3iUO1JrK3Z7tSnzEnghtGPkyv2zJLrY78Xg7PmZX/VxtVKS865nK7Z2arS+Hxivy/FtTC41G8&#10;aXW3TXmmbjqt+p6yJrz43n9R1/EYyyFywA8HDqodYAe0b2BTm7D/gx/bKL78zD6+tr/kzZ7LogGO&#10;lhfNRnNRyoTebrmg+YTGOCIaY6VeNj3RDNASi6Wyeeudpjm0EJjlRTnea5vzax0zX6qaO+uNfffA&#10;vfrpB31OnjHWPPIz+2VBXmw4jnbQvNu+Sv1ATisv+BnNBdtf8ohRu7dtTi2tSL3CgsT+zp74vya/&#10;VSqN3XoD6IB5qUe4tNIQvVDboxe6ohNOBG3AFW5BFe8p7fB+1A/R3Mojn5in9Nsa8zYM6yvZz45w&#10;bv2N7Rfpt7Xaip/TsZXtL3m1wabE/uP1lnk7gIa4Xw/hxn3df3W5bozoB3uT5g5zQ0RDFEZ6nbZf&#10;2Nfp96jreGw6nCfuxL0fB+Cv+hvrH8gT5QI/o7lg+0ueMUJdw5zUNWxafRTcuK/7qyt1U5b2C+0L&#10;EWz0pD5iYU99hI2VXqf6wf4N34uCsZtv7kf7HHEZHZe74j8vrUi9n7QfYjtfLZleZ83UW13pwzRj&#10;tqUPE/DsyN9ReUdQjb/a2Zb+S43wGmmGNFvrwa4uGIQ/LtDfjx07Zm7evLm7r8f5Obr9iFW+sbL9&#10;Jc+2RvlSlvKlJR0nt7e7YZnQr/0C/RxG6T8J3VA7WjfBlfPSf/LcbjuIi2NRMHbzzf18lx1J2Bc+&#10;hjZF+GRPfPiZ5pb0V6qI/+5ti7T1g7Y1Bgsls93bMEF72zQqUnfYGz4XlO2r9vck8spn0F+yxoG8&#10;+sgdKWvmG+tGy5AVeR+ZKdfNWgNlz04bhvaf1H6S2n+yt9UM9cUwW6I8C9Y7plSuhSM4WP9A/x/G&#10;Gf4+GUdQ7xBU8Q6w0/dI8bT1A47Z9Q/V4yVzonTcdNvD6yDs8tD+rs/h52T2I375wi/PPrImmqFS&#10;C5BFU5K/oCbjKTr330EQ/zG2QutGK3LOoHGa/bgPbVIRbeLqBzxXt37X8ni+/In2jNeeqCM8Iu2O&#10;t5q1UNNDPzRrs/J9a4/Gt/UD3h2Oy7uDPa7qhCh86od4bUOuE0/EN/LALw+IsV98yd/84qvtjqrD&#10;z5SNudveWz/YknHa661L0v9hJez/YGsJcANtICekDYT6Ib88YRkwHdsytvnHnRj7x5jlRz4x3u3L&#10;YI2Xdm29IvqhUjtvdIyUXf+AfhLNLen/cFTqLw7Y/2Fubo7vVqK/XLy5T0yUA4xt/rgAbHVTvPnp&#10;D29im09s0WZhQnWw87+OsbDtvYHxVYvN3fEXdtvluOMv4Lv2M/g9n/yiXce3K31kfOxG5R0x9o/x&#10;qLbgebTFIA7Yvmp/H3QNfyOnisoB+oh/7hNj/xgX1X+Z73i5Zfuq/Z04x4sz8cwHnvQRf3YEtrrR&#10;X/zhTGyJbVwcgL/qvezveoyf5Bo5cJ8D9JH7WPjiBTH2j7Ev2/G+xbKd7av2d/KgWDygvUezN31k&#10;NJwm4RMx9o/xJPbhtbSPcsD2Vfu7/s5PcoUcuM8B+sh9LHzxghj7x9iX7XjfYtkOvoq1O2/fvm0O&#10;Hz6825ZBHhSLB7T3aPZmbBsNp3H4BGx1G+d6XuPPNsSW2EZx4OTJk+batWtmfX3dYP3NqHN4jNwh&#10;B3Y4gPhGLPz6AzH2iy/5S3zj4oCu2U39QE7Fxak834exzb+fEGP/GOfZR5m35PhD/ZAc1uR19rFm&#10;bIvfhsDU3egr8eNMTIlp3BygfiCn4uZUnu+HOJfn/KUhb8SYZVIaeMg0DOch9cNwjMgjYqQcYGzz&#10;zwVi7B9j5TM/ifUkHKB+IH8m4U/RrmVs8+8vxNg/xkXzW+bXD6dUP2AMBsZiEGc/OBPXfODK2ObP&#10;jsBWN/qLP5yJLbGNiwNPP/20WV1d5fhNrttN7TgCBxDf4vI93ie6HCfG0biQL8QlbRzQ+geO3yQ3&#10;08bNNKaHsc2/nxBj/xin0beYpuzZnfohezajn03PZoxt/rAHtrqR4/5wJrbENi4OUD+QS3FxqQj3&#10;QXwrQj6nmUdizDJpmvzjs0fnn+oH9p8cHTPyq7hYJRnb7r6/bXp/vVM4vZIkxvTl4voybT+57VU/&#10;sP/D5FiSj/nH0Hdse1/6cP5+s2teDH5uHjr6RXMjqFI/jNCvlb6Xf9+jjdNnY+qH9NmEfpJem/jS&#10;D3ekruHfr98yC/900ZQeOGy+Mn/IrFz6Z/Ne538Kox+ArW70gfT6AG1D2ygHVD9cvXqV62/yPacw&#10;sUr5f9BPxLeDXjPo/I0775tv/lvLHJ4/bT516G/MP7502pwoVU23HcT6nEFpSNtvcWOctvwxPYy/&#10;eeGA6ocgCAz+8pIv5oM+6oMDcca2rujVE0HblB8wZuXCE6Z3p21aXTk2U6d+oJZnWUwOpJ4D1A+M&#10;sz7ibF7vGad+AEZX/9w1X3rxR+bBmaPmueph8y8/uWBOPPhEIfUDsNUtr/xhvlje5okD1A/kc574&#10;7DsviG8+ntGWdowLP71mjlSfM39rHjDnn5k3N37zU/N+t+PleYPy0BFdU663TKs+Y7rb3bCORL6a&#10;XrdlllodQaAMGMys/K020L+zYy63e2a2uhQer8j/a0EtPB71HNSxlKWOpdOqR+YNN4m6jsdYVpED&#10;6eIA9UO67EH/SLc9fMc27Uf59/WLZnbmw+aPl04kHktt/bAt+kE5eUt0xZFa06zUy6YnmgFaYrFU&#10;Nm+90zSHFgKzvCjHe21zfq1j5qUPx531xu61eg98Uj+km+O2rfidthrEAeoH8mMQP/jbXn741g+K&#10;N8Zxtjtd89f/uxEZg/W8uD4R043UCbgb6iBUQ6z1tk2l0titN8A183LNpZWG6IXaHr2gfTv0fjIM&#10;Ve7TDvNC/bCXU3HZkPchrklzgPqBnEuac1l+Xtz64b9udU2rJW0F1t+v5fvtP1w32+8nN3fUpuiV&#10;OWmzQN1CR+oWtP1CtQNs5sZ93X91WXSH6Ad7k+aOvnNX6HXafmFfp9+zzBGmnWVqUThw9uxZc/ny&#10;5XDsBcdfkPdF4f24+UR8G/faqOs+f+nPckcZgOFsD8r+8rMflv4PO+/sUdfGfWylIxqiXDc3pF/C&#10;QfTD6oqcL+0X2hci2OhJfcTCnvoIO62ufrB/w3ds7jHus2wiB9LHgYsXLxr7jzZKn41ok/TYJInY&#10;hrr/H/93xxw6/GXzv689kWgsReyfm1kws8erYf9Ju/6hX/sF+jmM0n8SuqF2tG6CK+el/+S53XYQ&#10;l99JYOw+k/vp8THaIju20Hkf9JO2y47taKvkbZVUbOvXh9G3ze+KdjkVbEg2S/v0g/af1H6S2n+y&#10;t9UcSeP05N7BeseUyrVwBIe2X2iegK1ueoyfyXOcmBPzUTmgukE/R72O55FjReQA4lsS+UasfkjG&#10;Oqy+/HfyvPcSeabmawP9JBeb+/QD4j/GVhgZW4Ft2DhNvZ/7iXaSirSTuPpBz8O99Ts/Wc6QA+nl&#10;gOoG/aSt0msr2mb6tokztmGMRVT/yZ9L/8lnv/e6mSs9arZ+80LhYmmcGNNnpu8ztEF+baC6QT9p&#10;6/zamrad3LZxxrb3RD9E9Z8syUO++Oghs/EfL4p2uD//QlHsFyfGRcGM+Zzct4nhwTFU3aCfxPDg&#10;GBKz4mDG2ObP1sBWN/qUP5yJLbGNiwOqG1555ZVwHEZc9+V9yNE8cgDxLY/5SlOeiDHLjjTxkWnp&#10;z0fVD/pJrPpjRWyIDWObfw4QY/8YsywjxnFwQOd+oH4gn+LgU97vwdjmz0+ArW555xHz549HxDY5&#10;bFU36CexTw57Yp09rBHfaDe/diPGfvElf4lvXBxQ3XDhwoVwDuu47sv7kKN55ABjm39eE2P/GOfR&#10;N5mn5Hmj+kHX0aINkrcBMc8O5oxt/mwFbHWjT/jDmdgS27g4QP1ALsXFpSLcB/GtCPmcZh6JMcuk&#10;afKPzx6df9QPo2NFXhErxjb/HCDG/jFmWUaM4+AA9QN5FAePinIPxjb//kKM/WNcFH9lPv1yifrB&#10;L77kb77wZWyL357A1N3oN/HjTEyJadwcoH4gp+LmVJ7vhziX5/ylIW/EmGVSGnjINAznIfXDcIzI&#10;I2KkHGBs888FYuwfY+UzP4n1JBygfiB/JuFP0a5lbPPnL8BWt6Lxivn1xyti6w9b1Q8nT540165d&#10;Y92srKlMvhGDfhxAfOv3G4/HwxtiHA+O5CNx9M0B1Q+cP4pc8821PNyfsc2/nxBj/xjnwReZh+nz&#10;hPph+jagH2THBoxt/m1FjP1jzDKHGMfBAeoH8igOHhXlHoxt/vwF2OpWFD4xn/74RGz9Y0v94B9j&#10;8jg/GCO+0Z5+7UmM/eJL/hLfuDjw4x//2Dz33HOG/R/Iqbg4lef7/H/2rue1kSON1l+w7GEvOuvq&#10;m5nDzqkDQZD4MDnElzno4MsE5rAkEIFIFgb2MGEVHMIEQgYEPi4JHQb2EgwiOQSCd3XKEIRYCGEw&#10;gjBMBiPCMAihfa+dT1MutyzZ7rKl1mtj/Wh1V1e/71V9r7/6Jd8Wv5wI4/gYl7mM6t6ujj/9fj/T&#10;Dhx/8eOPP+rZSuMvxIEzOCDfFq9uIra2yQfEw1nYCtuiOGD6QfEHcaooTpU5Hfq3Mt/fMtybMFZd&#10;tAw8VB7m81D6YT5G4pEwMg7It8XngjCOj7HxWe/C+jIckH4Qfy7Dn3U7V74tfnkRxvExXrdyq/uN&#10;wynphzi4iq/lxLXMvu0I/T6aaR+3mLgKXvebiRuNB+5OOnCtqnPjUdftdofZ78RhA/+P23W05wzd&#10;94Ox26jvcrer4b+XNrL9eeWgO5q4pNpyw27rRFtQdvIfL3nnaV85y5Tsurp2lX5YXdup3F297eje&#10;yop7uz92u0nNjYdd9xRa4maj43rtGu53nN2z7TtoJW4MzUAt0awk7uffOm5zJ830xhh6Y683dNuV&#10;unvRb+diNUs/GK5lxtjuUe9XX3aFefGYm364ceOGe/bsWW55F+7F4y5MVxPTsvq2F9AL2+2+6yLQ&#10;MJmM3AjfGXew7+RrbzxxtVp7GjegDthGHOHfB23ohcYJvWDnEy9uaZ26a5DVL9IPq8l91VmyW8gB&#10;0w8s4+Fv+i6+iAMnOVDWcjKEPkhaXXcvce7loJMbfwj9vn3/er/lHPSDv6G5wz2BaMjjj51n7Rf+&#10;efY57zztO8lF4SE8rpsDnPOBcz9wu+686PoqD8vOgbKWE9MP79UrrpK8l/V/SBtopxj2p/VC6Pft&#10;++ODlkvQfmF9IdLDMeIROyfiEb5d7TzTD/5v/FxWjMP71HfVd6vOAcUfxOFV5/BV5r+svs3aGzqN&#10;CvTC0VQz+NjOar9gP4dF+k9SNzS2Wi79YQ/9J+9P20H8a/BzWTEO71PfVfeuOgekH8ThVefwVea/&#10;zL6N/SebFfSfPOq4g+HEbSStE20Q1n+S4zLYT9L6T/L4RWwwhjZI+0PENxoY4eGkH4DHIrjpGOG0&#10;rByQfhA3l5Wby5ivMuuHl/Bnnx0M0Jehntt+Qf/PsRX8ndu8cZqz7EdtUoM2CdsvskT/eJl1rvar&#10;vhIHlocD0g/LYwuVi+W3Bd2b7BTXTsI4Lr7ir/AtigPSD+JSUVxah3Tk2+KXF2EcH+N1KKu6x/g8&#10;kn6Ij7F4XB6M5dvi2ZLY2qYyEw9nYStsi+KA9IO4VBSX1iEd+rd1uM/rvEdhrDrpOvmnay/OP+mH&#10;xbESr4SVfFt8Dgjj+BirLhPGRXBA+kE8KoJH65KGfFu88kJsbVsXPuk+4/FJ2MbHVvohPsbicXkw&#10;pn+TPePaUxjHxVf8Fb5FcUD6QVwqikvrkI58W/zyIozjY7wOZVX3GJ9H0g/xMRaPy4OxfFt8Wwrj&#10;+BirThLGRXDA9MOtW7cUl9V8suLAHA7It8Wrd4mtbUXUbUojnq2ErbAlB0w/sNyKE+KEOHA2B1RO&#10;zsanCP4I4/gYF2EnpSE7PXv2zG1vb7PISj/MefZUeVF5UTmJzwFhHB9j1WXCuCgOsLxyKyo9pSNu&#10;lpUDKifFczurfIKXsvJH91U8f4Tp9WJqRVd2uF47CP/lx1/6Ib6NhHF8jFXXCOOiOMDyqv6T4lNR&#10;fCpzOvJt8cuJMI6PcZnLqO7tavnD8vrBBx+o/UL9H8SBORyQb4tfNwnj+BjLxwrjojjA8vr+++/L&#10;d8zxHUXhrXRWt+zKt8WzHbG1TWUkHs7CVtgWyQGWWekHcapITpU1LZaVst7bstyXMFZdtCxcVD7m&#10;c/H111+XflDsQX5xAQ7It82vTy5b5wrj+Bhf1kY6XzYyDrC8Kv4gPhgf9D6bC/Jts7G5LG+IrW2X&#10;TUvnx7OTsBW2PgdYZqUfxAmfE/qczweWFWGTj01RuAjjuPgWZSelIzuRA9ykH8QF1QfzOSDfNh+j&#10;y/JIGMfH+LI20vmykXFA+kFcMC7o/WwuyLedjU8R/BHG8TEuwk5KQ3YiB6QfxAPVBYtxQL5tMZwu&#10;wqesIvrj5SLn65x4thG2wnYWB6QfxI1Z3ND+k9yQfjiJRwx+COP4GMewm9JcT7tJP6yn3VXez293&#10;+bbzY3Zengnj+Bif1yY6XjaZxQGW13feeUf9yhcY/z8LQ+1fj/Il3xbPzsTWNpWneDgLW2FbJAdY&#10;ZjX+QpwqklNlTYtlpaz3tiz3JYxVFy0LF5WP+VxkeZV+mI+TuCSM5Nvic0AYx8dYdZkwLooDr732&#10;mnv33Xf1XKX2C3FgDgfk2+LXu8I4PsZF+Q6lI1u98cYb7uOPP5bvmOM7VFZUVuTbiucAMQ03lbXi&#10;cRamwjQGB27duuUePHgg/SD9IA7M4QD9XIwyqDRf1e3C+BUW4oWwWHYOvP322+6TTz5RvTjHdyy7&#10;HZW/+HWNfJswVjmLzwFhvDoYK/6wOrZSubpeW0k/xMOf2NomnsfDWdgK2yI58Oabb7qPPvpI8QfF&#10;H8SBORygfyuy7Cmt03W5MD6NiXgiTJaVAx9++KH77rvvVC/O8R3Lar/rytdL4PXZwcC5Sj17bNzA&#10;6/e7dTcZD0rLJfk21ePXVd50XXFPHBAHysqB/cHY3Uya7mmnIf0gLVpaDpS1/Oq+5JvEAXHgLA50&#10;RxOXVFtu2G1N6/fn8HVbra5rJc61/9OZxhPu1Stuo37ffdOouDtpz6UIM0wmA/cEx2/WU/cEOw7H&#10;E1dr4hxst3H+RlLP9n8PLbFR38321/DaSxtuNBkinYFrVZHOqDu9PvPrH4/LusHBLq4zdlVcp4sT&#10;jiYj10z7SAkXwfYZDno5OHC9Ia7fSLN9fvxjhDR5LcuzYTJAfuu7Bzi+gj/n0kbixsP+ibzYsUOk&#10;kQAXXn+C63M/N/td7ypr4oA4UGYO+PUl69fHbcSXUY+3uiPU41U3Rj2+1xtOfYbVy+nhGPt2svqS&#10;5/2S7uC8sepO+JBV5kuefqCtN2HrnxE3oL/sQC+MJ0cZLypom3jcrsEXH059semH/8E538X+3aTi&#10;RsNjHlVx/Ldf1t3mTur2m/DNaMsgv7ax/0W/nYvdL/DpCY43jnWOJji+ceL4dn/smpWaGx91kLeJ&#10;a3aO3Ke1itv+InXpTgVtJoeO6fC6PeSXXDWOm1Zhewvzew/5fTnouMfQHpv19vT40K7SD6vN9dCe&#10;+i57igPn4wDr0HYNz0/jvnuK+rPe6Ljn3rNnD3Xu7Vo7q6utXv6mUc2eN82P7HaHSCPJ0hD+58N/&#10;2fAK9QN97gZ8Ln3wC/jg7XbftfBs/yj9yj3ud7I4w8/QCf6zvOmHLvbfBJ/MX5NfCb5//kX9lP8/&#10;C4cwT0x/C3EHP0YSnp8OEF9wdTcapFNNEsYcQh3C/Pn5tTSZlkNa3O7g39KUflhtrpt99S47igOX&#10;5wDrQ8apGXfOw9Oez9rwH1ut4/g0j2P9fgcxb6tX887Vvsvb5yow9H31EWy70+5Nn8d5fe571Om7&#10;h2nqKknDoanBXUQ/OMQP/I3pzOId/XoNusPiD4yH3K3uuJeHr7RBiI2vi+23MP4Q6gV+38R1wg3F&#10;AeXhdJ9P6YfV4LTZX++ylzhQLAf8uC/rw23oh7z+bayPHbzFvcS5Z4POCZ0h/VCsTa6T47Slgxb0&#10;N+sHMEI/ALYLsD1ijPYIxqY2EJsy/YAQhTvqtd0B4v4bScud1X7B9ghrK6Me2Eb7yKz2C+LBWIFp&#10;jk1kLuSoHyNg3tE04o76x/rC/Dzvg20mNv6D8TTGzpoVtKOg3cP08V4d7XbD3qn2jtAulq76P5SH&#10;/6GN9V22FQdmc8D3F2H9GuLG9uAa2oPZDu7HKVi338HzpOIPs3EOsVzW7378wfLo9wPoD8eu3tqH&#10;JyZbnNtjP0X4WrZf3E3QP7J+HFfgfvpgv/8kf7+J3xln8PtDzus/+YK6Fu0m5qepeds19GFAm5vl&#10;kVrmJrRMqCvsd2oF9rO4W62fiFuEMQm/PxDvMK//JHXDDnT2/h76g9w/7r+p/pOrz33jit5lS3Fg&#10;MQ5YW/Ws2DHr5U3Uy4wd/zLG+Ds8N9rzJtvEx2gTV/+HxbBeBU7O0w/X0Uc2Tz9YX0nDNGyL4H7r&#10;r2PxkllxjkXaQ+w69u6P6zBdw9+42TF6L0+5kC1lS3HgNAcsBptVfHjx+4cRL9bBaX+YtXX7z2Mc&#10;y1/BWH5u9vzIcRvC+DTGq4SJH4/KjIsX3+7XdS9+vAKhjWz8pq9lRuApYyD+Rr9+OB5Nx48aT4fg&#10;KceRhNusfg6z7vk5rsk4nPTDanN+ln21X3YVB8QBcUAcuCoOUJNc1bV0HfFaHBAHxAFxQBwoBwfK&#10;qh/COKUfu8mb70t8LgefZUfZURwQB8SBy3PAxnjsJi4bf5KHaVn1Q969at/lOSUMhaE4IA6IA+vB&#10;AfYnrqI/sc2JFdr9IvohbzyJ9f38GnO1JRjv4vexsL4e7K/RHaHPRzDelnlI8B/Or8WxJY099vvg&#10;rxgrg/9vWnVooVfjWHg//ljZ7EC8JPgP0wvv3WIUlleOh73XYZ+U5EQfGo7vrWB8r202Vsfvk8q8&#10;hWuthX175/WJCfOn7+tRRmVn2VkcWF4OcA6pvLUmOJbH1qOw8Yy0Y16fTCwr4QbdPax5MZ7OXfkS&#10;czT563XuoqPkUX/f+WMq/TU0/P1hH0+O2biNMZ+hn+c4jS3MEfVpuzGdnzIcg8TxqhsYp8yNfTXr&#10;9+9jjgiMNcIcETYWpIn9/B7ylOeE++Z9zxt7avtsznDzyUwr1A/heiV517N82/zzPOY5sUD/T84j&#10;O8F85Hae+f17SZLN4237572H+oE6ZAvjujmfLa/1Fq71E+YOb3Z+m84hQi1xE1riCcaEc4zurLnG&#10;eW1fP3Dc7bw5zeflV78vbx0j28g24kA5OcDn5btYa4LzP9qcS22sNeHPx+Db3q/3ud/0x13M2/Q7&#10;0rC5r9v9Q4zlqbnDThP+Zpz5tgcYNHH3y/1sDswXmLeMczhwDQ2bm+qstSr8udEsP7bvy15npn7g&#10;XGnNCuaQgj4wLQG3l92fPTvnzWHFa1xEP1iswebUyBLBC685xBwXHCtyXv1gGsPSyhtbYpriH4hj&#10;VOv/zA715wHl8/3fdnazOcEMv7PeQ/3gH2v3aGuS2P3wnBruL9R5ln8/3z6P/M+8ziJzmvv50edy&#10;1k2yq+wqDqwWB/LWmvBtGNb1/I1xAK41YWtv/Qs+7E7638xnmg5hujew7sQGnoPNv/A8rqERrq3h&#10;X88+89hwPmrGKZhWCt9o62OE8QdqjDr0UfpVy/3Uob7BczHyN0Z8ZLou18P01HM7r8vNrn+edz6r&#10;25pghg3zOYSOuoh+OOvajNukj7qu0U7RhpFM5wXPO4d66W+11ok5t/KO475QP5hOZPsF2yPeqt92&#10;O4jj/PW9xlQPhedY2owv+Gudcb/PI2J03jnNLW29r1b9InvJXuJAOTlwkfgDuTDCP+MOphvs3Z7z&#10;eUyefjBfT/0QagP6bv951Z55LTbi+2hf81iaNocaz/sWc558hTU+ao3jdgym+xT6wXxWu88YxfF6&#10;nz63mQf/+6Kfn+OajO9TM3SOuL5HI/PZ5l+ZbrgxT7P6P/g4WB6svYcrkz9EA9Ij3N8R1kCz32e9&#10;U0/tJrhXzFk+6xjut7xabIHnWZyKWoJrqczTD5YGdZ4/1zjT9/UDv/v9NGbFg87Kr34rZ50ku8qu&#10;4sDyc8BfE4XrXc+yWVjv87hQP9DfndV+Ea4Bbu0X89aq4PPzbbSv/461wRk7SHe41izWGkdsYwOx&#10;Dc6r+gTP+Oy3YW3vfru9xfiZv/Tw0DWrO1m7hvVPCOfLpo+fhcO8/fS3DzEvd3P/ALEN5BN9Esyf&#10;mk/2sTP9sEj/B57nt8vMy4v/e579/N+Zx7z5vHm9VhX3MTrWHby/v1drbvvz9on4Q9h+Qf3mzzXO&#10;6ze2Wi79Yc8l1ftZP06zi+HCtMM5zf086vPy1yeykWwkDqwXB9g/IEFfQ98PW51uXMjzPxajt/YL&#10;+sJZ/Sf9NTQW7T9p16afYT/Kb/Fcv9XYn66PQf3wFvpRbNzGhbHxeZfxdT6b/4Bjd/d72Hn8G9cF&#10;+7XXzvr3WV9D81/23a7HtOzzed9NkyRorzFdUqR+oI/dQcyEa5wxb/66Jv5cnsyHzVk/hrbi/PTb&#10;aIM4a30zf+yE2d+fF9xiQfvQRc3Ok+martZ/8lf0n/TXZvPnGue5NgduAnw5DsTwt2vx3vLiQee1&#10;gY5fr/pL9pa9xYGr5YD/fJ7XTh3aI9QP1r9/nk8K0+H3sK0h75hwH31LchPP9dXjdTbD34v8fhn9&#10;YD7W2luYr0X0Q974zbw5ndiGsLvfn+qiWeM3fX/N+0E3TtdLG9AcZ89P/xzp+/N50842nob6zNYi&#10;sz6pTNvf7+vEvGtSa9QQS7JxpBq/ebXlvshyorRkO3FgPTlg/j8c1z+LD9QPoY/LG785Qf+CWWnY&#10;/ovoB4t1sG+B/5xtaRb5Tp9YZHpKaz3LmOwuu4sD4oA4sF4ckH5YL3urfMve4oA4IA6IA0VwQPpB&#10;PCqCR0pDPBIHxAFxYL04cF798Cec8BeehO3P+Ofn/wMAAP//AwBQSwECLQAUAAYACAAAACEAIX7l&#10;LQkBAAAVAgAAEwAAAAAAAAAAAAAAAAAAAAAAW0NvbnRlbnRfVHlwZXNdLnhtbFBLAQItABQABgAI&#10;AAAAIQAjsmrh1wAAAJQBAAALAAAAAAAAAAAAAAAAADoBAABfcmVscy8ucmVsc1BLAQItABQABgAI&#10;AAAAIQCK305lgQQAANgRAAAOAAAAAAAAAAAAAAAAADoCAABkcnMvZTJvRG9jLnhtbFBLAQItABQA&#10;BgAIAAAAIQCOIglCugAAACEBAAAZAAAAAAAAAAAAAAAAAOcGAABkcnMvX3JlbHMvZTJvRG9jLnht&#10;bC5yZWxzUEsBAi0AFAAGAAgAAAAhAPjxSQjiAAAADAEAAA8AAAAAAAAAAAAAAAAA2AcAAGRycy9k&#10;b3ducmV2LnhtbFBLAQItABQABgAIAAAAIQCKMKw95cMAADjJGAAUAAAAAAAAAAAAAAAAAOcIAABk&#10;cnMvbWVkaWEvaW1hZ2UxLmVtZlBLBQYAAAAABgAGAHwBAAD+z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93963;top:46182;width:4197985;height:6121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gG&#10;AIbAAAAA2gAAAA8AAABkcnMvZG93bnJldi54bWxEj81qwzAQhO+BvoPYQm+x3BaaxLESTEkg+JQf&#10;P8BibWwTa2Us1VHfvgoUchxm5hsm3wbTi4lG11lW8J6kIIhrqztuFFSX/XwJwnlkjb1lUvBLDrab&#10;l1mOmbZ3PtF09o2IEHYZKmi9HzIpXd2SQZfYgTh6Vzsa9FGOjdQj3iPc9PIjTb+kwY7jQosDfbdU&#10;384/RoHcmUVZOF8GDFVlVlQu+YhKvb2GYg3CU/DP8H/7oBV8wuNKvAFy8wc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2AYAhsAAAADaAAAADwAAAAAAAAAAAAAAAACcAgAAZHJz&#10;L2Rvd25yZXYueG1sUEsFBgAAAAAEAAQA9wAAAIkDAAAAAA==&#10;">
                  <v:imagedata r:id="rId10" o:title="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4" o:spid="_x0000_s1028" type="#_x0000_t202" style="position:absolute;width:895350;height:203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EQfhxQAA&#10;ANoAAAAPAAAAZHJzL2Rvd25yZXYueG1sRI9Ba8JAFITvBf/D8oReSt1UayvRVYq0Kt40VfH2yD6T&#10;YPZtyG6T+O/dQqHHYWa+YWaLzpSiodoVlhW8DCIQxKnVBWcKvpOv5wkI55E1lpZJwY0cLOa9hxnG&#10;2ra8o2bvMxEg7GJUkHtfxVK6NCeDbmAr4uBdbG3QB1lnUtfYBrgp5TCK3qTBgsNCjhUtc0qv+x+j&#10;4PyUnbauWx3a0XhUfa6b5P2oE6Ue+93HFISnzv+H/9obreAVfq+EGyD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4RB+HFAAAA2gAAAA8AAAAAAAAAAAAAAAAAlwIAAGRycy9k&#10;b3ducmV2LnhtbFBLBQYAAAAABAAEAPUAAACJAwAAAAA=&#10;" fillcolor="white [3201]" stroked="f" strokeweight=".5pt">
                  <v:textbox>
                    <w:txbxContent>
                      <w:p w14:paraId="7A1E5104" w14:textId="77777777" w:rsidR="00EB5554" w:rsidRPr="00A40D29" w:rsidRDefault="00EB5554" w:rsidP="00D40D05">
                        <w:pPr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</w:pPr>
                        <w:r w:rsidRPr="00A40D29"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  <w:t>Scramble</w:t>
                        </w:r>
                      </w:p>
                    </w:txbxContent>
                  </v:textbox>
                </v:shape>
                <v:shape id="Text Box 19" o:spid="_x0000_s1029" type="#_x0000_t202" style="position:absolute;top:1542357;width:1188107;height:2125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2e5FwwAA&#10;ANsAAAAPAAAAZHJzL2Rvd25yZXYueG1sRE9La8JAEL4L/Q/LFHqRulHR1ugqIn2IN01VvA3ZaRKa&#10;nQ3ZbZL++64geJuP7zmLVWdK0VDtCssKhoMIBHFqdcGZgq/k/fkVhPPIGkvLpOCPHKyWD70Fxtq2&#10;vKfm4DMRQtjFqCD3voqldGlOBt3AVsSB+7a1QR9gnUldYxvCTSlHUTSVBgsODTlWtMkp/Tn8GgWX&#10;fnbeue7j2I4n4+rts0leTjpR6umxW89BeOr8XXxzb3WYP4PrL+EAufw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f2e5FwwAAANsAAAAPAAAAAAAAAAAAAAAAAJcCAABkcnMvZG93&#10;bnJldi54bWxQSwUGAAAAAAQABAD1AAAAhwMAAAAA&#10;" fillcolor="white [3201]" stroked="f" strokeweight=".5pt">
                  <v:textbox>
                    <w:txbxContent>
                      <w:p w14:paraId="24EBBDDA" w14:textId="77777777" w:rsidR="00EB5554" w:rsidRPr="00A40D29" w:rsidRDefault="00EB5554" w:rsidP="00D40D05">
                        <w:pPr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</w:pPr>
                        <w:r w:rsidRPr="00A40D29"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  <w:t>Mismatch 2</w:t>
                        </w:r>
                      </w:p>
                    </w:txbxContent>
                  </v:textbox>
                </v:shape>
                <v:shape id="Text Box 20" o:spid="_x0000_s1030" type="#_x0000_t202" style="position:absolute;top:3057237;width:1188107;height:2081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j41lwgAA&#10;ANsAAAAPAAAAZHJzL2Rvd25yZXYueG1sRE/LasJAFN0L/sNwBTdFJ1VaJTpKKT6KuxofuLtkrklo&#10;5k7IjEn6951FweXhvJfrzpSiodoVlhW8jiMQxKnVBWcKTsl2NAfhPLLG0jIp+CUH61W/t8RY25a/&#10;qTn6TIQQdjEqyL2vYildmpNBN7YVceDutjboA6wzqWtsQ7gp5SSK3qXBgkNDjhV95pT+HB9Gwe0l&#10;ux5ctzu307dptdk3yeyiE6WGg+5jAcJT55/if/eXVjAJ68OX8APk6g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CPjWXCAAAA2wAAAA8AAAAAAAAAAAAAAAAAlwIAAGRycy9kb3du&#10;cmV2LnhtbFBLBQYAAAAABAAEAPUAAACGAwAAAAA=&#10;" fillcolor="white [3201]" stroked="f" strokeweight=".5pt">
                  <v:textbox>
                    <w:txbxContent>
                      <w:p w14:paraId="433B8BE1" w14:textId="77777777" w:rsidR="00EB5554" w:rsidRPr="00A40D29" w:rsidRDefault="00EB5554" w:rsidP="00D40D05">
                        <w:pPr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</w:pPr>
                        <w:r w:rsidRPr="00A40D29"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  <w:t>Mismatch 1</w:t>
                        </w:r>
                      </w:p>
                    </w:txbxContent>
                  </v:textbox>
                </v:shape>
                <v:shape id="Text Box 21" o:spid="_x0000_s1031" type="#_x0000_t202" style="position:absolute;top:4544291;width:1188107;height:2081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wyj+xQAA&#10;ANsAAAAPAAAAZHJzL2Rvd25yZXYueG1sRI9Ba8JAFITvQv/D8gpeSt2o2JboKlJqFW81WvH2yD6T&#10;YPZtyG6T+O9doeBxmJlvmNmiM6VoqHaFZQXDQQSCOLW64EzBPlm9foBwHlljaZkUXMnBYv7Um2Gs&#10;bcs/1Ox8JgKEXYwKcu+rWEqX5mTQDWxFHLyzrQ36IOtM6hrbADelHEXRmzRYcFjIsaLPnNLL7s8o&#10;OL1kx63rvg/teDKuvtZN8v6rE6X6z91yCsJT5x/h//ZGKxgN4f4l/AA5v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/DKP7FAAAA2wAAAA8AAAAAAAAAAAAAAAAAlwIAAGRycy9k&#10;b3ducmV2LnhtbFBLBQYAAAAABAAEAPUAAACJAwAAAAA=&#10;" fillcolor="white [3201]" stroked="f" strokeweight=".5pt">
                  <v:textbox>
                    <w:txbxContent>
                      <w:p w14:paraId="56F33D76" w14:textId="77777777" w:rsidR="00EB5554" w:rsidRPr="00A40D29" w:rsidRDefault="00EB5554" w:rsidP="00D40D05">
                        <w:pPr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4"/>
                            <w:szCs w:val="14"/>
                          </w:rPr>
                          <w:t>Match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</w:p>
    <w:p w14:paraId="6B6B6FC4" w14:textId="77777777" w:rsidR="00D40D05" w:rsidRDefault="00D40D05" w:rsidP="00E810FB">
      <w:pPr>
        <w:pStyle w:val="Title1"/>
        <w:outlineLvl w:val="0"/>
        <w:rPr>
          <w:rFonts w:ascii="Arial" w:hAnsi="Arial" w:cs="Arial"/>
          <w:b/>
          <w:sz w:val="20"/>
          <w:szCs w:val="20"/>
          <w:u w:val="none"/>
        </w:rPr>
      </w:pPr>
    </w:p>
    <w:p w14:paraId="13ABABAA" w14:textId="7321793C" w:rsidR="00D40D05" w:rsidRDefault="00D40D05" w:rsidP="00E810FB">
      <w:pPr>
        <w:pStyle w:val="Title1"/>
        <w:outlineLvl w:val="0"/>
        <w:rPr>
          <w:rFonts w:ascii="Arial" w:hAnsi="Arial" w:cs="Arial"/>
          <w:b/>
          <w:sz w:val="20"/>
          <w:szCs w:val="20"/>
          <w:u w:val="none"/>
        </w:rPr>
      </w:pPr>
    </w:p>
    <w:p w14:paraId="3BE55D2B" w14:textId="77777777" w:rsidR="00D40D05" w:rsidRDefault="00D40D05" w:rsidP="00E810FB">
      <w:pPr>
        <w:pStyle w:val="Title1"/>
        <w:outlineLvl w:val="0"/>
        <w:rPr>
          <w:rFonts w:ascii="Arial" w:hAnsi="Arial" w:cs="Arial"/>
          <w:b/>
          <w:sz w:val="20"/>
          <w:szCs w:val="20"/>
          <w:u w:val="none"/>
        </w:rPr>
      </w:pPr>
    </w:p>
    <w:p w14:paraId="07F346B9" w14:textId="77777777" w:rsidR="00D40D05" w:rsidRDefault="00D40D05" w:rsidP="00E810FB">
      <w:pPr>
        <w:pStyle w:val="Title1"/>
        <w:outlineLvl w:val="0"/>
        <w:rPr>
          <w:rFonts w:ascii="Arial" w:hAnsi="Arial" w:cs="Arial"/>
          <w:b/>
          <w:sz w:val="20"/>
          <w:szCs w:val="20"/>
          <w:u w:val="none"/>
        </w:rPr>
      </w:pPr>
    </w:p>
    <w:p w14:paraId="1AECCA5A" w14:textId="77777777" w:rsidR="00D40D05" w:rsidRDefault="00D40D05" w:rsidP="00E810FB">
      <w:pPr>
        <w:pStyle w:val="Title1"/>
        <w:outlineLvl w:val="0"/>
        <w:rPr>
          <w:rFonts w:ascii="Arial" w:hAnsi="Arial" w:cs="Arial"/>
          <w:b/>
          <w:sz w:val="20"/>
          <w:szCs w:val="20"/>
          <w:u w:val="none"/>
        </w:rPr>
      </w:pPr>
    </w:p>
    <w:p w14:paraId="091B9971" w14:textId="77777777" w:rsidR="00D40D05" w:rsidRDefault="00D40D05" w:rsidP="00E810FB">
      <w:pPr>
        <w:pStyle w:val="Title1"/>
        <w:outlineLvl w:val="0"/>
        <w:rPr>
          <w:rFonts w:ascii="Arial" w:hAnsi="Arial" w:cs="Arial"/>
          <w:b/>
          <w:sz w:val="20"/>
          <w:szCs w:val="20"/>
          <w:u w:val="none"/>
        </w:rPr>
      </w:pPr>
    </w:p>
    <w:p w14:paraId="02DA471E" w14:textId="77777777" w:rsidR="00D40D05" w:rsidRDefault="00D40D05" w:rsidP="00E810FB">
      <w:pPr>
        <w:pStyle w:val="Title1"/>
        <w:outlineLvl w:val="0"/>
        <w:rPr>
          <w:rFonts w:ascii="Arial" w:hAnsi="Arial" w:cs="Arial"/>
          <w:b/>
          <w:sz w:val="20"/>
          <w:szCs w:val="20"/>
          <w:u w:val="none"/>
        </w:rPr>
      </w:pPr>
    </w:p>
    <w:p w14:paraId="0AE6ECD2" w14:textId="77777777" w:rsidR="00D40D05" w:rsidRDefault="00D40D05" w:rsidP="00E810FB">
      <w:pPr>
        <w:pStyle w:val="Title1"/>
        <w:outlineLvl w:val="0"/>
        <w:rPr>
          <w:rFonts w:ascii="Arial" w:hAnsi="Arial" w:cs="Arial"/>
          <w:b/>
          <w:sz w:val="20"/>
          <w:szCs w:val="20"/>
          <w:u w:val="none"/>
        </w:rPr>
      </w:pPr>
    </w:p>
    <w:p w14:paraId="5817DA21" w14:textId="77777777" w:rsidR="00D40D05" w:rsidRDefault="00D40D05" w:rsidP="00E810FB">
      <w:pPr>
        <w:pStyle w:val="Title1"/>
        <w:outlineLvl w:val="0"/>
        <w:rPr>
          <w:rFonts w:ascii="Arial" w:hAnsi="Arial" w:cs="Arial"/>
          <w:b/>
          <w:sz w:val="20"/>
          <w:szCs w:val="20"/>
          <w:u w:val="none"/>
        </w:rPr>
      </w:pPr>
    </w:p>
    <w:p w14:paraId="26180A68" w14:textId="77777777" w:rsidR="00D40D05" w:rsidRDefault="00D40D05" w:rsidP="00E810FB">
      <w:pPr>
        <w:pStyle w:val="Title1"/>
        <w:outlineLvl w:val="0"/>
        <w:rPr>
          <w:rFonts w:ascii="Arial" w:hAnsi="Arial" w:cs="Arial"/>
          <w:b/>
          <w:sz w:val="20"/>
          <w:szCs w:val="20"/>
          <w:u w:val="none"/>
        </w:rPr>
      </w:pPr>
    </w:p>
    <w:p w14:paraId="03540DF4" w14:textId="77777777" w:rsidR="00D40D05" w:rsidRDefault="00D40D05" w:rsidP="00E810FB">
      <w:pPr>
        <w:pStyle w:val="Title1"/>
        <w:outlineLvl w:val="0"/>
        <w:rPr>
          <w:rFonts w:ascii="Arial" w:hAnsi="Arial" w:cs="Arial"/>
          <w:b/>
          <w:sz w:val="20"/>
          <w:szCs w:val="20"/>
          <w:u w:val="none"/>
        </w:rPr>
      </w:pPr>
    </w:p>
    <w:p w14:paraId="4AA7F8C5" w14:textId="77777777" w:rsidR="00D40D05" w:rsidRDefault="00D40D05" w:rsidP="00E810FB">
      <w:pPr>
        <w:pStyle w:val="Title1"/>
        <w:outlineLvl w:val="0"/>
        <w:rPr>
          <w:rFonts w:ascii="Arial" w:hAnsi="Arial" w:cs="Arial"/>
          <w:b/>
          <w:sz w:val="20"/>
          <w:szCs w:val="20"/>
          <w:u w:val="none"/>
        </w:rPr>
      </w:pPr>
    </w:p>
    <w:p w14:paraId="28FF8113" w14:textId="77777777" w:rsidR="00D40D05" w:rsidRDefault="00D40D05" w:rsidP="00E810FB">
      <w:pPr>
        <w:pStyle w:val="Title1"/>
        <w:outlineLvl w:val="0"/>
        <w:rPr>
          <w:rFonts w:ascii="Arial" w:hAnsi="Arial" w:cs="Arial"/>
          <w:b/>
          <w:sz w:val="20"/>
          <w:szCs w:val="20"/>
          <w:u w:val="none"/>
        </w:rPr>
      </w:pPr>
    </w:p>
    <w:p w14:paraId="6D0788C5" w14:textId="77777777" w:rsidR="00D40D05" w:rsidRDefault="00D40D05" w:rsidP="00E810FB">
      <w:pPr>
        <w:pStyle w:val="Title1"/>
        <w:outlineLvl w:val="0"/>
        <w:rPr>
          <w:rFonts w:ascii="Arial" w:hAnsi="Arial" w:cs="Arial"/>
          <w:b/>
          <w:sz w:val="20"/>
          <w:szCs w:val="20"/>
          <w:u w:val="none"/>
        </w:rPr>
      </w:pPr>
    </w:p>
    <w:p w14:paraId="5516E9B9" w14:textId="77777777" w:rsidR="00D40D05" w:rsidRDefault="00D40D05" w:rsidP="00E810FB">
      <w:pPr>
        <w:pStyle w:val="Title1"/>
        <w:outlineLvl w:val="0"/>
        <w:rPr>
          <w:rFonts w:ascii="Arial" w:hAnsi="Arial" w:cs="Arial"/>
          <w:b/>
          <w:sz w:val="20"/>
          <w:szCs w:val="20"/>
          <w:u w:val="none"/>
        </w:rPr>
      </w:pPr>
    </w:p>
    <w:p w14:paraId="6B11374B" w14:textId="77777777" w:rsidR="00D40D05" w:rsidRDefault="00D40D05" w:rsidP="00E810FB">
      <w:pPr>
        <w:pStyle w:val="Title1"/>
        <w:outlineLvl w:val="0"/>
        <w:rPr>
          <w:rFonts w:ascii="Arial" w:hAnsi="Arial" w:cs="Arial"/>
          <w:b/>
          <w:sz w:val="20"/>
          <w:szCs w:val="20"/>
          <w:u w:val="none"/>
        </w:rPr>
      </w:pPr>
    </w:p>
    <w:p w14:paraId="0E833754" w14:textId="77777777" w:rsidR="00D40D05" w:rsidRDefault="00D40D05" w:rsidP="00E810FB">
      <w:pPr>
        <w:pStyle w:val="Title1"/>
        <w:outlineLvl w:val="0"/>
        <w:rPr>
          <w:rFonts w:ascii="Arial" w:hAnsi="Arial" w:cs="Arial"/>
          <w:b/>
          <w:sz w:val="20"/>
          <w:szCs w:val="20"/>
          <w:u w:val="none"/>
        </w:rPr>
      </w:pPr>
    </w:p>
    <w:p w14:paraId="5AEE4763" w14:textId="77777777" w:rsidR="00D40D05" w:rsidRDefault="00D40D05" w:rsidP="00E810FB">
      <w:pPr>
        <w:pStyle w:val="Title1"/>
        <w:outlineLvl w:val="0"/>
        <w:rPr>
          <w:rFonts w:ascii="Arial" w:hAnsi="Arial" w:cs="Arial"/>
          <w:b/>
          <w:sz w:val="20"/>
          <w:szCs w:val="20"/>
          <w:u w:val="none"/>
        </w:rPr>
      </w:pPr>
    </w:p>
    <w:p w14:paraId="023591D0" w14:textId="2C8FDDA9" w:rsidR="00397067" w:rsidRDefault="00397067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2E0C1402" w14:textId="51C4B691" w:rsidR="00397067" w:rsidRPr="00095994" w:rsidRDefault="00EB5554" w:rsidP="00397067">
      <w:pPr>
        <w:spacing w:after="0" w:line="480" w:lineRule="auto"/>
        <w:outlineLvl w:val="0"/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lastRenderedPageBreak/>
        <w:t>S</w:t>
      </w:r>
      <w:r w:rsidR="00397067" w:rsidRPr="00EB5554">
        <w:rPr>
          <w:rFonts w:ascii="Arial" w:hAnsi="Arial" w:cs="Arial"/>
          <w:b/>
          <w:sz w:val="20"/>
          <w:szCs w:val="20"/>
        </w:rPr>
        <w:t>2</w:t>
      </w:r>
      <w:proofErr w:type="spellEnd"/>
      <w:r w:rsidR="00397067" w:rsidRPr="00095994">
        <w:rPr>
          <w:rFonts w:ascii="Arial" w:hAnsi="Arial" w:cs="Arial"/>
          <w:b/>
          <w:sz w:val="20"/>
          <w:szCs w:val="20"/>
        </w:rPr>
        <w:t xml:space="preserve">: Site-specificity of oligonucleotide </w:t>
      </w:r>
      <w:proofErr w:type="spellStart"/>
      <w:r w:rsidR="00397067" w:rsidRPr="00095994">
        <w:rPr>
          <w:rFonts w:ascii="Arial" w:hAnsi="Arial" w:cs="Arial"/>
          <w:b/>
          <w:sz w:val="20"/>
          <w:szCs w:val="20"/>
        </w:rPr>
        <w:t>DTPA</w:t>
      </w:r>
      <w:proofErr w:type="spellEnd"/>
      <w:r w:rsidR="00397067" w:rsidRPr="00095994">
        <w:rPr>
          <w:rFonts w:ascii="Arial" w:hAnsi="Arial" w:cs="Arial"/>
          <w:b/>
          <w:sz w:val="20"/>
          <w:szCs w:val="20"/>
        </w:rPr>
        <w:t>-conjugation and radio</w:t>
      </w:r>
      <w:r w:rsidR="0084402D">
        <w:rPr>
          <w:rFonts w:ascii="Arial" w:hAnsi="Arial" w:cs="Arial"/>
          <w:b/>
          <w:sz w:val="20"/>
          <w:szCs w:val="20"/>
        </w:rPr>
        <w:t>label</w:t>
      </w:r>
      <w:r w:rsidR="00397067" w:rsidRPr="00095994">
        <w:rPr>
          <w:rFonts w:ascii="Arial" w:hAnsi="Arial" w:cs="Arial"/>
          <w:b/>
          <w:sz w:val="20"/>
          <w:szCs w:val="20"/>
        </w:rPr>
        <w:t>ing</w:t>
      </w:r>
    </w:p>
    <w:p w14:paraId="56705224" w14:textId="3398F6AC" w:rsidR="00D40D05" w:rsidRDefault="00397067" w:rsidP="00EB5554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095994">
        <w:rPr>
          <w:rFonts w:ascii="Arial" w:hAnsi="Arial" w:cs="Arial"/>
          <w:sz w:val="20"/>
          <w:szCs w:val="20"/>
        </w:rPr>
        <w:t>To confirm the site-specificity of radio</w:t>
      </w:r>
      <w:r w:rsidR="0084402D">
        <w:rPr>
          <w:rFonts w:ascii="Arial" w:hAnsi="Arial" w:cs="Arial"/>
          <w:sz w:val="20"/>
          <w:szCs w:val="20"/>
        </w:rPr>
        <w:t>label</w:t>
      </w:r>
      <w:r w:rsidRPr="00095994">
        <w:rPr>
          <w:rFonts w:ascii="Arial" w:hAnsi="Arial" w:cs="Arial"/>
          <w:sz w:val="20"/>
          <w:szCs w:val="20"/>
        </w:rPr>
        <w:t xml:space="preserve">ing, oligonucleotides lacking the 5’-amino-modification were incubated with </w:t>
      </w:r>
      <w:proofErr w:type="spellStart"/>
      <w:r w:rsidRPr="00095994">
        <w:rPr>
          <w:rFonts w:ascii="Arial" w:hAnsi="Arial" w:cs="Arial"/>
          <w:sz w:val="20"/>
          <w:szCs w:val="20"/>
        </w:rPr>
        <w:t>DTPA</w:t>
      </w:r>
      <w:proofErr w:type="spellEnd"/>
      <w:r w:rsidRPr="00095994">
        <w:rPr>
          <w:rFonts w:ascii="Arial" w:hAnsi="Arial" w:cs="Arial"/>
          <w:sz w:val="20"/>
          <w:szCs w:val="20"/>
        </w:rPr>
        <w:t xml:space="preserve">. </w:t>
      </w:r>
      <w:proofErr w:type="gramStart"/>
      <w:r w:rsidRPr="00095994">
        <w:rPr>
          <w:rFonts w:ascii="Arial" w:hAnsi="Arial" w:cs="Arial"/>
          <w:sz w:val="20"/>
          <w:szCs w:val="20"/>
        </w:rPr>
        <w:t>The reaction products were separated by SEC</w:t>
      </w:r>
      <w:proofErr w:type="gramEnd"/>
      <w:r w:rsidRPr="00095994">
        <w:rPr>
          <w:rFonts w:ascii="Arial" w:hAnsi="Arial" w:cs="Arial"/>
          <w:sz w:val="20"/>
          <w:szCs w:val="20"/>
        </w:rPr>
        <w:t xml:space="preserve"> and fractions analysed by absorbance at 260 nm and gamma-counting following diagnostic radio</w:t>
      </w:r>
      <w:r w:rsidR="0084402D">
        <w:rPr>
          <w:rFonts w:ascii="Arial" w:hAnsi="Arial" w:cs="Arial"/>
          <w:sz w:val="20"/>
          <w:szCs w:val="20"/>
        </w:rPr>
        <w:t>label</w:t>
      </w:r>
      <w:r w:rsidRPr="00095994">
        <w:rPr>
          <w:rFonts w:ascii="Arial" w:hAnsi="Arial" w:cs="Arial"/>
          <w:sz w:val="20"/>
          <w:szCs w:val="20"/>
        </w:rPr>
        <w:t xml:space="preserve">ing. A peak eluting at 750 </w:t>
      </w:r>
      <w:proofErr w:type="spellStart"/>
      <w:r w:rsidRPr="00095994">
        <w:rPr>
          <w:rFonts w:ascii="Arial" w:hAnsi="Arial" w:cs="Arial"/>
          <w:sz w:val="20"/>
          <w:szCs w:val="20"/>
        </w:rPr>
        <w:t>μL</w:t>
      </w:r>
      <w:proofErr w:type="spellEnd"/>
      <w:r w:rsidRPr="00095994">
        <w:rPr>
          <w:rFonts w:ascii="Arial" w:hAnsi="Arial" w:cs="Arial"/>
          <w:sz w:val="20"/>
          <w:szCs w:val="20"/>
        </w:rPr>
        <w:t xml:space="preserve"> exhibited absorbance at 260 nm and a single peak eluting at 1400 </w:t>
      </w:r>
      <w:proofErr w:type="spellStart"/>
      <w:r w:rsidRPr="00095994">
        <w:rPr>
          <w:rFonts w:ascii="Arial" w:hAnsi="Arial" w:cs="Arial"/>
          <w:sz w:val="20"/>
          <w:szCs w:val="20"/>
        </w:rPr>
        <w:t>μL</w:t>
      </w:r>
      <w:proofErr w:type="spellEnd"/>
      <w:r w:rsidRPr="00095994">
        <w:rPr>
          <w:rFonts w:ascii="Arial" w:hAnsi="Arial" w:cs="Arial"/>
          <w:sz w:val="20"/>
          <w:szCs w:val="20"/>
        </w:rPr>
        <w:t xml:space="preserve"> was recorded in the </w:t>
      </w:r>
      <w:proofErr w:type="spellStart"/>
      <w:r w:rsidRPr="00095994">
        <w:rPr>
          <w:rFonts w:ascii="Arial" w:hAnsi="Arial" w:cs="Arial"/>
          <w:sz w:val="20"/>
          <w:szCs w:val="20"/>
        </w:rPr>
        <w:t>radiotrace</w:t>
      </w:r>
      <w:proofErr w:type="spellEnd"/>
      <w:r w:rsidRPr="00095994">
        <w:rPr>
          <w:rFonts w:ascii="Arial" w:hAnsi="Arial" w:cs="Arial"/>
          <w:sz w:val="20"/>
          <w:szCs w:val="20"/>
        </w:rPr>
        <w:t>, indicating that oligonucleotide radio</w:t>
      </w:r>
      <w:r w:rsidR="0084402D">
        <w:rPr>
          <w:rFonts w:ascii="Arial" w:hAnsi="Arial" w:cs="Arial"/>
          <w:sz w:val="20"/>
          <w:szCs w:val="20"/>
        </w:rPr>
        <w:t>label</w:t>
      </w:r>
      <w:r w:rsidRPr="00095994">
        <w:rPr>
          <w:rFonts w:ascii="Arial" w:hAnsi="Arial" w:cs="Arial"/>
          <w:sz w:val="20"/>
          <w:szCs w:val="20"/>
        </w:rPr>
        <w:t xml:space="preserve">ing is dependent on the </w:t>
      </w:r>
      <w:r w:rsidRPr="0084402D">
        <w:rPr>
          <w:rFonts w:ascii="Arial" w:hAnsi="Arial" w:cs="Arial"/>
          <w:sz w:val="20"/>
          <w:szCs w:val="20"/>
        </w:rPr>
        <w:t>presence</w:t>
      </w:r>
      <w:r w:rsidRPr="00095994">
        <w:rPr>
          <w:rFonts w:ascii="Arial" w:hAnsi="Arial" w:cs="Arial"/>
          <w:sz w:val="20"/>
          <w:szCs w:val="20"/>
        </w:rPr>
        <w:t xml:space="preserve"> of the amino-linker and </w:t>
      </w:r>
      <w:proofErr w:type="spellStart"/>
      <w:r w:rsidRPr="00095994">
        <w:rPr>
          <w:rFonts w:ascii="Arial" w:hAnsi="Arial" w:cs="Arial"/>
          <w:sz w:val="20"/>
          <w:szCs w:val="20"/>
        </w:rPr>
        <w:t>DTPA</w:t>
      </w:r>
      <w:proofErr w:type="spellEnd"/>
      <w:r w:rsidRPr="00095994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095994">
        <w:rPr>
          <w:rFonts w:ascii="Arial" w:hAnsi="Arial" w:cs="Arial"/>
          <w:sz w:val="20"/>
          <w:szCs w:val="20"/>
        </w:rPr>
        <w:t>CPM</w:t>
      </w:r>
      <w:proofErr w:type="spellEnd"/>
      <w:r w:rsidRPr="00095994">
        <w:rPr>
          <w:rFonts w:ascii="Arial" w:hAnsi="Arial" w:cs="Arial"/>
          <w:sz w:val="20"/>
          <w:szCs w:val="20"/>
        </w:rPr>
        <w:t xml:space="preserve"> – counts per minute.</w:t>
      </w:r>
    </w:p>
    <w:p w14:paraId="60C27D92" w14:textId="77777777" w:rsidR="00EB5554" w:rsidRDefault="00EB5554" w:rsidP="00E810FB">
      <w:pPr>
        <w:pStyle w:val="Title1"/>
        <w:outlineLvl w:val="0"/>
        <w:rPr>
          <w:rFonts w:ascii="Arial" w:hAnsi="Arial" w:cs="Arial"/>
          <w:b/>
          <w:sz w:val="20"/>
          <w:szCs w:val="20"/>
          <w:u w:val="none"/>
        </w:rPr>
      </w:pPr>
    </w:p>
    <w:p w14:paraId="20583304" w14:textId="77777777" w:rsidR="00EB5554" w:rsidRDefault="00EB5554" w:rsidP="00E810FB">
      <w:pPr>
        <w:pStyle w:val="Title1"/>
        <w:outlineLvl w:val="0"/>
        <w:rPr>
          <w:rFonts w:ascii="Arial" w:hAnsi="Arial" w:cs="Arial"/>
          <w:b/>
          <w:sz w:val="20"/>
          <w:szCs w:val="20"/>
          <w:u w:val="none"/>
        </w:rPr>
      </w:pPr>
    </w:p>
    <w:p w14:paraId="30F75F3E" w14:textId="77777777" w:rsidR="00397067" w:rsidRDefault="00397067" w:rsidP="00E810FB">
      <w:pPr>
        <w:pStyle w:val="Title1"/>
        <w:outlineLvl w:val="0"/>
        <w:rPr>
          <w:rFonts w:ascii="Arial" w:hAnsi="Arial" w:cs="Arial"/>
          <w:b/>
          <w:sz w:val="20"/>
          <w:szCs w:val="20"/>
          <w:u w:val="none"/>
        </w:rPr>
      </w:pPr>
    </w:p>
    <w:p w14:paraId="1D0DA977" w14:textId="2DFE1EDC" w:rsidR="00397067" w:rsidRDefault="00EB5554" w:rsidP="00EB5554">
      <w:pPr>
        <w:ind w:left="993"/>
        <w:rPr>
          <w:rFonts w:ascii="Arial" w:hAnsi="Arial" w:cs="Arial"/>
          <w:b/>
          <w:sz w:val="20"/>
          <w:szCs w:val="20"/>
        </w:rPr>
      </w:pPr>
      <w:r w:rsidRPr="00EB5554">
        <w:rPr>
          <w:noProof/>
          <w:lang w:val="en-US"/>
        </w:rPr>
        <w:drawing>
          <wp:inline distT="0" distB="0" distL="0" distR="0" wp14:anchorId="08F29CCA" wp14:editId="661CED0E">
            <wp:extent cx="4445797" cy="2466340"/>
            <wp:effectExtent l="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797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7067">
        <w:rPr>
          <w:rFonts w:ascii="Arial" w:hAnsi="Arial" w:cs="Arial"/>
          <w:b/>
          <w:sz w:val="20"/>
          <w:szCs w:val="20"/>
        </w:rPr>
        <w:br w:type="page"/>
      </w:r>
    </w:p>
    <w:p w14:paraId="62391AEB" w14:textId="6287EAF4" w:rsidR="00D40D05" w:rsidRDefault="00D40D05" w:rsidP="00D40D05">
      <w:pPr>
        <w:spacing w:after="0"/>
        <w:outlineLvl w:val="0"/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lastRenderedPageBreak/>
        <w:t>S</w:t>
      </w:r>
      <w:r w:rsidR="00397067" w:rsidRPr="00EB5554">
        <w:rPr>
          <w:rFonts w:ascii="Arial" w:hAnsi="Arial" w:cs="Arial"/>
          <w:b/>
          <w:sz w:val="20"/>
          <w:szCs w:val="20"/>
        </w:rPr>
        <w:t>3</w:t>
      </w:r>
      <w:proofErr w:type="spellEnd"/>
      <w:r w:rsidRPr="0020743C">
        <w:rPr>
          <w:rFonts w:ascii="Arial" w:hAnsi="Arial" w:cs="Arial"/>
          <w:b/>
          <w:sz w:val="20"/>
          <w:szCs w:val="20"/>
        </w:rPr>
        <w:t xml:space="preserve">: </w:t>
      </w:r>
      <w:r>
        <w:rPr>
          <w:rFonts w:ascii="Arial" w:hAnsi="Arial" w:cs="Arial"/>
          <w:b/>
          <w:sz w:val="20"/>
          <w:szCs w:val="20"/>
        </w:rPr>
        <w:t xml:space="preserve">TRAP assay amplification of the control substrate </w:t>
      </w:r>
      <w:proofErr w:type="spellStart"/>
      <w:r>
        <w:rPr>
          <w:rFonts w:ascii="Arial" w:hAnsi="Arial" w:cs="Arial"/>
          <w:b/>
          <w:sz w:val="20"/>
          <w:szCs w:val="20"/>
        </w:rPr>
        <w:t>TSR8</w:t>
      </w:r>
      <w:proofErr w:type="spellEnd"/>
    </w:p>
    <w:p w14:paraId="63D0BA2B" w14:textId="77777777" w:rsidR="00397067" w:rsidRDefault="00397067" w:rsidP="00D40D05">
      <w:pPr>
        <w:spacing w:after="0"/>
        <w:outlineLvl w:val="0"/>
        <w:rPr>
          <w:rFonts w:ascii="Arial" w:hAnsi="Arial" w:cs="Arial"/>
          <w:b/>
          <w:sz w:val="20"/>
          <w:szCs w:val="20"/>
        </w:rPr>
      </w:pPr>
    </w:p>
    <w:p w14:paraId="43CAA59A" w14:textId="77777777" w:rsidR="00D40D05" w:rsidRDefault="00D40D05" w:rsidP="00D40D05">
      <w:pPr>
        <w:spacing w:after="0"/>
        <w:jc w:val="both"/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The pre-elongated control substrate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TSR8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(0.2 amoles) was added to the TRAP assay in combination with Match oligonucleotide (1 µM). Data were normalized to untreated control and groups compared by unpaired t-test. </w:t>
      </w:r>
      <w:proofErr w:type="gramStart"/>
      <w:r>
        <w:rPr>
          <w:rFonts w:ascii="Arial" w:hAnsi="Arial" w:cs="Arial"/>
          <w:sz w:val="20"/>
          <w:szCs w:val="20"/>
        </w:rPr>
        <w:t>n</w:t>
      </w:r>
      <w:proofErr w:type="gramEnd"/>
      <w:r>
        <w:rPr>
          <w:rFonts w:ascii="Arial" w:hAnsi="Arial" w:cs="Arial"/>
          <w:sz w:val="20"/>
          <w:szCs w:val="20"/>
        </w:rPr>
        <w:t>=2, data from two independent repeat experiments.</w:t>
      </w:r>
    </w:p>
    <w:p w14:paraId="7402EC8E" w14:textId="77777777" w:rsidR="00D40D05" w:rsidRDefault="00D40D05" w:rsidP="00D40D05">
      <w:pPr>
        <w:spacing w:after="0"/>
        <w:jc w:val="both"/>
        <w:outlineLvl w:val="0"/>
        <w:rPr>
          <w:rFonts w:ascii="Arial" w:hAnsi="Arial" w:cs="Arial"/>
          <w:sz w:val="20"/>
          <w:szCs w:val="20"/>
        </w:rPr>
      </w:pPr>
    </w:p>
    <w:p w14:paraId="2F39E90A" w14:textId="77777777" w:rsidR="00D40D05" w:rsidRDefault="00D40D05" w:rsidP="00D40D05">
      <w:pPr>
        <w:spacing w:after="0"/>
        <w:jc w:val="both"/>
        <w:outlineLvl w:val="0"/>
        <w:rPr>
          <w:rFonts w:ascii="Arial" w:hAnsi="Arial" w:cs="Arial"/>
          <w:sz w:val="20"/>
          <w:szCs w:val="20"/>
        </w:rPr>
      </w:pPr>
    </w:p>
    <w:p w14:paraId="5BADFC5F" w14:textId="77777777" w:rsidR="00D40D05" w:rsidRDefault="00D40D05" w:rsidP="00D40D05">
      <w:pPr>
        <w:spacing w:after="0"/>
        <w:jc w:val="both"/>
        <w:outlineLvl w:val="0"/>
        <w:rPr>
          <w:rFonts w:ascii="Arial" w:hAnsi="Arial" w:cs="Arial"/>
          <w:color w:val="000000" w:themeColor="text1"/>
          <w:sz w:val="20"/>
          <w:szCs w:val="20"/>
        </w:rPr>
      </w:pPr>
    </w:p>
    <w:p w14:paraId="503FE4EE" w14:textId="77777777" w:rsidR="00D40D05" w:rsidRDefault="00D40D05" w:rsidP="00D40D05">
      <w:pPr>
        <w:spacing w:after="0"/>
        <w:jc w:val="both"/>
        <w:outlineLvl w:val="0"/>
        <w:rPr>
          <w:rFonts w:ascii="Arial" w:hAnsi="Arial" w:cs="Arial"/>
          <w:color w:val="000000" w:themeColor="text1"/>
          <w:sz w:val="20"/>
          <w:szCs w:val="20"/>
        </w:rPr>
      </w:pPr>
    </w:p>
    <w:p w14:paraId="3E3E4C16" w14:textId="77777777" w:rsidR="00D40D05" w:rsidRDefault="00D40D05" w:rsidP="00D40D05">
      <w:pPr>
        <w:ind w:left="1985"/>
      </w:pPr>
      <w:r>
        <w:rPr>
          <w:noProof/>
          <w:lang w:val="en-US"/>
        </w:rPr>
        <w:drawing>
          <wp:inline distT="0" distB="0" distL="0" distR="0" wp14:anchorId="76F9C8B9" wp14:editId="7E0E7E73">
            <wp:extent cx="2368550" cy="192917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sr8.wm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486" cy="1929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2EC72" w14:textId="27E02D1A" w:rsidR="00397067" w:rsidRPr="00EB5554" w:rsidRDefault="00D40D05" w:rsidP="00EB555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02A5DBF4" w14:textId="168EC2A8" w:rsidR="007E6DE5" w:rsidRPr="00095994" w:rsidRDefault="00EB5554" w:rsidP="007E6DE5">
      <w:pPr>
        <w:keepNext/>
        <w:spacing w:after="0"/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lastRenderedPageBreak/>
        <w:t>S</w:t>
      </w:r>
      <w:r w:rsidR="00D40D05" w:rsidRPr="00EB5554">
        <w:rPr>
          <w:rFonts w:ascii="Arial" w:hAnsi="Arial" w:cs="Arial"/>
          <w:b/>
          <w:sz w:val="20"/>
          <w:szCs w:val="20"/>
        </w:rPr>
        <w:t>4</w:t>
      </w:r>
      <w:proofErr w:type="spellEnd"/>
      <w:r w:rsidR="007E6DE5" w:rsidRPr="00095994">
        <w:rPr>
          <w:rFonts w:ascii="Arial" w:hAnsi="Arial" w:cs="Arial"/>
          <w:b/>
          <w:sz w:val="20"/>
          <w:szCs w:val="20"/>
        </w:rPr>
        <w:t>: Inhibitory activity of DTPA-conjugated oligonucleotide controls</w:t>
      </w:r>
    </w:p>
    <w:p w14:paraId="250E03B4" w14:textId="77777777" w:rsidR="007E6DE5" w:rsidRPr="00095994" w:rsidRDefault="007E6DE5" w:rsidP="002F6720">
      <w:pPr>
        <w:spacing w:after="0"/>
        <w:rPr>
          <w:rFonts w:ascii="Arial" w:hAnsi="Arial" w:cs="Arial"/>
          <w:b/>
          <w:sz w:val="20"/>
          <w:szCs w:val="20"/>
        </w:rPr>
      </w:pPr>
    </w:p>
    <w:p w14:paraId="25B0CC1C" w14:textId="6FA1437C" w:rsidR="007E6DE5" w:rsidRDefault="00AF4A56" w:rsidP="00E2103C">
      <w:pPr>
        <w:spacing w:after="0"/>
        <w:jc w:val="both"/>
        <w:rPr>
          <w:rFonts w:ascii="Arial" w:hAnsi="Arial" w:cs="Arial"/>
          <w:sz w:val="20"/>
          <w:szCs w:val="20"/>
        </w:rPr>
      </w:pPr>
      <w:proofErr w:type="gramStart"/>
      <w:r w:rsidRPr="00095994">
        <w:rPr>
          <w:rFonts w:ascii="Arial" w:hAnsi="Arial" w:cs="Arial"/>
          <w:sz w:val="20"/>
          <w:szCs w:val="20"/>
        </w:rPr>
        <w:t>Telomerase activity of MDA-MB-435 cell lysate after treatment with increasing concentration of Match, Mismatch 1, Mismatch 2, and Scramble oligonucleotides following DTPA-conjugation.</w:t>
      </w:r>
      <w:proofErr w:type="gramEnd"/>
      <w:r w:rsidR="0004463D" w:rsidRPr="00095994">
        <w:rPr>
          <w:rFonts w:ascii="Arial" w:hAnsi="Arial" w:cs="Arial"/>
          <w:sz w:val="20"/>
          <w:szCs w:val="20"/>
        </w:rPr>
        <w:t xml:space="preserve"> Data were fitted using fixed-slope non-linear regression.</w:t>
      </w:r>
    </w:p>
    <w:p w14:paraId="5A15C42E" w14:textId="77777777" w:rsidR="00D40D05" w:rsidRDefault="00D40D05" w:rsidP="00E2103C">
      <w:pPr>
        <w:spacing w:after="0"/>
        <w:jc w:val="both"/>
        <w:rPr>
          <w:rFonts w:ascii="Arial" w:hAnsi="Arial" w:cs="Arial"/>
          <w:b/>
          <w:sz w:val="20"/>
          <w:szCs w:val="20"/>
        </w:rPr>
      </w:pPr>
    </w:p>
    <w:p w14:paraId="0EB5AFAD" w14:textId="77777777" w:rsidR="00397067" w:rsidRPr="00095994" w:rsidRDefault="00397067" w:rsidP="00E2103C">
      <w:pPr>
        <w:spacing w:after="0"/>
        <w:jc w:val="both"/>
        <w:rPr>
          <w:rFonts w:ascii="Arial" w:hAnsi="Arial" w:cs="Arial"/>
          <w:b/>
          <w:sz w:val="20"/>
          <w:szCs w:val="20"/>
        </w:rPr>
      </w:pPr>
    </w:p>
    <w:p w14:paraId="0A931F19" w14:textId="77777777" w:rsidR="007E6DE5" w:rsidRPr="00095994" w:rsidRDefault="007E6DE5" w:rsidP="002F6720">
      <w:pPr>
        <w:spacing w:after="0"/>
        <w:rPr>
          <w:rFonts w:ascii="Arial" w:hAnsi="Arial" w:cs="Arial"/>
          <w:b/>
          <w:sz w:val="20"/>
          <w:szCs w:val="20"/>
        </w:rPr>
      </w:pPr>
    </w:p>
    <w:p w14:paraId="491CBC27" w14:textId="74591FCF" w:rsidR="007E6DE5" w:rsidRPr="00095994" w:rsidRDefault="007E6DE5" w:rsidP="00D40D05">
      <w:pPr>
        <w:spacing w:after="0"/>
        <w:ind w:left="1985"/>
        <w:rPr>
          <w:rFonts w:ascii="Arial" w:hAnsi="Arial" w:cs="Arial"/>
          <w:b/>
          <w:sz w:val="20"/>
          <w:szCs w:val="20"/>
        </w:rPr>
      </w:pPr>
      <w:r w:rsidRPr="00095994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1A264AA7" wp14:editId="74B8B232">
            <wp:extent cx="3401568" cy="2302311"/>
            <wp:effectExtent l="0" t="0" r="254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3.em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288" cy="23034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AF53D" w14:textId="77777777" w:rsidR="007E6DE5" w:rsidRPr="00095994" w:rsidRDefault="007E6DE5" w:rsidP="002F6720">
      <w:pPr>
        <w:spacing w:after="0"/>
        <w:rPr>
          <w:rFonts w:ascii="Arial" w:hAnsi="Arial" w:cs="Arial"/>
          <w:b/>
          <w:sz w:val="20"/>
          <w:szCs w:val="20"/>
        </w:rPr>
      </w:pPr>
    </w:p>
    <w:p w14:paraId="184F1388" w14:textId="77777777" w:rsidR="007E6DE5" w:rsidRPr="00095994" w:rsidRDefault="007E6DE5" w:rsidP="002F6720">
      <w:pPr>
        <w:spacing w:after="0"/>
        <w:rPr>
          <w:rFonts w:ascii="Arial" w:hAnsi="Arial" w:cs="Arial"/>
          <w:b/>
          <w:sz w:val="20"/>
          <w:szCs w:val="20"/>
        </w:rPr>
      </w:pPr>
    </w:p>
    <w:p w14:paraId="2CAD1150" w14:textId="77777777" w:rsidR="007E6DE5" w:rsidRPr="00095994" w:rsidRDefault="007E6DE5" w:rsidP="002F6720">
      <w:pPr>
        <w:spacing w:after="0"/>
        <w:rPr>
          <w:rFonts w:ascii="Arial" w:hAnsi="Arial" w:cs="Arial"/>
          <w:b/>
          <w:sz w:val="20"/>
          <w:szCs w:val="20"/>
        </w:rPr>
      </w:pPr>
    </w:p>
    <w:p w14:paraId="067DF9CA" w14:textId="30E6F206" w:rsidR="00176853" w:rsidRDefault="00176853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26DFAA65" w14:textId="77777777" w:rsidR="007E6DE5" w:rsidRPr="00095994" w:rsidRDefault="007E6DE5" w:rsidP="002F6720">
      <w:pPr>
        <w:spacing w:after="0"/>
        <w:rPr>
          <w:rFonts w:ascii="Arial" w:hAnsi="Arial" w:cs="Arial"/>
          <w:b/>
          <w:sz w:val="20"/>
          <w:szCs w:val="20"/>
        </w:rPr>
      </w:pPr>
    </w:p>
    <w:p w14:paraId="58DDCAE5" w14:textId="7711C4D7" w:rsidR="002F6720" w:rsidRPr="00095994" w:rsidRDefault="002F6720" w:rsidP="00D40D05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proofErr w:type="spellStart"/>
      <w:r w:rsidRPr="00095994">
        <w:rPr>
          <w:rFonts w:ascii="Arial" w:hAnsi="Arial" w:cs="Arial"/>
          <w:b/>
          <w:sz w:val="20"/>
          <w:szCs w:val="20"/>
        </w:rPr>
        <w:t>S</w:t>
      </w:r>
      <w:r w:rsidR="00D40D05" w:rsidRPr="00EB5554">
        <w:rPr>
          <w:rFonts w:ascii="Arial" w:hAnsi="Arial" w:cs="Arial"/>
          <w:b/>
          <w:sz w:val="20"/>
          <w:szCs w:val="20"/>
        </w:rPr>
        <w:t>5</w:t>
      </w:r>
      <w:proofErr w:type="spellEnd"/>
      <w:r w:rsidRPr="00095994">
        <w:rPr>
          <w:rFonts w:ascii="Arial" w:hAnsi="Arial" w:cs="Arial"/>
          <w:b/>
          <w:sz w:val="20"/>
          <w:szCs w:val="20"/>
        </w:rPr>
        <w:t xml:space="preserve">: </w:t>
      </w:r>
      <w:proofErr w:type="spellStart"/>
      <w:r w:rsidRPr="00095994">
        <w:rPr>
          <w:rFonts w:ascii="Arial" w:hAnsi="Arial" w:cs="Arial"/>
          <w:b/>
          <w:sz w:val="20"/>
          <w:szCs w:val="20"/>
        </w:rPr>
        <w:t>Phosphorothioate</w:t>
      </w:r>
      <w:proofErr w:type="spellEnd"/>
      <w:r w:rsidRPr="00095994">
        <w:rPr>
          <w:rFonts w:ascii="Arial" w:hAnsi="Arial" w:cs="Arial"/>
          <w:b/>
          <w:sz w:val="20"/>
          <w:szCs w:val="20"/>
        </w:rPr>
        <w:t xml:space="preserve"> DNA oligonucleotides inhibit telomerase in a sequence-independent manner</w:t>
      </w:r>
    </w:p>
    <w:p w14:paraId="4FBDA036" w14:textId="77777777" w:rsidR="002F6720" w:rsidRPr="00095994" w:rsidRDefault="002F6720" w:rsidP="002F6720">
      <w:pPr>
        <w:spacing w:after="0"/>
        <w:rPr>
          <w:rFonts w:ascii="Arial" w:hAnsi="Arial" w:cs="Arial"/>
          <w:sz w:val="20"/>
          <w:szCs w:val="20"/>
        </w:rPr>
      </w:pPr>
    </w:p>
    <w:p w14:paraId="0A29142B" w14:textId="5B978EAF" w:rsidR="002F6720" w:rsidRDefault="002F6720" w:rsidP="002F6720">
      <w:pPr>
        <w:spacing w:after="0"/>
        <w:jc w:val="both"/>
        <w:rPr>
          <w:rFonts w:ascii="Arial" w:hAnsi="Arial" w:cs="Arial"/>
          <w:sz w:val="20"/>
          <w:szCs w:val="20"/>
        </w:rPr>
      </w:pPr>
      <w:r w:rsidRPr="00095994">
        <w:t xml:space="preserve">A </w:t>
      </w:r>
      <w:proofErr w:type="spellStart"/>
      <w:r w:rsidRPr="00095994">
        <w:t>p</w:t>
      </w:r>
      <w:r w:rsidRPr="00095994">
        <w:rPr>
          <w:rFonts w:ascii="Arial" w:hAnsi="Arial" w:cs="Arial"/>
          <w:sz w:val="20"/>
          <w:szCs w:val="20"/>
        </w:rPr>
        <w:t>hosphorothioate</w:t>
      </w:r>
      <w:proofErr w:type="spellEnd"/>
      <w:r w:rsidRPr="00095994">
        <w:rPr>
          <w:rFonts w:ascii="Arial" w:hAnsi="Arial" w:cs="Arial"/>
          <w:sz w:val="20"/>
          <w:szCs w:val="20"/>
        </w:rPr>
        <w:t xml:space="preserve"> (PS) DNA oligonucleotide of sequence complementary to hTR (PS </w:t>
      </w:r>
      <w:r w:rsidR="000B41E6" w:rsidRPr="00095994">
        <w:rPr>
          <w:rFonts w:ascii="Arial" w:hAnsi="Arial" w:cs="Arial"/>
          <w:sz w:val="20"/>
          <w:szCs w:val="20"/>
        </w:rPr>
        <w:t>M</w:t>
      </w:r>
      <w:r w:rsidRPr="00095994">
        <w:rPr>
          <w:rFonts w:ascii="Arial" w:hAnsi="Arial" w:cs="Arial"/>
          <w:sz w:val="20"/>
          <w:szCs w:val="20"/>
        </w:rPr>
        <w:t xml:space="preserve">atch) showed inhibitory activity in the TRAP assay. However, a PS oligonucleotide with mismatched bases (PS </w:t>
      </w:r>
      <w:r w:rsidR="000B41E6" w:rsidRPr="00095994">
        <w:rPr>
          <w:rFonts w:ascii="Arial" w:hAnsi="Arial" w:cs="Arial"/>
          <w:sz w:val="20"/>
          <w:szCs w:val="20"/>
        </w:rPr>
        <w:t>M</w:t>
      </w:r>
      <w:r w:rsidRPr="00095994">
        <w:rPr>
          <w:rFonts w:ascii="Arial" w:hAnsi="Arial" w:cs="Arial"/>
          <w:sz w:val="20"/>
          <w:szCs w:val="20"/>
        </w:rPr>
        <w:t xml:space="preserve">ismatch) also led to telomerase inhibition, indicating a sequence-independent mechanism. </w:t>
      </w:r>
      <w:proofErr w:type="gramStart"/>
      <w:r w:rsidR="00C235C5" w:rsidRPr="00095994">
        <w:rPr>
          <w:rFonts w:ascii="Arial" w:hAnsi="Arial" w:cs="Arial"/>
          <w:sz w:val="20"/>
          <w:szCs w:val="20"/>
        </w:rPr>
        <w:t>n</w:t>
      </w:r>
      <w:proofErr w:type="gramEnd"/>
      <w:r w:rsidR="00C235C5" w:rsidRPr="00095994">
        <w:rPr>
          <w:rFonts w:ascii="Arial" w:hAnsi="Arial" w:cs="Arial"/>
          <w:sz w:val="20"/>
          <w:szCs w:val="20"/>
        </w:rPr>
        <w:t xml:space="preserve">=2, data from at least two independent repeat experiments. </w:t>
      </w:r>
    </w:p>
    <w:p w14:paraId="6B2146A7" w14:textId="77777777" w:rsidR="00397067" w:rsidRPr="00095994" w:rsidRDefault="00397067" w:rsidP="002F6720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6049AC1C" w14:textId="77777777" w:rsidR="00610A82" w:rsidRPr="00095994" w:rsidRDefault="00610A82" w:rsidP="002F6720">
      <w:pPr>
        <w:spacing w:after="0"/>
        <w:jc w:val="both"/>
        <w:rPr>
          <w:rFonts w:ascii="Arial" w:hAnsi="Arial" w:cs="Arial"/>
          <w:noProof/>
          <w:sz w:val="20"/>
          <w:szCs w:val="20"/>
          <w:lang w:eastAsia="en-GB"/>
        </w:rPr>
      </w:pPr>
    </w:p>
    <w:p w14:paraId="1C377439" w14:textId="394FA531" w:rsidR="00D704BE" w:rsidRPr="00095994" w:rsidRDefault="00130DE4" w:rsidP="00D40D05">
      <w:pPr>
        <w:keepNext/>
        <w:spacing w:after="0"/>
        <w:ind w:firstLine="1985"/>
        <w:rPr>
          <w:rFonts w:ascii="Arial" w:hAnsi="Arial" w:cs="Arial"/>
          <w:sz w:val="20"/>
          <w:szCs w:val="20"/>
        </w:rPr>
      </w:pPr>
      <w:r w:rsidRPr="00095994">
        <w:rPr>
          <w:noProof/>
          <w:lang w:val="en-US"/>
        </w:rPr>
        <w:drawing>
          <wp:inline distT="0" distB="0" distL="0" distR="0" wp14:anchorId="5639867C" wp14:editId="7766132A">
            <wp:extent cx="2809037" cy="244939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3.em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117" cy="245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11D78" w14:textId="77777777" w:rsidR="003E6B9F" w:rsidRPr="00095994" w:rsidRDefault="003E6B9F" w:rsidP="003E6B9F">
      <w:pPr>
        <w:keepNext/>
        <w:spacing w:after="0"/>
        <w:rPr>
          <w:rFonts w:ascii="Arial" w:hAnsi="Arial" w:cs="Arial"/>
          <w:sz w:val="20"/>
          <w:szCs w:val="20"/>
        </w:rPr>
      </w:pPr>
    </w:p>
    <w:p w14:paraId="5754682C" w14:textId="77777777" w:rsidR="003E6B9F" w:rsidRPr="00095994" w:rsidRDefault="003E6B9F" w:rsidP="003E6B9F">
      <w:pPr>
        <w:keepNext/>
        <w:spacing w:after="0"/>
        <w:rPr>
          <w:rFonts w:ascii="Arial" w:hAnsi="Arial" w:cs="Arial"/>
          <w:sz w:val="20"/>
          <w:szCs w:val="20"/>
        </w:rPr>
      </w:pPr>
    </w:p>
    <w:p w14:paraId="5C2D492F" w14:textId="77777777" w:rsidR="003E6B9F" w:rsidRPr="00095994" w:rsidRDefault="003E6B9F" w:rsidP="003E6B9F">
      <w:pPr>
        <w:keepNext/>
        <w:spacing w:after="0"/>
        <w:rPr>
          <w:rFonts w:ascii="Arial" w:hAnsi="Arial" w:cs="Arial"/>
          <w:sz w:val="20"/>
          <w:szCs w:val="20"/>
        </w:rPr>
      </w:pPr>
    </w:p>
    <w:p w14:paraId="43FF052A" w14:textId="77777777" w:rsidR="003E6B9F" w:rsidRPr="00095994" w:rsidRDefault="003E6B9F" w:rsidP="003E6B9F">
      <w:pPr>
        <w:keepNext/>
        <w:spacing w:after="0"/>
        <w:rPr>
          <w:rFonts w:ascii="Arial" w:hAnsi="Arial" w:cs="Arial"/>
          <w:sz w:val="20"/>
          <w:szCs w:val="20"/>
        </w:rPr>
      </w:pPr>
    </w:p>
    <w:p w14:paraId="505D6AD0" w14:textId="77777777" w:rsidR="003E6B9F" w:rsidRPr="00095994" w:rsidRDefault="003E6B9F" w:rsidP="003E6B9F">
      <w:pPr>
        <w:keepNext/>
        <w:spacing w:after="0"/>
        <w:rPr>
          <w:rFonts w:ascii="Arial" w:hAnsi="Arial" w:cs="Arial"/>
          <w:sz w:val="20"/>
          <w:szCs w:val="20"/>
        </w:rPr>
      </w:pPr>
    </w:p>
    <w:p w14:paraId="2AD78621" w14:textId="77777777" w:rsidR="003E6B9F" w:rsidRPr="00095994" w:rsidRDefault="003E6B9F" w:rsidP="003E6B9F">
      <w:pPr>
        <w:keepNext/>
        <w:spacing w:after="0"/>
        <w:rPr>
          <w:rFonts w:ascii="Arial" w:hAnsi="Arial" w:cs="Arial"/>
          <w:sz w:val="20"/>
          <w:szCs w:val="20"/>
        </w:rPr>
      </w:pPr>
    </w:p>
    <w:p w14:paraId="1611CD41" w14:textId="77777777" w:rsidR="00176853" w:rsidRDefault="00176853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4DBEF857" w14:textId="5336A2E5" w:rsidR="002F6720" w:rsidRPr="00095994" w:rsidRDefault="002F6720" w:rsidP="002F6720">
      <w:pPr>
        <w:keepNext/>
        <w:spacing w:after="0"/>
        <w:rPr>
          <w:rFonts w:ascii="Arial" w:hAnsi="Arial" w:cs="Arial"/>
          <w:b/>
          <w:sz w:val="20"/>
          <w:szCs w:val="20"/>
        </w:rPr>
      </w:pPr>
      <w:proofErr w:type="spellStart"/>
      <w:r w:rsidRPr="00095994">
        <w:rPr>
          <w:rFonts w:ascii="Arial" w:hAnsi="Arial" w:cs="Arial"/>
          <w:b/>
          <w:sz w:val="20"/>
          <w:szCs w:val="20"/>
        </w:rPr>
        <w:lastRenderedPageBreak/>
        <w:t>S</w:t>
      </w:r>
      <w:r w:rsidR="00D40D05" w:rsidRPr="00EB5554">
        <w:rPr>
          <w:rFonts w:ascii="Arial" w:hAnsi="Arial" w:cs="Arial"/>
          <w:b/>
          <w:sz w:val="20"/>
          <w:szCs w:val="20"/>
        </w:rPr>
        <w:t>6</w:t>
      </w:r>
      <w:proofErr w:type="spellEnd"/>
      <w:r w:rsidRPr="00EB5554">
        <w:rPr>
          <w:rFonts w:ascii="Arial" w:hAnsi="Arial" w:cs="Arial"/>
          <w:b/>
          <w:sz w:val="20"/>
          <w:szCs w:val="20"/>
        </w:rPr>
        <w:t>:</w:t>
      </w:r>
      <w:r w:rsidRPr="00095994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095994">
        <w:rPr>
          <w:rFonts w:ascii="Arial" w:hAnsi="Arial" w:cs="Arial"/>
          <w:b/>
          <w:sz w:val="20"/>
          <w:szCs w:val="20"/>
        </w:rPr>
        <w:t>Fluorophore-</w:t>
      </w:r>
      <w:r w:rsidR="0084402D">
        <w:rPr>
          <w:rFonts w:ascii="Arial" w:hAnsi="Arial" w:cs="Arial"/>
          <w:b/>
          <w:sz w:val="20"/>
          <w:szCs w:val="20"/>
        </w:rPr>
        <w:t>label</w:t>
      </w:r>
      <w:r w:rsidRPr="00095994">
        <w:rPr>
          <w:rFonts w:ascii="Arial" w:hAnsi="Arial" w:cs="Arial"/>
          <w:b/>
          <w:sz w:val="20"/>
          <w:szCs w:val="20"/>
        </w:rPr>
        <w:t>ing</w:t>
      </w:r>
      <w:proofErr w:type="spellEnd"/>
      <w:r w:rsidRPr="00095994">
        <w:rPr>
          <w:rFonts w:ascii="Arial" w:hAnsi="Arial" w:cs="Arial"/>
          <w:b/>
          <w:sz w:val="20"/>
          <w:szCs w:val="20"/>
        </w:rPr>
        <w:t xml:space="preserve"> of oligonucleotide inhibitors of telomerase</w:t>
      </w:r>
    </w:p>
    <w:p w14:paraId="324A0629" w14:textId="77777777" w:rsidR="002F6720" w:rsidRPr="00095994" w:rsidRDefault="002F6720" w:rsidP="002F6720">
      <w:pPr>
        <w:keepNext/>
        <w:spacing w:after="0"/>
        <w:rPr>
          <w:rFonts w:ascii="Arial" w:hAnsi="Arial" w:cs="Arial"/>
          <w:b/>
          <w:sz w:val="20"/>
          <w:szCs w:val="20"/>
        </w:rPr>
      </w:pPr>
    </w:p>
    <w:p w14:paraId="5CDB2397" w14:textId="1B1D06E7" w:rsidR="002F6720" w:rsidRDefault="002A33D1" w:rsidP="002F6720">
      <w:pPr>
        <w:keepNext/>
        <w:spacing w:after="0"/>
        <w:jc w:val="both"/>
        <w:rPr>
          <w:rFonts w:ascii="Arial" w:hAnsi="Arial" w:cs="Arial"/>
          <w:sz w:val="20"/>
          <w:szCs w:val="20"/>
        </w:rPr>
      </w:pPr>
      <w:r w:rsidRPr="00095994">
        <w:rPr>
          <w:rFonts w:ascii="Arial" w:hAnsi="Arial" w:cs="Arial"/>
          <w:sz w:val="20"/>
          <w:szCs w:val="20"/>
        </w:rPr>
        <w:t>(</w:t>
      </w:r>
      <w:r w:rsidRPr="00095994">
        <w:rPr>
          <w:rFonts w:ascii="Arial" w:hAnsi="Arial" w:cs="Arial"/>
          <w:b/>
          <w:sz w:val="20"/>
          <w:szCs w:val="20"/>
        </w:rPr>
        <w:t>A</w:t>
      </w:r>
      <w:r w:rsidRPr="00095994">
        <w:rPr>
          <w:rFonts w:ascii="Arial" w:hAnsi="Arial" w:cs="Arial"/>
          <w:sz w:val="20"/>
          <w:szCs w:val="20"/>
        </w:rPr>
        <w:t xml:space="preserve">) </w:t>
      </w:r>
      <w:r w:rsidR="002F6720" w:rsidRPr="00095994">
        <w:rPr>
          <w:rFonts w:ascii="Arial" w:hAnsi="Arial" w:cs="Arial"/>
          <w:sz w:val="20"/>
          <w:szCs w:val="20"/>
        </w:rPr>
        <w:t>Oligonucleotides were conjugated with a Cy3 fluorophore and subjected to size exclusion chromatography</w:t>
      </w:r>
      <w:r w:rsidRPr="00095994">
        <w:rPr>
          <w:rFonts w:ascii="Arial" w:hAnsi="Arial" w:cs="Arial"/>
          <w:sz w:val="20"/>
          <w:szCs w:val="20"/>
        </w:rPr>
        <w:t>.</w:t>
      </w:r>
      <w:r w:rsidR="002F6720" w:rsidRPr="00095994">
        <w:rPr>
          <w:rFonts w:ascii="Arial" w:hAnsi="Arial" w:cs="Arial"/>
          <w:sz w:val="20"/>
          <w:szCs w:val="20"/>
        </w:rPr>
        <w:t xml:space="preserve"> </w:t>
      </w:r>
      <w:r w:rsidR="00E27A54" w:rsidRPr="00095994">
        <w:rPr>
          <w:rFonts w:ascii="Arial" w:hAnsi="Arial" w:cs="Arial"/>
          <w:sz w:val="20"/>
          <w:szCs w:val="20"/>
        </w:rPr>
        <w:t xml:space="preserve">Fractions were analysed using absorbance at 260 and 550 nm. </w:t>
      </w:r>
      <w:r w:rsidRPr="00095994">
        <w:rPr>
          <w:rFonts w:ascii="Arial" w:hAnsi="Arial" w:cs="Arial"/>
          <w:sz w:val="20"/>
          <w:szCs w:val="20"/>
        </w:rPr>
        <w:t>(</w:t>
      </w:r>
      <w:r w:rsidRPr="00095994">
        <w:rPr>
          <w:rFonts w:ascii="Arial" w:hAnsi="Arial" w:cs="Arial"/>
          <w:b/>
          <w:sz w:val="20"/>
          <w:szCs w:val="20"/>
        </w:rPr>
        <w:t>B</w:t>
      </w:r>
      <w:r w:rsidRPr="00095994">
        <w:rPr>
          <w:rFonts w:ascii="Arial" w:hAnsi="Arial" w:cs="Arial"/>
          <w:sz w:val="20"/>
          <w:szCs w:val="20"/>
        </w:rPr>
        <w:t xml:space="preserve">) </w:t>
      </w:r>
      <w:r w:rsidR="002F6720" w:rsidRPr="00095994">
        <w:rPr>
          <w:rFonts w:ascii="Arial" w:hAnsi="Arial" w:cs="Arial"/>
          <w:sz w:val="20"/>
          <w:szCs w:val="20"/>
        </w:rPr>
        <w:t>Unreacted Cy3 fluorophore was employed as a control</w:t>
      </w:r>
      <w:r w:rsidRPr="00095994">
        <w:rPr>
          <w:rFonts w:ascii="Arial" w:hAnsi="Arial" w:cs="Arial"/>
          <w:sz w:val="20"/>
          <w:szCs w:val="20"/>
        </w:rPr>
        <w:t>.</w:t>
      </w:r>
      <w:r w:rsidR="002F6720" w:rsidRPr="00095994">
        <w:rPr>
          <w:rFonts w:ascii="Arial" w:hAnsi="Arial" w:cs="Arial"/>
          <w:sz w:val="20"/>
          <w:szCs w:val="20"/>
        </w:rPr>
        <w:t xml:space="preserve"> </w:t>
      </w:r>
      <w:proofErr w:type="gramStart"/>
      <w:r w:rsidR="002F6720" w:rsidRPr="00095994">
        <w:rPr>
          <w:rFonts w:ascii="Arial" w:hAnsi="Arial" w:cs="Arial"/>
          <w:sz w:val="20"/>
          <w:szCs w:val="20"/>
        </w:rPr>
        <w:t>n</w:t>
      </w:r>
      <w:proofErr w:type="gramEnd"/>
      <w:r w:rsidR="002F6720" w:rsidRPr="00095994">
        <w:rPr>
          <w:rFonts w:ascii="Arial" w:hAnsi="Arial" w:cs="Arial"/>
          <w:sz w:val="20"/>
          <w:szCs w:val="20"/>
        </w:rPr>
        <w:t>=1, data from at least two independent repeat experiments.</w:t>
      </w:r>
    </w:p>
    <w:p w14:paraId="76A06775" w14:textId="77777777" w:rsidR="00397067" w:rsidRPr="00095994" w:rsidRDefault="00397067" w:rsidP="002F6720">
      <w:pPr>
        <w:keepNext/>
        <w:spacing w:after="0"/>
        <w:jc w:val="both"/>
        <w:rPr>
          <w:rFonts w:ascii="Arial" w:hAnsi="Arial" w:cs="Arial"/>
          <w:sz w:val="20"/>
          <w:szCs w:val="20"/>
        </w:rPr>
      </w:pPr>
    </w:p>
    <w:p w14:paraId="7E6A583D" w14:textId="4D9EF6F7" w:rsidR="004C01C1" w:rsidRPr="00095994" w:rsidRDefault="004C01C1" w:rsidP="002F6720">
      <w:pPr>
        <w:keepNext/>
        <w:spacing w:after="0"/>
        <w:jc w:val="both"/>
        <w:rPr>
          <w:rFonts w:ascii="Arial" w:hAnsi="Arial" w:cs="Arial"/>
          <w:sz w:val="20"/>
          <w:szCs w:val="20"/>
        </w:rPr>
      </w:pPr>
    </w:p>
    <w:p w14:paraId="7A035386" w14:textId="66755185" w:rsidR="002F6720" w:rsidRPr="00095994" w:rsidRDefault="00713272" w:rsidP="002F6720">
      <w:pPr>
        <w:keepNext/>
      </w:pPr>
      <w:r w:rsidRPr="00095994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FB6ACA" wp14:editId="3DC55BD2">
                <wp:simplePos x="0" y="0"/>
                <wp:positionH relativeFrom="column">
                  <wp:posOffset>2794000</wp:posOffset>
                </wp:positionH>
                <wp:positionV relativeFrom="paragraph">
                  <wp:posOffset>135255</wp:posOffset>
                </wp:positionV>
                <wp:extent cx="285115" cy="266700"/>
                <wp:effectExtent l="0" t="0" r="0" b="0"/>
                <wp:wrapNone/>
                <wp:docPr id="144" name="Text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15" cy="266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61E5ED4" w14:textId="77777777" w:rsidR="00EB5554" w:rsidRPr="00F52A17" w:rsidRDefault="00EB5554" w:rsidP="004C01C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F52A17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B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0" o:spid="_x0000_s1032" type="#_x0000_t202" style="position:absolute;margin-left:220pt;margin-top:10.65pt;width:22.45pt;height:21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yaDZMBAAAUAwAADgAAAGRycy9lMm9Eb2MueG1srFLBTsMwDL0j8Q9R7qzdtA1UrUPABBcESMAH&#10;ZGmyRmriKM7W7u9xwtgQ3BAXJ7GdZ79nL64H27GdCmjA1Xw8KjlTTkJj3Kbm72/3F1ecYRSuER04&#10;VfO9Qn69PD9b9L5SE2iha1RgBOKw6n3N2xh9VRQoW2UFjsArR0ENwYpIz7ApmiB6QrddMSnLedFD&#10;aHwAqRDJu/oM8mXG11rJ+Kw1qsi6mlNvMduQ7TrZYrkQ1SYI3xp5aEP8oQsrjKOiR6iViIJtg/kF&#10;ZY0MgKDjSIItQGsjVeZAbMblDzavrfAqcyFx0B9lwv+DlU+7l8BMQ7ObTjlzwtKQ3tQQb2Fgs6xP&#10;77GitFdPiXEgP+Um3ZIfyZloDzrYdBIhRnFSen9Ul8CYJOfkajYezziTFJrM55dlRi9On33A+KDA&#10;snSpeaDhZU3F7hEjFaTUr5RUy8G96brkP3WSbnFYD5nR9KvLNTR7ar6nMdfc0R5yFmJ3B3knEhT6&#10;m20kuFwlYXz+OECT9Ln4YU3SbL+/c9ZpmZcfAAAA//8DAFBLAwQUAAYACAAAACEA9Ko1+d0AAAAJ&#10;AQAADwAAAGRycy9kb3ducmV2LnhtbEyPwU7DMBBE70j8g7VI3KidxFRpyKZCBc5A4QPceIlDYjuK&#10;3Tbw9ZgTHEczmnlTbxc7shPNofcOIVsJYORar3vXIby/Pd2UwEJUTqvRO0L4ogDb5vKiVpX2Z/dK&#10;p33sWCpxoVIIJsap4jy0hqwKKz+RS96Hn62KSc4d17M6p3I78lyINbeqd2nBqIl2htphf7QIpbDP&#10;w7DJX4KV39mt2T34x+kT8fpqub8DFmmJf2H4xU/o0CSmgz86HdiIIKVIXyJCnhXAUkCWcgPsgLAu&#10;CuBNzf8/aH4AAAD//wMAUEsBAi0AFAAGAAgAAAAhAOSZw8D7AAAA4QEAABMAAAAAAAAAAAAAAAAA&#10;AAAAAFtDb250ZW50X1R5cGVzXS54bWxQSwECLQAUAAYACAAAACEAI7Jq4dcAAACUAQAACwAAAAAA&#10;AAAAAAAAAAAsAQAAX3JlbHMvLnJlbHNQSwECLQAUAAYACAAAACEAhfyaDZMBAAAUAwAADgAAAAAA&#10;AAAAAAAAAAAsAgAAZHJzL2Uyb0RvYy54bWxQSwECLQAUAAYACAAAACEA9Ko1+d0AAAAJAQAADwAA&#10;AAAAAAAAAAAAAADrAwAAZHJzL2Rvd25yZXYueG1sUEsFBgAAAAAEAAQA8wAAAPUEAAAAAA==&#10;" filled="f" stroked="f">
                <v:textbox style="mso-fit-shape-to-text:t">
                  <w:txbxContent>
                    <w:p w14:paraId="461E5ED4" w14:textId="77777777" w:rsidR="00EB5554" w:rsidRPr="00F52A17" w:rsidRDefault="00EB5554" w:rsidP="004C01C1">
                      <w:pPr>
                        <w:pStyle w:val="NormalWeb"/>
                        <w:spacing w:before="0" w:beforeAutospacing="0" w:after="0" w:afterAutospacing="0"/>
                      </w:pPr>
                      <w:r w:rsidRPr="00F52A17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095994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287370" wp14:editId="548F06DB">
                <wp:simplePos x="0" y="0"/>
                <wp:positionH relativeFrom="column">
                  <wp:posOffset>-69850</wp:posOffset>
                </wp:positionH>
                <wp:positionV relativeFrom="paragraph">
                  <wp:posOffset>135255</wp:posOffset>
                </wp:positionV>
                <wp:extent cx="285115" cy="266700"/>
                <wp:effectExtent l="0" t="0" r="0" b="0"/>
                <wp:wrapNone/>
                <wp:docPr id="142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15" cy="266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0C907D3" w14:textId="77777777" w:rsidR="00EB5554" w:rsidRPr="00F52A17" w:rsidRDefault="00EB5554" w:rsidP="004C01C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F52A17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A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" o:spid="_x0000_s1033" type="#_x0000_t202" style="position:absolute;margin-left:-5.45pt;margin-top:10.65pt;width:22.45pt;height:21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xWlyZMBAAATAwAADgAAAGRycy9lMm9Eb2MueG1srFJNT8MwDL0j8R+i3Fm7ig1UrZv4EFwQIAE/&#10;IEuTNVITR3FYu3+Pk42B4Ia4pI3tPL/37MVqtD3bqoAGXMOnk5Iz5SS0xm0a/vZ6d3bJGUbhWtGD&#10;Uw3fKeSr5enJYvC1qqCDvlWBEYjDevAN72L0dVGg7JQVOAGvHCU1BCsiXcOmaIMYCN32RVWW82KA&#10;0PoAUiFS9Haf5MuMr7WS8UlrVJH1DSduMZ8hn+t0FsuFqDdB+M7IAw3xBxZWGEdNj1C3Igr2Hswv&#10;KGtkAAQdJxJsAVobqbIGUjMtf6h56YRXWQuZg/5oE/4frHzcPgdmWprdecWZE5aG9KrGeA0jmyV7&#10;Bo81Vb14qosjhan0M44UTKpHHWz6kh5GeTJ6dzSXsJikYHU5m05nnElKVfP5RZnNL74e+4DxXoFl&#10;6afhgWaXLRXbB4xEhEo/S1IvB3em71M8MdwzSX9xXI9Z0JH9GtodkR9oyg13tIachdjfQF6JBIX+&#10;6j0SXO6SMPYvDtDkfG5+2JI02u/3XPW1y8sPAAAA//8DAFBLAwQUAAYACAAAACEAybWO9d0AAAAI&#10;AQAADwAAAGRycy9kb3ducmV2LnhtbEyPQU7DMBBF90jcwRokdq2dpFRtmkmFCqyBwgHc2CRp4nEU&#10;u23g9AwruhzN0//vF9vJ9eJsx9B6QkjmCoSlypuWaoTPj5fZCkSImozuPVmEbxtgW97eFDo3/kLv&#10;9ryPteAQCrlGaGIccilD1Vinw9wPlvj35UenI59jLc2oLxzuepkqtZROt8QNjR7srrFVtz85hJVy&#10;r123Tt+CW/wkD83uyT8PR8T7u+lxAyLaKf7D8KfP6lCy08GfyATRI8wStWYUIU0yEAxkC952QFhm&#10;GciykNcDyl8AAAD//wMAUEsBAi0AFAAGAAgAAAAhAOSZw8D7AAAA4QEAABMAAAAAAAAAAAAAAAAA&#10;AAAAAFtDb250ZW50X1R5cGVzXS54bWxQSwECLQAUAAYACAAAACEAI7Jq4dcAAACUAQAACwAAAAAA&#10;AAAAAAAAAAAsAQAAX3JlbHMvLnJlbHNQSwECLQAUAAYACAAAACEAExWlyZMBAAATAwAADgAAAAAA&#10;AAAAAAAAAAAsAgAAZHJzL2Uyb0RvYy54bWxQSwECLQAUAAYACAAAACEAybWO9d0AAAAIAQAADwAA&#10;AAAAAAAAAAAAAADrAwAAZHJzL2Rvd25yZXYueG1sUEsFBgAAAAAEAAQA8wAAAPUEAAAAAA==&#10;" filled="f" stroked="f">
                <v:textbox style="mso-fit-shape-to-text:t">
                  <w:txbxContent>
                    <w:p w14:paraId="70C907D3" w14:textId="77777777" w:rsidR="00EB5554" w:rsidRPr="00F52A17" w:rsidRDefault="00EB5554" w:rsidP="004C01C1">
                      <w:pPr>
                        <w:pStyle w:val="NormalWeb"/>
                        <w:spacing w:before="0" w:beforeAutospacing="0" w:after="0" w:afterAutospacing="0"/>
                      </w:pPr>
                      <w:r w:rsidRPr="00F52A17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02AE5C96" w14:textId="2EACAEB7" w:rsidR="00713272" w:rsidRPr="00095994" w:rsidRDefault="00713272" w:rsidP="005D6B4C">
      <w:pPr>
        <w:spacing w:after="0"/>
        <w:rPr>
          <w:rFonts w:ascii="Arial" w:hAnsi="Arial" w:cs="Arial"/>
          <w:b/>
          <w:sz w:val="20"/>
          <w:szCs w:val="20"/>
        </w:rPr>
      </w:pPr>
      <w:bookmarkStart w:id="0" w:name="OLE_LINK1"/>
      <w:r w:rsidRPr="00095994">
        <w:rPr>
          <w:noProof/>
          <w:lang w:val="en-US"/>
        </w:rPr>
        <w:drawing>
          <wp:inline distT="0" distB="0" distL="0" distR="0" wp14:anchorId="31B77162" wp14:editId="25AAF7C6">
            <wp:extent cx="5731510" cy="1779270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e S3.tif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298B1" w14:textId="77777777" w:rsidR="00713272" w:rsidRPr="00095994" w:rsidRDefault="00713272" w:rsidP="005D6B4C">
      <w:pPr>
        <w:spacing w:after="0"/>
        <w:rPr>
          <w:rFonts w:ascii="Arial" w:hAnsi="Arial" w:cs="Arial"/>
          <w:b/>
          <w:sz w:val="20"/>
          <w:szCs w:val="20"/>
        </w:rPr>
      </w:pPr>
    </w:p>
    <w:p w14:paraId="2848B2F8" w14:textId="77777777" w:rsidR="00713272" w:rsidRPr="00095994" w:rsidRDefault="00713272" w:rsidP="005D6B4C">
      <w:pPr>
        <w:spacing w:after="0"/>
        <w:rPr>
          <w:rFonts w:ascii="Arial" w:hAnsi="Arial" w:cs="Arial"/>
          <w:b/>
          <w:sz w:val="20"/>
          <w:szCs w:val="20"/>
        </w:rPr>
      </w:pPr>
    </w:p>
    <w:p w14:paraId="08069775" w14:textId="77777777" w:rsidR="00713272" w:rsidRPr="00095994" w:rsidRDefault="00713272" w:rsidP="005D6B4C">
      <w:pPr>
        <w:spacing w:after="0"/>
        <w:rPr>
          <w:rFonts w:ascii="Arial" w:hAnsi="Arial" w:cs="Arial"/>
          <w:b/>
          <w:sz w:val="20"/>
          <w:szCs w:val="20"/>
        </w:rPr>
      </w:pPr>
    </w:p>
    <w:p w14:paraId="18D19710" w14:textId="77777777" w:rsidR="002F1A8E" w:rsidRPr="00095994" w:rsidRDefault="002F1A8E" w:rsidP="005D6B4C">
      <w:pPr>
        <w:spacing w:after="0"/>
        <w:rPr>
          <w:rFonts w:ascii="Arial" w:hAnsi="Arial" w:cs="Arial"/>
          <w:b/>
          <w:sz w:val="20"/>
          <w:szCs w:val="20"/>
        </w:rPr>
      </w:pPr>
    </w:p>
    <w:p w14:paraId="36A0145E" w14:textId="77777777" w:rsidR="00176853" w:rsidRDefault="00176853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1E809738" w14:textId="06C1022F" w:rsidR="00606C37" w:rsidRPr="00095994" w:rsidRDefault="006538F1" w:rsidP="005D6B4C">
      <w:pPr>
        <w:spacing w:after="0"/>
        <w:rPr>
          <w:rFonts w:ascii="Arial" w:hAnsi="Arial" w:cs="Arial"/>
          <w:noProof/>
          <w:sz w:val="20"/>
          <w:szCs w:val="20"/>
          <w:lang w:eastAsia="en-GB"/>
        </w:rPr>
      </w:pPr>
      <w:proofErr w:type="spellStart"/>
      <w:r w:rsidRPr="00095994">
        <w:rPr>
          <w:rFonts w:ascii="Arial" w:hAnsi="Arial" w:cs="Arial"/>
          <w:b/>
          <w:sz w:val="20"/>
          <w:szCs w:val="20"/>
        </w:rPr>
        <w:lastRenderedPageBreak/>
        <w:t>S</w:t>
      </w:r>
      <w:r w:rsidR="00D40D05" w:rsidRPr="00EB5554">
        <w:rPr>
          <w:rFonts w:ascii="Arial" w:hAnsi="Arial" w:cs="Arial"/>
          <w:b/>
          <w:sz w:val="20"/>
          <w:szCs w:val="20"/>
        </w:rPr>
        <w:t>7</w:t>
      </w:r>
      <w:proofErr w:type="spellEnd"/>
      <w:r w:rsidRPr="00EB5554">
        <w:rPr>
          <w:rFonts w:ascii="Arial" w:hAnsi="Arial" w:cs="Arial"/>
          <w:b/>
          <w:sz w:val="20"/>
          <w:szCs w:val="20"/>
        </w:rPr>
        <w:t>:</w:t>
      </w:r>
      <w:r w:rsidRPr="00095994">
        <w:rPr>
          <w:rFonts w:ascii="Arial" w:hAnsi="Arial" w:cs="Arial"/>
          <w:b/>
          <w:sz w:val="20"/>
          <w:szCs w:val="20"/>
        </w:rPr>
        <w:t xml:space="preserve"> </w:t>
      </w:r>
      <w:r w:rsidR="00606C37" w:rsidRPr="00095994">
        <w:rPr>
          <w:rFonts w:ascii="Arial" w:hAnsi="Arial" w:cs="Arial"/>
          <w:b/>
          <w:sz w:val="20"/>
          <w:szCs w:val="20"/>
        </w:rPr>
        <w:t xml:space="preserve">Uptake of </w:t>
      </w:r>
      <w:proofErr w:type="spellStart"/>
      <w:r w:rsidR="00606C37" w:rsidRPr="00095994">
        <w:rPr>
          <w:rFonts w:ascii="Arial" w:hAnsi="Arial" w:cs="Arial"/>
          <w:b/>
          <w:sz w:val="20"/>
          <w:szCs w:val="20"/>
        </w:rPr>
        <w:t>fluor</w:t>
      </w:r>
      <w:r w:rsidR="00B40CBF" w:rsidRPr="00095994">
        <w:rPr>
          <w:rFonts w:ascii="Arial" w:hAnsi="Arial" w:cs="Arial"/>
          <w:b/>
          <w:sz w:val="20"/>
          <w:szCs w:val="20"/>
        </w:rPr>
        <w:t>ophore-</w:t>
      </w:r>
      <w:r w:rsidR="0084402D">
        <w:rPr>
          <w:rFonts w:ascii="Arial" w:hAnsi="Arial" w:cs="Arial"/>
          <w:b/>
          <w:sz w:val="20"/>
          <w:szCs w:val="20"/>
        </w:rPr>
        <w:t>label</w:t>
      </w:r>
      <w:r w:rsidR="00606C37" w:rsidRPr="00095994">
        <w:rPr>
          <w:rFonts w:ascii="Arial" w:hAnsi="Arial" w:cs="Arial"/>
          <w:b/>
          <w:sz w:val="20"/>
          <w:szCs w:val="20"/>
        </w:rPr>
        <w:t>ed</w:t>
      </w:r>
      <w:proofErr w:type="spellEnd"/>
      <w:r w:rsidR="00606C37" w:rsidRPr="00095994">
        <w:rPr>
          <w:rFonts w:ascii="Arial" w:hAnsi="Arial" w:cs="Arial"/>
          <w:b/>
          <w:sz w:val="20"/>
          <w:szCs w:val="20"/>
        </w:rPr>
        <w:t xml:space="preserve"> oligonucleotide inhibitors of telomerase into MDA-MB-435 cells</w:t>
      </w:r>
      <w:r w:rsidR="00606C37" w:rsidRPr="00095994">
        <w:rPr>
          <w:rFonts w:ascii="Arial" w:hAnsi="Arial" w:cs="Arial"/>
          <w:noProof/>
          <w:sz w:val="20"/>
          <w:szCs w:val="20"/>
          <w:lang w:eastAsia="en-GB"/>
        </w:rPr>
        <w:t xml:space="preserve"> </w:t>
      </w:r>
    </w:p>
    <w:p w14:paraId="131F6FD2" w14:textId="77777777" w:rsidR="00606C37" w:rsidRPr="00095994" w:rsidRDefault="00606C37" w:rsidP="00606C37">
      <w:pPr>
        <w:spacing w:after="0"/>
        <w:rPr>
          <w:rFonts w:ascii="Arial" w:hAnsi="Arial" w:cs="Arial"/>
          <w:sz w:val="20"/>
          <w:szCs w:val="20"/>
        </w:rPr>
      </w:pPr>
    </w:p>
    <w:p w14:paraId="09808538" w14:textId="28CE932C" w:rsidR="00606C37" w:rsidRDefault="00606C37" w:rsidP="000C11E7">
      <w:pPr>
        <w:spacing w:after="0"/>
        <w:jc w:val="both"/>
        <w:rPr>
          <w:rFonts w:ascii="Arial" w:hAnsi="Arial" w:cs="Arial"/>
          <w:sz w:val="20"/>
          <w:szCs w:val="20"/>
        </w:rPr>
      </w:pPr>
      <w:r w:rsidRPr="00095994">
        <w:rPr>
          <w:rFonts w:ascii="Arial" w:hAnsi="Arial" w:cs="Arial"/>
          <w:sz w:val="20"/>
          <w:szCs w:val="20"/>
        </w:rPr>
        <w:t xml:space="preserve">The </w:t>
      </w:r>
      <w:r w:rsidR="000C11E7" w:rsidRPr="00095994">
        <w:rPr>
          <w:rFonts w:ascii="Arial" w:hAnsi="Arial" w:cs="Arial"/>
          <w:sz w:val="20"/>
          <w:szCs w:val="20"/>
        </w:rPr>
        <w:t xml:space="preserve">Cy3 </w:t>
      </w:r>
      <w:r w:rsidRPr="00095994">
        <w:rPr>
          <w:rFonts w:ascii="Arial" w:hAnsi="Arial" w:cs="Arial"/>
          <w:sz w:val="20"/>
          <w:szCs w:val="20"/>
        </w:rPr>
        <w:t>fluorescence signal was confirmed to depend on the transfect</w:t>
      </w:r>
      <w:r w:rsidR="000C11E7" w:rsidRPr="00095994">
        <w:rPr>
          <w:rFonts w:ascii="Arial" w:hAnsi="Arial" w:cs="Arial"/>
          <w:sz w:val="20"/>
          <w:szCs w:val="20"/>
        </w:rPr>
        <w:t>ion of</w:t>
      </w:r>
      <w:r w:rsidRPr="00095994">
        <w:rPr>
          <w:rFonts w:ascii="Arial" w:hAnsi="Arial" w:cs="Arial"/>
          <w:sz w:val="20"/>
          <w:szCs w:val="20"/>
        </w:rPr>
        <w:t xml:space="preserve"> fluor</w:t>
      </w:r>
      <w:r w:rsidR="00B40CBF" w:rsidRPr="00095994">
        <w:rPr>
          <w:rFonts w:ascii="Arial" w:hAnsi="Arial" w:cs="Arial"/>
          <w:sz w:val="20"/>
          <w:szCs w:val="20"/>
        </w:rPr>
        <w:t>ophore-</w:t>
      </w:r>
      <w:bookmarkStart w:id="1" w:name="_GoBack"/>
      <w:bookmarkEnd w:id="1"/>
      <w:r w:rsidR="0084402D">
        <w:rPr>
          <w:rFonts w:ascii="Arial" w:hAnsi="Arial" w:cs="Arial"/>
          <w:sz w:val="20"/>
          <w:szCs w:val="20"/>
        </w:rPr>
        <w:t>label</w:t>
      </w:r>
      <w:r w:rsidRPr="00095994">
        <w:rPr>
          <w:rFonts w:ascii="Arial" w:hAnsi="Arial" w:cs="Arial"/>
          <w:sz w:val="20"/>
          <w:szCs w:val="20"/>
        </w:rPr>
        <w:t>ed oligonucleotide.</w:t>
      </w:r>
      <w:r w:rsidR="002C0E97" w:rsidRPr="00095994">
        <w:rPr>
          <w:rFonts w:ascii="Arial" w:hAnsi="Arial" w:cs="Arial"/>
          <w:sz w:val="20"/>
          <w:szCs w:val="20"/>
        </w:rPr>
        <w:t xml:space="preserve"> </w:t>
      </w:r>
      <w:r w:rsidR="000C11E7" w:rsidRPr="00095994">
        <w:rPr>
          <w:rFonts w:ascii="Arial" w:hAnsi="Arial" w:cs="Arial"/>
          <w:sz w:val="20"/>
          <w:szCs w:val="20"/>
        </w:rPr>
        <w:t>MDA-MB-435 c</w:t>
      </w:r>
      <w:r w:rsidR="002C0E97" w:rsidRPr="00095994">
        <w:rPr>
          <w:rFonts w:ascii="Arial" w:hAnsi="Arial" w:cs="Arial"/>
          <w:sz w:val="20"/>
          <w:szCs w:val="20"/>
        </w:rPr>
        <w:t>ells were incubated with the indicated construct for 2.5 hours before fixation and imaging.</w:t>
      </w:r>
      <w:r w:rsidR="00F25D60" w:rsidRPr="00095994">
        <w:rPr>
          <w:rFonts w:ascii="Arial" w:hAnsi="Arial" w:cs="Arial"/>
          <w:sz w:val="20"/>
          <w:szCs w:val="20"/>
        </w:rPr>
        <w:t xml:space="preserve"> Cells were counterstained for the Cajal body protein coilin, and DNA (DAPI).</w:t>
      </w:r>
      <w:r w:rsidR="002C45E6" w:rsidRPr="00095994">
        <w:rPr>
          <w:rFonts w:ascii="Arial" w:hAnsi="Arial" w:cs="Arial"/>
          <w:sz w:val="20"/>
          <w:szCs w:val="20"/>
        </w:rPr>
        <w:t xml:space="preserve"> Cells stained with secondary antibodies-only confirmed the fluorescence signal depended upon presence of the anti-coilin antibody.</w:t>
      </w:r>
      <w:r w:rsidR="003F227F" w:rsidRPr="00095994">
        <w:rPr>
          <w:rFonts w:ascii="Arial" w:hAnsi="Arial" w:cs="Arial"/>
          <w:sz w:val="20"/>
          <w:szCs w:val="20"/>
        </w:rPr>
        <w:t xml:space="preserve"> </w:t>
      </w:r>
      <w:proofErr w:type="gramStart"/>
      <w:r w:rsidR="003F227F" w:rsidRPr="00095994">
        <w:rPr>
          <w:rFonts w:ascii="Arial" w:hAnsi="Arial" w:cs="Arial"/>
          <w:sz w:val="20"/>
          <w:szCs w:val="20"/>
        </w:rPr>
        <w:t>Tfx</w:t>
      </w:r>
      <w:r w:rsidR="009B1E3C" w:rsidRPr="00095994">
        <w:rPr>
          <w:rFonts w:ascii="Arial" w:hAnsi="Arial" w:cs="Arial"/>
          <w:sz w:val="20"/>
          <w:szCs w:val="20"/>
        </w:rPr>
        <w:t>,</w:t>
      </w:r>
      <w:r w:rsidR="003F227F" w:rsidRPr="00095994">
        <w:rPr>
          <w:rFonts w:ascii="Arial" w:hAnsi="Arial" w:cs="Arial"/>
          <w:sz w:val="20"/>
          <w:szCs w:val="20"/>
        </w:rPr>
        <w:t xml:space="preserve"> transfection reagent</w:t>
      </w:r>
      <w:r w:rsidR="00130EB4" w:rsidRPr="00095994">
        <w:rPr>
          <w:rFonts w:ascii="Arial" w:hAnsi="Arial" w:cs="Arial"/>
          <w:sz w:val="20"/>
          <w:szCs w:val="20"/>
        </w:rPr>
        <w:t xml:space="preserve">, </w:t>
      </w:r>
      <w:r w:rsidR="009B1E3C" w:rsidRPr="00095994">
        <w:rPr>
          <w:rFonts w:ascii="Arial" w:hAnsi="Arial" w:cs="Arial"/>
          <w:sz w:val="20"/>
          <w:szCs w:val="20"/>
        </w:rPr>
        <w:t xml:space="preserve">Sec </w:t>
      </w:r>
      <w:r w:rsidR="00130EB4" w:rsidRPr="00095994">
        <w:rPr>
          <w:rFonts w:ascii="Arial" w:hAnsi="Arial" w:cs="Arial"/>
          <w:sz w:val="20"/>
          <w:szCs w:val="20"/>
        </w:rPr>
        <w:t>Ab</w:t>
      </w:r>
      <w:r w:rsidR="009B1E3C" w:rsidRPr="00095994">
        <w:rPr>
          <w:rFonts w:ascii="Arial" w:hAnsi="Arial" w:cs="Arial"/>
          <w:sz w:val="20"/>
          <w:szCs w:val="20"/>
        </w:rPr>
        <w:t>,</w:t>
      </w:r>
      <w:r w:rsidR="00130EB4" w:rsidRPr="00095994">
        <w:rPr>
          <w:rFonts w:ascii="Arial" w:hAnsi="Arial" w:cs="Arial"/>
          <w:sz w:val="20"/>
          <w:szCs w:val="20"/>
        </w:rPr>
        <w:t xml:space="preserve"> </w:t>
      </w:r>
      <w:r w:rsidR="009B1E3C" w:rsidRPr="00095994">
        <w:rPr>
          <w:rFonts w:ascii="Arial" w:hAnsi="Arial" w:cs="Arial"/>
          <w:sz w:val="20"/>
          <w:szCs w:val="20"/>
        </w:rPr>
        <w:t>Secondary antibody</w:t>
      </w:r>
      <w:r w:rsidR="003F227F" w:rsidRPr="00095994">
        <w:rPr>
          <w:rFonts w:ascii="Arial" w:hAnsi="Arial" w:cs="Arial"/>
          <w:sz w:val="20"/>
          <w:szCs w:val="20"/>
        </w:rPr>
        <w:t>.</w:t>
      </w:r>
      <w:proofErr w:type="gramEnd"/>
      <w:r w:rsidR="00A92EB5" w:rsidRPr="00095994">
        <w:rPr>
          <w:rFonts w:ascii="Arial" w:hAnsi="Arial" w:cs="Arial"/>
          <w:sz w:val="20"/>
          <w:szCs w:val="20"/>
        </w:rPr>
        <w:t xml:space="preserve"> Scale bar </w:t>
      </w:r>
      <w:proofErr w:type="spellStart"/>
      <w:r w:rsidR="00A92EB5" w:rsidRPr="00095994">
        <w:rPr>
          <w:rFonts w:ascii="Arial" w:hAnsi="Arial" w:cs="Arial"/>
          <w:sz w:val="20"/>
          <w:szCs w:val="20"/>
        </w:rPr>
        <w:t>40µm</w:t>
      </w:r>
      <w:proofErr w:type="spellEnd"/>
      <w:r w:rsidR="00A92EB5" w:rsidRPr="00095994">
        <w:rPr>
          <w:rFonts w:ascii="Arial" w:hAnsi="Arial" w:cs="Arial"/>
          <w:sz w:val="20"/>
          <w:szCs w:val="20"/>
        </w:rPr>
        <w:t>.</w:t>
      </w:r>
    </w:p>
    <w:p w14:paraId="207F0A1F" w14:textId="77777777" w:rsidR="00D40D05" w:rsidRDefault="00D40D05" w:rsidP="000C11E7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02ADD7D6" w14:textId="77777777" w:rsidR="00397067" w:rsidRPr="00095994" w:rsidRDefault="00397067" w:rsidP="000C11E7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01D64939" w14:textId="77777777" w:rsidR="002F1A8E" w:rsidRPr="00095994" w:rsidRDefault="002F1A8E" w:rsidP="000C11E7">
      <w:pPr>
        <w:spacing w:after="0"/>
        <w:jc w:val="both"/>
        <w:rPr>
          <w:rFonts w:ascii="Arial" w:hAnsi="Arial" w:cs="Arial"/>
          <w:sz w:val="20"/>
          <w:szCs w:val="20"/>
        </w:rPr>
      </w:pPr>
    </w:p>
    <w:bookmarkEnd w:id="0"/>
    <w:p w14:paraId="4DC8A01C" w14:textId="2571F55F" w:rsidR="00606C37" w:rsidRPr="00095994" w:rsidRDefault="00C420ED" w:rsidP="00D40D05">
      <w:pPr>
        <w:spacing w:after="0"/>
        <w:ind w:firstLine="851"/>
        <w:rPr>
          <w:rFonts w:ascii="Arial" w:hAnsi="Arial" w:cs="Arial"/>
          <w:sz w:val="24"/>
          <w:szCs w:val="24"/>
        </w:rPr>
      </w:pPr>
      <w:r w:rsidRPr="00095994">
        <w:rPr>
          <w:rFonts w:ascii="Arial" w:hAnsi="Arial" w:cs="Arial"/>
          <w:b/>
          <w:bCs/>
          <w:noProof/>
          <w:sz w:val="20"/>
          <w:szCs w:val="20"/>
          <w:lang w:val="en-US"/>
        </w:rPr>
        <w:drawing>
          <wp:inline distT="0" distB="0" distL="0" distR="0" wp14:anchorId="1FDF169B" wp14:editId="15F9DE55">
            <wp:extent cx="4693920" cy="4218432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S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421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19D5" w:rsidRPr="00095994">
        <w:rPr>
          <w:rFonts w:ascii="Arial" w:hAnsi="Arial" w:cs="Arial"/>
          <w:b/>
          <w:bCs/>
          <w:sz w:val="20"/>
          <w:szCs w:val="20"/>
        </w:rPr>
        <w:br w:type="page"/>
      </w:r>
    </w:p>
    <w:p w14:paraId="212E9E4E" w14:textId="468AE4B4" w:rsidR="0025272E" w:rsidRPr="00095994" w:rsidRDefault="0025272E" w:rsidP="0025272E">
      <w:pPr>
        <w:spacing w:after="0"/>
        <w:rPr>
          <w:rFonts w:ascii="Arial" w:hAnsi="Arial" w:cs="Arial"/>
          <w:noProof/>
          <w:sz w:val="20"/>
          <w:szCs w:val="20"/>
          <w:lang w:eastAsia="en-GB"/>
        </w:rPr>
      </w:pPr>
      <w:proofErr w:type="spellStart"/>
      <w:r w:rsidRPr="00095994">
        <w:rPr>
          <w:rFonts w:ascii="Arial" w:hAnsi="Arial" w:cs="Arial"/>
          <w:b/>
          <w:sz w:val="20"/>
          <w:szCs w:val="20"/>
        </w:rPr>
        <w:lastRenderedPageBreak/>
        <w:t>S</w:t>
      </w:r>
      <w:r w:rsidR="00D40D05" w:rsidRPr="008B7042">
        <w:rPr>
          <w:rFonts w:ascii="Arial" w:hAnsi="Arial" w:cs="Arial"/>
          <w:b/>
          <w:sz w:val="20"/>
          <w:szCs w:val="20"/>
        </w:rPr>
        <w:t>8</w:t>
      </w:r>
      <w:proofErr w:type="spellEnd"/>
      <w:r w:rsidRPr="008B7042">
        <w:rPr>
          <w:rFonts w:ascii="Arial" w:hAnsi="Arial" w:cs="Arial"/>
          <w:b/>
          <w:sz w:val="20"/>
          <w:szCs w:val="20"/>
        </w:rPr>
        <w:t>:</w:t>
      </w:r>
      <w:r w:rsidRPr="00095994">
        <w:rPr>
          <w:rFonts w:ascii="Arial" w:hAnsi="Arial" w:cs="Arial"/>
          <w:b/>
          <w:sz w:val="20"/>
          <w:szCs w:val="20"/>
        </w:rPr>
        <w:t xml:space="preserve"> </w:t>
      </w:r>
      <w:r w:rsidR="00593C01" w:rsidRPr="00095994">
        <w:rPr>
          <w:rFonts w:ascii="Arial" w:hAnsi="Arial" w:cs="Arial"/>
          <w:b/>
          <w:sz w:val="20"/>
          <w:szCs w:val="20"/>
        </w:rPr>
        <w:t>Quantification of nuclear Cy3-oligonucleotides in MDA-MB-435 cells</w:t>
      </w:r>
    </w:p>
    <w:p w14:paraId="147BDC66" w14:textId="77777777" w:rsidR="0025272E" w:rsidRPr="00095994" w:rsidRDefault="0025272E" w:rsidP="0025272E">
      <w:pPr>
        <w:spacing w:after="0"/>
        <w:rPr>
          <w:rFonts w:ascii="Arial" w:hAnsi="Arial" w:cs="Arial"/>
          <w:sz w:val="20"/>
          <w:szCs w:val="20"/>
        </w:rPr>
      </w:pPr>
    </w:p>
    <w:p w14:paraId="67506027" w14:textId="62C0C84F" w:rsidR="001C10CE" w:rsidRPr="00095994" w:rsidRDefault="0025272E" w:rsidP="003E6B9F">
      <w:pPr>
        <w:pStyle w:val="NoSpacing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095994">
        <w:rPr>
          <w:rFonts w:ascii="Arial" w:hAnsi="Arial" w:cs="Arial"/>
          <w:sz w:val="20"/>
          <w:szCs w:val="20"/>
        </w:rPr>
        <w:t xml:space="preserve">The </w:t>
      </w:r>
      <w:r w:rsidR="003E748F" w:rsidRPr="00095994">
        <w:rPr>
          <w:rFonts w:ascii="Arial" w:hAnsi="Arial" w:cs="Arial"/>
          <w:sz w:val="20"/>
          <w:szCs w:val="20"/>
        </w:rPr>
        <w:t xml:space="preserve">nuclear Cy3 signal (mean intensity) was quantified from &gt; 50 cells for each condition per experiment. </w:t>
      </w:r>
      <w:r w:rsidR="008539BC" w:rsidRPr="00095994">
        <w:rPr>
          <w:rFonts w:ascii="Arial" w:hAnsi="Arial" w:cs="Arial"/>
          <w:sz w:val="20"/>
          <w:szCs w:val="20"/>
        </w:rPr>
        <w:t>Line and box represent median and 25-75th percentile, respectively. Whiskers represent the 5-95th percentile.</w:t>
      </w:r>
      <w:r w:rsidR="003E748F" w:rsidRPr="00095994">
        <w:rPr>
          <w:rFonts w:ascii="Arial" w:hAnsi="Arial" w:cs="Arial"/>
          <w:sz w:val="20"/>
          <w:szCs w:val="20"/>
        </w:rPr>
        <w:t xml:space="preserve"> Samples were compared using a one-way ANOVA with post</w:t>
      </w:r>
      <w:r w:rsidR="008539BC" w:rsidRPr="00095994">
        <w:rPr>
          <w:rFonts w:ascii="Arial" w:hAnsi="Arial" w:cs="Arial"/>
          <w:sz w:val="20"/>
          <w:szCs w:val="20"/>
        </w:rPr>
        <w:t xml:space="preserve"> </w:t>
      </w:r>
      <w:r w:rsidR="003E748F" w:rsidRPr="00095994">
        <w:rPr>
          <w:rFonts w:ascii="Arial" w:hAnsi="Arial" w:cs="Arial"/>
          <w:sz w:val="20"/>
          <w:szCs w:val="20"/>
        </w:rPr>
        <w:t>hoc Tukey test.</w:t>
      </w:r>
      <w:r w:rsidR="008816B7" w:rsidRPr="00095994">
        <w:rPr>
          <w:rFonts w:ascii="Arial" w:hAnsi="Arial" w:cs="Arial"/>
          <w:sz w:val="20"/>
          <w:szCs w:val="20"/>
        </w:rPr>
        <w:t xml:space="preserve"> *** P &lt; 0.001</w:t>
      </w:r>
    </w:p>
    <w:p w14:paraId="4FF3BDB8" w14:textId="77777777" w:rsidR="001C10CE" w:rsidRDefault="001C10CE" w:rsidP="0025272E">
      <w:pPr>
        <w:rPr>
          <w:rFonts w:ascii="Arial" w:hAnsi="Arial" w:cs="Arial"/>
          <w:sz w:val="20"/>
          <w:szCs w:val="20"/>
        </w:rPr>
      </w:pPr>
    </w:p>
    <w:p w14:paraId="623DE89C" w14:textId="77777777" w:rsidR="00397067" w:rsidRPr="00095994" w:rsidRDefault="00397067" w:rsidP="0025272E">
      <w:pPr>
        <w:rPr>
          <w:rFonts w:ascii="Arial" w:hAnsi="Arial" w:cs="Arial"/>
          <w:sz w:val="20"/>
          <w:szCs w:val="20"/>
        </w:rPr>
      </w:pPr>
    </w:p>
    <w:p w14:paraId="7C1DE030" w14:textId="37E0088E" w:rsidR="0025272E" w:rsidRPr="00095994" w:rsidRDefault="001C10CE" w:rsidP="00D40D05">
      <w:pPr>
        <w:ind w:firstLine="1276"/>
        <w:rPr>
          <w:rFonts w:ascii="Arial" w:hAnsi="Arial" w:cs="Arial"/>
          <w:b/>
          <w:sz w:val="20"/>
          <w:szCs w:val="20"/>
        </w:rPr>
      </w:pPr>
      <w:r w:rsidRPr="00095994">
        <w:rPr>
          <w:rFonts w:ascii="Arial" w:hAnsi="Arial" w:cs="Arial"/>
          <w:b/>
          <w:noProof/>
          <w:sz w:val="20"/>
          <w:szCs w:val="20"/>
          <w:lang w:val="en-US"/>
        </w:rPr>
        <w:drawing>
          <wp:inline distT="0" distB="0" distL="0" distR="0" wp14:anchorId="28B4F01A" wp14:editId="4838EC24">
            <wp:extent cx="3256797" cy="309688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6.em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2332" cy="310214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272E" w:rsidRPr="00095994">
        <w:rPr>
          <w:rFonts w:ascii="Arial" w:hAnsi="Arial" w:cs="Arial"/>
          <w:b/>
          <w:sz w:val="20"/>
          <w:szCs w:val="20"/>
        </w:rPr>
        <w:br w:type="page"/>
      </w:r>
    </w:p>
    <w:p w14:paraId="24B33CF2" w14:textId="0D0358E6" w:rsidR="00606C37" w:rsidRPr="00095994" w:rsidRDefault="00DC13FC" w:rsidP="00606C37">
      <w:pPr>
        <w:spacing w:after="0"/>
        <w:rPr>
          <w:rFonts w:ascii="Arial" w:hAnsi="Arial" w:cs="Arial"/>
          <w:noProof/>
          <w:sz w:val="20"/>
          <w:szCs w:val="20"/>
          <w:lang w:eastAsia="en-GB"/>
        </w:rPr>
      </w:pPr>
      <w:proofErr w:type="spellStart"/>
      <w:r w:rsidRPr="008B7042">
        <w:rPr>
          <w:rFonts w:ascii="Arial" w:hAnsi="Arial" w:cs="Arial"/>
          <w:b/>
          <w:sz w:val="20"/>
          <w:szCs w:val="20"/>
        </w:rPr>
        <w:lastRenderedPageBreak/>
        <w:t>S</w:t>
      </w:r>
      <w:r w:rsidR="00D40D05" w:rsidRPr="008B7042">
        <w:rPr>
          <w:rFonts w:ascii="Arial" w:hAnsi="Arial" w:cs="Arial"/>
          <w:b/>
          <w:sz w:val="20"/>
          <w:szCs w:val="20"/>
        </w:rPr>
        <w:t>9</w:t>
      </w:r>
      <w:proofErr w:type="spellEnd"/>
      <w:r w:rsidR="006538F1" w:rsidRPr="008B7042">
        <w:rPr>
          <w:rFonts w:ascii="Arial" w:hAnsi="Arial" w:cs="Arial"/>
          <w:b/>
          <w:sz w:val="20"/>
          <w:szCs w:val="20"/>
        </w:rPr>
        <w:t>:</w:t>
      </w:r>
      <w:r w:rsidR="006538F1" w:rsidRPr="00095994">
        <w:rPr>
          <w:rFonts w:ascii="Arial" w:hAnsi="Arial" w:cs="Arial"/>
          <w:b/>
          <w:sz w:val="20"/>
          <w:szCs w:val="20"/>
        </w:rPr>
        <w:t xml:space="preserve"> </w:t>
      </w:r>
      <w:r w:rsidR="00606C37" w:rsidRPr="00095994">
        <w:rPr>
          <w:rFonts w:ascii="Arial" w:hAnsi="Arial" w:cs="Arial"/>
          <w:b/>
          <w:sz w:val="20"/>
          <w:szCs w:val="20"/>
        </w:rPr>
        <w:t xml:space="preserve">Uptake of </w:t>
      </w:r>
      <w:proofErr w:type="spellStart"/>
      <w:r w:rsidR="00606C37" w:rsidRPr="00095994">
        <w:rPr>
          <w:rFonts w:ascii="Arial" w:hAnsi="Arial" w:cs="Arial"/>
          <w:b/>
          <w:sz w:val="20"/>
          <w:szCs w:val="20"/>
        </w:rPr>
        <w:t>fluor</w:t>
      </w:r>
      <w:r w:rsidR="00B40CBF" w:rsidRPr="00095994">
        <w:rPr>
          <w:rFonts w:ascii="Arial" w:hAnsi="Arial" w:cs="Arial"/>
          <w:b/>
          <w:sz w:val="20"/>
          <w:szCs w:val="20"/>
        </w:rPr>
        <w:t>ophore-</w:t>
      </w:r>
      <w:r w:rsidR="0084402D">
        <w:rPr>
          <w:rFonts w:ascii="Arial" w:hAnsi="Arial" w:cs="Arial"/>
          <w:b/>
          <w:sz w:val="20"/>
          <w:szCs w:val="20"/>
        </w:rPr>
        <w:t>label</w:t>
      </w:r>
      <w:r w:rsidR="00606C37" w:rsidRPr="00095994">
        <w:rPr>
          <w:rFonts w:ascii="Arial" w:hAnsi="Arial" w:cs="Arial"/>
          <w:b/>
          <w:sz w:val="20"/>
          <w:szCs w:val="20"/>
        </w:rPr>
        <w:t>ed</w:t>
      </w:r>
      <w:proofErr w:type="spellEnd"/>
      <w:r w:rsidR="00606C37" w:rsidRPr="00095994">
        <w:rPr>
          <w:rFonts w:ascii="Arial" w:hAnsi="Arial" w:cs="Arial"/>
          <w:b/>
          <w:sz w:val="20"/>
          <w:szCs w:val="20"/>
        </w:rPr>
        <w:t xml:space="preserve"> oligonucleotide inhibitors of telomerase into U2OS cells</w:t>
      </w:r>
    </w:p>
    <w:p w14:paraId="0B35E38A" w14:textId="77777777" w:rsidR="00606C37" w:rsidRPr="00095994" w:rsidRDefault="00606C37" w:rsidP="00606C37">
      <w:pPr>
        <w:spacing w:after="0"/>
        <w:rPr>
          <w:rFonts w:ascii="Arial" w:hAnsi="Arial" w:cs="Arial"/>
          <w:sz w:val="20"/>
          <w:szCs w:val="20"/>
        </w:rPr>
      </w:pPr>
    </w:p>
    <w:p w14:paraId="269968FF" w14:textId="37F4E6B7" w:rsidR="00606C37" w:rsidRDefault="002C0E97" w:rsidP="00982B79">
      <w:pPr>
        <w:jc w:val="both"/>
        <w:rPr>
          <w:rFonts w:ascii="Arial" w:hAnsi="Arial" w:cs="Arial"/>
          <w:noProof/>
          <w:lang w:eastAsia="en-GB"/>
        </w:rPr>
      </w:pPr>
      <w:r w:rsidRPr="00095994">
        <w:rPr>
          <w:rFonts w:ascii="Arial" w:hAnsi="Arial" w:cs="Arial"/>
          <w:sz w:val="20"/>
          <w:szCs w:val="20"/>
        </w:rPr>
        <w:t>The uptake</w:t>
      </w:r>
      <w:r w:rsidR="003F227F" w:rsidRPr="00095994">
        <w:rPr>
          <w:rFonts w:ascii="Arial" w:hAnsi="Arial" w:cs="Arial"/>
          <w:sz w:val="20"/>
          <w:szCs w:val="20"/>
        </w:rPr>
        <w:t xml:space="preserve"> and localisation</w:t>
      </w:r>
      <w:r w:rsidRPr="00095994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095994">
        <w:rPr>
          <w:rFonts w:ascii="Arial" w:hAnsi="Arial" w:cs="Arial"/>
          <w:sz w:val="20"/>
          <w:szCs w:val="20"/>
        </w:rPr>
        <w:t>fluor</w:t>
      </w:r>
      <w:r w:rsidR="00B40CBF" w:rsidRPr="00095994">
        <w:rPr>
          <w:rFonts w:ascii="Arial" w:hAnsi="Arial" w:cs="Arial"/>
          <w:sz w:val="20"/>
          <w:szCs w:val="20"/>
        </w:rPr>
        <w:t>ophore-</w:t>
      </w:r>
      <w:r w:rsidR="0084402D">
        <w:rPr>
          <w:rFonts w:ascii="Arial" w:hAnsi="Arial" w:cs="Arial"/>
          <w:sz w:val="20"/>
          <w:szCs w:val="20"/>
        </w:rPr>
        <w:t>label</w:t>
      </w:r>
      <w:r w:rsidRPr="00095994">
        <w:rPr>
          <w:rFonts w:ascii="Arial" w:hAnsi="Arial" w:cs="Arial"/>
          <w:sz w:val="20"/>
          <w:szCs w:val="20"/>
        </w:rPr>
        <w:t>ed</w:t>
      </w:r>
      <w:proofErr w:type="spellEnd"/>
      <w:r w:rsidRPr="00095994">
        <w:rPr>
          <w:rFonts w:ascii="Arial" w:hAnsi="Arial" w:cs="Arial"/>
          <w:sz w:val="20"/>
          <w:szCs w:val="20"/>
        </w:rPr>
        <w:t xml:space="preserve"> oligonucleotides into U2OS cells was assessed by confocal microscopy.</w:t>
      </w:r>
      <w:r w:rsidR="003F227F" w:rsidRPr="00095994">
        <w:rPr>
          <w:rFonts w:ascii="Arial" w:hAnsi="Arial" w:cs="Arial"/>
          <w:sz w:val="20"/>
          <w:szCs w:val="20"/>
        </w:rPr>
        <w:t xml:space="preserve"> </w:t>
      </w:r>
      <w:r w:rsidR="00810B5C" w:rsidRPr="00095994">
        <w:rPr>
          <w:rFonts w:ascii="Arial" w:hAnsi="Arial" w:cs="Arial"/>
          <w:sz w:val="20"/>
          <w:szCs w:val="20"/>
        </w:rPr>
        <w:t>(</w:t>
      </w:r>
      <w:r w:rsidR="00810B5C" w:rsidRPr="00095994">
        <w:rPr>
          <w:rFonts w:ascii="Arial" w:hAnsi="Arial" w:cs="Arial"/>
          <w:b/>
          <w:sz w:val="20"/>
          <w:szCs w:val="20"/>
        </w:rPr>
        <w:t>A</w:t>
      </w:r>
      <w:r w:rsidR="00810B5C" w:rsidRPr="00095994">
        <w:rPr>
          <w:rFonts w:ascii="Arial" w:hAnsi="Arial" w:cs="Arial"/>
          <w:sz w:val="20"/>
          <w:szCs w:val="20"/>
        </w:rPr>
        <w:t xml:space="preserve">) </w:t>
      </w:r>
      <w:proofErr w:type="spellStart"/>
      <w:r w:rsidR="003F227F" w:rsidRPr="00095994">
        <w:rPr>
          <w:rFonts w:ascii="Arial" w:hAnsi="Arial" w:cs="Arial"/>
          <w:sz w:val="20"/>
          <w:szCs w:val="20"/>
        </w:rPr>
        <w:t>Cy3-</w:t>
      </w:r>
      <w:r w:rsidR="0084402D">
        <w:rPr>
          <w:rFonts w:ascii="Arial" w:hAnsi="Arial" w:cs="Arial"/>
          <w:sz w:val="20"/>
          <w:szCs w:val="20"/>
        </w:rPr>
        <w:t>label</w:t>
      </w:r>
      <w:r w:rsidR="003F227F" w:rsidRPr="00095994">
        <w:rPr>
          <w:rFonts w:ascii="Arial" w:hAnsi="Arial" w:cs="Arial"/>
          <w:sz w:val="20"/>
          <w:szCs w:val="20"/>
        </w:rPr>
        <w:t>ed</w:t>
      </w:r>
      <w:proofErr w:type="spellEnd"/>
      <w:r w:rsidR="003F227F" w:rsidRPr="00095994">
        <w:rPr>
          <w:rFonts w:ascii="Arial" w:hAnsi="Arial" w:cs="Arial"/>
          <w:sz w:val="20"/>
          <w:szCs w:val="20"/>
        </w:rPr>
        <w:t xml:space="preserve"> </w:t>
      </w:r>
      <w:r w:rsidR="005C129A" w:rsidRPr="00095994">
        <w:rPr>
          <w:rFonts w:ascii="Arial" w:hAnsi="Arial" w:cs="Arial"/>
          <w:sz w:val="20"/>
          <w:szCs w:val="20"/>
        </w:rPr>
        <w:t>M</w:t>
      </w:r>
      <w:r w:rsidR="003F227F" w:rsidRPr="00095994">
        <w:rPr>
          <w:rFonts w:ascii="Arial" w:hAnsi="Arial" w:cs="Arial"/>
          <w:sz w:val="20"/>
          <w:szCs w:val="20"/>
        </w:rPr>
        <w:t xml:space="preserve">atch and </w:t>
      </w:r>
      <w:r w:rsidR="005C129A" w:rsidRPr="00095994">
        <w:rPr>
          <w:rFonts w:ascii="Arial" w:hAnsi="Arial" w:cs="Arial"/>
          <w:sz w:val="20"/>
          <w:szCs w:val="20"/>
        </w:rPr>
        <w:t>S</w:t>
      </w:r>
      <w:r w:rsidR="003F227F" w:rsidRPr="00095994">
        <w:rPr>
          <w:rFonts w:ascii="Arial" w:hAnsi="Arial" w:cs="Arial"/>
          <w:sz w:val="20"/>
          <w:szCs w:val="20"/>
        </w:rPr>
        <w:t>cramble oligonucleotides were transfected into U2OS cells for 2.5 or 24 hours before fixation</w:t>
      </w:r>
      <w:r w:rsidR="00DE57DF" w:rsidRPr="00095994">
        <w:rPr>
          <w:rFonts w:ascii="Arial" w:hAnsi="Arial" w:cs="Arial"/>
          <w:sz w:val="20"/>
          <w:szCs w:val="20"/>
        </w:rPr>
        <w:t xml:space="preserve">. </w:t>
      </w:r>
      <w:r w:rsidR="00810B5C" w:rsidRPr="00095994">
        <w:rPr>
          <w:rFonts w:ascii="Arial" w:hAnsi="Arial" w:cs="Arial"/>
          <w:sz w:val="20"/>
          <w:szCs w:val="20"/>
        </w:rPr>
        <w:t>(</w:t>
      </w:r>
      <w:r w:rsidR="00810B5C" w:rsidRPr="00095994">
        <w:rPr>
          <w:rFonts w:ascii="Arial" w:hAnsi="Arial" w:cs="Arial"/>
          <w:b/>
          <w:sz w:val="20"/>
          <w:szCs w:val="20"/>
        </w:rPr>
        <w:t>B</w:t>
      </w:r>
      <w:r w:rsidR="00810B5C" w:rsidRPr="00095994">
        <w:rPr>
          <w:rFonts w:ascii="Arial" w:hAnsi="Arial" w:cs="Arial"/>
          <w:sz w:val="20"/>
          <w:szCs w:val="20"/>
        </w:rPr>
        <w:t xml:space="preserve">) </w:t>
      </w:r>
      <w:r w:rsidRPr="00095994">
        <w:rPr>
          <w:rFonts w:ascii="Arial" w:hAnsi="Arial" w:cs="Arial"/>
          <w:sz w:val="20"/>
          <w:szCs w:val="20"/>
        </w:rPr>
        <w:t xml:space="preserve">The fluorescence signal associated with Cy3-oligonucleotides in U2OS cells was confirmed to depend on the presence of transfected </w:t>
      </w:r>
      <w:proofErr w:type="spellStart"/>
      <w:r w:rsidRPr="00095994">
        <w:rPr>
          <w:rFonts w:ascii="Arial" w:hAnsi="Arial" w:cs="Arial"/>
          <w:sz w:val="20"/>
          <w:szCs w:val="20"/>
        </w:rPr>
        <w:t>fluor</w:t>
      </w:r>
      <w:r w:rsidR="00B40CBF" w:rsidRPr="00095994">
        <w:rPr>
          <w:rFonts w:ascii="Arial" w:hAnsi="Arial" w:cs="Arial"/>
          <w:sz w:val="20"/>
          <w:szCs w:val="20"/>
        </w:rPr>
        <w:t>ophore-</w:t>
      </w:r>
      <w:r w:rsidR="0084402D">
        <w:rPr>
          <w:rFonts w:ascii="Arial" w:hAnsi="Arial" w:cs="Arial"/>
          <w:sz w:val="20"/>
          <w:szCs w:val="20"/>
        </w:rPr>
        <w:t>label</w:t>
      </w:r>
      <w:r w:rsidRPr="00095994">
        <w:rPr>
          <w:rFonts w:ascii="Arial" w:hAnsi="Arial" w:cs="Arial"/>
          <w:sz w:val="20"/>
          <w:szCs w:val="20"/>
        </w:rPr>
        <w:t>ed</w:t>
      </w:r>
      <w:proofErr w:type="spellEnd"/>
      <w:r w:rsidRPr="00095994">
        <w:rPr>
          <w:rFonts w:ascii="Arial" w:hAnsi="Arial" w:cs="Arial"/>
          <w:sz w:val="20"/>
          <w:szCs w:val="20"/>
        </w:rPr>
        <w:t xml:space="preserve"> oligonucleotide. </w:t>
      </w:r>
      <w:r w:rsidR="00DE57DF" w:rsidRPr="00095994">
        <w:rPr>
          <w:rFonts w:ascii="Arial" w:hAnsi="Arial" w:cs="Arial"/>
          <w:sz w:val="20"/>
          <w:szCs w:val="20"/>
        </w:rPr>
        <w:t xml:space="preserve">Cells were counterstained for the Cajal body protein coilin, and DNA (DAPI). </w:t>
      </w:r>
      <w:r w:rsidR="002C45E6" w:rsidRPr="00095994">
        <w:rPr>
          <w:rFonts w:ascii="Arial" w:hAnsi="Arial" w:cs="Arial"/>
          <w:sz w:val="20"/>
          <w:szCs w:val="20"/>
        </w:rPr>
        <w:t xml:space="preserve">Cells stained with secondary </w:t>
      </w:r>
      <w:r w:rsidR="00810B5C" w:rsidRPr="00095994">
        <w:rPr>
          <w:rFonts w:ascii="Arial" w:hAnsi="Arial" w:cs="Arial"/>
          <w:sz w:val="20"/>
          <w:szCs w:val="20"/>
        </w:rPr>
        <w:t xml:space="preserve">(Sec) </w:t>
      </w:r>
      <w:r w:rsidR="002C45E6" w:rsidRPr="00095994">
        <w:rPr>
          <w:rFonts w:ascii="Arial" w:hAnsi="Arial" w:cs="Arial"/>
          <w:sz w:val="20"/>
          <w:szCs w:val="20"/>
        </w:rPr>
        <w:t xml:space="preserve">antibodies-only confirmed the fluorescence signal depended upon presence of the anti-coilin antibody. </w:t>
      </w:r>
      <w:r w:rsidR="00D92575" w:rsidRPr="00095994">
        <w:rPr>
          <w:rFonts w:ascii="Arial" w:hAnsi="Arial" w:cs="Arial"/>
          <w:sz w:val="20"/>
          <w:szCs w:val="20"/>
        </w:rPr>
        <w:t xml:space="preserve">Tfx – transfection reagent, Abs - antibodies. </w:t>
      </w:r>
      <w:r w:rsidR="00DE57DF" w:rsidRPr="00095994">
        <w:rPr>
          <w:rFonts w:ascii="Arial" w:hAnsi="Arial" w:cs="Arial"/>
          <w:sz w:val="20"/>
          <w:szCs w:val="20"/>
        </w:rPr>
        <w:t xml:space="preserve">Images represent data from three independent repeat experiments. </w:t>
      </w:r>
      <w:r w:rsidR="00A92EB5" w:rsidRPr="00095994">
        <w:rPr>
          <w:rFonts w:ascii="Arial" w:hAnsi="Arial" w:cs="Arial"/>
          <w:sz w:val="20"/>
          <w:szCs w:val="20"/>
        </w:rPr>
        <w:t>Scale bar 40µm.</w:t>
      </w:r>
      <w:r w:rsidR="004C01C1" w:rsidRPr="00095994">
        <w:rPr>
          <w:rFonts w:ascii="Arial" w:hAnsi="Arial" w:cs="Arial"/>
          <w:noProof/>
          <w:lang w:eastAsia="en-GB"/>
        </w:rPr>
        <w:t xml:space="preserve"> </w:t>
      </w:r>
    </w:p>
    <w:p w14:paraId="4F1000FC" w14:textId="7DCB0112" w:rsidR="00D40D05" w:rsidRPr="00095994" w:rsidRDefault="00D40D05" w:rsidP="00982B79">
      <w:pPr>
        <w:jc w:val="both"/>
        <w:rPr>
          <w:rFonts w:ascii="Arial" w:hAnsi="Arial" w:cs="Arial"/>
          <w:b/>
          <w:sz w:val="20"/>
          <w:szCs w:val="20"/>
        </w:rPr>
      </w:pPr>
      <w:r w:rsidRPr="00095994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47A55D" wp14:editId="6FF5095F">
                <wp:simplePos x="0" y="0"/>
                <wp:positionH relativeFrom="column">
                  <wp:posOffset>0</wp:posOffset>
                </wp:positionH>
                <wp:positionV relativeFrom="paragraph">
                  <wp:posOffset>250825</wp:posOffset>
                </wp:positionV>
                <wp:extent cx="285115" cy="266700"/>
                <wp:effectExtent l="0" t="0" r="0" b="0"/>
                <wp:wrapNone/>
                <wp:docPr id="8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15" cy="266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051044" w14:textId="77777777" w:rsidR="00EB5554" w:rsidRPr="00F52A17" w:rsidRDefault="00EB5554" w:rsidP="004C01C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F52A17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A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position:absolute;left:0;text-align:left;margin-left:0;margin-top:19.75pt;width:22.45pt;height:21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Ucu5IBAAARAwAADgAAAGRycy9lMm9Eb2MueG1srFJNT8MwDL0j8R+i3Fm7SRuoWjcB07ggQAJ+&#10;QJYma6QmjuKwdv8eJ/sAwQ1xSRvbeX7v2fPlYDu2UwENuJqPRyVnyklojNvW/P1tfXXDGUbhGtGB&#10;UzXfK+TLxeXFvPeVmkALXaMCIxCHVe9r3sboq6JA2SorcAReOUpqCFZEuoZt0QTRE7rtiklZzooe&#10;QuMDSIVI0dUhyRcZX2sl47PWqCLrak7cYj5DPjfpLBZzUW2D8K2RRxriDyysMI6anqFWIgr2Ecwv&#10;KGtkAAQdRxJsAVobqbIGUjMuf6h5bYVXWQuZg/5sE/4frHzavQRmmprToJywNKI3NcQ7GNg0mdN7&#10;rKjm1VNVHChMQz7FkYJJ86CDTV9SwyhPNu/P1hIWkxSc3EzH4ylnklKT2ey6zNYXX499wPigwLL0&#10;U/NAk8uGit0jRiJCpaeS1MvB2nRdiieGBybpLw6bIcuZnVhuoNkT+Z5mXHNHS8hZiN095IVIUOhv&#10;PyLB5S4J4/DiCE2+5+bHHUmD/X7PVV+bvPgEAAD//wMAUEsDBBQABgAIAAAAIQBG0TjK2gAAAAUB&#10;AAAPAAAAZHJzL2Rvd25yZXYueG1sTI9BTsMwEEX3SNzBGiR21ElJUJPGqVCBNbRwADce4jTxOIrd&#10;NnB6hhUsR//r/TfVZnaDOOMUOk8K0kUCAqnxpqNWwcf7y90KRIiajB48oYIvDLCpr68qXRp/oR2e&#10;97EVDKFQagU2xrGUMjQWnQ4LPyJx9uknpyOfUyvNpC8Md4NcJsmDdLojXrB6xK3Fpt+fnIJV4l77&#10;vli+BZd9p7ndPvnn8ajU7c38uAYRcY5/ZfjVZ3Wo2engT2SCGBTwI1HBfZGD4DTLChAHJqc5yLqS&#10;/+3rHwAAAP//AwBQSwECLQAUAAYACAAAACEA5JnDwPsAAADhAQAAEwAAAAAAAAAAAAAAAAAAAAAA&#10;W0NvbnRlbnRfVHlwZXNdLnhtbFBLAQItABQABgAIAAAAIQAjsmrh1wAAAJQBAAALAAAAAAAAAAAA&#10;AAAAACwBAABfcmVscy8ucmVsc1BLAQItABQABgAIAAAAIQB85Ry7kgEAABEDAAAOAAAAAAAAAAAA&#10;AAAAACwCAABkcnMvZTJvRG9jLnhtbFBLAQItABQABgAIAAAAIQBG0TjK2gAAAAUBAAAPAAAAAAAA&#10;AAAAAAAAAOoDAABkcnMvZG93bnJldi54bWxQSwUGAAAAAAQABADzAAAA8QQAAAAA&#10;" filled="f" stroked="f">
                <v:textbox style="mso-fit-shape-to-text:t">
                  <w:txbxContent>
                    <w:p w14:paraId="66051044" w14:textId="77777777" w:rsidR="00EB5554" w:rsidRPr="00F52A17" w:rsidRDefault="00EB5554" w:rsidP="004C01C1">
                      <w:pPr>
                        <w:pStyle w:val="NormalWeb"/>
                        <w:spacing w:before="0" w:beforeAutospacing="0" w:after="0" w:afterAutospacing="0"/>
                      </w:pPr>
                      <w:r w:rsidRPr="00F52A17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16179F2C" w14:textId="2B4AF0C0" w:rsidR="003C19D5" w:rsidRPr="00095994" w:rsidRDefault="00EF5612">
      <w:pPr>
        <w:rPr>
          <w:rFonts w:ascii="Arial" w:hAnsi="Arial" w:cs="Arial"/>
          <w:b/>
          <w:bCs/>
          <w:sz w:val="20"/>
          <w:szCs w:val="20"/>
        </w:rPr>
      </w:pPr>
      <w:r w:rsidRPr="00095994">
        <w:rPr>
          <w:rFonts w:ascii="Arial" w:hAnsi="Arial" w:cs="Arial"/>
          <w:b/>
          <w:bCs/>
          <w:noProof/>
          <w:sz w:val="20"/>
          <w:szCs w:val="20"/>
          <w:lang w:val="en-US"/>
        </w:rPr>
        <w:drawing>
          <wp:inline distT="0" distB="0" distL="0" distR="0" wp14:anchorId="786FBB1A" wp14:editId="5BFCDCC2">
            <wp:extent cx="4797552" cy="4218432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S5A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552" cy="421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15097" w14:textId="131D3FD6" w:rsidR="00EE16C8" w:rsidRPr="00095994" w:rsidRDefault="00EE16C8">
      <w:pPr>
        <w:rPr>
          <w:rFonts w:ascii="Arial" w:hAnsi="Arial" w:cs="Arial"/>
          <w:b/>
          <w:bCs/>
          <w:sz w:val="20"/>
          <w:szCs w:val="20"/>
        </w:rPr>
      </w:pPr>
      <w:r w:rsidRPr="00095994">
        <w:rPr>
          <w:rFonts w:ascii="Arial" w:hAnsi="Arial" w:cs="Arial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A645A5" wp14:editId="1D570663">
                <wp:simplePos x="0" y="0"/>
                <wp:positionH relativeFrom="column">
                  <wp:posOffset>-53162</wp:posOffset>
                </wp:positionH>
                <wp:positionV relativeFrom="paragraph">
                  <wp:posOffset>58272</wp:posOffset>
                </wp:positionV>
                <wp:extent cx="285115" cy="266700"/>
                <wp:effectExtent l="0" t="0" r="0" b="0"/>
                <wp:wrapNone/>
                <wp:docPr id="13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15" cy="266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AD4B3E5" w14:textId="13DFAFF6" w:rsidR="00EB5554" w:rsidRPr="00F52A17" w:rsidRDefault="00EB5554" w:rsidP="004C01C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B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position:absolute;margin-left:-4.15pt;margin-top:4.6pt;width:22.45pt;height:21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l2SH5MBAAASAwAADgAAAGRycy9lMm9Eb2MueG1srFJNT8MwDL0j8R+i3Fm7oQ1UrUPABBcESIwf&#10;kKXJGqmJozis3b/HyT5AcENc0sZ2nt979vxmsB3bqoAGXM3Ho5Iz5SQ0xm1q/r56uLjmDKNwjejA&#10;qZrvFPKbxfnZvPeVmkALXaMCIxCHVe9r3sboq6JA2SorcAReOUpqCFZEuoZN0QTRE7rtiklZzooe&#10;QuMDSIVI0eU+yRcZX2sl44vWqCLrak7cYj5DPtfpLBZzUW2C8K2RBxriDyysMI6anqCWIgr2Ecwv&#10;KGtkAAQdRxJsAVobqbIGUjMuf6h5a4VXWQuZg/5kE/4frHzevgZmGprdJWdOWJrRSg3xDgY2Te70&#10;HisqevNUFgcKU+UxjhRMogcdbPqSHEZ58nl38pawmKTg5Ho6Hk85k5SazGZXZfa++HrsA8ZHBZal&#10;n5oHGl12VGyfMBIRKj2WpF4OHkzXpXhiuGeS/uKwHrKeqyPLNTQ7It/TkGvuaAs5C7G7h7wRCQr9&#10;7UckuNwlYexfHKDJ+Nz8sCRpst/vueprlRefAAAA//8DAFBLAwQUAAYACAAAACEAPaQZOdoAAAAG&#10;AQAADwAAAGRycy9kb3ducmV2LnhtbEyOwU7DMBBE70j8g7VI3FonKY3SkE2FCpyBwge48RKHxOso&#10;dtvA12NO9Dia0ZtXbWc7iBNNvnOMkC4TEMSN0x23CB/vz4sChA+KtRocE8I3edjW11eVKrU78xud&#10;9qEVEcK+VAgmhLGU0jeGrPJLNxLH7tNNVoUYp1bqSZ0j3A4yS5JcWtVxfDBqpJ2hpt8fLUKR2Je+&#10;32Sv3t79pGuze3RP4xfi7c38cA8i0Bz+x/CnH9Whjk4Hd2TtxYCwKFZxibDJQMR6lecgDgjrNANZ&#10;V/JSv/4FAAD//wMAUEsBAi0AFAAGAAgAAAAhAOSZw8D7AAAA4QEAABMAAAAAAAAAAAAAAAAAAAAA&#10;AFtDb250ZW50X1R5cGVzXS54bWxQSwECLQAUAAYACAAAACEAI7Jq4dcAAACUAQAACwAAAAAAAAAA&#10;AAAAAAAsAQAAX3JlbHMvLnJlbHNQSwECLQAUAAYACAAAACEAIl2SH5MBAAASAwAADgAAAAAAAAAA&#10;AAAAAAAsAgAAZHJzL2Uyb0RvYy54bWxQSwECLQAUAAYACAAAACEAPaQZOdoAAAAGAQAADwAAAAAA&#10;AAAAAAAAAADrAwAAZHJzL2Rvd25yZXYueG1sUEsFBgAAAAAEAAQA8wAAAPIEAAAAAA==&#10;" filled="f" stroked="f">
                <v:textbox style="mso-fit-shape-to-text:t">
                  <w:txbxContent>
                    <w:p w14:paraId="1AD4B3E5" w14:textId="13DFAFF6" w:rsidR="00EB5554" w:rsidRPr="00F52A17" w:rsidRDefault="00EB5554" w:rsidP="004C01C1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4C01C1" w:rsidRPr="00095994">
        <w:rPr>
          <w:rFonts w:ascii="Arial" w:hAnsi="Arial" w:cs="Arial"/>
          <w:b/>
          <w:bCs/>
          <w:noProof/>
          <w:sz w:val="20"/>
          <w:szCs w:val="20"/>
          <w:lang w:val="en-US"/>
        </w:rPr>
        <w:drawing>
          <wp:inline distT="0" distB="0" distL="0" distR="0" wp14:anchorId="0A512525" wp14:editId="6C93D54A">
            <wp:extent cx="4693920" cy="4218432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 S5B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421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1AFF8" w14:textId="503E9538" w:rsidR="00EE16C8" w:rsidRPr="00095994" w:rsidRDefault="00EE16C8">
      <w:pPr>
        <w:rPr>
          <w:rFonts w:ascii="Arial" w:hAnsi="Arial" w:cs="Arial"/>
          <w:b/>
          <w:bCs/>
          <w:sz w:val="20"/>
          <w:szCs w:val="20"/>
        </w:rPr>
      </w:pPr>
    </w:p>
    <w:p w14:paraId="51724A74" w14:textId="6426C1B1" w:rsidR="00153CFF" w:rsidRPr="00095994" w:rsidRDefault="00153CFF">
      <w:pPr>
        <w:rPr>
          <w:rFonts w:ascii="Arial" w:hAnsi="Arial" w:cs="Arial"/>
          <w:b/>
          <w:bCs/>
          <w:sz w:val="20"/>
          <w:szCs w:val="20"/>
        </w:rPr>
      </w:pPr>
    </w:p>
    <w:p w14:paraId="3DE1920C" w14:textId="2E8FAD0A" w:rsidR="00EE16C8" w:rsidRPr="00095994" w:rsidRDefault="00EE16C8">
      <w:pPr>
        <w:rPr>
          <w:rFonts w:ascii="Arial" w:hAnsi="Arial" w:cs="Arial"/>
          <w:b/>
          <w:bCs/>
          <w:sz w:val="20"/>
          <w:szCs w:val="20"/>
        </w:rPr>
      </w:pPr>
    </w:p>
    <w:p w14:paraId="58EE2A3B" w14:textId="43D6EBDB" w:rsidR="00EE16C8" w:rsidRPr="00095994" w:rsidRDefault="00EE16C8">
      <w:pPr>
        <w:rPr>
          <w:rFonts w:ascii="Arial" w:hAnsi="Arial" w:cs="Arial"/>
          <w:b/>
          <w:bCs/>
          <w:sz w:val="20"/>
          <w:szCs w:val="20"/>
        </w:rPr>
      </w:pPr>
    </w:p>
    <w:p w14:paraId="272302E8" w14:textId="053349AA" w:rsidR="00EE16C8" w:rsidRPr="00095994" w:rsidRDefault="00EE16C8">
      <w:pPr>
        <w:rPr>
          <w:rFonts w:ascii="Arial" w:hAnsi="Arial" w:cs="Arial"/>
          <w:b/>
          <w:bCs/>
          <w:sz w:val="20"/>
          <w:szCs w:val="20"/>
        </w:rPr>
      </w:pPr>
    </w:p>
    <w:p w14:paraId="1B9DA7E5" w14:textId="0A3ECB52" w:rsidR="00EE16C8" w:rsidRPr="00095994" w:rsidRDefault="00EE16C8">
      <w:pPr>
        <w:rPr>
          <w:rFonts w:ascii="Arial" w:hAnsi="Arial" w:cs="Arial"/>
          <w:b/>
          <w:bCs/>
          <w:sz w:val="20"/>
          <w:szCs w:val="20"/>
        </w:rPr>
      </w:pPr>
    </w:p>
    <w:p w14:paraId="260AB513" w14:textId="03D15ACB" w:rsidR="00EE16C8" w:rsidRPr="00095994" w:rsidRDefault="00EE16C8">
      <w:pPr>
        <w:rPr>
          <w:rFonts w:ascii="Arial" w:hAnsi="Arial" w:cs="Arial"/>
          <w:b/>
          <w:bCs/>
          <w:sz w:val="20"/>
          <w:szCs w:val="20"/>
        </w:rPr>
      </w:pPr>
    </w:p>
    <w:p w14:paraId="1194DCC4" w14:textId="16E5F577" w:rsidR="00EE16C8" w:rsidRPr="00095994" w:rsidRDefault="00EE16C8">
      <w:pPr>
        <w:rPr>
          <w:rFonts w:ascii="Arial" w:hAnsi="Arial" w:cs="Arial"/>
          <w:b/>
          <w:bCs/>
          <w:sz w:val="20"/>
          <w:szCs w:val="20"/>
        </w:rPr>
      </w:pPr>
    </w:p>
    <w:p w14:paraId="0F069ACB" w14:textId="0B6D18F1" w:rsidR="00EE16C8" w:rsidRPr="00095994" w:rsidRDefault="00EE16C8">
      <w:pPr>
        <w:rPr>
          <w:rFonts w:ascii="Arial" w:hAnsi="Arial" w:cs="Arial"/>
          <w:b/>
          <w:bCs/>
          <w:sz w:val="20"/>
          <w:szCs w:val="20"/>
        </w:rPr>
      </w:pPr>
    </w:p>
    <w:p w14:paraId="73629C0E" w14:textId="2909C25E" w:rsidR="00EE16C8" w:rsidRPr="00095994" w:rsidRDefault="00EE16C8">
      <w:pPr>
        <w:rPr>
          <w:rFonts w:ascii="Arial" w:hAnsi="Arial" w:cs="Arial"/>
          <w:b/>
          <w:bCs/>
          <w:sz w:val="20"/>
          <w:szCs w:val="20"/>
        </w:rPr>
      </w:pPr>
    </w:p>
    <w:p w14:paraId="76725E98" w14:textId="1CA3F43E" w:rsidR="00EE16C8" w:rsidRPr="00095994" w:rsidRDefault="00EE16C8">
      <w:pPr>
        <w:rPr>
          <w:rFonts w:ascii="Arial" w:hAnsi="Arial" w:cs="Arial"/>
          <w:b/>
          <w:bCs/>
          <w:sz w:val="20"/>
          <w:szCs w:val="20"/>
        </w:rPr>
      </w:pPr>
    </w:p>
    <w:p w14:paraId="58DDAE49" w14:textId="4B741676" w:rsidR="00EE16C8" w:rsidRPr="00095994" w:rsidRDefault="00EE16C8">
      <w:pPr>
        <w:rPr>
          <w:rFonts w:ascii="Arial" w:hAnsi="Arial" w:cs="Arial"/>
          <w:b/>
          <w:bCs/>
          <w:sz w:val="20"/>
          <w:szCs w:val="20"/>
        </w:rPr>
      </w:pPr>
    </w:p>
    <w:p w14:paraId="3F8E94F1" w14:textId="5BF4C6DA" w:rsidR="00EE16C8" w:rsidRPr="00095994" w:rsidRDefault="00EE16C8">
      <w:pPr>
        <w:rPr>
          <w:rFonts w:ascii="Arial" w:hAnsi="Arial" w:cs="Arial"/>
          <w:b/>
          <w:bCs/>
          <w:sz w:val="20"/>
          <w:szCs w:val="20"/>
        </w:rPr>
      </w:pPr>
    </w:p>
    <w:p w14:paraId="587D8936" w14:textId="6305CBA9" w:rsidR="00EE16C8" w:rsidRPr="00095994" w:rsidRDefault="00EE16C8">
      <w:pPr>
        <w:rPr>
          <w:rFonts w:ascii="Arial" w:hAnsi="Arial" w:cs="Arial"/>
          <w:b/>
          <w:bCs/>
          <w:sz w:val="20"/>
          <w:szCs w:val="20"/>
        </w:rPr>
      </w:pPr>
    </w:p>
    <w:p w14:paraId="7062F393" w14:textId="1F273ECC" w:rsidR="00EE16C8" w:rsidRPr="00095994" w:rsidRDefault="00EE16C8">
      <w:pPr>
        <w:rPr>
          <w:rFonts w:ascii="Arial" w:hAnsi="Arial" w:cs="Arial"/>
          <w:b/>
          <w:bCs/>
          <w:sz w:val="20"/>
          <w:szCs w:val="20"/>
        </w:rPr>
      </w:pPr>
    </w:p>
    <w:p w14:paraId="4D8C33EB" w14:textId="232B3D21" w:rsidR="006559C6" w:rsidRPr="00095994" w:rsidRDefault="006559C6" w:rsidP="006559C6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proofErr w:type="spellStart"/>
      <w:r w:rsidRPr="008B7042">
        <w:rPr>
          <w:rFonts w:ascii="Arial" w:hAnsi="Arial" w:cs="Arial"/>
          <w:b/>
          <w:sz w:val="20"/>
          <w:szCs w:val="20"/>
        </w:rPr>
        <w:lastRenderedPageBreak/>
        <w:t>S</w:t>
      </w:r>
      <w:r w:rsidR="00D40D05" w:rsidRPr="008B7042">
        <w:rPr>
          <w:rFonts w:ascii="Arial" w:hAnsi="Arial" w:cs="Arial"/>
          <w:b/>
          <w:sz w:val="20"/>
          <w:szCs w:val="20"/>
        </w:rPr>
        <w:t>10</w:t>
      </w:r>
      <w:proofErr w:type="spellEnd"/>
      <w:r w:rsidRPr="00095994">
        <w:rPr>
          <w:rFonts w:ascii="Arial" w:hAnsi="Arial" w:cs="Arial"/>
          <w:b/>
          <w:sz w:val="20"/>
          <w:szCs w:val="20"/>
        </w:rPr>
        <w:t>: Clonogenic survival uptake optimisation</w:t>
      </w:r>
    </w:p>
    <w:p w14:paraId="4F6C7398" w14:textId="0E9B654A" w:rsidR="006559C6" w:rsidRPr="00095994" w:rsidRDefault="006559C6" w:rsidP="006559C6">
      <w:pPr>
        <w:spacing w:after="0"/>
        <w:jc w:val="both"/>
        <w:rPr>
          <w:rFonts w:ascii="Arial" w:hAnsi="Arial" w:cs="Arial"/>
          <w:b/>
          <w:sz w:val="20"/>
          <w:szCs w:val="20"/>
        </w:rPr>
      </w:pPr>
    </w:p>
    <w:p w14:paraId="7A897DE7" w14:textId="363D0960" w:rsidR="006559C6" w:rsidRDefault="006559C6" w:rsidP="006559C6">
      <w:pPr>
        <w:spacing w:after="0"/>
        <w:jc w:val="both"/>
        <w:rPr>
          <w:rFonts w:ascii="Arial" w:hAnsi="Arial" w:cs="Arial"/>
          <w:sz w:val="20"/>
          <w:szCs w:val="20"/>
        </w:rPr>
      </w:pPr>
      <w:r w:rsidRPr="00095994">
        <w:rPr>
          <w:rFonts w:ascii="Arial" w:hAnsi="Arial" w:cs="Arial"/>
          <w:sz w:val="20"/>
          <w:szCs w:val="20"/>
        </w:rPr>
        <w:t xml:space="preserve">Oligonucleotide transfection was optimised to facilitate radioactivity uptake levels between 5 and 10% after 2.5 hours. Required volume of transfectant per oligonucleotide mass: </w:t>
      </w:r>
      <w:r w:rsidRPr="00095994">
        <w:rPr>
          <w:rFonts w:ascii="Arial" w:hAnsi="Arial" w:cs="Arial"/>
          <w:sz w:val="20"/>
          <w:szCs w:val="20"/>
          <w:vertAlign w:val="superscript"/>
        </w:rPr>
        <w:t>111</w:t>
      </w:r>
      <w:r w:rsidRPr="00095994">
        <w:rPr>
          <w:rFonts w:ascii="Arial" w:hAnsi="Arial" w:cs="Arial"/>
          <w:sz w:val="20"/>
          <w:szCs w:val="20"/>
        </w:rPr>
        <w:t xml:space="preserve">In-Match 12 </w:t>
      </w:r>
      <w:proofErr w:type="spellStart"/>
      <w:r w:rsidRPr="00095994">
        <w:rPr>
          <w:rFonts w:ascii="Arial" w:hAnsi="Arial" w:cs="Arial"/>
          <w:sz w:val="20"/>
          <w:szCs w:val="20"/>
        </w:rPr>
        <w:t>μL</w:t>
      </w:r>
      <w:proofErr w:type="spellEnd"/>
      <w:r w:rsidRPr="00095994">
        <w:rPr>
          <w:rFonts w:ascii="Arial" w:hAnsi="Arial" w:cs="Arial"/>
          <w:sz w:val="20"/>
          <w:szCs w:val="20"/>
        </w:rPr>
        <w:t>/μg</w:t>
      </w:r>
      <w:r w:rsidR="00A96941" w:rsidRPr="00095994">
        <w:rPr>
          <w:rFonts w:ascii="Arial" w:hAnsi="Arial" w:cs="Arial"/>
          <w:sz w:val="20"/>
          <w:szCs w:val="20"/>
        </w:rPr>
        <w:t>;</w:t>
      </w:r>
      <w:r w:rsidRPr="00095994">
        <w:rPr>
          <w:rFonts w:ascii="Arial" w:hAnsi="Arial" w:cs="Arial"/>
          <w:sz w:val="20"/>
          <w:szCs w:val="20"/>
        </w:rPr>
        <w:t xml:space="preserve"> </w:t>
      </w:r>
      <w:r w:rsidRPr="00095994">
        <w:rPr>
          <w:rFonts w:ascii="Arial" w:hAnsi="Arial" w:cs="Arial"/>
          <w:sz w:val="20"/>
          <w:szCs w:val="20"/>
          <w:vertAlign w:val="superscript"/>
        </w:rPr>
        <w:t>111</w:t>
      </w:r>
      <w:r w:rsidRPr="00095994">
        <w:rPr>
          <w:rFonts w:ascii="Arial" w:hAnsi="Arial" w:cs="Arial"/>
          <w:sz w:val="20"/>
          <w:szCs w:val="20"/>
        </w:rPr>
        <w:t xml:space="preserve">In-Scramble 15 </w:t>
      </w:r>
      <w:proofErr w:type="spellStart"/>
      <w:r w:rsidRPr="00095994">
        <w:rPr>
          <w:rFonts w:ascii="Arial" w:hAnsi="Arial" w:cs="Arial"/>
          <w:sz w:val="20"/>
          <w:szCs w:val="20"/>
        </w:rPr>
        <w:t>μL</w:t>
      </w:r>
      <w:proofErr w:type="spellEnd"/>
      <w:r w:rsidRPr="00095994">
        <w:rPr>
          <w:rFonts w:ascii="Arial" w:hAnsi="Arial" w:cs="Arial"/>
          <w:sz w:val="20"/>
          <w:szCs w:val="20"/>
        </w:rPr>
        <w:t>/μg</w:t>
      </w:r>
      <w:r w:rsidR="00A96941" w:rsidRPr="00095994">
        <w:rPr>
          <w:rFonts w:ascii="Arial" w:hAnsi="Arial" w:cs="Arial"/>
          <w:sz w:val="20"/>
          <w:szCs w:val="20"/>
        </w:rPr>
        <w:t>;</w:t>
      </w:r>
      <w:r w:rsidRPr="00095994">
        <w:rPr>
          <w:rFonts w:ascii="Arial" w:hAnsi="Arial" w:cs="Arial"/>
          <w:sz w:val="20"/>
          <w:szCs w:val="20"/>
        </w:rPr>
        <w:t xml:space="preserve"> </w:t>
      </w:r>
      <w:r w:rsidRPr="00095994">
        <w:rPr>
          <w:rFonts w:ascii="Arial" w:hAnsi="Arial" w:cs="Arial"/>
          <w:sz w:val="20"/>
          <w:szCs w:val="20"/>
          <w:vertAlign w:val="superscript"/>
        </w:rPr>
        <w:t>111</w:t>
      </w:r>
      <w:r w:rsidRPr="00095994">
        <w:rPr>
          <w:rFonts w:ascii="Arial" w:hAnsi="Arial" w:cs="Arial"/>
          <w:sz w:val="20"/>
          <w:szCs w:val="20"/>
        </w:rPr>
        <w:t xml:space="preserve">In-Mismatch 118 </w:t>
      </w:r>
      <w:proofErr w:type="spellStart"/>
      <w:r w:rsidRPr="00095994">
        <w:rPr>
          <w:rFonts w:ascii="Arial" w:hAnsi="Arial" w:cs="Arial"/>
          <w:sz w:val="20"/>
          <w:szCs w:val="20"/>
        </w:rPr>
        <w:t>μL</w:t>
      </w:r>
      <w:proofErr w:type="spellEnd"/>
      <w:r w:rsidRPr="00095994">
        <w:rPr>
          <w:rFonts w:ascii="Arial" w:hAnsi="Arial" w:cs="Arial"/>
          <w:sz w:val="20"/>
          <w:szCs w:val="20"/>
        </w:rPr>
        <w:t>/μg</w:t>
      </w:r>
      <w:r w:rsidR="00A96941" w:rsidRPr="00095994">
        <w:rPr>
          <w:rFonts w:ascii="Arial" w:hAnsi="Arial" w:cs="Arial"/>
          <w:sz w:val="20"/>
          <w:szCs w:val="20"/>
        </w:rPr>
        <w:t>;</w:t>
      </w:r>
      <w:r w:rsidRPr="00095994">
        <w:rPr>
          <w:rFonts w:ascii="Arial" w:hAnsi="Arial" w:cs="Arial"/>
          <w:sz w:val="20"/>
          <w:szCs w:val="20"/>
        </w:rPr>
        <w:t xml:space="preserve"> </w:t>
      </w:r>
      <w:r w:rsidRPr="00095994">
        <w:rPr>
          <w:rFonts w:ascii="Arial" w:hAnsi="Arial" w:cs="Arial"/>
          <w:sz w:val="20"/>
          <w:szCs w:val="20"/>
          <w:vertAlign w:val="superscript"/>
        </w:rPr>
        <w:t>111</w:t>
      </w:r>
      <w:r w:rsidRPr="00095994">
        <w:rPr>
          <w:rFonts w:ascii="Arial" w:hAnsi="Arial" w:cs="Arial"/>
          <w:sz w:val="20"/>
          <w:szCs w:val="20"/>
        </w:rPr>
        <w:t xml:space="preserve">In-Mismatch 26 </w:t>
      </w:r>
      <w:proofErr w:type="spellStart"/>
      <w:r w:rsidRPr="00095994">
        <w:rPr>
          <w:rFonts w:ascii="Arial" w:hAnsi="Arial" w:cs="Arial"/>
          <w:sz w:val="20"/>
          <w:szCs w:val="20"/>
        </w:rPr>
        <w:t>μL</w:t>
      </w:r>
      <w:proofErr w:type="spellEnd"/>
      <w:r w:rsidRPr="00095994">
        <w:rPr>
          <w:rFonts w:ascii="Arial" w:hAnsi="Arial" w:cs="Arial"/>
          <w:sz w:val="20"/>
          <w:szCs w:val="20"/>
        </w:rPr>
        <w:t>/μg.</w:t>
      </w:r>
    </w:p>
    <w:p w14:paraId="7C118788" w14:textId="77777777" w:rsidR="00397067" w:rsidRDefault="00397067" w:rsidP="006559C6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20160CBB" w14:textId="77777777" w:rsidR="00D40D05" w:rsidRPr="00095994" w:rsidRDefault="00D40D05" w:rsidP="006559C6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68913520" w14:textId="6AF7D492" w:rsidR="006559C6" w:rsidRPr="00095994" w:rsidRDefault="006559C6" w:rsidP="006559C6">
      <w:pPr>
        <w:spacing w:after="0"/>
        <w:jc w:val="both"/>
        <w:rPr>
          <w:rFonts w:ascii="Arial" w:hAnsi="Arial" w:cs="Arial"/>
          <w:b/>
          <w:sz w:val="20"/>
          <w:szCs w:val="20"/>
        </w:rPr>
      </w:pPr>
    </w:p>
    <w:p w14:paraId="40A2C3F9" w14:textId="5C234753" w:rsidR="006559C6" w:rsidRPr="00095994" w:rsidRDefault="009C41BD" w:rsidP="00D40D05">
      <w:pPr>
        <w:spacing w:after="0"/>
        <w:ind w:firstLine="1418"/>
        <w:jc w:val="both"/>
        <w:rPr>
          <w:rFonts w:ascii="Arial" w:hAnsi="Arial" w:cs="Arial"/>
          <w:noProof/>
          <w:sz w:val="20"/>
          <w:szCs w:val="20"/>
          <w:lang w:eastAsia="en-GB"/>
        </w:rPr>
      </w:pPr>
      <w:r w:rsidRPr="00095994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507420D4" wp14:editId="574B9499">
            <wp:extent cx="3631721" cy="219431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8.em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902" cy="2195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74959" w14:textId="4F5BF009" w:rsidR="006559C6" w:rsidRPr="00095994" w:rsidRDefault="006559C6" w:rsidP="00DD4C17">
      <w:pPr>
        <w:spacing w:after="0"/>
        <w:jc w:val="both"/>
        <w:rPr>
          <w:rFonts w:ascii="Arial" w:hAnsi="Arial" w:cs="Arial"/>
          <w:b/>
          <w:sz w:val="20"/>
          <w:szCs w:val="20"/>
        </w:rPr>
      </w:pPr>
    </w:p>
    <w:p w14:paraId="151479AA" w14:textId="77777777" w:rsidR="006559C6" w:rsidRPr="00095994" w:rsidRDefault="006559C6">
      <w:pPr>
        <w:rPr>
          <w:rFonts w:ascii="Arial" w:hAnsi="Arial" w:cs="Arial"/>
          <w:b/>
          <w:sz w:val="20"/>
          <w:szCs w:val="20"/>
        </w:rPr>
      </w:pPr>
      <w:r w:rsidRPr="00095994">
        <w:rPr>
          <w:rFonts w:ascii="Arial" w:hAnsi="Arial" w:cs="Arial"/>
          <w:b/>
          <w:sz w:val="20"/>
          <w:szCs w:val="20"/>
        </w:rPr>
        <w:br w:type="page"/>
      </w:r>
    </w:p>
    <w:p w14:paraId="28E90848" w14:textId="08E09BF4" w:rsidR="0025272E" w:rsidRPr="00095994" w:rsidRDefault="0025272E" w:rsidP="0025272E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proofErr w:type="spellStart"/>
      <w:r w:rsidRPr="008B7042">
        <w:rPr>
          <w:rFonts w:ascii="Arial" w:hAnsi="Arial" w:cs="Arial"/>
          <w:b/>
          <w:sz w:val="20"/>
          <w:szCs w:val="20"/>
        </w:rPr>
        <w:lastRenderedPageBreak/>
        <w:t>S</w:t>
      </w:r>
      <w:r w:rsidR="00D40D05" w:rsidRPr="008B7042">
        <w:rPr>
          <w:rFonts w:ascii="Arial" w:hAnsi="Arial" w:cs="Arial"/>
          <w:b/>
          <w:sz w:val="20"/>
          <w:szCs w:val="20"/>
        </w:rPr>
        <w:t>11</w:t>
      </w:r>
      <w:proofErr w:type="spellEnd"/>
      <w:r w:rsidRPr="00095994">
        <w:rPr>
          <w:rFonts w:ascii="Arial" w:hAnsi="Arial" w:cs="Arial"/>
          <w:b/>
          <w:sz w:val="20"/>
          <w:szCs w:val="20"/>
        </w:rPr>
        <w:t>: Clonogenic survival following treatment with increasing oligonucleotide concentration</w:t>
      </w:r>
    </w:p>
    <w:p w14:paraId="5C04195C" w14:textId="77777777" w:rsidR="002C7A03" w:rsidRPr="00095994" w:rsidRDefault="002C7A03" w:rsidP="0025272E">
      <w:pPr>
        <w:spacing w:after="0"/>
        <w:jc w:val="both"/>
        <w:rPr>
          <w:rFonts w:ascii="Arial" w:hAnsi="Arial" w:cs="Arial"/>
          <w:noProof/>
          <w:sz w:val="20"/>
          <w:szCs w:val="20"/>
          <w:lang w:eastAsia="en-GB"/>
        </w:rPr>
      </w:pPr>
    </w:p>
    <w:p w14:paraId="14878215" w14:textId="116CCB5E" w:rsidR="0025272E" w:rsidRDefault="0025272E" w:rsidP="003A650D">
      <w:pPr>
        <w:jc w:val="both"/>
        <w:rPr>
          <w:rFonts w:ascii="Arial" w:hAnsi="Arial" w:cs="Arial"/>
          <w:sz w:val="20"/>
          <w:szCs w:val="20"/>
        </w:rPr>
      </w:pPr>
      <w:r w:rsidRPr="00095994">
        <w:rPr>
          <w:rFonts w:ascii="Arial" w:hAnsi="Arial" w:cs="Arial"/>
          <w:iCs/>
          <w:sz w:val="20"/>
          <w:szCs w:val="20"/>
        </w:rPr>
        <w:t>Radio</w:t>
      </w:r>
      <w:r w:rsidR="0084402D">
        <w:rPr>
          <w:rFonts w:ascii="Arial" w:hAnsi="Arial" w:cs="Arial"/>
          <w:iCs/>
          <w:sz w:val="20"/>
          <w:szCs w:val="20"/>
        </w:rPr>
        <w:t>label</w:t>
      </w:r>
      <w:r w:rsidRPr="00095994">
        <w:rPr>
          <w:rFonts w:ascii="Arial" w:hAnsi="Arial" w:cs="Arial"/>
          <w:iCs/>
          <w:sz w:val="20"/>
          <w:szCs w:val="20"/>
        </w:rPr>
        <w:t xml:space="preserve">ed (27 </w:t>
      </w:r>
      <w:proofErr w:type="spellStart"/>
      <w:r w:rsidRPr="00095994">
        <w:rPr>
          <w:rFonts w:ascii="Arial" w:hAnsi="Arial" w:cs="Arial"/>
          <w:iCs/>
          <w:sz w:val="20"/>
          <w:szCs w:val="20"/>
        </w:rPr>
        <w:t>MBq</w:t>
      </w:r>
      <w:proofErr w:type="spellEnd"/>
      <w:r w:rsidRPr="00095994">
        <w:rPr>
          <w:rFonts w:ascii="Arial" w:hAnsi="Arial" w:cs="Arial"/>
          <w:iCs/>
          <w:sz w:val="20"/>
          <w:szCs w:val="20"/>
        </w:rPr>
        <w:t>/</w:t>
      </w:r>
      <w:proofErr w:type="spellStart"/>
      <w:r w:rsidRPr="00095994">
        <w:rPr>
          <w:rFonts w:ascii="Arial" w:hAnsi="Arial" w:cs="Arial"/>
          <w:iCs/>
          <w:sz w:val="20"/>
          <w:szCs w:val="20"/>
        </w:rPr>
        <w:t>nmol</w:t>
      </w:r>
      <w:proofErr w:type="spellEnd"/>
      <w:r w:rsidRPr="00095994">
        <w:rPr>
          <w:rFonts w:ascii="Arial" w:hAnsi="Arial" w:cs="Arial"/>
          <w:iCs/>
          <w:sz w:val="20"/>
          <w:szCs w:val="20"/>
        </w:rPr>
        <w:t>) and non-</w:t>
      </w:r>
      <w:proofErr w:type="spellStart"/>
      <w:r w:rsidR="0084402D">
        <w:rPr>
          <w:rFonts w:ascii="Arial" w:hAnsi="Arial" w:cs="Arial"/>
          <w:iCs/>
          <w:sz w:val="20"/>
          <w:szCs w:val="20"/>
        </w:rPr>
        <w:t>label</w:t>
      </w:r>
      <w:r w:rsidRPr="00095994">
        <w:rPr>
          <w:rFonts w:ascii="Arial" w:hAnsi="Arial" w:cs="Arial"/>
          <w:iCs/>
          <w:sz w:val="20"/>
          <w:szCs w:val="20"/>
        </w:rPr>
        <w:t>ed</w:t>
      </w:r>
      <w:proofErr w:type="spellEnd"/>
      <w:r w:rsidRPr="00095994">
        <w:rPr>
          <w:rFonts w:ascii="Arial" w:hAnsi="Arial" w:cs="Arial"/>
          <w:iCs/>
          <w:sz w:val="20"/>
          <w:szCs w:val="20"/>
        </w:rPr>
        <w:t xml:space="preserve"> oligonucleotides were transfected into MDA-MB-435 cells at the indicated concentration and survival assessed by clonogenic assay.</w:t>
      </w:r>
      <w:r w:rsidR="00E2074D" w:rsidRPr="00095994">
        <w:rPr>
          <w:rFonts w:ascii="Arial" w:hAnsi="Arial" w:cs="Arial"/>
          <w:iCs/>
          <w:sz w:val="20"/>
          <w:szCs w:val="20"/>
        </w:rPr>
        <w:t xml:space="preserve"> </w:t>
      </w:r>
      <w:r w:rsidR="00E2074D" w:rsidRPr="00095994">
        <w:rPr>
          <w:rFonts w:ascii="Arial" w:hAnsi="Arial" w:cs="Arial"/>
          <w:sz w:val="20"/>
          <w:szCs w:val="20"/>
        </w:rPr>
        <w:t>Treatment groups wer</w:t>
      </w:r>
      <w:r w:rsidR="00CA3813" w:rsidRPr="00095994">
        <w:rPr>
          <w:rFonts w:ascii="Arial" w:hAnsi="Arial" w:cs="Arial"/>
          <w:sz w:val="20"/>
          <w:szCs w:val="20"/>
        </w:rPr>
        <w:t>e compared using two-way ANOVA and</w:t>
      </w:r>
      <w:r w:rsidR="00E2074D" w:rsidRPr="00095994">
        <w:rPr>
          <w:rFonts w:ascii="Arial" w:hAnsi="Arial" w:cs="Arial"/>
          <w:sz w:val="20"/>
          <w:szCs w:val="20"/>
        </w:rPr>
        <w:t xml:space="preserve"> F-test of linear quadratic fitting. *** P &lt; 0.001</w:t>
      </w:r>
    </w:p>
    <w:p w14:paraId="70942F87" w14:textId="77777777" w:rsidR="00D40D05" w:rsidRPr="00095994" w:rsidRDefault="00D40D05" w:rsidP="003A650D">
      <w:pPr>
        <w:jc w:val="both"/>
        <w:rPr>
          <w:rFonts w:ascii="Arial" w:hAnsi="Arial" w:cs="Arial"/>
          <w:iCs/>
          <w:sz w:val="20"/>
          <w:szCs w:val="20"/>
        </w:rPr>
      </w:pPr>
    </w:p>
    <w:p w14:paraId="23497336" w14:textId="71B6B239" w:rsidR="00E33248" w:rsidRPr="00095994" w:rsidRDefault="00713328" w:rsidP="00D40D05">
      <w:pPr>
        <w:spacing w:after="0"/>
        <w:ind w:left="1701"/>
        <w:jc w:val="both"/>
        <w:rPr>
          <w:rFonts w:ascii="Arial" w:hAnsi="Arial" w:cs="Arial"/>
          <w:b/>
          <w:sz w:val="20"/>
          <w:szCs w:val="20"/>
        </w:rPr>
      </w:pPr>
      <w:r w:rsidRPr="00095994">
        <w:rPr>
          <w:rFonts w:ascii="Arial" w:hAnsi="Arial" w:cs="Arial"/>
          <w:b/>
          <w:noProof/>
          <w:sz w:val="20"/>
          <w:szCs w:val="20"/>
          <w:lang w:val="en-US"/>
        </w:rPr>
        <w:drawing>
          <wp:inline distT="0" distB="0" distL="0" distR="0" wp14:anchorId="08E01BAA" wp14:editId="77E8B8E6">
            <wp:extent cx="3200400" cy="293008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8.em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175" cy="292896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30DC8" w14:textId="77777777" w:rsidR="003942A4" w:rsidRPr="00095994" w:rsidRDefault="003942A4" w:rsidP="007A32F4">
      <w:pPr>
        <w:rPr>
          <w:rFonts w:ascii="Arial" w:hAnsi="Arial" w:cs="Arial"/>
          <w:iCs/>
          <w:sz w:val="20"/>
          <w:szCs w:val="20"/>
        </w:rPr>
      </w:pPr>
    </w:p>
    <w:p w14:paraId="4D40E27B" w14:textId="702E85CF" w:rsidR="007A32F4" w:rsidRPr="00095994" w:rsidRDefault="007A32F4" w:rsidP="007A32F4">
      <w:pPr>
        <w:rPr>
          <w:rFonts w:ascii="Arial" w:hAnsi="Arial" w:cs="Arial"/>
          <w:b/>
          <w:sz w:val="20"/>
          <w:szCs w:val="20"/>
        </w:rPr>
      </w:pPr>
      <w:r w:rsidRPr="00095994">
        <w:rPr>
          <w:rFonts w:ascii="Arial" w:hAnsi="Arial" w:cs="Arial"/>
          <w:b/>
          <w:sz w:val="20"/>
          <w:szCs w:val="20"/>
        </w:rPr>
        <w:br w:type="page"/>
      </w:r>
    </w:p>
    <w:p w14:paraId="125A5563" w14:textId="70DD5D00" w:rsidR="00EE16C8" w:rsidRPr="00095994" w:rsidRDefault="006559C6" w:rsidP="00DD4C17">
      <w:pPr>
        <w:spacing w:after="0"/>
        <w:jc w:val="both"/>
        <w:rPr>
          <w:rFonts w:ascii="Arial" w:hAnsi="Arial" w:cs="Arial"/>
          <w:noProof/>
          <w:sz w:val="20"/>
          <w:szCs w:val="20"/>
          <w:lang w:eastAsia="en-GB"/>
        </w:rPr>
      </w:pPr>
      <w:proofErr w:type="spellStart"/>
      <w:r w:rsidRPr="008B7042">
        <w:rPr>
          <w:rFonts w:ascii="Arial" w:hAnsi="Arial" w:cs="Arial"/>
          <w:b/>
          <w:sz w:val="20"/>
          <w:szCs w:val="20"/>
        </w:rPr>
        <w:lastRenderedPageBreak/>
        <w:t>S</w:t>
      </w:r>
      <w:r w:rsidR="00D40D05" w:rsidRPr="008B7042">
        <w:rPr>
          <w:rFonts w:ascii="Arial" w:hAnsi="Arial" w:cs="Arial"/>
          <w:b/>
          <w:sz w:val="20"/>
          <w:szCs w:val="20"/>
        </w:rPr>
        <w:t>12</w:t>
      </w:r>
      <w:proofErr w:type="spellEnd"/>
      <w:r w:rsidR="00EE16C8" w:rsidRPr="008B7042">
        <w:rPr>
          <w:rFonts w:ascii="Arial" w:hAnsi="Arial" w:cs="Arial"/>
          <w:b/>
          <w:sz w:val="20"/>
          <w:szCs w:val="20"/>
        </w:rPr>
        <w:t>:</w:t>
      </w:r>
      <w:r w:rsidR="00EE16C8" w:rsidRPr="00095994">
        <w:rPr>
          <w:rFonts w:ascii="Arial" w:hAnsi="Arial" w:cs="Arial"/>
          <w:b/>
          <w:sz w:val="20"/>
          <w:szCs w:val="20"/>
        </w:rPr>
        <w:t xml:space="preserve"> </w:t>
      </w:r>
      <w:r w:rsidR="00DD4C17" w:rsidRPr="00095994">
        <w:rPr>
          <w:rFonts w:ascii="Arial" w:hAnsi="Arial" w:cs="Arial"/>
          <w:b/>
          <w:sz w:val="20"/>
          <w:szCs w:val="20"/>
        </w:rPr>
        <w:t>Clonogenic survival controls</w:t>
      </w:r>
    </w:p>
    <w:p w14:paraId="2E8A693E" w14:textId="77777777" w:rsidR="00EE16C8" w:rsidRPr="00095994" w:rsidRDefault="00EE16C8" w:rsidP="00DD4C17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19BA7F10" w14:textId="6153E711" w:rsidR="00DD4C17" w:rsidRDefault="00DD4C17" w:rsidP="00DD4C17">
      <w:pPr>
        <w:jc w:val="both"/>
        <w:rPr>
          <w:rFonts w:ascii="Arial" w:hAnsi="Arial" w:cs="Arial"/>
          <w:sz w:val="20"/>
          <w:szCs w:val="20"/>
        </w:rPr>
      </w:pPr>
      <w:r w:rsidRPr="00095994">
        <w:rPr>
          <w:rFonts w:ascii="Arial" w:hAnsi="Arial" w:cs="Arial"/>
          <w:iCs/>
          <w:sz w:val="20"/>
          <w:szCs w:val="20"/>
        </w:rPr>
        <w:t>Oligonucleotides (</w:t>
      </w:r>
      <w:r w:rsidR="007370A8" w:rsidRPr="00095994">
        <w:rPr>
          <w:rFonts w:ascii="Arial" w:hAnsi="Arial" w:cs="Arial"/>
          <w:iCs/>
          <w:sz w:val="20"/>
          <w:szCs w:val="20"/>
        </w:rPr>
        <w:t>220 nM in 250 µL</w:t>
      </w:r>
      <w:r w:rsidRPr="00095994">
        <w:rPr>
          <w:rFonts w:ascii="Arial" w:hAnsi="Arial" w:cs="Arial"/>
          <w:iCs/>
          <w:sz w:val="20"/>
          <w:szCs w:val="20"/>
        </w:rPr>
        <w:t>) radio</w:t>
      </w:r>
      <w:r w:rsidR="0084402D">
        <w:rPr>
          <w:rFonts w:ascii="Arial" w:hAnsi="Arial" w:cs="Arial"/>
          <w:iCs/>
          <w:sz w:val="20"/>
          <w:szCs w:val="20"/>
        </w:rPr>
        <w:t>label</w:t>
      </w:r>
      <w:r w:rsidRPr="00095994">
        <w:rPr>
          <w:rFonts w:ascii="Arial" w:hAnsi="Arial" w:cs="Arial"/>
          <w:iCs/>
          <w:sz w:val="20"/>
          <w:szCs w:val="20"/>
        </w:rPr>
        <w:t xml:space="preserve">ed to the indicated specific activity were </w:t>
      </w:r>
      <w:r w:rsidR="00AF0178" w:rsidRPr="00095994">
        <w:rPr>
          <w:rFonts w:ascii="Arial" w:hAnsi="Arial" w:cs="Arial"/>
          <w:iCs/>
          <w:sz w:val="20"/>
          <w:szCs w:val="20"/>
        </w:rPr>
        <w:t>added without transfection medium</w:t>
      </w:r>
      <w:r w:rsidRPr="00095994">
        <w:rPr>
          <w:rFonts w:ascii="Arial" w:hAnsi="Arial" w:cs="Arial"/>
          <w:iCs/>
          <w:sz w:val="20"/>
          <w:szCs w:val="20"/>
        </w:rPr>
        <w:t xml:space="preserve"> into (</w:t>
      </w:r>
      <w:r w:rsidRPr="00095994">
        <w:rPr>
          <w:rFonts w:ascii="Arial" w:hAnsi="Arial" w:cs="Arial"/>
          <w:b/>
          <w:iCs/>
          <w:sz w:val="20"/>
          <w:szCs w:val="20"/>
        </w:rPr>
        <w:t>A</w:t>
      </w:r>
      <w:r w:rsidRPr="00095994">
        <w:rPr>
          <w:rFonts w:ascii="Arial" w:hAnsi="Arial" w:cs="Arial"/>
          <w:iCs/>
          <w:sz w:val="20"/>
          <w:szCs w:val="20"/>
        </w:rPr>
        <w:t>) MDA-MB-435, (</w:t>
      </w:r>
      <w:r w:rsidRPr="00095994">
        <w:rPr>
          <w:rFonts w:ascii="Arial" w:hAnsi="Arial" w:cs="Arial"/>
          <w:b/>
          <w:iCs/>
          <w:sz w:val="20"/>
          <w:szCs w:val="20"/>
        </w:rPr>
        <w:t>B</w:t>
      </w:r>
      <w:r w:rsidRPr="00095994">
        <w:rPr>
          <w:rFonts w:ascii="Arial" w:hAnsi="Arial" w:cs="Arial"/>
          <w:iCs/>
          <w:sz w:val="20"/>
          <w:szCs w:val="20"/>
        </w:rPr>
        <w:t>) U2OS, (</w:t>
      </w:r>
      <w:r w:rsidRPr="00095994">
        <w:rPr>
          <w:rFonts w:ascii="Arial" w:hAnsi="Arial" w:cs="Arial"/>
          <w:b/>
          <w:iCs/>
          <w:sz w:val="20"/>
          <w:szCs w:val="20"/>
        </w:rPr>
        <w:t>C</w:t>
      </w:r>
      <w:r w:rsidRPr="00095994">
        <w:rPr>
          <w:rFonts w:ascii="Arial" w:hAnsi="Arial" w:cs="Arial"/>
          <w:iCs/>
          <w:sz w:val="20"/>
          <w:szCs w:val="20"/>
        </w:rPr>
        <w:t>) SKBR3 and (</w:t>
      </w:r>
      <w:r w:rsidRPr="00095994">
        <w:rPr>
          <w:rFonts w:ascii="Arial" w:hAnsi="Arial" w:cs="Arial"/>
          <w:b/>
          <w:iCs/>
          <w:sz w:val="20"/>
          <w:szCs w:val="20"/>
        </w:rPr>
        <w:t>D</w:t>
      </w:r>
      <w:r w:rsidRPr="00095994">
        <w:rPr>
          <w:rFonts w:ascii="Arial" w:hAnsi="Arial" w:cs="Arial"/>
          <w:iCs/>
          <w:sz w:val="20"/>
          <w:szCs w:val="20"/>
        </w:rPr>
        <w:t xml:space="preserve">) MDA-MB-231/H2N cells for 24 hours before plating for colony formation in the clonogenic assay. Colonies of &gt; 50 cells were counted and the surviving fraction (SF) calculated. </w:t>
      </w:r>
      <w:proofErr w:type="gramStart"/>
      <w:r w:rsidRPr="00095994">
        <w:rPr>
          <w:rFonts w:ascii="Arial" w:hAnsi="Arial" w:cs="Arial"/>
          <w:sz w:val="20"/>
          <w:szCs w:val="20"/>
        </w:rPr>
        <w:t>n</w:t>
      </w:r>
      <w:proofErr w:type="gramEnd"/>
      <w:r w:rsidRPr="00095994">
        <w:rPr>
          <w:rFonts w:ascii="Arial" w:hAnsi="Arial" w:cs="Arial"/>
          <w:sz w:val="20"/>
          <w:szCs w:val="20"/>
        </w:rPr>
        <w:t>=6</w:t>
      </w:r>
      <w:r w:rsidRPr="00095994">
        <w:rPr>
          <w:rFonts w:ascii="Arial" w:hAnsi="Arial" w:cs="Arial"/>
          <w:iCs/>
          <w:sz w:val="20"/>
          <w:szCs w:val="20"/>
        </w:rPr>
        <w:t>, data from at least two independent repeat experiments.</w:t>
      </w:r>
      <w:r w:rsidR="004A1F78" w:rsidRPr="00095994">
        <w:rPr>
          <w:rFonts w:ascii="Arial" w:hAnsi="Arial" w:cs="Arial"/>
          <w:iCs/>
          <w:sz w:val="20"/>
          <w:szCs w:val="20"/>
        </w:rPr>
        <w:t xml:space="preserve"> No effects were observed without transfection media.</w:t>
      </w:r>
      <w:r w:rsidR="00B23FCE" w:rsidRPr="00095994">
        <w:rPr>
          <w:rFonts w:ascii="Arial" w:hAnsi="Arial" w:cs="Arial"/>
          <w:iCs/>
          <w:sz w:val="20"/>
          <w:szCs w:val="20"/>
        </w:rPr>
        <w:t xml:space="preserve"> </w:t>
      </w:r>
      <w:r w:rsidR="00B23FCE" w:rsidRPr="00095994">
        <w:rPr>
          <w:rFonts w:ascii="Arial" w:hAnsi="Arial" w:cs="Arial"/>
          <w:sz w:val="20"/>
          <w:szCs w:val="20"/>
        </w:rPr>
        <w:t>Treatment groups wer</w:t>
      </w:r>
      <w:r w:rsidR="006A01CB" w:rsidRPr="00095994">
        <w:rPr>
          <w:rFonts w:ascii="Arial" w:hAnsi="Arial" w:cs="Arial"/>
          <w:sz w:val="20"/>
          <w:szCs w:val="20"/>
        </w:rPr>
        <w:t>e compared using two-way ANOVA and</w:t>
      </w:r>
      <w:r w:rsidR="00B23FCE" w:rsidRPr="00095994">
        <w:rPr>
          <w:rFonts w:ascii="Arial" w:hAnsi="Arial" w:cs="Arial"/>
          <w:sz w:val="20"/>
          <w:szCs w:val="20"/>
        </w:rPr>
        <w:t xml:space="preserve"> F-test of linear quadratic fitting.</w:t>
      </w:r>
    </w:p>
    <w:p w14:paraId="3D983F6F" w14:textId="77777777" w:rsidR="00D40D05" w:rsidRPr="00095994" w:rsidRDefault="00D40D05" w:rsidP="00DD4C17">
      <w:pPr>
        <w:jc w:val="both"/>
        <w:rPr>
          <w:rFonts w:ascii="Arial" w:hAnsi="Arial" w:cs="Arial"/>
          <w:iCs/>
          <w:sz w:val="20"/>
          <w:szCs w:val="20"/>
        </w:rPr>
      </w:pPr>
    </w:p>
    <w:p w14:paraId="53FC7818" w14:textId="060CAC39" w:rsidR="007C6D5D" w:rsidRPr="00095994" w:rsidRDefault="00C06B08" w:rsidP="00AF0178">
      <w:pPr>
        <w:jc w:val="center"/>
        <w:rPr>
          <w:rFonts w:ascii="Arial" w:hAnsi="Arial" w:cs="Arial"/>
          <w:iCs/>
          <w:sz w:val="20"/>
          <w:szCs w:val="20"/>
        </w:rPr>
      </w:pPr>
      <w:r w:rsidRPr="00095994">
        <w:rPr>
          <w:rFonts w:ascii="Arial" w:hAnsi="Arial" w:cs="Arial"/>
          <w:iCs/>
          <w:noProof/>
          <w:sz w:val="20"/>
          <w:szCs w:val="20"/>
          <w:lang w:val="en-US"/>
        </w:rPr>
        <w:drawing>
          <wp:inline distT="0" distB="0" distL="0" distR="0" wp14:anchorId="2F37C2F3" wp14:editId="093EBF9E">
            <wp:extent cx="4382698" cy="444534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0.em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2698" cy="4445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C1E48" w14:textId="77777777" w:rsidR="007C6D5D" w:rsidRPr="00095994" w:rsidRDefault="007C6D5D">
      <w:pPr>
        <w:rPr>
          <w:rFonts w:ascii="Arial" w:hAnsi="Arial" w:cs="Arial"/>
          <w:iCs/>
          <w:sz w:val="20"/>
          <w:szCs w:val="20"/>
        </w:rPr>
      </w:pPr>
      <w:r w:rsidRPr="00095994">
        <w:rPr>
          <w:rFonts w:ascii="Arial" w:hAnsi="Arial" w:cs="Arial"/>
          <w:iCs/>
          <w:sz w:val="20"/>
          <w:szCs w:val="20"/>
        </w:rPr>
        <w:br w:type="page"/>
      </w:r>
    </w:p>
    <w:p w14:paraId="2A629ED5" w14:textId="6E2C3883" w:rsidR="0025272E" w:rsidRPr="00095994" w:rsidRDefault="00701F1A" w:rsidP="0025272E">
      <w:pPr>
        <w:spacing w:after="0"/>
        <w:jc w:val="both"/>
        <w:rPr>
          <w:rFonts w:ascii="Arial" w:hAnsi="Arial" w:cs="Arial"/>
          <w:noProof/>
          <w:sz w:val="20"/>
          <w:szCs w:val="20"/>
          <w:lang w:eastAsia="en-GB"/>
        </w:rPr>
      </w:pPr>
      <w:proofErr w:type="spellStart"/>
      <w:r>
        <w:rPr>
          <w:rFonts w:ascii="Arial" w:hAnsi="Arial" w:cs="Arial"/>
          <w:b/>
          <w:sz w:val="20"/>
          <w:szCs w:val="20"/>
        </w:rPr>
        <w:lastRenderedPageBreak/>
        <w:t>S1</w:t>
      </w:r>
      <w:r w:rsidR="00E20BFD">
        <w:rPr>
          <w:rFonts w:ascii="Arial" w:hAnsi="Arial" w:cs="Arial"/>
          <w:b/>
          <w:sz w:val="20"/>
          <w:szCs w:val="20"/>
        </w:rPr>
        <w:t>3</w:t>
      </w:r>
      <w:proofErr w:type="spellEnd"/>
      <w:r w:rsidR="0025272E" w:rsidRPr="00095994">
        <w:rPr>
          <w:rFonts w:ascii="Arial" w:hAnsi="Arial" w:cs="Arial"/>
          <w:b/>
          <w:sz w:val="20"/>
          <w:szCs w:val="20"/>
        </w:rPr>
        <w:t>: WI38 telomerase activity and radio</w:t>
      </w:r>
      <w:r w:rsidR="0084402D">
        <w:rPr>
          <w:rFonts w:ascii="Arial" w:hAnsi="Arial" w:cs="Arial"/>
          <w:b/>
          <w:sz w:val="20"/>
          <w:szCs w:val="20"/>
        </w:rPr>
        <w:t>label</w:t>
      </w:r>
      <w:r w:rsidR="0025272E" w:rsidRPr="00095994">
        <w:rPr>
          <w:rFonts w:ascii="Arial" w:hAnsi="Arial" w:cs="Arial"/>
          <w:b/>
          <w:sz w:val="20"/>
          <w:szCs w:val="20"/>
        </w:rPr>
        <w:t>ed oligonucleotide uptake</w:t>
      </w:r>
    </w:p>
    <w:p w14:paraId="247420F4" w14:textId="77777777" w:rsidR="0025272E" w:rsidRPr="00095994" w:rsidRDefault="0025272E" w:rsidP="0025272E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162106BC" w14:textId="3807E004" w:rsidR="0025272E" w:rsidRDefault="0025272E" w:rsidP="0025272E">
      <w:pPr>
        <w:jc w:val="both"/>
        <w:rPr>
          <w:rFonts w:ascii="Arial" w:hAnsi="Arial" w:cs="Arial"/>
          <w:sz w:val="20"/>
          <w:szCs w:val="20"/>
        </w:rPr>
      </w:pPr>
      <w:r w:rsidRPr="00095994">
        <w:rPr>
          <w:rFonts w:ascii="Arial" w:hAnsi="Arial" w:cs="Arial"/>
          <w:iCs/>
          <w:sz w:val="20"/>
          <w:szCs w:val="20"/>
        </w:rPr>
        <w:t>WI38 normal fibroblasts were assayed for relative telomerase activity in comparison to MDA-MD-435 cells (</w:t>
      </w:r>
      <w:r w:rsidRPr="00095994">
        <w:rPr>
          <w:rFonts w:ascii="Arial" w:hAnsi="Arial" w:cs="Arial"/>
          <w:b/>
          <w:iCs/>
          <w:sz w:val="20"/>
          <w:szCs w:val="20"/>
        </w:rPr>
        <w:t>A</w:t>
      </w:r>
      <w:r w:rsidRPr="00095994">
        <w:rPr>
          <w:rFonts w:ascii="Arial" w:hAnsi="Arial" w:cs="Arial"/>
          <w:iCs/>
          <w:sz w:val="20"/>
          <w:szCs w:val="20"/>
        </w:rPr>
        <w:t>). U2OS acted as an additional telomerase-negative control.</w:t>
      </w:r>
      <w:r w:rsidRPr="00095994">
        <w:rPr>
          <w:rFonts w:ascii="Arial" w:hAnsi="Arial" w:cs="Arial"/>
          <w:sz w:val="20"/>
          <w:szCs w:val="20"/>
        </w:rPr>
        <w:t xml:space="preserve"> </w:t>
      </w:r>
      <w:r w:rsidRPr="00095994">
        <w:rPr>
          <w:rFonts w:ascii="Arial" w:hAnsi="Arial" w:cs="Arial"/>
          <w:iCs/>
          <w:sz w:val="20"/>
          <w:szCs w:val="20"/>
        </w:rPr>
        <w:t xml:space="preserve">Oligonucleotides (220 </w:t>
      </w:r>
      <w:proofErr w:type="spellStart"/>
      <w:r w:rsidRPr="00095994">
        <w:rPr>
          <w:rFonts w:ascii="Arial" w:hAnsi="Arial" w:cs="Arial"/>
          <w:iCs/>
          <w:sz w:val="20"/>
          <w:szCs w:val="20"/>
        </w:rPr>
        <w:t>nM</w:t>
      </w:r>
      <w:proofErr w:type="spellEnd"/>
      <w:r w:rsidRPr="00095994">
        <w:rPr>
          <w:rFonts w:ascii="Arial" w:hAnsi="Arial" w:cs="Arial"/>
          <w:iCs/>
          <w:sz w:val="20"/>
          <w:szCs w:val="20"/>
        </w:rPr>
        <w:t xml:space="preserve"> in 250 µL) radio</w:t>
      </w:r>
      <w:r w:rsidR="0084402D">
        <w:rPr>
          <w:rFonts w:ascii="Arial" w:hAnsi="Arial" w:cs="Arial"/>
          <w:iCs/>
          <w:sz w:val="20"/>
          <w:szCs w:val="20"/>
        </w:rPr>
        <w:t>label</w:t>
      </w:r>
      <w:r w:rsidRPr="00095994">
        <w:rPr>
          <w:rFonts w:ascii="Arial" w:hAnsi="Arial" w:cs="Arial"/>
          <w:iCs/>
          <w:sz w:val="20"/>
          <w:szCs w:val="20"/>
        </w:rPr>
        <w:t xml:space="preserve">ed to </w:t>
      </w:r>
      <w:r w:rsidRPr="00095994">
        <w:rPr>
          <w:rFonts w:ascii="Arial" w:hAnsi="Arial" w:cs="Arial"/>
          <w:sz w:val="20"/>
          <w:szCs w:val="20"/>
        </w:rPr>
        <w:t xml:space="preserve">3.6 </w:t>
      </w:r>
      <w:proofErr w:type="spellStart"/>
      <w:r w:rsidRPr="00095994">
        <w:rPr>
          <w:rFonts w:ascii="Arial" w:hAnsi="Arial" w:cs="Arial"/>
          <w:sz w:val="20"/>
          <w:szCs w:val="20"/>
        </w:rPr>
        <w:t>MBq</w:t>
      </w:r>
      <w:proofErr w:type="spellEnd"/>
      <w:r w:rsidRPr="00095994">
        <w:rPr>
          <w:rFonts w:ascii="Arial" w:hAnsi="Arial" w:cs="Arial"/>
          <w:sz w:val="20"/>
          <w:szCs w:val="20"/>
        </w:rPr>
        <w:t>/</w:t>
      </w:r>
      <w:proofErr w:type="spellStart"/>
      <w:r w:rsidRPr="00095994">
        <w:rPr>
          <w:rFonts w:ascii="Arial" w:hAnsi="Arial" w:cs="Arial"/>
          <w:sz w:val="20"/>
          <w:szCs w:val="20"/>
        </w:rPr>
        <w:t>nmol</w:t>
      </w:r>
      <w:proofErr w:type="spellEnd"/>
      <w:r w:rsidRPr="00095994">
        <w:rPr>
          <w:rFonts w:ascii="Arial" w:hAnsi="Arial" w:cs="Arial"/>
          <w:sz w:val="20"/>
          <w:szCs w:val="20"/>
        </w:rPr>
        <w:t xml:space="preserve"> were combined with transfection reagent and incubated with WI38 cells for the indicated time (</w:t>
      </w:r>
      <w:r w:rsidRPr="00095994">
        <w:rPr>
          <w:rFonts w:ascii="Arial" w:hAnsi="Arial" w:cs="Arial"/>
          <w:b/>
          <w:sz w:val="20"/>
          <w:szCs w:val="20"/>
        </w:rPr>
        <w:t>B</w:t>
      </w:r>
      <w:r w:rsidRPr="00095994">
        <w:rPr>
          <w:rFonts w:ascii="Arial" w:hAnsi="Arial" w:cs="Arial"/>
          <w:sz w:val="20"/>
          <w:szCs w:val="20"/>
        </w:rPr>
        <w:t xml:space="preserve">). Cells were washed and lysed, and the proportion of internalised radioactivity determined by </w:t>
      </w:r>
      <w:proofErr w:type="gramStart"/>
      <w:r w:rsidR="00BC4918" w:rsidRPr="00095994">
        <w:rPr>
          <w:rFonts w:ascii="Arial" w:hAnsi="Arial" w:cs="Arial"/>
          <w:sz w:val="20"/>
          <w:szCs w:val="20"/>
        </w:rPr>
        <w:t>gamma</w:t>
      </w:r>
      <w:r w:rsidRPr="00095994">
        <w:rPr>
          <w:rFonts w:ascii="Arial" w:hAnsi="Arial" w:cs="Arial"/>
          <w:sz w:val="20"/>
          <w:szCs w:val="20"/>
        </w:rPr>
        <w:t>-counting</w:t>
      </w:r>
      <w:proofErr w:type="gramEnd"/>
      <w:r w:rsidRPr="00095994">
        <w:rPr>
          <w:rFonts w:ascii="Arial" w:hAnsi="Arial" w:cs="Arial"/>
          <w:sz w:val="20"/>
          <w:szCs w:val="20"/>
        </w:rPr>
        <w:t>.</w:t>
      </w:r>
    </w:p>
    <w:p w14:paraId="15C847C4" w14:textId="77777777" w:rsidR="00D40D05" w:rsidRPr="00095994" w:rsidRDefault="00D40D05" w:rsidP="0025272E">
      <w:pPr>
        <w:jc w:val="both"/>
        <w:rPr>
          <w:rFonts w:ascii="Arial" w:hAnsi="Arial" w:cs="Arial"/>
          <w:iCs/>
          <w:sz w:val="20"/>
          <w:szCs w:val="20"/>
        </w:rPr>
      </w:pPr>
    </w:p>
    <w:p w14:paraId="03486B71" w14:textId="3C55B800" w:rsidR="00ED161A" w:rsidRPr="00095994" w:rsidRDefault="00ED161A" w:rsidP="00397067">
      <w:pPr>
        <w:spacing w:after="0"/>
        <w:ind w:left="1985"/>
        <w:jc w:val="both"/>
        <w:rPr>
          <w:rFonts w:ascii="Arial" w:hAnsi="Arial" w:cs="Arial"/>
          <w:b/>
          <w:sz w:val="20"/>
          <w:szCs w:val="20"/>
        </w:rPr>
      </w:pPr>
      <w:r w:rsidRPr="00095994">
        <w:rPr>
          <w:rFonts w:ascii="Arial" w:hAnsi="Arial" w:cs="Arial"/>
          <w:b/>
          <w:noProof/>
          <w:sz w:val="20"/>
          <w:szCs w:val="20"/>
          <w:lang w:val="en-US"/>
        </w:rPr>
        <w:drawing>
          <wp:inline distT="0" distB="0" distL="0" distR="0" wp14:anchorId="3F80ACE2" wp14:editId="283368F8">
            <wp:extent cx="2749550" cy="413813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8.em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802" cy="41686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A5D01" w14:textId="77777777" w:rsidR="007C6D5D" w:rsidRPr="00095994" w:rsidRDefault="007C6D5D" w:rsidP="007C6D5D">
      <w:pPr>
        <w:jc w:val="center"/>
        <w:rPr>
          <w:rFonts w:ascii="Arial" w:hAnsi="Arial" w:cs="Arial"/>
          <w:iCs/>
          <w:sz w:val="20"/>
          <w:szCs w:val="20"/>
        </w:rPr>
      </w:pPr>
    </w:p>
    <w:p w14:paraId="3FA0DD45" w14:textId="62AA3AC3" w:rsidR="001F572B" w:rsidRPr="00095994" w:rsidRDefault="001F572B">
      <w:pPr>
        <w:rPr>
          <w:rFonts w:ascii="Arial" w:hAnsi="Arial" w:cs="Arial"/>
          <w:b/>
          <w:bCs/>
          <w:sz w:val="20"/>
          <w:szCs w:val="20"/>
        </w:rPr>
      </w:pPr>
      <w:r w:rsidRPr="00095994">
        <w:rPr>
          <w:rFonts w:ascii="Arial" w:hAnsi="Arial" w:cs="Arial"/>
          <w:b/>
          <w:bCs/>
          <w:sz w:val="20"/>
          <w:szCs w:val="20"/>
        </w:rPr>
        <w:br w:type="page"/>
      </w:r>
    </w:p>
    <w:p w14:paraId="260A4410" w14:textId="5C81D715" w:rsidR="001F572B" w:rsidRPr="00095994" w:rsidRDefault="00E20BFD" w:rsidP="001F572B">
      <w:pPr>
        <w:spacing w:after="0"/>
        <w:jc w:val="both"/>
        <w:rPr>
          <w:rFonts w:ascii="Arial" w:hAnsi="Arial" w:cs="Arial"/>
          <w:noProof/>
          <w:sz w:val="20"/>
          <w:szCs w:val="20"/>
          <w:lang w:eastAsia="en-GB"/>
        </w:rPr>
      </w:pPr>
      <w:proofErr w:type="spellStart"/>
      <w:r w:rsidRPr="00E20BFD">
        <w:rPr>
          <w:rFonts w:ascii="Arial" w:hAnsi="Arial" w:cs="Arial"/>
          <w:b/>
          <w:sz w:val="20"/>
          <w:szCs w:val="20"/>
        </w:rPr>
        <w:lastRenderedPageBreak/>
        <w:t>S</w:t>
      </w:r>
      <w:r w:rsidR="00D40D05" w:rsidRPr="00E20BFD">
        <w:rPr>
          <w:rFonts w:ascii="Arial" w:hAnsi="Arial" w:cs="Arial"/>
          <w:b/>
          <w:sz w:val="20"/>
          <w:szCs w:val="20"/>
        </w:rPr>
        <w:t>14</w:t>
      </w:r>
      <w:proofErr w:type="spellEnd"/>
      <w:r w:rsidR="001F572B" w:rsidRPr="00E20BFD">
        <w:rPr>
          <w:rFonts w:ascii="Arial" w:hAnsi="Arial" w:cs="Arial"/>
          <w:b/>
          <w:sz w:val="20"/>
          <w:szCs w:val="20"/>
        </w:rPr>
        <w:t>:</w:t>
      </w:r>
      <w:r w:rsidR="001F572B" w:rsidRPr="00095994">
        <w:rPr>
          <w:rFonts w:ascii="Arial" w:hAnsi="Arial" w:cs="Arial"/>
          <w:b/>
          <w:sz w:val="20"/>
          <w:szCs w:val="20"/>
        </w:rPr>
        <w:t xml:space="preserve"> hTERT expression is not altered following short-term treatment with radio</w:t>
      </w:r>
      <w:r w:rsidR="0084402D">
        <w:rPr>
          <w:rFonts w:ascii="Arial" w:hAnsi="Arial" w:cs="Arial"/>
          <w:b/>
          <w:sz w:val="20"/>
          <w:szCs w:val="20"/>
        </w:rPr>
        <w:t>label</w:t>
      </w:r>
      <w:r w:rsidR="001F572B" w:rsidRPr="00095994">
        <w:rPr>
          <w:rFonts w:ascii="Arial" w:hAnsi="Arial" w:cs="Arial"/>
          <w:b/>
          <w:sz w:val="20"/>
          <w:szCs w:val="20"/>
        </w:rPr>
        <w:t>ed oligonucleotides</w:t>
      </w:r>
    </w:p>
    <w:p w14:paraId="72E1E57D" w14:textId="77777777" w:rsidR="001F572B" w:rsidRPr="00095994" w:rsidRDefault="001F572B" w:rsidP="001F572B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4CE80D8D" w14:textId="3633223E" w:rsidR="00095569" w:rsidRDefault="00ED6D71" w:rsidP="005B3803">
      <w:pPr>
        <w:jc w:val="both"/>
        <w:rPr>
          <w:rFonts w:ascii="Arial" w:hAnsi="Arial" w:cs="Arial"/>
          <w:iCs/>
          <w:sz w:val="20"/>
          <w:szCs w:val="20"/>
        </w:rPr>
      </w:pPr>
      <w:proofErr w:type="gramStart"/>
      <w:r w:rsidRPr="00095994">
        <w:rPr>
          <w:rFonts w:ascii="Arial" w:hAnsi="Arial" w:cs="Arial"/>
          <w:iCs/>
          <w:sz w:val="20"/>
          <w:szCs w:val="20"/>
        </w:rPr>
        <w:t>hTERT</w:t>
      </w:r>
      <w:proofErr w:type="gramEnd"/>
      <w:r w:rsidRPr="00095994">
        <w:rPr>
          <w:rFonts w:ascii="Arial" w:hAnsi="Arial" w:cs="Arial"/>
          <w:iCs/>
          <w:sz w:val="20"/>
          <w:szCs w:val="20"/>
        </w:rPr>
        <w:t xml:space="preserve"> expression in MDA-MB-435 cell lysate following treatment with </w:t>
      </w:r>
      <w:r w:rsidRPr="00095994">
        <w:rPr>
          <w:rFonts w:ascii="Arial" w:hAnsi="Arial" w:cs="Arial"/>
          <w:iCs/>
          <w:sz w:val="20"/>
          <w:szCs w:val="20"/>
          <w:vertAlign w:val="superscript"/>
        </w:rPr>
        <w:t>111</w:t>
      </w:r>
      <w:r w:rsidRPr="00095994">
        <w:rPr>
          <w:rFonts w:ascii="Arial" w:hAnsi="Arial" w:cs="Arial"/>
          <w:iCs/>
          <w:sz w:val="20"/>
          <w:szCs w:val="20"/>
        </w:rPr>
        <w:t xml:space="preserve">In-Match or </w:t>
      </w:r>
      <w:r w:rsidRPr="00095994">
        <w:rPr>
          <w:rFonts w:ascii="Arial" w:hAnsi="Arial" w:cs="Arial"/>
          <w:iCs/>
          <w:sz w:val="20"/>
          <w:szCs w:val="20"/>
          <w:vertAlign w:val="superscript"/>
        </w:rPr>
        <w:t>111</w:t>
      </w:r>
      <w:r w:rsidRPr="00095994">
        <w:rPr>
          <w:rFonts w:ascii="Arial" w:hAnsi="Arial" w:cs="Arial"/>
          <w:iCs/>
          <w:sz w:val="20"/>
          <w:szCs w:val="20"/>
        </w:rPr>
        <w:t>In-Scr</w:t>
      </w:r>
      <w:r w:rsidR="00DB29D2" w:rsidRPr="00095994">
        <w:rPr>
          <w:rFonts w:ascii="Arial" w:hAnsi="Arial" w:cs="Arial"/>
          <w:iCs/>
          <w:sz w:val="20"/>
          <w:szCs w:val="20"/>
        </w:rPr>
        <w:t xml:space="preserve">amble (27 </w:t>
      </w:r>
      <w:proofErr w:type="spellStart"/>
      <w:r w:rsidR="00DB29D2" w:rsidRPr="00095994">
        <w:rPr>
          <w:rFonts w:ascii="Arial" w:hAnsi="Arial" w:cs="Arial"/>
          <w:iCs/>
          <w:sz w:val="20"/>
          <w:szCs w:val="20"/>
        </w:rPr>
        <w:t>MBq</w:t>
      </w:r>
      <w:proofErr w:type="spellEnd"/>
      <w:r w:rsidR="00DB29D2" w:rsidRPr="00095994">
        <w:rPr>
          <w:rFonts w:ascii="Arial" w:hAnsi="Arial" w:cs="Arial"/>
          <w:iCs/>
          <w:sz w:val="20"/>
          <w:szCs w:val="20"/>
        </w:rPr>
        <w:t>/</w:t>
      </w:r>
      <w:proofErr w:type="spellStart"/>
      <w:r w:rsidR="00DB29D2" w:rsidRPr="00095994">
        <w:rPr>
          <w:rFonts w:ascii="Arial" w:hAnsi="Arial" w:cs="Arial"/>
          <w:iCs/>
          <w:sz w:val="20"/>
          <w:szCs w:val="20"/>
        </w:rPr>
        <w:t>nmol</w:t>
      </w:r>
      <w:proofErr w:type="spellEnd"/>
      <w:r w:rsidR="00DB29D2" w:rsidRPr="00095994">
        <w:rPr>
          <w:rFonts w:ascii="Arial" w:hAnsi="Arial" w:cs="Arial"/>
          <w:iCs/>
          <w:sz w:val="20"/>
          <w:szCs w:val="20"/>
        </w:rPr>
        <w:t xml:space="preserve">, 220 </w:t>
      </w:r>
      <w:proofErr w:type="spellStart"/>
      <w:r w:rsidR="00DB29D2" w:rsidRPr="00095994">
        <w:rPr>
          <w:rFonts w:ascii="Arial" w:hAnsi="Arial" w:cs="Arial"/>
          <w:iCs/>
          <w:sz w:val="20"/>
          <w:szCs w:val="20"/>
        </w:rPr>
        <w:t>nM</w:t>
      </w:r>
      <w:proofErr w:type="spellEnd"/>
      <w:r w:rsidR="00DB29D2" w:rsidRPr="00095994">
        <w:rPr>
          <w:rFonts w:ascii="Arial" w:hAnsi="Arial" w:cs="Arial"/>
          <w:iCs/>
          <w:sz w:val="20"/>
          <w:szCs w:val="20"/>
        </w:rPr>
        <w:t xml:space="preserve"> olig</w:t>
      </w:r>
      <w:r w:rsidRPr="00095994">
        <w:rPr>
          <w:rFonts w:ascii="Arial" w:hAnsi="Arial" w:cs="Arial"/>
          <w:iCs/>
          <w:sz w:val="20"/>
          <w:szCs w:val="20"/>
        </w:rPr>
        <w:t>onucl</w:t>
      </w:r>
      <w:r w:rsidR="00DB29D2" w:rsidRPr="00095994">
        <w:rPr>
          <w:rFonts w:ascii="Arial" w:hAnsi="Arial" w:cs="Arial"/>
          <w:iCs/>
          <w:sz w:val="20"/>
          <w:szCs w:val="20"/>
        </w:rPr>
        <w:t>eot</w:t>
      </w:r>
      <w:r w:rsidRPr="00095994">
        <w:rPr>
          <w:rFonts w:ascii="Arial" w:hAnsi="Arial" w:cs="Arial"/>
          <w:iCs/>
          <w:sz w:val="20"/>
          <w:szCs w:val="20"/>
        </w:rPr>
        <w:t>ide, 24 h), as assessed by immunoblotting. Lysates from cells treated in parallel with non-radio</w:t>
      </w:r>
      <w:r w:rsidR="0084402D">
        <w:rPr>
          <w:rFonts w:ascii="Arial" w:hAnsi="Arial" w:cs="Arial"/>
          <w:iCs/>
          <w:sz w:val="20"/>
          <w:szCs w:val="20"/>
        </w:rPr>
        <w:t>label</w:t>
      </w:r>
      <w:r w:rsidRPr="00095994">
        <w:rPr>
          <w:rFonts w:ascii="Arial" w:hAnsi="Arial" w:cs="Arial"/>
          <w:iCs/>
          <w:sz w:val="20"/>
          <w:szCs w:val="20"/>
        </w:rPr>
        <w:t xml:space="preserve">ed Match or Scramble oligonucleotides (220 </w:t>
      </w:r>
      <w:proofErr w:type="spellStart"/>
      <w:r w:rsidRPr="00095994">
        <w:rPr>
          <w:rFonts w:ascii="Arial" w:hAnsi="Arial" w:cs="Arial"/>
          <w:iCs/>
          <w:sz w:val="20"/>
          <w:szCs w:val="20"/>
        </w:rPr>
        <w:t>nM</w:t>
      </w:r>
      <w:proofErr w:type="spellEnd"/>
      <w:r w:rsidRPr="00095994">
        <w:rPr>
          <w:rFonts w:ascii="Arial" w:hAnsi="Arial" w:cs="Arial"/>
          <w:iCs/>
          <w:sz w:val="20"/>
          <w:szCs w:val="20"/>
        </w:rPr>
        <w:t xml:space="preserve">) included for comparison. </w:t>
      </w:r>
      <w:r w:rsidRPr="00095994">
        <w:rPr>
          <w:rFonts w:ascii="Calibri" w:hAnsi="Calibri" w:cs="Arial"/>
          <w:iCs/>
          <w:sz w:val="20"/>
          <w:szCs w:val="20"/>
        </w:rPr>
        <w:t>β</w:t>
      </w:r>
      <w:r w:rsidRPr="00095994">
        <w:rPr>
          <w:rFonts w:ascii="Arial" w:hAnsi="Arial" w:cs="Arial"/>
          <w:iCs/>
          <w:sz w:val="20"/>
          <w:szCs w:val="20"/>
        </w:rPr>
        <w:t xml:space="preserve">-actin was used as loading control. Approximate molecular weight (in </w:t>
      </w:r>
      <w:proofErr w:type="spellStart"/>
      <w:r w:rsidRPr="00095994">
        <w:rPr>
          <w:rFonts w:ascii="Arial" w:hAnsi="Arial" w:cs="Arial"/>
          <w:iCs/>
          <w:sz w:val="20"/>
          <w:szCs w:val="20"/>
        </w:rPr>
        <w:t>kDa</w:t>
      </w:r>
      <w:proofErr w:type="spellEnd"/>
      <w:r w:rsidRPr="00095994">
        <w:rPr>
          <w:rFonts w:ascii="Arial" w:hAnsi="Arial" w:cs="Arial"/>
          <w:iCs/>
          <w:sz w:val="20"/>
          <w:szCs w:val="20"/>
        </w:rPr>
        <w:t>) indicated.</w:t>
      </w:r>
      <w:r w:rsidR="00883FC3" w:rsidRPr="00095994">
        <w:rPr>
          <w:rFonts w:ascii="Arial" w:hAnsi="Arial" w:cs="Arial"/>
          <w:iCs/>
          <w:sz w:val="20"/>
          <w:szCs w:val="20"/>
        </w:rPr>
        <w:t xml:space="preserve"> NT – not treated.</w:t>
      </w:r>
    </w:p>
    <w:p w14:paraId="046867B5" w14:textId="77777777" w:rsidR="00D40D05" w:rsidRPr="00095994" w:rsidRDefault="00D40D05" w:rsidP="005B3803">
      <w:pPr>
        <w:jc w:val="both"/>
        <w:rPr>
          <w:rFonts w:ascii="Arial" w:hAnsi="Arial" w:cs="Arial"/>
          <w:iCs/>
          <w:sz w:val="20"/>
          <w:szCs w:val="20"/>
        </w:rPr>
      </w:pPr>
    </w:p>
    <w:p w14:paraId="7D5CB0C3" w14:textId="67F6212C" w:rsidR="00095569" w:rsidRPr="00095994" w:rsidRDefault="00095569" w:rsidP="00D40D05">
      <w:pPr>
        <w:ind w:firstLine="1701"/>
        <w:rPr>
          <w:rFonts w:ascii="Arial" w:hAnsi="Arial" w:cs="Arial"/>
          <w:b/>
          <w:bCs/>
          <w:sz w:val="20"/>
          <w:szCs w:val="20"/>
        </w:rPr>
      </w:pPr>
      <w:r w:rsidRPr="00095994">
        <w:rPr>
          <w:noProof/>
          <w:lang w:val="en-US"/>
        </w:rPr>
        <w:drawing>
          <wp:inline distT="0" distB="0" distL="0" distR="0" wp14:anchorId="68638A3F" wp14:editId="3A1172C1">
            <wp:extent cx="2684678" cy="2005422"/>
            <wp:effectExtent l="0" t="0" r="8255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064" cy="202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CAC0A" w14:textId="77777777" w:rsidR="000E2820" w:rsidRPr="00095994" w:rsidRDefault="000E2820" w:rsidP="001F572B">
      <w:pPr>
        <w:rPr>
          <w:rFonts w:ascii="Arial" w:hAnsi="Arial" w:cs="Arial"/>
          <w:b/>
          <w:bCs/>
          <w:sz w:val="20"/>
          <w:szCs w:val="20"/>
        </w:rPr>
      </w:pPr>
    </w:p>
    <w:p w14:paraId="0CB0B57B" w14:textId="77777777" w:rsidR="000E2820" w:rsidRPr="00095994" w:rsidRDefault="000E2820" w:rsidP="001F572B">
      <w:pPr>
        <w:rPr>
          <w:rFonts w:ascii="Arial" w:hAnsi="Arial" w:cs="Arial"/>
          <w:b/>
          <w:bCs/>
          <w:sz w:val="20"/>
          <w:szCs w:val="20"/>
        </w:rPr>
      </w:pPr>
    </w:p>
    <w:p w14:paraId="722EEBD9" w14:textId="4D5102EF" w:rsidR="000E2820" w:rsidRPr="00095994" w:rsidRDefault="000E2820" w:rsidP="001F572B">
      <w:pPr>
        <w:rPr>
          <w:rFonts w:ascii="Arial" w:hAnsi="Arial" w:cs="Arial"/>
          <w:b/>
          <w:bCs/>
          <w:sz w:val="20"/>
          <w:szCs w:val="20"/>
        </w:rPr>
      </w:pPr>
      <w:r w:rsidRPr="00095994">
        <w:rPr>
          <w:rFonts w:ascii="Arial" w:hAnsi="Arial" w:cs="Arial"/>
          <w:b/>
          <w:bCs/>
          <w:sz w:val="20"/>
          <w:szCs w:val="20"/>
        </w:rPr>
        <w:t>Method</w:t>
      </w:r>
    </w:p>
    <w:p w14:paraId="7728F912" w14:textId="5E9D7F04" w:rsidR="000E2820" w:rsidRPr="00095994" w:rsidRDefault="000E2820" w:rsidP="000E2820">
      <w:pPr>
        <w:jc w:val="both"/>
        <w:rPr>
          <w:rFonts w:ascii="Arial" w:hAnsi="Arial" w:cs="Arial"/>
          <w:spacing w:val="-5"/>
          <w:sz w:val="20"/>
          <w:szCs w:val="20"/>
          <w:shd w:val="clear" w:color="auto" w:fill="FFFFFF"/>
        </w:rPr>
      </w:pPr>
      <w:r w:rsidRPr="00095994">
        <w:rPr>
          <w:rFonts w:ascii="Arial" w:hAnsi="Arial" w:cs="Arial"/>
          <w:spacing w:val="-5"/>
          <w:sz w:val="20"/>
          <w:szCs w:val="20"/>
          <w:shd w:val="clear" w:color="auto" w:fill="FFFFFF"/>
        </w:rPr>
        <w:t>After treatment</w:t>
      </w:r>
      <w:r w:rsidR="000E7AFE" w:rsidRPr="00095994">
        <w:rPr>
          <w:rFonts w:ascii="Arial" w:hAnsi="Arial" w:cs="Arial"/>
          <w:spacing w:val="-5"/>
          <w:sz w:val="20"/>
          <w:szCs w:val="20"/>
          <w:shd w:val="clear" w:color="auto" w:fill="FFFFFF"/>
        </w:rPr>
        <w:t xml:space="preserve"> with oligonucleotide</w:t>
      </w:r>
      <w:r w:rsidR="00997349" w:rsidRPr="00095994">
        <w:rPr>
          <w:rFonts w:ascii="Arial" w:hAnsi="Arial" w:cs="Arial"/>
          <w:spacing w:val="-5"/>
          <w:sz w:val="20"/>
          <w:szCs w:val="20"/>
          <w:shd w:val="clear" w:color="auto" w:fill="FFFFFF"/>
        </w:rPr>
        <w:t xml:space="preserve"> for 24 hours</w:t>
      </w:r>
      <w:r w:rsidRPr="00095994">
        <w:rPr>
          <w:rFonts w:ascii="Arial" w:hAnsi="Arial" w:cs="Arial"/>
          <w:spacing w:val="-5"/>
          <w:sz w:val="20"/>
          <w:szCs w:val="20"/>
          <w:shd w:val="clear" w:color="auto" w:fill="FFFFFF"/>
        </w:rPr>
        <w:t>, samples were washed with cold PBS and lysed in RIPA buffer contai</w:t>
      </w:r>
      <w:r w:rsidR="00CA73DE" w:rsidRPr="00095994">
        <w:rPr>
          <w:rFonts w:ascii="Arial" w:hAnsi="Arial" w:cs="Arial"/>
          <w:spacing w:val="-5"/>
          <w:sz w:val="20"/>
          <w:szCs w:val="20"/>
          <w:shd w:val="clear" w:color="auto" w:fill="FFFFFF"/>
        </w:rPr>
        <w:t>ning protease inhibitors (10 μg/</w:t>
      </w:r>
      <w:r w:rsidRPr="00095994">
        <w:rPr>
          <w:rFonts w:ascii="Arial" w:hAnsi="Arial" w:cs="Arial"/>
          <w:spacing w:val="-5"/>
          <w:sz w:val="20"/>
          <w:szCs w:val="20"/>
          <w:shd w:val="clear" w:color="auto" w:fill="FFFFFF"/>
        </w:rPr>
        <w:t>mL</w:t>
      </w:r>
      <w:r w:rsidR="00CA73DE" w:rsidRPr="00095994">
        <w:rPr>
          <w:rFonts w:ascii="Arial" w:hAnsi="Arial" w:cs="Arial"/>
          <w:spacing w:val="-5"/>
          <w:sz w:val="20"/>
          <w:szCs w:val="20"/>
          <w:shd w:val="clear" w:color="auto" w:fill="FFFFFF"/>
        </w:rPr>
        <w:t xml:space="preserve"> </w:t>
      </w:r>
      <w:r w:rsidRPr="00095994">
        <w:rPr>
          <w:rFonts w:ascii="Arial" w:hAnsi="Arial" w:cs="Arial"/>
          <w:spacing w:val="-5"/>
          <w:sz w:val="20"/>
          <w:szCs w:val="20"/>
          <w:shd w:val="clear" w:color="auto" w:fill="FFFFFF"/>
        </w:rPr>
        <w:t>leupeptin, 2 μg</w:t>
      </w:r>
      <w:r w:rsidR="00CA73DE" w:rsidRPr="00095994">
        <w:rPr>
          <w:rFonts w:ascii="Arial" w:hAnsi="Arial" w:cs="Arial"/>
          <w:spacing w:val="-5"/>
          <w:sz w:val="20"/>
          <w:szCs w:val="20"/>
          <w:shd w:val="clear" w:color="auto" w:fill="FFFFFF"/>
        </w:rPr>
        <w:t>/</w:t>
      </w:r>
      <w:r w:rsidRPr="00095994">
        <w:rPr>
          <w:rFonts w:ascii="Arial" w:hAnsi="Arial" w:cs="Arial"/>
          <w:spacing w:val="-5"/>
          <w:sz w:val="20"/>
          <w:szCs w:val="20"/>
          <w:shd w:val="clear" w:color="auto" w:fill="FFFFFF"/>
        </w:rPr>
        <w:t>mL </w:t>
      </w:r>
      <w:proofErr w:type="spellStart"/>
      <w:r w:rsidRPr="00095994">
        <w:rPr>
          <w:rFonts w:ascii="Arial" w:hAnsi="Arial" w:cs="Arial"/>
          <w:spacing w:val="-5"/>
          <w:sz w:val="20"/>
          <w:szCs w:val="20"/>
          <w:shd w:val="clear" w:color="auto" w:fill="FFFFFF"/>
        </w:rPr>
        <w:t>pepstatin</w:t>
      </w:r>
      <w:proofErr w:type="spellEnd"/>
      <w:r w:rsidRPr="00095994">
        <w:rPr>
          <w:rFonts w:ascii="Arial" w:hAnsi="Arial" w:cs="Arial"/>
          <w:spacing w:val="-5"/>
          <w:sz w:val="20"/>
          <w:szCs w:val="20"/>
          <w:shd w:val="clear" w:color="auto" w:fill="FFFFFF"/>
        </w:rPr>
        <w:t>, 50 μg</w:t>
      </w:r>
      <w:r w:rsidR="00CA73DE" w:rsidRPr="00095994">
        <w:rPr>
          <w:rFonts w:ascii="Arial" w:hAnsi="Arial" w:cs="Arial"/>
          <w:spacing w:val="-5"/>
          <w:sz w:val="20"/>
          <w:szCs w:val="20"/>
          <w:shd w:val="clear" w:color="auto" w:fill="FFFFFF"/>
        </w:rPr>
        <w:t>/</w:t>
      </w:r>
      <w:r w:rsidRPr="00095994">
        <w:rPr>
          <w:rFonts w:ascii="Arial" w:hAnsi="Arial" w:cs="Arial"/>
          <w:spacing w:val="-5"/>
          <w:sz w:val="20"/>
          <w:szCs w:val="20"/>
          <w:shd w:val="clear" w:color="auto" w:fill="FFFFFF"/>
        </w:rPr>
        <w:t xml:space="preserve">mL antipain, 2 μg </w:t>
      </w:r>
      <w:r w:rsidR="00CA73DE" w:rsidRPr="00095994">
        <w:rPr>
          <w:rFonts w:ascii="Arial" w:hAnsi="Arial" w:cs="Arial"/>
          <w:spacing w:val="-5"/>
          <w:sz w:val="20"/>
          <w:szCs w:val="20"/>
          <w:shd w:val="clear" w:color="auto" w:fill="FFFFFF"/>
        </w:rPr>
        <w:t>/</w:t>
      </w:r>
      <w:r w:rsidRPr="00095994">
        <w:rPr>
          <w:rFonts w:ascii="Arial" w:hAnsi="Arial" w:cs="Arial"/>
          <w:spacing w:val="-5"/>
          <w:sz w:val="20"/>
          <w:szCs w:val="20"/>
          <w:shd w:val="clear" w:color="auto" w:fill="FFFFFF"/>
        </w:rPr>
        <w:t>mL aprotinin, 20 μg</w:t>
      </w:r>
      <w:r w:rsidR="00CA73DE" w:rsidRPr="00095994">
        <w:rPr>
          <w:rFonts w:ascii="Arial" w:hAnsi="Arial" w:cs="Arial"/>
          <w:spacing w:val="-5"/>
          <w:sz w:val="20"/>
          <w:szCs w:val="20"/>
          <w:shd w:val="clear" w:color="auto" w:fill="FFFFFF"/>
        </w:rPr>
        <w:t>/</w:t>
      </w:r>
      <w:r w:rsidRPr="00095994">
        <w:rPr>
          <w:rFonts w:ascii="Arial" w:hAnsi="Arial" w:cs="Arial"/>
          <w:spacing w:val="-5"/>
          <w:sz w:val="20"/>
          <w:szCs w:val="20"/>
          <w:shd w:val="clear" w:color="auto" w:fill="FFFFFF"/>
        </w:rPr>
        <w:t>mL </w:t>
      </w:r>
      <w:proofErr w:type="spellStart"/>
      <w:r w:rsidRPr="00095994">
        <w:rPr>
          <w:rFonts w:ascii="Arial" w:hAnsi="Arial" w:cs="Arial"/>
          <w:spacing w:val="-5"/>
          <w:sz w:val="20"/>
          <w:szCs w:val="20"/>
          <w:shd w:val="clear" w:color="auto" w:fill="FFFFFF"/>
        </w:rPr>
        <w:t>chyprostatin</w:t>
      </w:r>
      <w:proofErr w:type="spellEnd"/>
      <w:r w:rsidRPr="00095994">
        <w:rPr>
          <w:rFonts w:ascii="Arial" w:hAnsi="Arial" w:cs="Arial"/>
          <w:spacing w:val="-5"/>
          <w:sz w:val="20"/>
          <w:szCs w:val="20"/>
          <w:shd w:val="clear" w:color="auto" w:fill="FFFFFF"/>
        </w:rPr>
        <w:t>, 2 μg</w:t>
      </w:r>
      <w:r w:rsidR="00CA73DE" w:rsidRPr="00095994">
        <w:rPr>
          <w:rFonts w:ascii="Arial" w:hAnsi="Arial" w:cs="Arial"/>
          <w:spacing w:val="-5"/>
          <w:sz w:val="20"/>
          <w:szCs w:val="20"/>
          <w:shd w:val="clear" w:color="auto" w:fill="FFFFFF"/>
        </w:rPr>
        <w:t>/</w:t>
      </w:r>
      <w:r w:rsidRPr="00095994">
        <w:rPr>
          <w:rFonts w:ascii="Arial" w:hAnsi="Arial" w:cs="Arial"/>
          <w:spacing w:val="-5"/>
          <w:sz w:val="20"/>
          <w:szCs w:val="20"/>
          <w:shd w:val="clear" w:color="auto" w:fill="FFFFFF"/>
        </w:rPr>
        <w:t xml:space="preserve">mL benzamidine, 1 </w:t>
      </w:r>
      <w:proofErr w:type="spellStart"/>
      <w:r w:rsidRPr="00095994">
        <w:rPr>
          <w:rFonts w:ascii="Arial" w:hAnsi="Arial" w:cs="Arial"/>
          <w:spacing w:val="-5"/>
          <w:sz w:val="20"/>
          <w:szCs w:val="20"/>
          <w:shd w:val="clear" w:color="auto" w:fill="FFFFFF"/>
        </w:rPr>
        <w:t>mM</w:t>
      </w:r>
      <w:proofErr w:type="spellEnd"/>
      <w:r w:rsidRPr="00095994">
        <w:rPr>
          <w:rFonts w:ascii="Arial" w:hAnsi="Arial" w:cs="Arial"/>
          <w:spacing w:val="-5"/>
          <w:sz w:val="20"/>
          <w:szCs w:val="20"/>
          <w:shd w:val="clear" w:color="auto" w:fill="FFFFFF"/>
        </w:rPr>
        <w:t xml:space="preserve"> </w:t>
      </w:r>
      <w:proofErr w:type="spellStart"/>
      <w:r w:rsidRPr="00095994">
        <w:rPr>
          <w:rFonts w:ascii="Arial" w:hAnsi="Arial" w:cs="Arial"/>
          <w:spacing w:val="-5"/>
          <w:sz w:val="20"/>
          <w:szCs w:val="20"/>
          <w:shd w:val="clear" w:color="auto" w:fill="FFFFFF"/>
        </w:rPr>
        <w:t>phenylmethanesulfonyl</w:t>
      </w:r>
      <w:proofErr w:type="spellEnd"/>
      <w:r w:rsidRPr="00095994">
        <w:rPr>
          <w:rFonts w:ascii="Arial" w:hAnsi="Arial" w:cs="Arial"/>
          <w:spacing w:val="-5"/>
          <w:sz w:val="20"/>
          <w:szCs w:val="20"/>
          <w:shd w:val="clear" w:color="auto" w:fill="FFFFFF"/>
        </w:rPr>
        <w:t xml:space="preserve"> fluoride). Aliquots of cell lysates were prepared in standard </w:t>
      </w:r>
      <w:proofErr w:type="spellStart"/>
      <w:r w:rsidRPr="00095994">
        <w:rPr>
          <w:rFonts w:ascii="Arial" w:hAnsi="Arial" w:cs="Arial"/>
          <w:spacing w:val="-5"/>
          <w:sz w:val="20"/>
          <w:szCs w:val="20"/>
          <w:shd w:val="clear" w:color="auto" w:fill="FFFFFF"/>
        </w:rPr>
        <w:t>Laemmli</w:t>
      </w:r>
      <w:proofErr w:type="spellEnd"/>
      <w:r w:rsidRPr="00095994">
        <w:rPr>
          <w:rFonts w:ascii="Arial" w:hAnsi="Arial" w:cs="Arial"/>
          <w:spacing w:val="-5"/>
          <w:sz w:val="20"/>
          <w:szCs w:val="20"/>
          <w:shd w:val="clear" w:color="auto" w:fill="FFFFFF"/>
        </w:rPr>
        <w:t xml:space="preserve"> buffer, heated at 95 °C for 5 minutes and resolved by </w:t>
      </w:r>
      <w:proofErr w:type="spellStart"/>
      <w:r w:rsidRPr="00095994">
        <w:rPr>
          <w:rFonts w:ascii="Arial" w:hAnsi="Arial" w:cs="Arial"/>
          <w:spacing w:val="-5"/>
          <w:sz w:val="20"/>
          <w:szCs w:val="20"/>
          <w:shd w:val="clear" w:color="auto" w:fill="FFFFFF"/>
        </w:rPr>
        <w:t>NuPAGE</w:t>
      </w:r>
      <w:proofErr w:type="spellEnd"/>
      <w:r w:rsidRPr="00095994">
        <w:rPr>
          <w:rFonts w:ascii="Arial" w:hAnsi="Arial" w:cs="Arial"/>
          <w:spacing w:val="-5"/>
          <w:sz w:val="20"/>
          <w:szCs w:val="20"/>
          <w:shd w:val="clear" w:color="auto" w:fill="FFFFFF"/>
        </w:rPr>
        <w:t>® 4–12% Bis-Tris gels and LDS-PAGE (20 μg total protein per well</w:t>
      </w:r>
      <w:r w:rsidR="0016458F" w:rsidRPr="00095994">
        <w:rPr>
          <w:rFonts w:ascii="Arial" w:hAnsi="Arial" w:cs="Arial"/>
          <w:spacing w:val="-5"/>
          <w:sz w:val="20"/>
          <w:szCs w:val="20"/>
          <w:shd w:val="clear" w:color="auto" w:fill="FFFFFF"/>
        </w:rPr>
        <w:t xml:space="preserve">, </w:t>
      </w:r>
      <w:r w:rsidR="006853A3" w:rsidRPr="00095994">
        <w:rPr>
          <w:rFonts w:ascii="Arial" w:hAnsi="Arial" w:cs="Arial"/>
          <w:sz w:val="20"/>
          <w:szCs w:val="20"/>
        </w:rPr>
        <w:t>Thermo Fisher Scientific</w:t>
      </w:r>
      <w:r w:rsidRPr="00095994">
        <w:rPr>
          <w:rFonts w:ascii="Arial" w:hAnsi="Arial" w:cs="Arial"/>
          <w:spacing w:val="-5"/>
          <w:sz w:val="20"/>
          <w:szCs w:val="20"/>
          <w:shd w:val="clear" w:color="auto" w:fill="FFFFFF"/>
        </w:rPr>
        <w:t xml:space="preserve">). </w:t>
      </w:r>
      <w:r w:rsidR="00C00E25" w:rsidRPr="00095994">
        <w:rPr>
          <w:rFonts w:ascii="Arial" w:hAnsi="Arial" w:cs="Arial"/>
          <w:spacing w:val="-5"/>
          <w:sz w:val="20"/>
          <w:szCs w:val="20"/>
          <w:shd w:val="clear" w:color="auto" w:fill="FFFFFF"/>
        </w:rPr>
        <w:t>Proteins</w:t>
      </w:r>
      <w:r w:rsidRPr="00095994">
        <w:rPr>
          <w:rFonts w:ascii="Arial" w:hAnsi="Arial" w:cs="Arial"/>
          <w:spacing w:val="-5"/>
          <w:sz w:val="20"/>
          <w:szCs w:val="20"/>
          <w:shd w:val="clear" w:color="auto" w:fill="FFFFFF"/>
        </w:rPr>
        <w:t xml:space="preserve"> were transferred onto nitrocellulose membrane and probed with primary antibodies in 5</w:t>
      </w:r>
      <w:r w:rsidR="00C00E25" w:rsidRPr="00095994">
        <w:rPr>
          <w:rFonts w:ascii="Arial" w:hAnsi="Arial" w:cs="Arial"/>
          <w:spacing w:val="-5"/>
          <w:sz w:val="20"/>
          <w:szCs w:val="20"/>
          <w:shd w:val="clear" w:color="auto" w:fill="FFFFFF"/>
        </w:rPr>
        <w:t xml:space="preserve"> </w:t>
      </w:r>
      <w:r w:rsidRPr="00095994">
        <w:rPr>
          <w:rFonts w:ascii="Arial" w:hAnsi="Arial" w:cs="Arial"/>
          <w:spacing w:val="-5"/>
          <w:sz w:val="20"/>
          <w:szCs w:val="20"/>
          <w:shd w:val="clear" w:color="auto" w:fill="FFFFFF"/>
        </w:rPr>
        <w:t xml:space="preserve">% bovine serum albumin. Primary antibodies were </w:t>
      </w:r>
      <w:r w:rsidR="00C00E25" w:rsidRPr="00095994">
        <w:rPr>
          <w:rFonts w:ascii="Arial" w:hAnsi="Arial" w:cs="Arial"/>
          <w:spacing w:val="-5"/>
          <w:sz w:val="20"/>
          <w:szCs w:val="20"/>
          <w:shd w:val="clear" w:color="auto" w:fill="FFFFFF"/>
        </w:rPr>
        <w:t>anti-</w:t>
      </w:r>
      <w:r w:rsidRPr="00095994">
        <w:rPr>
          <w:rFonts w:ascii="Arial" w:hAnsi="Arial" w:cs="Arial"/>
          <w:spacing w:val="-5"/>
          <w:sz w:val="20"/>
          <w:szCs w:val="20"/>
          <w:shd w:val="clear" w:color="auto" w:fill="FFFFFF"/>
        </w:rPr>
        <w:t>hTERT (</w:t>
      </w:r>
      <w:r w:rsidR="000E7AFE" w:rsidRPr="00095994">
        <w:rPr>
          <w:rFonts w:ascii="Arial" w:hAnsi="Arial" w:cs="Arial"/>
          <w:spacing w:val="-5"/>
          <w:sz w:val="20"/>
          <w:szCs w:val="20"/>
          <w:shd w:val="clear" w:color="auto" w:fill="FFFFFF"/>
        </w:rPr>
        <w:t>A</w:t>
      </w:r>
      <w:r w:rsidRPr="00095994">
        <w:rPr>
          <w:rFonts w:ascii="Arial" w:hAnsi="Arial" w:cs="Arial"/>
          <w:spacing w:val="-5"/>
          <w:sz w:val="20"/>
          <w:szCs w:val="20"/>
          <w:shd w:val="clear" w:color="auto" w:fill="FFFFFF"/>
        </w:rPr>
        <w:t>bcam, ab3202, 1/1000)</w:t>
      </w:r>
      <w:r w:rsidR="00C61FA1" w:rsidRPr="00095994">
        <w:rPr>
          <w:rFonts w:ascii="Arial" w:hAnsi="Arial" w:cs="Arial"/>
          <w:spacing w:val="-5"/>
          <w:sz w:val="20"/>
          <w:szCs w:val="20"/>
          <w:shd w:val="clear" w:color="auto" w:fill="FFFFFF"/>
        </w:rPr>
        <w:t xml:space="preserve"> </w:t>
      </w:r>
      <w:r w:rsidRPr="00095994">
        <w:rPr>
          <w:rFonts w:ascii="Arial" w:hAnsi="Arial" w:cs="Arial"/>
          <w:spacing w:val="-5"/>
          <w:sz w:val="20"/>
          <w:szCs w:val="20"/>
          <w:shd w:val="clear" w:color="auto" w:fill="FFFFFF"/>
        </w:rPr>
        <w:t xml:space="preserve">and </w:t>
      </w:r>
      <w:r w:rsidR="00C00E25" w:rsidRPr="00095994">
        <w:rPr>
          <w:rFonts w:ascii="Arial" w:hAnsi="Arial" w:cs="Arial"/>
          <w:spacing w:val="-5"/>
          <w:sz w:val="20"/>
          <w:szCs w:val="20"/>
          <w:shd w:val="clear" w:color="auto" w:fill="FFFFFF"/>
        </w:rPr>
        <w:t>anti-</w:t>
      </w:r>
      <w:r w:rsidRPr="00095994">
        <w:rPr>
          <w:rFonts w:ascii="Arial" w:hAnsi="Arial" w:cs="Arial"/>
          <w:spacing w:val="-5"/>
          <w:sz w:val="20"/>
          <w:szCs w:val="20"/>
          <w:shd w:val="clear" w:color="auto" w:fill="FFFFFF"/>
        </w:rPr>
        <w:sym w:font="Symbol" w:char="F062"/>
      </w:r>
      <w:r w:rsidRPr="00095994">
        <w:rPr>
          <w:rFonts w:ascii="Arial" w:hAnsi="Arial" w:cs="Arial"/>
          <w:spacing w:val="-5"/>
          <w:sz w:val="20"/>
          <w:szCs w:val="20"/>
          <w:shd w:val="clear" w:color="auto" w:fill="FFFFFF"/>
        </w:rPr>
        <w:t xml:space="preserve">-actin (Sigma, 1/5000). Reactions were visualised with a suitable secondary antibody conjugated with horseradish peroxidase (1/5000 dilution, </w:t>
      </w:r>
      <w:r w:rsidR="006853A3" w:rsidRPr="00095994">
        <w:rPr>
          <w:rFonts w:ascii="Arial" w:hAnsi="Arial" w:cs="Arial"/>
          <w:sz w:val="20"/>
          <w:szCs w:val="20"/>
        </w:rPr>
        <w:t>Thermo Fisher Scientific</w:t>
      </w:r>
      <w:r w:rsidRPr="00095994">
        <w:rPr>
          <w:rFonts w:ascii="Arial" w:hAnsi="Arial" w:cs="Arial"/>
          <w:spacing w:val="-5"/>
          <w:sz w:val="20"/>
          <w:szCs w:val="20"/>
          <w:shd w:val="clear" w:color="auto" w:fill="FFFFFF"/>
        </w:rPr>
        <w:t>). Pierce ECL (</w:t>
      </w:r>
      <w:r w:rsidR="006853A3" w:rsidRPr="00095994">
        <w:rPr>
          <w:rFonts w:ascii="Arial" w:hAnsi="Arial" w:cs="Arial"/>
          <w:sz w:val="20"/>
          <w:szCs w:val="20"/>
        </w:rPr>
        <w:t>Thermo Fisher Scientific</w:t>
      </w:r>
      <w:r w:rsidRPr="00095994">
        <w:rPr>
          <w:rFonts w:ascii="Arial" w:hAnsi="Arial" w:cs="Arial"/>
          <w:spacing w:val="-5"/>
          <w:sz w:val="20"/>
          <w:szCs w:val="20"/>
          <w:shd w:val="clear" w:color="auto" w:fill="FFFFFF"/>
        </w:rPr>
        <w:t xml:space="preserve">) or </w:t>
      </w:r>
      <w:proofErr w:type="spellStart"/>
      <w:r w:rsidRPr="00095994">
        <w:rPr>
          <w:rFonts w:ascii="Arial" w:hAnsi="Arial" w:cs="Arial"/>
          <w:spacing w:val="-5"/>
          <w:sz w:val="20"/>
          <w:szCs w:val="20"/>
          <w:shd w:val="clear" w:color="auto" w:fill="FFFFFF"/>
        </w:rPr>
        <w:t>WesternSurePREMIUM</w:t>
      </w:r>
      <w:proofErr w:type="spellEnd"/>
      <w:r w:rsidRPr="00095994">
        <w:rPr>
          <w:rFonts w:ascii="Arial" w:hAnsi="Arial" w:cs="Arial"/>
          <w:spacing w:val="-5"/>
          <w:sz w:val="20"/>
          <w:szCs w:val="20"/>
          <w:shd w:val="clear" w:color="auto" w:fill="FFFFFF"/>
        </w:rPr>
        <w:t xml:space="preserve"> (Li-Cor) chemiluminescent substrates (Fuji medical film and </w:t>
      </w:r>
      <w:proofErr w:type="spellStart"/>
      <w:r w:rsidRPr="00095994">
        <w:rPr>
          <w:rFonts w:ascii="Arial" w:hAnsi="Arial" w:cs="Arial"/>
          <w:spacing w:val="-5"/>
          <w:sz w:val="20"/>
          <w:szCs w:val="20"/>
          <w:shd w:val="clear" w:color="auto" w:fill="FFFFFF"/>
        </w:rPr>
        <w:t>Optimax</w:t>
      </w:r>
      <w:proofErr w:type="spellEnd"/>
      <w:r w:rsidRPr="00095994">
        <w:rPr>
          <w:rFonts w:ascii="Arial" w:hAnsi="Arial" w:cs="Arial"/>
          <w:spacing w:val="-5"/>
          <w:sz w:val="20"/>
          <w:szCs w:val="20"/>
          <w:shd w:val="clear" w:color="auto" w:fill="FFFFFF"/>
        </w:rPr>
        <w:t xml:space="preserve"> 2010 processor) w</w:t>
      </w:r>
      <w:r w:rsidR="000E7AFE" w:rsidRPr="00095994">
        <w:rPr>
          <w:rFonts w:ascii="Arial" w:hAnsi="Arial" w:cs="Arial"/>
          <w:spacing w:val="-5"/>
          <w:sz w:val="20"/>
          <w:szCs w:val="20"/>
          <w:shd w:val="clear" w:color="auto" w:fill="FFFFFF"/>
        </w:rPr>
        <w:t>ere</w:t>
      </w:r>
      <w:r w:rsidRPr="00095994">
        <w:rPr>
          <w:rFonts w:ascii="Arial" w:hAnsi="Arial" w:cs="Arial"/>
          <w:spacing w:val="-5"/>
          <w:sz w:val="20"/>
          <w:szCs w:val="20"/>
          <w:shd w:val="clear" w:color="auto" w:fill="FFFFFF"/>
        </w:rPr>
        <w:t xml:space="preserve"> used to visualise protein expression. </w:t>
      </w:r>
    </w:p>
    <w:p w14:paraId="0D1AEA12" w14:textId="77777777" w:rsidR="000E2820" w:rsidRPr="00095994" w:rsidRDefault="000E2820" w:rsidP="001F572B">
      <w:pPr>
        <w:rPr>
          <w:rFonts w:ascii="Arial" w:hAnsi="Arial" w:cs="Arial"/>
          <w:b/>
          <w:bCs/>
          <w:sz w:val="20"/>
          <w:szCs w:val="20"/>
        </w:rPr>
      </w:pPr>
    </w:p>
    <w:sectPr w:rsidR="000E2820" w:rsidRPr="00095994" w:rsidSect="00556450">
      <w:footerReference w:type="even" r:id="rId25"/>
      <w:footerReference w:type="default" r:id="rId26"/>
      <w:pgSz w:w="11906" w:h="16838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BD646D" w14:textId="77777777" w:rsidR="00EB5554" w:rsidRDefault="00EB5554" w:rsidP="00391E81">
      <w:pPr>
        <w:spacing w:after="0" w:line="240" w:lineRule="auto"/>
      </w:pPr>
      <w:r>
        <w:separator/>
      </w:r>
    </w:p>
  </w:endnote>
  <w:endnote w:type="continuationSeparator" w:id="0">
    <w:p w14:paraId="1C43D74B" w14:textId="77777777" w:rsidR="00EB5554" w:rsidRDefault="00EB5554" w:rsidP="00391E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CB348B" w14:textId="77777777" w:rsidR="00EB5554" w:rsidRDefault="00EB5554" w:rsidP="0017685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B5BF37F" w14:textId="77777777" w:rsidR="00EB5554" w:rsidRDefault="00EB5554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AB91A8" w14:textId="77777777" w:rsidR="00EB5554" w:rsidRDefault="00EB5554" w:rsidP="0017685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4402D">
      <w:rPr>
        <w:rStyle w:val="PageNumber"/>
        <w:noProof/>
      </w:rPr>
      <w:t>8</w:t>
    </w:r>
    <w:r>
      <w:rPr>
        <w:rStyle w:val="PageNumber"/>
      </w:rPr>
      <w:fldChar w:fldCharType="end"/>
    </w:r>
  </w:p>
  <w:p w14:paraId="763AEE89" w14:textId="4D76130B" w:rsidR="00EB5554" w:rsidRPr="00810B5C" w:rsidRDefault="00EB5554" w:rsidP="00C20A8F">
    <w:pPr>
      <w:pStyle w:val="Footer"/>
      <w:jc w:val="center"/>
      <w:rPr>
        <w:rFonts w:ascii="Arial" w:hAnsi="Arial" w:cs="Arial"/>
      </w:rPr>
    </w:pPr>
  </w:p>
  <w:p w14:paraId="4DDDF175" w14:textId="77777777" w:rsidR="00EB5554" w:rsidRDefault="00EB555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1A6FCB" w14:textId="77777777" w:rsidR="00EB5554" w:rsidRDefault="00EB5554" w:rsidP="00391E81">
      <w:pPr>
        <w:spacing w:after="0" w:line="240" w:lineRule="auto"/>
      </w:pPr>
      <w:r>
        <w:separator/>
      </w:r>
    </w:p>
  </w:footnote>
  <w:footnote w:type="continuationSeparator" w:id="0">
    <w:p w14:paraId="7FCDAFAC" w14:textId="77777777" w:rsidR="00EB5554" w:rsidRDefault="00EB5554" w:rsidP="00391E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94828"/>
    <w:multiLevelType w:val="multilevel"/>
    <w:tmpl w:val="EA58D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841A70"/>
    <w:multiLevelType w:val="multilevel"/>
    <w:tmpl w:val="C89CB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093CEF"/>
    <w:multiLevelType w:val="hybridMultilevel"/>
    <w:tmpl w:val="4CACE7DC"/>
    <w:lvl w:ilvl="0" w:tplc="EBC476EA">
      <w:start w:val="1"/>
      <w:numFmt w:val="upperLetter"/>
      <w:lvlText w:val="%1)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7152CF"/>
    <w:multiLevelType w:val="hybridMultilevel"/>
    <w:tmpl w:val="F8B61680"/>
    <w:lvl w:ilvl="0" w:tplc="47CA8A0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E31627"/>
    <w:multiLevelType w:val="hybridMultilevel"/>
    <w:tmpl w:val="7310B32E"/>
    <w:lvl w:ilvl="0" w:tplc="0920537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9F75A0"/>
    <w:multiLevelType w:val="hybridMultilevel"/>
    <w:tmpl w:val="A3EE8D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1D3707"/>
    <w:multiLevelType w:val="hybridMultilevel"/>
    <w:tmpl w:val="1E924652"/>
    <w:lvl w:ilvl="0" w:tplc="A266D2D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2"/>
  </w:num>
  <w:num w:numId="5">
    <w:abstractNumId w:val="1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ivyspring Cop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2&lt;/LineSpacing&gt;&lt;SpaceAfter&gt;0&lt;/SpaceAfter&gt;&lt;HyperlinksEnabled&gt;1&lt;/HyperlinksEnabled&gt;&lt;HyperlinksVisible&gt;0&lt;/HyperlinksVisible&gt;&lt;/ENLayout&gt;"/>
    <w:docVar w:name="EN.Libraries" w:val="&lt;Libraries&gt;&lt;item db-id=&quot;rfrpr2f2jtr9vhe9zdo5taxaz90fdpra0wzd&quot;&gt;MJ.MS.MCT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4&lt;/item&gt;&lt;item&gt;25&lt;/item&gt;&lt;item&gt;26&lt;/item&gt;&lt;item&gt;27&lt;/item&gt;&lt;item&gt;28&lt;/item&gt;&lt;item&gt;30&lt;/item&gt;&lt;item&gt;31&lt;/item&gt;&lt;item&gt;32&lt;/item&gt;&lt;item&gt;33&lt;/item&gt;&lt;item&gt;34&lt;/item&gt;&lt;item&gt;35&lt;/item&gt;&lt;item&gt;36&lt;/item&gt;&lt;item&gt;37&lt;/item&gt;&lt;item&gt;38&lt;/item&gt;&lt;item&gt;39&lt;/item&gt;&lt;item&gt;40&lt;/item&gt;&lt;item&gt;41&lt;/item&gt;&lt;item&gt;42&lt;/item&gt;&lt;item&gt;43&lt;/item&gt;&lt;/record-ids&gt;&lt;/item&gt;&lt;/Libraries&gt;"/>
  </w:docVars>
  <w:rsids>
    <w:rsidRoot w:val="002477D6"/>
    <w:rsid w:val="000101EA"/>
    <w:rsid w:val="000115BD"/>
    <w:rsid w:val="00013C80"/>
    <w:rsid w:val="00014970"/>
    <w:rsid w:val="0001650F"/>
    <w:rsid w:val="000202E3"/>
    <w:rsid w:val="000210F5"/>
    <w:rsid w:val="000218E0"/>
    <w:rsid w:val="000222E7"/>
    <w:rsid w:val="000252C7"/>
    <w:rsid w:val="0002760E"/>
    <w:rsid w:val="0003078E"/>
    <w:rsid w:val="00030DC8"/>
    <w:rsid w:val="00036037"/>
    <w:rsid w:val="00040564"/>
    <w:rsid w:val="00040F22"/>
    <w:rsid w:val="00041512"/>
    <w:rsid w:val="0004463D"/>
    <w:rsid w:val="000466E2"/>
    <w:rsid w:val="00046F6F"/>
    <w:rsid w:val="00051995"/>
    <w:rsid w:val="0005244F"/>
    <w:rsid w:val="000524E7"/>
    <w:rsid w:val="00065E80"/>
    <w:rsid w:val="00071E64"/>
    <w:rsid w:val="000736D4"/>
    <w:rsid w:val="0007566D"/>
    <w:rsid w:val="0007662C"/>
    <w:rsid w:val="000803B2"/>
    <w:rsid w:val="000859AB"/>
    <w:rsid w:val="00087909"/>
    <w:rsid w:val="0009107F"/>
    <w:rsid w:val="00093143"/>
    <w:rsid w:val="00093CDD"/>
    <w:rsid w:val="00094120"/>
    <w:rsid w:val="00095569"/>
    <w:rsid w:val="00095994"/>
    <w:rsid w:val="0009775A"/>
    <w:rsid w:val="000A0CD8"/>
    <w:rsid w:val="000A1433"/>
    <w:rsid w:val="000A1E0C"/>
    <w:rsid w:val="000A1EE4"/>
    <w:rsid w:val="000A2009"/>
    <w:rsid w:val="000A3611"/>
    <w:rsid w:val="000A4E0B"/>
    <w:rsid w:val="000B13EE"/>
    <w:rsid w:val="000B1BF7"/>
    <w:rsid w:val="000B29B0"/>
    <w:rsid w:val="000B3054"/>
    <w:rsid w:val="000B3489"/>
    <w:rsid w:val="000B41E6"/>
    <w:rsid w:val="000B434E"/>
    <w:rsid w:val="000B4E30"/>
    <w:rsid w:val="000B67CC"/>
    <w:rsid w:val="000B7BC5"/>
    <w:rsid w:val="000C089A"/>
    <w:rsid w:val="000C11E7"/>
    <w:rsid w:val="000C27F8"/>
    <w:rsid w:val="000C2F46"/>
    <w:rsid w:val="000D1D9B"/>
    <w:rsid w:val="000D4446"/>
    <w:rsid w:val="000D6D75"/>
    <w:rsid w:val="000E12FA"/>
    <w:rsid w:val="000E2820"/>
    <w:rsid w:val="000E7AFE"/>
    <w:rsid w:val="000F27B3"/>
    <w:rsid w:val="000F5E82"/>
    <w:rsid w:val="000F7BE8"/>
    <w:rsid w:val="0010218F"/>
    <w:rsid w:val="00102F15"/>
    <w:rsid w:val="00102F75"/>
    <w:rsid w:val="0010372D"/>
    <w:rsid w:val="00104E51"/>
    <w:rsid w:val="001066CD"/>
    <w:rsid w:val="00106F8D"/>
    <w:rsid w:val="00107528"/>
    <w:rsid w:val="00111981"/>
    <w:rsid w:val="00111E03"/>
    <w:rsid w:val="00112FD1"/>
    <w:rsid w:val="00122911"/>
    <w:rsid w:val="00123CAE"/>
    <w:rsid w:val="00125BA1"/>
    <w:rsid w:val="00125F69"/>
    <w:rsid w:val="0013062E"/>
    <w:rsid w:val="00130DE4"/>
    <w:rsid w:val="00130EB4"/>
    <w:rsid w:val="00131B22"/>
    <w:rsid w:val="001324AF"/>
    <w:rsid w:val="0013304D"/>
    <w:rsid w:val="00134F21"/>
    <w:rsid w:val="001355D0"/>
    <w:rsid w:val="00136825"/>
    <w:rsid w:val="00136FDC"/>
    <w:rsid w:val="00142213"/>
    <w:rsid w:val="00142BA3"/>
    <w:rsid w:val="00142BAD"/>
    <w:rsid w:val="00144024"/>
    <w:rsid w:val="001454A5"/>
    <w:rsid w:val="00152D88"/>
    <w:rsid w:val="00153CFF"/>
    <w:rsid w:val="0015757F"/>
    <w:rsid w:val="00161E95"/>
    <w:rsid w:val="0016458F"/>
    <w:rsid w:val="00164825"/>
    <w:rsid w:val="001655F3"/>
    <w:rsid w:val="00166031"/>
    <w:rsid w:val="00166CDD"/>
    <w:rsid w:val="00167547"/>
    <w:rsid w:val="001679B6"/>
    <w:rsid w:val="001712E1"/>
    <w:rsid w:val="001726B3"/>
    <w:rsid w:val="00172B45"/>
    <w:rsid w:val="00174AE8"/>
    <w:rsid w:val="00174BC1"/>
    <w:rsid w:val="00176085"/>
    <w:rsid w:val="00176157"/>
    <w:rsid w:val="00176853"/>
    <w:rsid w:val="0017796D"/>
    <w:rsid w:val="001840A5"/>
    <w:rsid w:val="00184685"/>
    <w:rsid w:val="00184946"/>
    <w:rsid w:val="00187391"/>
    <w:rsid w:val="001878D7"/>
    <w:rsid w:val="00190A1A"/>
    <w:rsid w:val="00190AC8"/>
    <w:rsid w:val="00190D49"/>
    <w:rsid w:val="0019212D"/>
    <w:rsid w:val="001A058E"/>
    <w:rsid w:val="001A33CE"/>
    <w:rsid w:val="001A347C"/>
    <w:rsid w:val="001A3CF0"/>
    <w:rsid w:val="001A7DE3"/>
    <w:rsid w:val="001B3366"/>
    <w:rsid w:val="001B62CD"/>
    <w:rsid w:val="001B735E"/>
    <w:rsid w:val="001C10CE"/>
    <w:rsid w:val="001C629B"/>
    <w:rsid w:val="001D014C"/>
    <w:rsid w:val="001D0542"/>
    <w:rsid w:val="001D0AF6"/>
    <w:rsid w:val="001D342B"/>
    <w:rsid w:val="001D548C"/>
    <w:rsid w:val="001D6D06"/>
    <w:rsid w:val="001D7158"/>
    <w:rsid w:val="001E5524"/>
    <w:rsid w:val="001E671A"/>
    <w:rsid w:val="001E7F4D"/>
    <w:rsid w:val="001F26DA"/>
    <w:rsid w:val="001F40DA"/>
    <w:rsid w:val="001F51C4"/>
    <w:rsid w:val="001F572B"/>
    <w:rsid w:val="001F5F37"/>
    <w:rsid w:val="001F7031"/>
    <w:rsid w:val="002013BF"/>
    <w:rsid w:val="002041F7"/>
    <w:rsid w:val="00204373"/>
    <w:rsid w:val="002067C8"/>
    <w:rsid w:val="0021210C"/>
    <w:rsid w:val="00217EA9"/>
    <w:rsid w:val="00223B78"/>
    <w:rsid w:val="00226476"/>
    <w:rsid w:val="00231B18"/>
    <w:rsid w:val="002323DD"/>
    <w:rsid w:val="00234332"/>
    <w:rsid w:val="0023627D"/>
    <w:rsid w:val="002364D5"/>
    <w:rsid w:val="00237AC6"/>
    <w:rsid w:val="00242B1A"/>
    <w:rsid w:val="00242B21"/>
    <w:rsid w:val="0024395D"/>
    <w:rsid w:val="00243F13"/>
    <w:rsid w:val="00243FF2"/>
    <w:rsid w:val="00245D96"/>
    <w:rsid w:val="00247274"/>
    <w:rsid w:val="002477D6"/>
    <w:rsid w:val="0025272E"/>
    <w:rsid w:val="00252799"/>
    <w:rsid w:val="00252A1F"/>
    <w:rsid w:val="00253BA2"/>
    <w:rsid w:val="002542E3"/>
    <w:rsid w:val="00254550"/>
    <w:rsid w:val="002609F2"/>
    <w:rsid w:val="00260FD0"/>
    <w:rsid w:val="002614DC"/>
    <w:rsid w:val="0026448F"/>
    <w:rsid w:val="002648F8"/>
    <w:rsid w:val="0026515B"/>
    <w:rsid w:val="002651AE"/>
    <w:rsid w:val="00265AEE"/>
    <w:rsid w:val="002663F6"/>
    <w:rsid w:val="0027001A"/>
    <w:rsid w:val="0027049E"/>
    <w:rsid w:val="002704AB"/>
    <w:rsid w:val="00271FB1"/>
    <w:rsid w:val="00273239"/>
    <w:rsid w:val="0027362F"/>
    <w:rsid w:val="00281CFA"/>
    <w:rsid w:val="00283AC2"/>
    <w:rsid w:val="00286C16"/>
    <w:rsid w:val="00290F0F"/>
    <w:rsid w:val="0029204B"/>
    <w:rsid w:val="002926A3"/>
    <w:rsid w:val="00292976"/>
    <w:rsid w:val="002A2B22"/>
    <w:rsid w:val="002A2D68"/>
    <w:rsid w:val="002A33D1"/>
    <w:rsid w:val="002A37DF"/>
    <w:rsid w:val="002A3AAA"/>
    <w:rsid w:val="002A3F1C"/>
    <w:rsid w:val="002A4551"/>
    <w:rsid w:val="002A4990"/>
    <w:rsid w:val="002A63C2"/>
    <w:rsid w:val="002B2AE1"/>
    <w:rsid w:val="002B2B14"/>
    <w:rsid w:val="002B2DEA"/>
    <w:rsid w:val="002B3040"/>
    <w:rsid w:val="002B3110"/>
    <w:rsid w:val="002B4B03"/>
    <w:rsid w:val="002B6B89"/>
    <w:rsid w:val="002B6CE1"/>
    <w:rsid w:val="002C0E97"/>
    <w:rsid w:val="002C194C"/>
    <w:rsid w:val="002C45E6"/>
    <w:rsid w:val="002C534A"/>
    <w:rsid w:val="002C7A03"/>
    <w:rsid w:val="002D4746"/>
    <w:rsid w:val="002D4DD5"/>
    <w:rsid w:val="002D5056"/>
    <w:rsid w:val="002D569C"/>
    <w:rsid w:val="002D5720"/>
    <w:rsid w:val="002D5A66"/>
    <w:rsid w:val="002E0C88"/>
    <w:rsid w:val="002E3907"/>
    <w:rsid w:val="002E3C22"/>
    <w:rsid w:val="002E6288"/>
    <w:rsid w:val="002E6A5B"/>
    <w:rsid w:val="002E6B7B"/>
    <w:rsid w:val="002F1A8E"/>
    <w:rsid w:val="002F1E55"/>
    <w:rsid w:val="002F6720"/>
    <w:rsid w:val="003008C1"/>
    <w:rsid w:val="00301F2B"/>
    <w:rsid w:val="0030485C"/>
    <w:rsid w:val="00306639"/>
    <w:rsid w:val="00316634"/>
    <w:rsid w:val="003219EC"/>
    <w:rsid w:val="003246AC"/>
    <w:rsid w:val="00324CB6"/>
    <w:rsid w:val="00340649"/>
    <w:rsid w:val="003428D8"/>
    <w:rsid w:val="00342A70"/>
    <w:rsid w:val="00343B4B"/>
    <w:rsid w:val="00346783"/>
    <w:rsid w:val="00346AC4"/>
    <w:rsid w:val="00346EAF"/>
    <w:rsid w:val="00347B77"/>
    <w:rsid w:val="0035144D"/>
    <w:rsid w:val="0035385E"/>
    <w:rsid w:val="00356677"/>
    <w:rsid w:val="00356D3D"/>
    <w:rsid w:val="003634F9"/>
    <w:rsid w:val="0036506A"/>
    <w:rsid w:val="00367675"/>
    <w:rsid w:val="003725A0"/>
    <w:rsid w:val="00376769"/>
    <w:rsid w:val="00376E16"/>
    <w:rsid w:val="00382B15"/>
    <w:rsid w:val="00384C3A"/>
    <w:rsid w:val="00387DD0"/>
    <w:rsid w:val="00391AB7"/>
    <w:rsid w:val="00391E81"/>
    <w:rsid w:val="00391F95"/>
    <w:rsid w:val="00392DFB"/>
    <w:rsid w:val="003942A4"/>
    <w:rsid w:val="00394979"/>
    <w:rsid w:val="003961D0"/>
    <w:rsid w:val="0039672A"/>
    <w:rsid w:val="00397067"/>
    <w:rsid w:val="003A3A93"/>
    <w:rsid w:val="003A4773"/>
    <w:rsid w:val="003A4A28"/>
    <w:rsid w:val="003A650D"/>
    <w:rsid w:val="003B0237"/>
    <w:rsid w:val="003B27F3"/>
    <w:rsid w:val="003B2A41"/>
    <w:rsid w:val="003B3C64"/>
    <w:rsid w:val="003B509E"/>
    <w:rsid w:val="003C1810"/>
    <w:rsid w:val="003C19D5"/>
    <w:rsid w:val="003C7AA4"/>
    <w:rsid w:val="003D05B2"/>
    <w:rsid w:val="003D0738"/>
    <w:rsid w:val="003D5CF9"/>
    <w:rsid w:val="003D6F82"/>
    <w:rsid w:val="003D72E0"/>
    <w:rsid w:val="003E0494"/>
    <w:rsid w:val="003E0E98"/>
    <w:rsid w:val="003E1AA0"/>
    <w:rsid w:val="003E4282"/>
    <w:rsid w:val="003E6B9F"/>
    <w:rsid w:val="003E6F63"/>
    <w:rsid w:val="003E748F"/>
    <w:rsid w:val="003F227F"/>
    <w:rsid w:val="003F3210"/>
    <w:rsid w:val="003F34F8"/>
    <w:rsid w:val="003F5AEE"/>
    <w:rsid w:val="00400B83"/>
    <w:rsid w:val="00401384"/>
    <w:rsid w:val="0040553B"/>
    <w:rsid w:val="00410787"/>
    <w:rsid w:val="00411045"/>
    <w:rsid w:val="00411933"/>
    <w:rsid w:val="004144A4"/>
    <w:rsid w:val="00417B23"/>
    <w:rsid w:val="00421C49"/>
    <w:rsid w:val="00433EA6"/>
    <w:rsid w:val="00434D2A"/>
    <w:rsid w:val="00434FFB"/>
    <w:rsid w:val="004360A5"/>
    <w:rsid w:val="0043796B"/>
    <w:rsid w:val="00440BB5"/>
    <w:rsid w:val="00442026"/>
    <w:rsid w:val="00443D71"/>
    <w:rsid w:val="00444BFE"/>
    <w:rsid w:val="0045045A"/>
    <w:rsid w:val="00450CB9"/>
    <w:rsid w:val="0045469B"/>
    <w:rsid w:val="00455495"/>
    <w:rsid w:val="00455569"/>
    <w:rsid w:val="004648AC"/>
    <w:rsid w:val="004664D7"/>
    <w:rsid w:val="0046762A"/>
    <w:rsid w:val="00470415"/>
    <w:rsid w:val="004718AB"/>
    <w:rsid w:val="004728DE"/>
    <w:rsid w:val="0047357E"/>
    <w:rsid w:val="00473874"/>
    <w:rsid w:val="0047567B"/>
    <w:rsid w:val="00475B20"/>
    <w:rsid w:val="00477541"/>
    <w:rsid w:val="0048752A"/>
    <w:rsid w:val="004875F7"/>
    <w:rsid w:val="00490877"/>
    <w:rsid w:val="00492433"/>
    <w:rsid w:val="00494D89"/>
    <w:rsid w:val="004A1F78"/>
    <w:rsid w:val="004A2AA4"/>
    <w:rsid w:val="004A4BCB"/>
    <w:rsid w:val="004A4D2D"/>
    <w:rsid w:val="004A5E7E"/>
    <w:rsid w:val="004A6C3F"/>
    <w:rsid w:val="004B421C"/>
    <w:rsid w:val="004B4ACD"/>
    <w:rsid w:val="004B55DD"/>
    <w:rsid w:val="004B73BD"/>
    <w:rsid w:val="004C01C1"/>
    <w:rsid w:val="004C04A0"/>
    <w:rsid w:val="004C4F14"/>
    <w:rsid w:val="004C5B4E"/>
    <w:rsid w:val="004C64F9"/>
    <w:rsid w:val="004D0183"/>
    <w:rsid w:val="004D0FBA"/>
    <w:rsid w:val="004D13EA"/>
    <w:rsid w:val="004D2751"/>
    <w:rsid w:val="004D2B39"/>
    <w:rsid w:val="004D2B94"/>
    <w:rsid w:val="004D4D08"/>
    <w:rsid w:val="004D58A9"/>
    <w:rsid w:val="004D6642"/>
    <w:rsid w:val="004E5C08"/>
    <w:rsid w:val="004E7858"/>
    <w:rsid w:val="004F0D8F"/>
    <w:rsid w:val="004F5B2F"/>
    <w:rsid w:val="005008BF"/>
    <w:rsid w:val="00501E06"/>
    <w:rsid w:val="00504609"/>
    <w:rsid w:val="00505609"/>
    <w:rsid w:val="005065A0"/>
    <w:rsid w:val="0050684B"/>
    <w:rsid w:val="00506D54"/>
    <w:rsid w:val="00507818"/>
    <w:rsid w:val="00510314"/>
    <w:rsid w:val="005110C7"/>
    <w:rsid w:val="00511611"/>
    <w:rsid w:val="00512701"/>
    <w:rsid w:val="005149AF"/>
    <w:rsid w:val="00515773"/>
    <w:rsid w:val="005164A4"/>
    <w:rsid w:val="00517F4F"/>
    <w:rsid w:val="00521A99"/>
    <w:rsid w:val="00522608"/>
    <w:rsid w:val="005235AD"/>
    <w:rsid w:val="0052377F"/>
    <w:rsid w:val="005241D6"/>
    <w:rsid w:val="00531384"/>
    <w:rsid w:val="00532419"/>
    <w:rsid w:val="005341B3"/>
    <w:rsid w:val="005344E1"/>
    <w:rsid w:val="00536511"/>
    <w:rsid w:val="00537A4C"/>
    <w:rsid w:val="00541622"/>
    <w:rsid w:val="00542112"/>
    <w:rsid w:val="005434B7"/>
    <w:rsid w:val="00545217"/>
    <w:rsid w:val="00546B8C"/>
    <w:rsid w:val="00547396"/>
    <w:rsid w:val="00550471"/>
    <w:rsid w:val="00550F93"/>
    <w:rsid w:val="00551491"/>
    <w:rsid w:val="00551AA3"/>
    <w:rsid w:val="0055363D"/>
    <w:rsid w:val="00553F82"/>
    <w:rsid w:val="0055408C"/>
    <w:rsid w:val="005547C5"/>
    <w:rsid w:val="005562D4"/>
    <w:rsid w:val="00556450"/>
    <w:rsid w:val="00556F09"/>
    <w:rsid w:val="00560E49"/>
    <w:rsid w:val="005648AD"/>
    <w:rsid w:val="005702AC"/>
    <w:rsid w:val="00571D00"/>
    <w:rsid w:val="00576029"/>
    <w:rsid w:val="0057654C"/>
    <w:rsid w:val="00586776"/>
    <w:rsid w:val="005911D3"/>
    <w:rsid w:val="0059150E"/>
    <w:rsid w:val="00591A9E"/>
    <w:rsid w:val="005920CF"/>
    <w:rsid w:val="005923E1"/>
    <w:rsid w:val="00593C01"/>
    <w:rsid w:val="0059689C"/>
    <w:rsid w:val="00596FAE"/>
    <w:rsid w:val="0059786D"/>
    <w:rsid w:val="005A0949"/>
    <w:rsid w:val="005A31FA"/>
    <w:rsid w:val="005A328C"/>
    <w:rsid w:val="005A4D63"/>
    <w:rsid w:val="005A652C"/>
    <w:rsid w:val="005A71EC"/>
    <w:rsid w:val="005B0031"/>
    <w:rsid w:val="005B016C"/>
    <w:rsid w:val="005B0CD0"/>
    <w:rsid w:val="005B18F7"/>
    <w:rsid w:val="005B1BEA"/>
    <w:rsid w:val="005B3803"/>
    <w:rsid w:val="005B3993"/>
    <w:rsid w:val="005B40DE"/>
    <w:rsid w:val="005B5846"/>
    <w:rsid w:val="005C1087"/>
    <w:rsid w:val="005C129A"/>
    <w:rsid w:val="005C28A4"/>
    <w:rsid w:val="005C3A4A"/>
    <w:rsid w:val="005C64F8"/>
    <w:rsid w:val="005C77C2"/>
    <w:rsid w:val="005C7BBC"/>
    <w:rsid w:val="005D1885"/>
    <w:rsid w:val="005D2028"/>
    <w:rsid w:val="005D431B"/>
    <w:rsid w:val="005D4B1E"/>
    <w:rsid w:val="005D594E"/>
    <w:rsid w:val="005D6B4C"/>
    <w:rsid w:val="005D7293"/>
    <w:rsid w:val="005E0C76"/>
    <w:rsid w:val="005E3708"/>
    <w:rsid w:val="005F2640"/>
    <w:rsid w:val="005F28F3"/>
    <w:rsid w:val="005F38C3"/>
    <w:rsid w:val="005F39D8"/>
    <w:rsid w:val="005F544C"/>
    <w:rsid w:val="005F6732"/>
    <w:rsid w:val="005F6948"/>
    <w:rsid w:val="0060128B"/>
    <w:rsid w:val="006025E0"/>
    <w:rsid w:val="00604152"/>
    <w:rsid w:val="006044E2"/>
    <w:rsid w:val="00604B12"/>
    <w:rsid w:val="006058E2"/>
    <w:rsid w:val="00606723"/>
    <w:rsid w:val="00606C37"/>
    <w:rsid w:val="00607216"/>
    <w:rsid w:val="00610280"/>
    <w:rsid w:val="00610A82"/>
    <w:rsid w:val="00615677"/>
    <w:rsid w:val="00616A22"/>
    <w:rsid w:val="006236A1"/>
    <w:rsid w:val="00626267"/>
    <w:rsid w:val="00633F21"/>
    <w:rsid w:val="00636216"/>
    <w:rsid w:val="006413A0"/>
    <w:rsid w:val="006416D6"/>
    <w:rsid w:val="0064191A"/>
    <w:rsid w:val="00641CF3"/>
    <w:rsid w:val="00641F47"/>
    <w:rsid w:val="00642F3E"/>
    <w:rsid w:val="00644B0F"/>
    <w:rsid w:val="006469FF"/>
    <w:rsid w:val="00646BD5"/>
    <w:rsid w:val="00646BF2"/>
    <w:rsid w:val="00647888"/>
    <w:rsid w:val="0065228C"/>
    <w:rsid w:val="00652F7F"/>
    <w:rsid w:val="0065314A"/>
    <w:rsid w:val="006538F1"/>
    <w:rsid w:val="006559C6"/>
    <w:rsid w:val="00661758"/>
    <w:rsid w:val="0066215C"/>
    <w:rsid w:val="00665827"/>
    <w:rsid w:val="00665B01"/>
    <w:rsid w:val="00667607"/>
    <w:rsid w:val="00667E6E"/>
    <w:rsid w:val="006703C2"/>
    <w:rsid w:val="006708ED"/>
    <w:rsid w:val="00671C62"/>
    <w:rsid w:val="006721AB"/>
    <w:rsid w:val="00672D36"/>
    <w:rsid w:val="00674227"/>
    <w:rsid w:val="00674A60"/>
    <w:rsid w:val="0067538E"/>
    <w:rsid w:val="00675BF6"/>
    <w:rsid w:val="00675E6C"/>
    <w:rsid w:val="006777C1"/>
    <w:rsid w:val="00677B9F"/>
    <w:rsid w:val="006800EB"/>
    <w:rsid w:val="006801EE"/>
    <w:rsid w:val="006802CB"/>
    <w:rsid w:val="00681C07"/>
    <w:rsid w:val="00682AF2"/>
    <w:rsid w:val="00684D4F"/>
    <w:rsid w:val="006853A3"/>
    <w:rsid w:val="006864BA"/>
    <w:rsid w:val="00696A12"/>
    <w:rsid w:val="00697102"/>
    <w:rsid w:val="006A01CB"/>
    <w:rsid w:val="006A25AB"/>
    <w:rsid w:val="006A2F91"/>
    <w:rsid w:val="006A3070"/>
    <w:rsid w:val="006B1A10"/>
    <w:rsid w:val="006B34F3"/>
    <w:rsid w:val="006B52E0"/>
    <w:rsid w:val="006B5BCA"/>
    <w:rsid w:val="006B5EDA"/>
    <w:rsid w:val="006B6F7B"/>
    <w:rsid w:val="006C1256"/>
    <w:rsid w:val="006C54B3"/>
    <w:rsid w:val="006C71B4"/>
    <w:rsid w:val="006D01AB"/>
    <w:rsid w:val="006D13FD"/>
    <w:rsid w:val="006D2D9B"/>
    <w:rsid w:val="006D3C86"/>
    <w:rsid w:val="006D6105"/>
    <w:rsid w:val="006E064A"/>
    <w:rsid w:val="006E162B"/>
    <w:rsid w:val="006E4729"/>
    <w:rsid w:val="006E4731"/>
    <w:rsid w:val="006E4A50"/>
    <w:rsid w:val="006E5885"/>
    <w:rsid w:val="006F73F7"/>
    <w:rsid w:val="00700640"/>
    <w:rsid w:val="007006A5"/>
    <w:rsid w:val="00701F1A"/>
    <w:rsid w:val="00703609"/>
    <w:rsid w:val="0071033C"/>
    <w:rsid w:val="00711185"/>
    <w:rsid w:val="00712254"/>
    <w:rsid w:val="0071247A"/>
    <w:rsid w:val="00713272"/>
    <w:rsid w:val="00713328"/>
    <w:rsid w:val="00717C21"/>
    <w:rsid w:val="00717C3F"/>
    <w:rsid w:val="00720AAB"/>
    <w:rsid w:val="00721E11"/>
    <w:rsid w:val="007227F2"/>
    <w:rsid w:val="00723980"/>
    <w:rsid w:val="00724CF2"/>
    <w:rsid w:val="0072562D"/>
    <w:rsid w:val="00731187"/>
    <w:rsid w:val="0073134E"/>
    <w:rsid w:val="00731FEA"/>
    <w:rsid w:val="0073274D"/>
    <w:rsid w:val="00733D1C"/>
    <w:rsid w:val="00734D43"/>
    <w:rsid w:val="00736456"/>
    <w:rsid w:val="007370A8"/>
    <w:rsid w:val="007370CE"/>
    <w:rsid w:val="007476F8"/>
    <w:rsid w:val="007504A5"/>
    <w:rsid w:val="007504E9"/>
    <w:rsid w:val="0075051C"/>
    <w:rsid w:val="00750FAC"/>
    <w:rsid w:val="00756985"/>
    <w:rsid w:val="00763AE2"/>
    <w:rsid w:val="00773590"/>
    <w:rsid w:val="0077477F"/>
    <w:rsid w:val="00774A2B"/>
    <w:rsid w:val="0077560E"/>
    <w:rsid w:val="00776DAA"/>
    <w:rsid w:val="0078004A"/>
    <w:rsid w:val="00780A9E"/>
    <w:rsid w:val="00786981"/>
    <w:rsid w:val="007905F8"/>
    <w:rsid w:val="00791EBB"/>
    <w:rsid w:val="00792360"/>
    <w:rsid w:val="007939C1"/>
    <w:rsid w:val="00795C3A"/>
    <w:rsid w:val="007A2F1A"/>
    <w:rsid w:val="007A32F4"/>
    <w:rsid w:val="007A3754"/>
    <w:rsid w:val="007A38CE"/>
    <w:rsid w:val="007A4178"/>
    <w:rsid w:val="007A74BF"/>
    <w:rsid w:val="007B0C94"/>
    <w:rsid w:val="007B4827"/>
    <w:rsid w:val="007B48C4"/>
    <w:rsid w:val="007B4E7C"/>
    <w:rsid w:val="007B514C"/>
    <w:rsid w:val="007B5CA8"/>
    <w:rsid w:val="007B7357"/>
    <w:rsid w:val="007C3A10"/>
    <w:rsid w:val="007C6D5D"/>
    <w:rsid w:val="007D1050"/>
    <w:rsid w:val="007D19D4"/>
    <w:rsid w:val="007D3480"/>
    <w:rsid w:val="007E1839"/>
    <w:rsid w:val="007E194C"/>
    <w:rsid w:val="007E48A3"/>
    <w:rsid w:val="007E51B6"/>
    <w:rsid w:val="007E53C1"/>
    <w:rsid w:val="007E6DE5"/>
    <w:rsid w:val="007E70A8"/>
    <w:rsid w:val="007F3478"/>
    <w:rsid w:val="007F37E9"/>
    <w:rsid w:val="007F3C23"/>
    <w:rsid w:val="007F4CCF"/>
    <w:rsid w:val="007F5093"/>
    <w:rsid w:val="007F56BF"/>
    <w:rsid w:val="007F5BC8"/>
    <w:rsid w:val="007F75C1"/>
    <w:rsid w:val="00801E86"/>
    <w:rsid w:val="0080257E"/>
    <w:rsid w:val="00803E19"/>
    <w:rsid w:val="00806A02"/>
    <w:rsid w:val="00807215"/>
    <w:rsid w:val="00807D3C"/>
    <w:rsid w:val="00810B5C"/>
    <w:rsid w:val="0081221F"/>
    <w:rsid w:val="00812742"/>
    <w:rsid w:val="00812961"/>
    <w:rsid w:val="00817644"/>
    <w:rsid w:val="00820304"/>
    <w:rsid w:val="008255AF"/>
    <w:rsid w:val="00825882"/>
    <w:rsid w:val="00825D25"/>
    <w:rsid w:val="00827144"/>
    <w:rsid w:val="00827324"/>
    <w:rsid w:val="00830CC2"/>
    <w:rsid w:val="008319F3"/>
    <w:rsid w:val="00832279"/>
    <w:rsid w:val="0083324C"/>
    <w:rsid w:val="00836009"/>
    <w:rsid w:val="00837A11"/>
    <w:rsid w:val="008409AB"/>
    <w:rsid w:val="0084402D"/>
    <w:rsid w:val="008448D3"/>
    <w:rsid w:val="008479D9"/>
    <w:rsid w:val="00851C0B"/>
    <w:rsid w:val="008539BC"/>
    <w:rsid w:val="00853EB6"/>
    <w:rsid w:val="00855BC9"/>
    <w:rsid w:val="00856134"/>
    <w:rsid w:val="00857F46"/>
    <w:rsid w:val="0086072F"/>
    <w:rsid w:val="00861CE5"/>
    <w:rsid w:val="008622F3"/>
    <w:rsid w:val="00865FA2"/>
    <w:rsid w:val="00867DFA"/>
    <w:rsid w:val="00871C3D"/>
    <w:rsid w:val="00872A37"/>
    <w:rsid w:val="008816B7"/>
    <w:rsid w:val="0088191B"/>
    <w:rsid w:val="00881C18"/>
    <w:rsid w:val="008823F9"/>
    <w:rsid w:val="00882A86"/>
    <w:rsid w:val="00883FC3"/>
    <w:rsid w:val="00885DA5"/>
    <w:rsid w:val="00885E36"/>
    <w:rsid w:val="008904B9"/>
    <w:rsid w:val="00891FD1"/>
    <w:rsid w:val="00893325"/>
    <w:rsid w:val="0089608D"/>
    <w:rsid w:val="00896E81"/>
    <w:rsid w:val="00897BD8"/>
    <w:rsid w:val="008A0E42"/>
    <w:rsid w:val="008A6DC6"/>
    <w:rsid w:val="008A75A1"/>
    <w:rsid w:val="008A772B"/>
    <w:rsid w:val="008B0BAD"/>
    <w:rsid w:val="008B1DA7"/>
    <w:rsid w:val="008B1E3E"/>
    <w:rsid w:val="008B2143"/>
    <w:rsid w:val="008B2AC0"/>
    <w:rsid w:val="008B374B"/>
    <w:rsid w:val="008B3867"/>
    <w:rsid w:val="008B5B4F"/>
    <w:rsid w:val="008B602B"/>
    <w:rsid w:val="008B7042"/>
    <w:rsid w:val="008B72AD"/>
    <w:rsid w:val="008B7B1B"/>
    <w:rsid w:val="008C0063"/>
    <w:rsid w:val="008C2078"/>
    <w:rsid w:val="008C4AB3"/>
    <w:rsid w:val="008C4E7E"/>
    <w:rsid w:val="008D2CA0"/>
    <w:rsid w:val="008D4CE3"/>
    <w:rsid w:val="008D726D"/>
    <w:rsid w:val="008E3196"/>
    <w:rsid w:val="008F01FD"/>
    <w:rsid w:val="008F11A5"/>
    <w:rsid w:val="008F3858"/>
    <w:rsid w:val="008F415C"/>
    <w:rsid w:val="00904481"/>
    <w:rsid w:val="0090765C"/>
    <w:rsid w:val="00910D03"/>
    <w:rsid w:val="00911E20"/>
    <w:rsid w:val="009124BE"/>
    <w:rsid w:val="00914C63"/>
    <w:rsid w:val="009155F2"/>
    <w:rsid w:val="00915D13"/>
    <w:rsid w:val="009160FA"/>
    <w:rsid w:val="009164C6"/>
    <w:rsid w:val="00917E1A"/>
    <w:rsid w:val="00921AEB"/>
    <w:rsid w:val="00923C0B"/>
    <w:rsid w:val="00927350"/>
    <w:rsid w:val="0093017E"/>
    <w:rsid w:val="00933E40"/>
    <w:rsid w:val="00936638"/>
    <w:rsid w:val="00936F31"/>
    <w:rsid w:val="00941043"/>
    <w:rsid w:val="009413A6"/>
    <w:rsid w:val="00942623"/>
    <w:rsid w:val="00943DDF"/>
    <w:rsid w:val="00946BA2"/>
    <w:rsid w:val="0095098B"/>
    <w:rsid w:val="00953C25"/>
    <w:rsid w:val="00955AA8"/>
    <w:rsid w:val="00955D7F"/>
    <w:rsid w:val="00957DAF"/>
    <w:rsid w:val="00962969"/>
    <w:rsid w:val="00963242"/>
    <w:rsid w:val="00971299"/>
    <w:rsid w:val="009723D3"/>
    <w:rsid w:val="00973364"/>
    <w:rsid w:val="009742DD"/>
    <w:rsid w:val="0097461C"/>
    <w:rsid w:val="00975ECC"/>
    <w:rsid w:val="00977193"/>
    <w:rsid w:val="00981710"/>
    <w:rsid w:val="00981EDB"/>
    <w:rsid w:val="009821CC"/>
    <w:rsid w:val="00982B79"/>
    <w:rsid w:val="00992FB8"/>
    <w:rsid w:val="00993ED1"/>
    <w:rsid w:val="0099452D"/>
    <w:rsid w:val="00994CEF"/>
    <w:rsid w:val="00995D7A"/>
    <w:rsid w:val="009961E2"/>
    <w:rsid w:val="009962F1"/>
    <w:rsid w:val="00997349"/>
    <w:rsid w:val="00997B3C"/>
    <w:rsid w:val="009A6CF6"/>
    <w:rsid w:val="009B1E3C"/>
    <w:rsid w:val="009B2E05"/>
    <w:rsid w:val="009B68EA"/>
    <w:rsid w:val="009B7DB6"/>
    <w:rsid w:val="009C3B13"/>
    <w:rsid w:val="009C41BD"/>
    <w:rsid w:val="009C6AE8"/>
    <w:rsid w:val="009D010F"/>
    <w:rsid w:val="009D0B95"/>
    <w:rsid w:val="009D2AD4"/>
    <w:rsid w:val="009D40FE"/>
    <w:rsid w:val="009D51A8"/>
    <w:rsid w:val="009D56CE"/>
    <w:rsid w:val="009D665C"/>
    <w:rsid w:val="009E0E7A"/>
    <w:rsid w:val="009E251D"/>
    <w:rsid w:val="009E2B39"/>
    <w:rsid w:val="009E414A"/>
    <w:rsid w:val="009E5796"/>
    <w:rsid w:val="009E61BD"/>
    <w:rsid w:val="009F1354"/>
    <w:rsid w:val="009F15F9"/>
    <w:rsid w:val="009F2EEE"/>
    <w:rsid w:val="00A042AC"/>
    <w:rsid w:val="00A04B9E"/>
    <w:rsid w:val="00A0519C"/>
    <w:rsid w:val="00A0551E"/>
    <w:rsid w:val="00A06187"/>
    <w:rsid w:val="00A063FF"/>
    <w:rsid w:val="00A110C2"/>
    <w:rsid w:val="00A12137"/>
    <w:rsid w:val="00A140C2"/>
    <w:rsid w:val="00A22C40"/>
    <w:rsid w:val="00A26005"/>
    <w:rsid w:val="00A26BC9"/>
    <w:rsid w:val="00A27020"/>
    <w:rsid w:val="00A30442"/>
    <w:rsid w:val="00A319D2"/>
    <w:rsid w:val="00A3253E"/>
    <w:rsid w:val="00A32602"/>
    <w:rsid w:val="00A4690F"/>
    <w:rsid w:val="00A46DE2"/>
    <w:rsid w:val="00A479F1"/>
    <w:rsid w:val="00A51667"/>
    <w:rsid w:val="00A52898"/>
    <w:rsid w:val="00A52C58"/>
    <w:rsid w:val="00A6401D"/>
    <w:rsid w:val="00A67320"/>
    <w:rsid w:val="00A6768D"/>
    <w:rsid w:val="00A7096C"/>
    <w:rsid w:val="00A71785"/>
    <w:rsid w:val="00A737AB"/>
    <w:rsid w:val="00A7382D"/>
    <w:rsid w:val="00A75FE2"/>
    <w:rsid w:val="00A777A2"/>
    <w:rsid w:val="00A811C2"/>
    <w:rsid w:val="00A82F23"/>
    <w:rsid w:val="00A83CED"/>
    <w:rsid w:val="00A85519"/>
    <w:rsid w:val="00A9136B"/>
    <w:rsid w:val="00A91FD1"/>
    <w:rsid w:val="00A92EB5"/>
    <w:rsid w:val="00A95291"/>
    <w:rsid w:val="00A96941"/>
    <w:rsid w:val="00A97084"/>
    <w:rsid w:val="00AA2129"/>
    <w:rsid w:val="00AA31DA"/>
    <w:rsid w:val="00AA36B9"/>
    <w:rsid w:val="00AA5C8F"/>
    <w:rsid w:val="00AB51EA"/>
    <w:rsid w:val="00AB6F44"/>
    <w:rsid w:val="00AC0DF9"/>
    <w:rsid w:val="00AC109E"/>
    <w:rsid w:val="00AC178E"/>
    <w:rsid w:val="00AC56AD"/>
    <w:rsid w:val="00AC5EB4"/>
    <w:rsid w:val="00AC6753"/>
    <w:rsid w:val="00AC763D"/>
    <w:rsid w:val="00AE0D36"/>
    <w:rsid w:val="00AE10BD"/>
    <w:rsid w:val="00AE1D29"/>
    <w:rsid w:val="00AE308C"/>
    <w:rsid w:val="00AE4982"/>
    <w:rsid w:val="00AF0178"/>
    <w:rsid w:val="00AF4A56"/>
    <w:rsid w:val="00AF4B29"/>
    <w:rsid w:val="00AF68D9"/>
    <w:rsid w:val="00B00A9E"/>
    <w:rsid w:val="00B04C0D"/>
    <w:rsid w:val="00B07A8D"/>
    <w:rsid w:val="00B119B2"/>
    <w:rsid w:val="00B17988"/>
    <w:rsid w:val="00B23306"/>
    <w:rsid w:val="00B23445"/>
    <w:rsid w:val="00B23FCE"/>
    <w:rsid w:val="00B2453F"/>
    <w:rsid w:val="00B273A7"/>
    <w:rsid w:val="00B30C67"/>
    <w:rsid w:val="00B315A3"/>
    <w:rsid w:val="00B337AC"/>
    <w:rsid w:val="00B354F3"/>
    <w:rsid w:val="00B35BE9"/>
    <w:rsid w:val="00B36D73"/>
    <w:rsid w:val="00B3735C"/>
    <w:rsid w:val="00B40336"/>
    <w:rsid w:val="00B40433"/>
    <w:rsid w:val="00B40CBF"/>
    <w:rsid w:val="00B428A9"/>
    <w:rsid w:val="00B43F8D"/>
    <w:rsid w:val="00B458A6"/>
    <w:rsid w:val="00B46409"/>
    <w:rsid w:val="00B4693D"/>
    <w:rsid w:val="00B530A7"/>
    <w:rsid w:val="00B54105"/>
    <w:rsid w:val="00B54CCB"/>
    <w:rsid w:val="00B60F14"/>
    <w:rsid w:val="00B6228B"/>
    <w:rsid w:val="00B639E4"/>
    <w:rsid w:val="00B6598C"/>
    <w:rsid w:val="00B74B44"/>
    <w:rsid w:val="00B76FAC"/>
    <w:rsid w:val="00B77F43"/>
    <w:rsid w:val="00B82809"/>
    <w:rsid w:val="00B829D1"/>
    <w:rsid w:val="00B829DE"/>
    <w:rsid w:val="00B84447"/>
    <w:rsid w:val="00B8465A"/>
    <w:rsid w:val="00B84A59"/>
    <w:rsid w:val="00B85238"/>
    <w:rsid w:val="00B858AC"/>
    <w:rsid w:val="00B92BC4"/>
    <w:rsid w:val="00B92F99"/>
    <w:rsid w:val="00B9536C"/>
    <w:rsid w:val="00B95B63"/>
    <w:rsid w:val="00B9642D"/>
    <w:rsid w:val="00B97186"/>
    <w:rsid w:val="00BA2404"/>
    <w:rsid w:val="00BA2983"/>
    <w:rsid w:val="00BA4041"/>
    <w:rsid w:val="00BA489A"/>
    <w:rsid w:val="00BB11AE"/>
    <w:rsid w:val="00BB3321"/>
    <w:rsid w:val="00BB3ACD"/>
    <w:rsid w:val="00BB484D"/>
    <w:rsid w:val="00BB60B7"/>
    <w:rsid w:val="00BC1CA1"/>
    <w:rsid w:val="00BC357A"/>
    <w:rsid w:val="00BC4918"/>
    <w:rsid w:val="00BC52DC"/>
    <w:rsid w:val="00BC5714"/>
    <w:rsid w:val="00BC57A0"/>
    <w:rsid w:val="00BC7F6D"/>
    <w:rsid w:val="00BD356C"/>
    <w:rsid w:val="00BD500B"/>
    <w:rsid w:val="00BD6B38"/>
    <w:rsid w:val="00BD7502"/>
    <w:rsid w:val="00BD7A7D"/>
    <w:rsid w:val="00BE3BAD"/>
    <w:rsid w:val="00BE4BA9"/>
    <w:rsid w:val="00BE59E9"/>
    <w:rsid w:val="00BE6908"/>
    <w:rsid w:val="00BE72D8"/>
    <w:rsid w:val="00BF0049"/>
    <w:rsid w:val="00BF0995"/>
    <w:rsid w:val="00BF114F"/>
    <w:rsid w:val="00BF1EFE"/>
    <w:rsid w:val="00BF25BC"/>
    <w:rsid w:val="00BF5B33"/>
    <w:rsid w:val="00BF628C"/>
    <w:rsid w:val="00C00E25"/>
    <w:rsid w:val="00C0542E"/>
    <w:rsid w:val="00C06791"/>
    <w:rsid w:val="00C06B08"/>
    <w:rsid w:val="00C12CDF"/>
    <w:rsid w:val="00C13348"/>
    <w:rsid w:val="00C14521"/>
    <w:rsid w:val="00C14D14"/>
    <w:rsid w:val="00C170A3"/>
    <w:rsid w:val="00C20129"/>
    <w:rsid w:val="00C20A51"/>
    <w:rsid w:val="00C20A8F"/>
    <w:rsid w:val="00C21456"/>
    <w:rsid w:val="00C21588"/>
    <w:rsid w:val="00C235C5"/>
    <w:rsid w:val="00C23777"/>
    <w:rsid w:val="00C23F58"/>
    <w:rsid w:val="00C254CD"/>
    <w:rsid w:val="00C25981"/>
    <w:rsid w:val="00C25CF0"/>
    <w:rsid w:val="00C27AEE"/>
    <w:rsid w:val="00C315E1"/>
    <w:rsid w:val="00C36786"/>
    <w:rsid w:val="00C37122"/>
    <w:rsid w:val="00C378D7"/>
    <w:rsid w:val="00C420ED"/>
    <w:rsid w:val="00C43038"/>
    <w:rsid w:val="00C46861"/>
    <w:rsid w:val="00C515EA"/>
    <w:rsid w:val="00C53BF1"/>
    <w:rsid w:val="00C53FF2"/>
    <w:rsid w:val="00C55190"/>
    <w:rsid w:val="00C55685"/>
    <w:rsid w:val="00C56EC5"/>
    <w:rsid w:val="00C56EE0"/>
    <w:rsid w:val="00C60D76"/>
    <w:rsid w:val="00C61B46"/>
    <w:rsid w:val="00C61FA1"/>
    <w:rsid w:val="00C645C5"/>
    <w:rsid w:val="00C647D0"/>
    <w:rsid w:val="00C65E74"/>
    <w:rsid w:val="00C65EC8"/>
    <w:rsid w:val="00C67229"/>
    <w:rsid w:val="00C70056"/>
    <w:rsid w:val="00C72DA9"/>
    <w:rsid w:val="00C74FB3"/>
    <w:rsid w:val="00C7752A"/>
    <w:rsid w:val="00C81559"/>
    <w:rsid w:val="00C82417"/>
    <w:rsid w:val="00C8313A"/>
    <w:rsid w:val="00C844E9"/>
    <w:rsid w:val="00C91701"/>
    <w:rsid w:val="00C917B7"/>
    <w:rsid w:val="00C9573E"/>
    <w:rsid w:val="00CA36DA"/>
    <w:rsid w:val="00CA3813"/>
    <w:rsid w:val="00CA59AB"/>
    <w:rsid w:val="00CA73DE"/>
    <w:rsid w:val="00CA7532"/>
    <w:rsid w:val="00CB0570"/>
    <w:rsid w:val="00CB086B"/>
    <w:rsid w:val="00CC26D1"/>
    <w:rsid w:val="00CC3AEF"/>
    <w:rsid w:val="00CC5C59"/>
    <w:rsid w:val="00CD1839"/>
    <w:rsid w:val="00CD42EB"/>
    <w:rsid w:val="00CD64E6"/>
    <w:rsid w:val="00CE14C3"/>
    <w:rsid w:val="00CE1D9B"/>
    <w:rsid w:val="00CE441D"/>
    <w:rsid w:val="00CE51E0"/>
    <w:rsid w:val="00CE5234"/>
    <w:rsid w:val="00CE57DC"/>
    <w:rsid w:val="00CE620E"/>
    <w:rsid w:val="00CE748B"/>
    <w:rsid w:val="00CF0644"/>
    <w:rsid w:val="00CF0E5E"/>
    <w:rsid w:val="00CF1C5C"/>
    <w:rsid w:val="00CF31C4"/>
    <w:rsid w:val="00CF3ACD"/>
    <w:rsid w:val="00CF50C0"/>
    <w:rsid w:val="00CF6532"/>
    <w:rsid w:val="00CF7DC9"/>
    <w:rsid w:val="00D01620"/>
    <w:rsid w:val="00D043B3"/>
    <w:rsid w:val="00D05758"/>
    <w:rsid w:val="00D0783A"/>
    <w:rsid w:val="00D10723"/>
    <w:rsid w:val="00D1243F"/>
    <w:rsid w:val="00D14A51"/>
    <w:rsid w:val="00D159D5"/>
    <w:rsid w:val="00D24666"/>
    <w:rsid w:val="00D24F78"/>
    <w:rsid w:val="00D25196"/>
    <w:rsid w:val="00D25E54"/>
    <w:rsid w:val="00D30331"/>
    <w:rsid w:val="00D31EC3"/>
    <w:rsid w:val="00D363EA"/>
    <w:rsid w:val="00D368D8"/>
    <w:rsid w:val="00D36DED"/>
    <w:rsid w:val="00D375DD"/>
    <w:rsid w:val="00D40D05"/>
    <w:rsid w:val="00D4332F"/>
    <w:rsid w:val="00D45D52"/>
    <w:rsid w:val="00D46166"/>
    <w:rsid w:val="00D46A1F"/>
    <w:rsid w:val="00D5096C"/>
    <w:rsid w:val="00D5141F"/>
    <w:rsid w:val="00D61149"/>
    <w:rsid w:val="00D611E4"/>
    <w:rsid w:val="00D6239C"/>
    <w:rsid w:val="00D62751"/>
    <w:rsid w:val="00D65FF2"/>
    <w:rsid w:val="00D704BE"/>
    <w:rsid w:val="00D705EF"/>
    <w:rsid w:val="00D70A9B"/>
    <w:rsid w:val="00D74A5F"/>
    <w:rsid w:val="00D74E0C"/>
    <w:rsid w:val="00D760D9"/>
    <w:rsid w:val="00D81396"/>
    <w:rsid w:val="00D81FE0"/>
    <w:rsid w:val="00D828DA"/>
    <w:rsid w:val="00D83186"/>
    <w:rsid w:val="00D85692"/>
    <w:rsid w:val="00D924FB"/>
    <w:rsid w:val="00D92575"/>
    <w:rsid w:val="00D92D66"/>
    <w:rsid w:val="00D958AE"/>
    <w:rsid w:val="00DA3B75"/>
    <w:rsid w:val="00DA40AF"/>
    <w:rsid w:val="00DA4C53"/>
    <w:rsid w:val="00DA6535"/>
    <w:rsid w:val="00DB29D2"/>
    <w:rsid w:val="00DB3BB8"/>
    <w:rsid w:val="00DB703C"/>
    <w:rsid w:val="00DB714A"/>
    <w:rsid w:val="00DB7498"/>
    <w:rsid w:val="00DC02F4"/>
    <w:rsid w:val="00DC13FC"/>
    <w:rsid w:val="00DC13FE"/>
    <w:rsid w:val="00DC2A9C"/>
    <w:rsid w:val="00DC5AFE"/>
    <w:rsid w:val="00DC60C0"/>
    <w:rsid w:val="00DC7D85"/>
    <w:rsid w:val="00DD0055"/>
    <w:rsid w:val="00DD3FCF"/>
    <w:rsid w:val="00DD4307"/>
    <w:rsid w:val="00DD4C17"/>
    <w:rsid w:val="00DD645A"/>
    <w:rsid w:val="00DD66AC"/>
    <w:rsid w:val="00DD7119"/>
    <w:rsid w:val="00DE0BCC"/>
    <w:rsid w:val="00DE341A"/>
    <w:rsid w:val="00DE57C3"/>
    <w:rsid w:val="00DE57DF"/>
    <w:rsid w:val="00DE6277"/>
    <w:rsid w:val="00DF5531"/>
    <w:rsid w:val="00DF5607"/>
    <w:rsid w:val="00DF68F3"/>
    <w:rsid w:val="00E03FA1"/>
    <w:rsid w:val="00E04454"/>
    <w:rsid w:val="00E10CF5"/>
    <w:rsid w:val="00E11364"/>
    <w:rsid w:val="00E1387A"/>
    <w:rsid w:val="00E17FF4"/>
    <w:rsid w:val="00E2074D"/>
    <w:rsid w:val="00E20BFD"/>
    <w:rsid w:val="00E2103C"/>
    <w:rsid w:val="00E22C15"/>
    <w:rsid w:val="00E238F1"/>
    <w:rsid w:val="00E24EFB"/>
    <w:rsid w:val="00E25686"/>
    <w:rsid w:val="00E25B51"/>
    <w:rsid w:val="00E27330"/>
    <w:rsid w:val="00E27A54"/>
    <w:rsid w:val="00E30197"/>
    <w:rsid w:val="00E30A79"/>
    <w:rsid w:val="00E30E5C"/>
    <w:rsid w:val="00E33248"/>
    <w:rsid w:val="00E333F2"/>
    <w:rsid w:val="00E33621"/>
    <w:rsid w:val="00E35E40"/>
    <w:rsid w:val="00E40283"/>
    <w:rsid w:val="00E42380"/>
    <w:rsid w:val="00E4289D"/>
    <w:rsid w:val="00E434F8"/>
    <w:rsid w:val="00E453BD"/>
    <w:rsid w:val="00E50ABF"/>
    <w:rsid w:val="00E51844"/>
    <w:rsid w:val="00E536CF"/>
    <w:rsid w:val="00E60153"/>
    <w:rsid w:val="00E60D3E"/>
    <w:rsid w:val="00E6239C"/>
    <w:rsid w:val="00E62FBF"/>
    <w:rsid w:val="00E63F97"/>
    <w:rsid w:val="00E719AE"/>
    <w:rsid w:val="00E73389"/>
    <w:rsid w:val="00E810FB"/>
    <w:rsid w:val="00E81BFB"/>
    <w:rsid w:val="00E844DC"/>
    <w:rsid w:val="00E876F0"/>
    <w:rsid w:val="00E87BBE"/>
    <w:rsid w:val="00E90843"/>
    <w:rsid w:val="00E93562"/>
    <w:rsid w:val="00E968E7"/>
    <w:rsid w:val="00E97386"/>
    <w:rsid w:val="00EA2E07"/>
    <w:rsid w:val="00EA3A99"/>
    <w:rsid w:val="00EA761C"/>
    <w:rsid w:val="00EA7880"/>
    <w:rsid w:val="00EB4AD5"/>
    <w:rsid w:val="00EB5262"/>
    <w:rsid w:val="00EB5554"/>
    <w:rsid w:val="00EB6474"/>
    <w:rsid w:val="00EB7621"/>
    <w:rsid w:val="00EC065F"/>
    <w:rsid w:val="00EC0930"/>
    <w:rsid w:val="00EC3462"/>
    <w:rsid w:val="00EC4C77"/>
    <w:rsid w:val="00EC51A1"/>
    <w:rsid w:val="00EC6F98"/>
    <w:rsid w:val="00EC7A2D"/>
    <w:rsid w:val="00ED161A"/>
    <w:rsid w:val="00ED3A5C"/>
    <w:rsid w:val="00ED498B"/>
    <w:rsid w:val="00ED632C"/>
    <w:rsid w:val="00ED6D71"/>
    <w:rsid w:val="00EE16C8"/>
    <w:rsid w:val="00EE3BF7"/>
    <w:rsid w:val="00EE3FAB"/>
    <w:rsid w:val="00EE54C8"/>
    <w:rsid w:val="00EE6125"/>
    <w:rsid w:val="00EF54FB"/>
    <w:rsid w:val="00EF5612"/>
    <w:rsid w:val="00F041FE"/>
    <w:rsid w:val="00F070F2"/>
    <w:rsid w:val="00F07505"/>
    <w:rsid w:val="00F10CDA"/>
    <w:rsid w:val="00F11DF1"/>
    <w:rsid w:val="00F2027F"/>
    <w:rsid w:val="00F20BB8"/>
    <w:rsid w:val="00F21855"/>
    <w:rsid w:val="00F21C31"/>
    <w:rsid w:val="00F22A5D"/>
    <w:rsid w:val="00F23953"/>
    <w:rsid w:val="00F2428A"/>
    <w:rsid w:val="00F25AFF"/>
    <w:rsid w:val="00F25D60"/>
    <w:rsid w:val="00F27283"/>
    <w:rsid w:val="00F30D6C"/>
    <w:rsid w:val="00F32B54"/>
    <w:rsid w:val="00F338A8"/>
    <w:rsid w:val="00F34B94"/>
    <w:rsid w:val="00F36672"/>
    <w:rsid w:val="00F36770"/>
    <w:rsid w:val="00F36BB8"/>
    <w:rsid w:val="00F40118"/>
    <w:rsid w:val="00F4086D"/>
    <w:rsid w:val="00F43FF1"/>
    <w:rsid w:val="00F44ECB"/>
    <w:rsid w:val="00F5100E"/>
    <w:rsid w:val="00F52A17"/>
    <w:rsid w:val="00F52D3D"/>
    <w:rsid w:val="00F53EE3"/>
    <w:rsid w:val="00F541B5"/>
    <w:rsid w:val="00F55024"/>
    <w:rsid w:val="00F55889"/>
    <w:rsid w:val="00F572C2"/>
    <w:rsid w:val="00F57D1D"/>
    <w:rsid w:val="00F6301B"/>
    <w:rsid w:val="00F63DA6"/>
    <w:rsid w:val="00F64EA8"/>
    <w:rsid w:val="00F67EF2"/>
    <w:rsid w:val="00F70990"/>
    <w:rsid w:val="00F71AAF"/>
    <w:rsid w:val="00F72068"/>
    <w:rsid w:val="00F762E4"/>
    <w:rsid w:val="00F76A9C"/>
    <w:rsid w:val="00F81754"/>
    <w:rsid w:val="00F818E0"/>
    <w:rsid w:val="00F81F1C"/>
    <w:rsid w:val="00F82D5B"/>
    <w:rsid w:val="00F831F6"/>
    <w:rsid w:val="00F87793"/>
    <w:rsid w:val="00F87E3C"/>
    <w:rsid w:val="00F96685"/>
    <w:rsid w:val="00FA5FEA"/>
    <w:rsid w:val="00FA6030"/>
    <w:rsid w:val="00FB03C3"/>
    <w:rsid w:val="00FB08BD"/>
    <w:rsid w:val="00FB0F59"/>
    <w:rsid w:val="00FB69BE"/>
    <w:rsid w:val="00FC1B7B"/>
    <w:rsid w:val="00FD0CAE"/>
    <w:rsid w:val="00FD15F6"/>
    <w:rsid w:val="00FD2C5F"/>
    <w:rsid w:val="00FD2CFC"/>
    <w:rsid w:val="00FD3333"/>
    <w:rsid w:val="00FD3A29"/>
    <w:rsid w:val="00FD4A60"/>
    <w:rsid w:val="00FD6C62"/>
    <w:rsid w:val="00FD75C6"/>
    <w:rsid w:val="00FE11A1"/>
    <w:rsid w:val="00FE224F"/>
    <w:rsid w:val="00FE3051"/>
    <w:rsid w:val="00FE55E8"/>
    <w:rsid w:val="00FE66DB"/>
    <w:rsid w:val="00FF1856"/>
    <w:rsid w:val="00FF3FF8"/>
    <w:rsid w:val="00FF4D10"/>
    <w:rsid w:val="00FF5E53"/>
    <w:rsid w:val="00FF7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47357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551E"/>
  </w:style>
  <w:style w:type="paragraph" w:styleId="Heading1">
    <w:name w:val="heading 1"/>
    <w:basedOn w:val="Normal"/>
    <w:next w:val="Normal"/>
    <w:link w:val="Heading1Char"/>
    <w:uiPriority w:val="9"/>
    <w:qFormat/>
    <w:rsid w:val="00142B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42BA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42BA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1"/>
    <w:basedOn w:val="Normal"/>
    <w:link w:val="titleChar"/>
    <w:qFormat/>
    <w:rsid w:val="00142BAD"/>
    <w:rPr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42B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leChar">
    <w:name w:val="title Char"/>
    <w:basedOn w:val="DefaultParagraphFont"/>
    <w:link w:val="Title1"/>
    <w:rsid w:val="00142BAD"/>
    <w:rPr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42B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2BA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1">
    <w:name w:val="toc 1"/>
    <w:basedOn w:val="Normal"/>
    <w:next w:val="Normal"/>
    <w:autoRedefine/>
    <w:uiPriority w:val="39"/>
    <w:unhideWhenUsed/>
    <w:rsid w:val="00142BA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142BA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5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5F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F415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91E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1E81"/>
  </w:style>
  <w:style w:type="paragraph" w:styleId="Footer">
    <w:name w:val="footer"/>
    <w:basedOn w:val="Normal"/>
    <w:link w:val="FooterChar"/>
    <w:uiPriority w:val="99"/>
    <w:unhideWhenUsed/>
    <w:rsid w:val="00391E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1E81"/>
  </w:style>
  <w:style w:type="character" w:styleId="CommentReference">
    <w:name w:val="annotation reference"/>
    <w:basedOn w:val="DefaultParagraphFont"/>
    <w:uiPriority w:val="99"/>
    <w:semiHidden/>
    <w:unhideWhenUsed/>
    <w:rsid w:val="00E623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6239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6239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23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239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6239C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346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346AC4"/>
  </w:style>
  <w:style w:type="character" w:styleId="Strong">
    <w:name w:val="Strong"/>
    <w:basedOn w:val="DefaultParagraphFont"/>
    <w:uiPriority w:val="22"/>
    <w:qFormat/>
    <w:rsid w:val="00346AC4"/>
    <w:rPr>
      <w:b/>
      <w:bCs/>
    </w:rPr>
  </w:style>
  <w:style w:type="character" w:customStyle="1" w:styleId="mi">
    <w:name w:val="mi"/>
    <w:basedOn w:val="DefaultParagraphFont"/>
    <w:rsid w:val="00346AC4"/>
  </w:style>
  <w:style w:type="character" w:customStyle="1" w:styleId="mo">
    <w:name w:val="mo"/>
    <w:basedOn w:val="DefaultParagraphFont"/>
    <w:rsid w:val="00346AC4"/>
  </w:style>
  <w:style w:type="character" w:customStyle="1" w:styleId="mn">
    <w:name w:val="mn"/>
    <w:basedOn w:val="DefaultParagraphFont"/>
    <w:rsid w:val="00346AC4"/>
  </w:style>
  <w:style w:type="character" w:customStyle="1" w:styleId="mjxassistivemathml">
    <w:name w:val="mjx_assistive_mathml"/>
    <w:basedOn w:val="DefaultParagraphFont"/>
    <w:rsid w:val="00346AC4"/>
  </w:style>
  <w:style w:type="character" w:styleId="Emphasis">
    <w:name w:val="Emphasis"/>
    <w:basedOn w:val="DefaultParagraphFont"/>
    <w:uiPriority w:val="20"/>
    <w:qFormat/>
    <w:rsid w:val="00346AC4"/>
    <w:rPr>
      <w:i/>
      <w:iCs/>
    </w:rPr>
  </w:style>
  <w:style w:type="paragraph" w:styleId="Caption">
    <w:name w:val="caption"/>
    <w:basedOn w:val="Normal"/>
    <w:next w:val="Normal"/>
    <w:uiPriority w:val="35"/>
    <w:unhideWhenUsed/>
    <w:qFormat/>
    <w:rsid w:val="00832279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5008BF"/>
    <w:pPr>
      <w:ind w:left="720"/>
      <w:contextualSpacing/>
    </w:pPr>
  </w:style>
  <w:style w:type="paragraph" w:styleId="NoSpacing">
    <w:name w:val="No Spacing"/>
    <w:uiPriority w:val="1"/>
    <w:qFormat/>
    <w:rsid w:val="008B2AC0"/>
    <w:pPr>
      <w:spacing w:after="0" w:line="240" w:lineRule="auto"/>
    </w:pPr>
  </w:style>
  <w:style w:type="paragraph" w:styleId="Bibliography">
    <w:name w:val="Bibliography"/>
    <w:basedOn w:val="Normal"/>
    <w:next w:val="Normal"/>
    <w:uiPriority w:val="37"/>
    <w:unhideWhenUsed/>
    <w:rsid w:val="00C53BF1"/>
    <w:pPr>
      <w:spacing w:after="240" w:line="240" w:lineRule="auto"/>
      <w:ind w:left="720" w:hanging="720"/>
    </w:pPr>
  </w:style>
  <w:style w:type="table" w:styleId="TableGrid">
    <w:name w:val="Table Grid"/>
    <w:basedOn w:val="TableNormal"/>
    <w:uiPriority w:val="59"/>
    <w:rsid w:val="00D40D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semiHidden/>
    <w:unhideWhenUsed/>
    <w:rsid w:val="00D40D0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551E"/>
  </w:style>
  <w:style w:type="paragraph" w:styleId="Heading1">
    <w:name w:val="heading 1"/>
    <w:basedOn w:val="Normal"/>
    <w:next w:val="Normal"/>
    <w:link w:val="Heading1Char"/>
    <w:uiPriority w:val="9"/>
    <w:qFormat/>
    <w:rsid w:val="00142B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42BA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42BA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1"/>
    <w:basedOn w:val="Normal"/>
    <w:link w:val="titleChar"/>
    <w:qFormat/>
    <w:rsid w:val="00142BAD"/>
    <w:rPr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42B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leChar">
    <w:name w:val="title Char"/>
    <w:basedOn w:val="DefaultParagraphFont"/>
    <w:link w:val="Title1"/>
    <w:rsid w:val="00142BAD"/>
    <w:rPr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42B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2BA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1">
    <w:name w:val="toc 1"/>
    <w:basedOn w:val="Normal"/>
    <w:next w:val="Normal"/>
    <w:autoRedefine/>
    <w:uiPriority w:val="39"/>
    <w:unhideWhenUsed/>
    <w:rsid w:val="00142BA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142BA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5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5F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F415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91E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1E81"/>
  </w:style>
  <w:style w:type="paragraph" w:styleId="Footer">
    <w:name w:val="footer"/>
    <w:basedOn w:val="Normal"/>
    <w:link w:val="FooterChar"/>
    <w:uiPriority w:val="99"/>
    <w:unhideWhenUsed/>
    <w:rsid w:val="00391E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1E81"/>
  </w:style>
  <w:style w:type="character" w:styleId="CommentReference">
    <w:name w:val="annotation reference"/>
    <w:basedOn w:val="DefaultParagraphFont"/>
    <w:uiPriority w:val="99"/>
    <w:semiHidden/>
    <w:unhideWhenUsed/>
    <w:rsid w:val="00E623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6239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6239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23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239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6239C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346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346AC4"/>
  </w:style>
  <w:style w:type="character" w:styleId="Strong">
    <w:name w:val="Strong"/>
    <w:basedOn w:val="DefaultParagraphFont"/>
    <w:uiPriority w:val="22"/>
    <w:qFormat/>
    <w:rsid w:val="00346AC4"/>
    <w:rPr>
      <w:b/>
      <w:bCs/>
    </w:rPr>
  </w:style>
  <w:style w:type="character" w:customStyle="1" w:styleId="mi">
    <w:name w:val="mi"/>
    <w:basedOn w:val="DefaultParagraphFont"/>
    <w:rsid w:val="00346AC4"/>
  </w:style>
  <w:style w:type="character" w:customStyle="1" w:styleId="mo">
    <w:name w:val="mo"/>
    <w:basedOn w:val="DefaultParagraphFont"/>
    <w:rsid w:val="00346AC4"/>
  </w:style>
  <w:style w:type="character" w:customStyle="1" w:styleId="mn">
    <w:name w:val="mn"/>
    <w:basedOn w:val="DefaultParagraphFont"/>
    <w:rsid w:val="00346AC4"/>
  </w:style>
  <w:style w:type="character" w:customStyle="1" w:styleId="mjxassistivemathml">
    <w:name w:val="mjx_assistive_mathml"/>
    <w:basedOn w:val="DefaultParagraphFont"/>
    <w:rsid w:val="00346AC4"/>
  </w:style>
  <w:style w:type="character" w:styleId="Emphasis">
    <w:name w:val="Emphasis"/>
    <w:basedOn w:val="DefaultParagraphFont"/>
    <w:uiPriority w:val="20"/>
    <w:qFormat/>
    <w:rsid w:val="00346AC4"/>
    <w:rPr>
      <w:i/>
      <w:iCs/>
    </w:rPr>
  </w:style>
  <w:style w:type="paragraph" w:styleId="Caption">
    <w:name w:val="caption"/>
    <w:basedOn w:val="Normal"/>
    <w:next w:val="Normal"/>
    <w:uiPriority w:val="35"/>
    <w:unhideWhenUsed/>
    <w:qFormat/>
    <w:rsid w:val="00832279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5008BF"/>
    <w:pPr>
      <w:ind w:left="720"/>
      <w:contextualSpacing/>
    </w:pPr>
  </w:style>
  <w:style w:type="paragraph" w:styleId="NoSpacing">
    <w:name w:val="No Spacing"/>
    <w:uiPriority w:val="1"/>
    <w:qFormat/>
    <w:rsid w:val="008B2AC0"/>
    <w:pPr>
      <w:spacing w:after="0" w:line="240" w:lineRule="auto"/>
    </w:pPr>
  </w:style>
  <w:style w:type="paragraph" w:styleId="Bibliography">
    <w:name w:val="Bibliography"/>
    <w:basedOn w:val="Normal"/>
    <w:next w:val="Normal"/>
    <w:uiPriority w:val="37"/>
    <w:unhideWhenUsed/>
    <w:rsid w:val="00C53BF1"/>
    <w:pPr>
      <w:spacing w:after="240" w:line="240" w:lineRule="auto"/>
      <w:ind w:left="720" w:hanging="720"/>
    </w:pPr>
  </w:style>
  <w:style w:type="table" w:styleId="TableGrid">
    <w:name w:val="Table Grid"/>
    <w:basedOn w:val="TableNormal"/>
    <w:uiPriority w:val="59"/>
    <w:rsid w:val="00D40D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semiHidden/>
    <w:unhideWhenUsed/>
    <w:rsid w:val="00D40D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13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9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90333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90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319970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36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48001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745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7097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33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91098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30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3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4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5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emf"/><Relationship Id="rId20" Type="http://schemas.openxmlformats.org/officeDocument/2006/relationships/image" Target="media/image12.emf"/><Relationship Id="rId21" Type="http://schemas.openxmlformats.org/officeDocument/2006/relationships/image" Target="media/image13.emf"/><Relationship Id="rId22" Type="http://schemas.openxmlformats.org/officeDocument/2006/relationships/image" Target="media/image14.emf"/><Relationship Id="rId23" Type="http://schemas.openxmlformats.org/officeDocument/2006/relationships/image" Target="media/image15.emf"/><Relationship Id="rId24" Type="http://schemas.openxmlformats.org/officeDocument/2006/relationships/image" Target="media/image16.jpeg"/><Relationship Id="rId25" Type="http://schemas.openxmlformats.org/officeDocument/2006/relationships/footer" Target="footer1.xml"/><Relationship Id="rId26" Type="http://schemas.openxmlformats.org/officeDocument/2006/relationships/footer" Target="footer2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2.emf"/><Relationship Id="rId11" Type="http://schemas.openxmlformats.org/officeDocument/2006/relationships/image" Target="media/image3.png"/><Relationship Id="rId12" Type="http://schemas.openxmlformats.org/officeDocument/2006/relationships/image" Target="media/image4.wmf"/><Relationship Id="rId13" Type="http://schemas.openxmlformats.org/officeDocument/2006/relationships/image" Target="media/image5.emf"/><Relationship Id="rId14" Type="http://schemas.openxmlformats.org/officeDocument/2006/relationships/image" Target="media/image6.emf"/><Relationship Id="rId15" Type="http://schemas.openxmlformats.org/officeDocument/2006/relationships/image" Target="media/image7.tiff"/><Relationship Id="rId16" Type="http://schemas.openxmlformats.org/officeDocument/2006/relationships/image" Target="media/image8.png"/><Relationship Id="rId17" Type="http://schemas.openxmlformats.org/officeDocument/2006/relationships/image" Target="media/image9.emf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F1193F-0D0B-C340-ADD6-8E5FBF69F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15</Pages>
  <Words>1202</Words>
  <Characters>6856</Characters>
  <Application>Microsoft Macintosh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Manchester University</Company>
  <LinksUpToDate>false</LinksUpToDate>
  <CharactersWithSpaces>8042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R Jackson</dc:creator>
  <cp:keywords/>
  <dc:description/>
  <cp:lastModifiedBy>Katherine Vallis</cp:lastModifiedBy>
  <cp:revision>10</cp:revision>
  <cp:lastPrinted>2017-11-23T09:58:00Z</cp:lastPrinted>
  <dcterms:created xsi:type="dcterms:W3CDTF">2019-04-24T17:00:00Z</dcterms:created>
  <dcterms:modified xsi:type="dcterms:W3CDTF">2019-07-09T08:48:00Z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zotero-version="5.0.28"&gt;&lt;session id="StCugadL"/&gt;&lt;style id="http://www.zotero.org/styles/nucleic-acids-research" hasBibliography="1" bibliographyStyleHasBeenSet="1"/&gt;&lt;prefs&gt;&lt;pref name="fieldType" value="Field"/&gt;&lt;pref name="storeRefer</vt:lpwstr>
  </property>
  <property fmtid="{D5CDD505-2E9C-101B-9397-08002B2CF9AE}" pid="3" name="ZOTERO_PREF_2">
    <vt:lpwstr>ences" value="true"/&gt;&lt;pref name="automaticJournalAbbreviations" value="true"/&gt;&lt;pref name="noteType" value="0"/&gt;&lt;/prefs&gt;&lt;/data&gt;</vt:lpwstr>
  </property>
</Properties>
</file>