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01143" w14:textId="07B03FE1" w:rsidR="00954E71" w:rsidRDefault="00A86009" w:rsidP="00236FF3">
      <w:pPr>
        <w:spacing w:line="276" w:lineRule="auto"/>
        <w:ind w:left="720"/>
        <w:rPr>
          <w:rFonts w:ascii="Arial" w:hAnsi="Arial" w:cs="Arial"/>
          <w:color w:val="353535"/>
          <w:szCs w:val="24"/>
          <w:u w:color="353535"/>
        </w:rPr>
      </w:pPr>
      <w:r>
        <w:rPr>
          <w:rFonts w:ascii="Arial" w:hAnsi="Arial" w:cs="Arial"/>
          <w:b/>
          <w:color w:val="353535"/>
          <w:szCs w:val="24"/>
          <w:u w:color="353535"/>
        </w:rPr>
        <w:t xml:space="preserve">Supplemental </w:t>
      </w:r>
      <w:r w:rsidRPr="00C96AB8">
        <w:rPr>
          <w:rFonts w:ascii="Arial" w:hAnsi="Arial" w:cs="Arial"/>
          <w:b/>
          <w:color w:val="353535"/>
          <w:szCs w:val="24"/>
          <w:u w:color="353535"/>
        </w:rPr>
        <w:t>Figure 1</w:t>
      </w:r>
    </w:p>
    <w:p w14:paraId="12BFD628" w14:textId="68654DEF" w:rsidR="00954E71" w:rsidRDefault="00B43A64" w:rsidP="00236FF3">
      <w:pPr>
        <w:spacing w:line="276" w:lineRule="auto"/>
        <w:ind w:left="720"/>
        <w:rPr>
          <w:rFonts w:ascii="Arial" w:hAnsi="Arial" w:cs="Arial"/>
          <w:color w:val="353535"/>
          <w:szCs w:val="24"/>
          <w:u w:color="353535"/>
        </w:rPr>
      </w:pPr>
      <w:r>
        <w:rPr>
          <w:rFonts w:ascii="Arial" w:hAnsi="Arial" w:cs="Arial"/>
          <w:noProof/>
          <w:color w:val="353535"/>
          <w:szCs w:val="24"/>
          <w:u w:color="353535"/>
        </w:rPr>
        <w:drawing>
          <wp:inline distT="0" distB="0" distL="0" distR="0" wp14:anchorId="116BC709" wp14:editId="69CB577E">
            <wp:extent cx="6502870" cy="640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 Fig 1_V2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9729" cy="642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57ED9" w14:textId="1D8CF76A" w:rsidR="00954E71" w:rsidRDefault="00B10184" w:rsidP="00B43A64">
      <w:pPr>
        <w:spacing w:line="36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color w:val="353535"/>
          <w:szCs w:val="24"/>
          <w:u w:color="353535"/>
        </w:rPr>
        <w:t xml:space="preserve">Supplemental </w:t>
      </w:r>
      <w:r w:rsidRPr="00C96AB8">
        <w:rPr>
          <w:rFonts w:ascii="Arial" w:hAnsi="Arial" w:cs="Arial"/>
          <w:b/>
          <w:color w:val="353535"/>
          <w:szCs w:val="24"/>
          <w:u w:color="353535"/>
        </w:rPr>
        <w:t>Figure 1.</w:t>
      </w:r>
      <w:r w:rsidRPr="00C96AB8">
        <w:rPr>
          <w:rFonts w:ascii="Arial" w:hAnsi="Arial" w:cs="Arial"/>
          <w:color w:val="353535"/>
          <w:szCs w:val="24"/>
          <w:u w:color="353535"/>
        </w:rPr>
        <w:t xml:space="preserve"> Density plot comparisons of RNA-Seq to microarray transcript data and comparison of both to DNA copy, DNA methylation and protein expression data. </w:t>
      </w:r>
      <w:r>
        <w:rPr>
          <w:rFonts w:ascii="Arial" w:hAnsi="Arial" w:cs="Arial"/>
          <w:color w:val="353535"/>
          <w:szCs w:val="24"/>
          <w:u w:color="353535"/>
        </w:rPr>
        <w:t>For all panels, t</w:t>
      </w:r>
      <w:r w:rsidRPr="00C96AB8">
        <w:rPr>
          <w:rFonts w:ascii="Arial" w:hAnsi="Arial" w:cs="Arial"/>
          <w:color w:val="353535"/>
          <w:szCs w:val="24"/>
          <w:u w:color="353535"/>
        </w:rPr>
        <w:t>he x-axis is the correlations levels</w:t>
      </w:r>
      <w:r>
        <w:rPr>
          <w:rFonts w:ascii="Arial" w:hAnsi="Arial" w:cs="Arial"/>
          <w:color w:val="353535"/>
          <w:szCs w:val="24"/>
          <w:u w:color="353535"/>
        </w:rPr>
        <w:t>, and t</w:t>
      </w:r>
      <w:r w:rsidRPr="00C96AB8">
        <w:rPr>
          <w:rFonts w:ascii="Arial" w:hAnsi="Arial" w:cs="Arial"/>
          <w:color w:val="353535"/>
          <w:szCs w:val="24"/>
          <w:u w:color="353535"/>
        </w:rPr>
        <w:t>he y-axis (density) visualizes the relative amount of correlations with respect to the total.</w:t>
      </w:r>
      <w:r>
        <w:rPr>
          <w:rFonts w:ascii="Arial" w:hAnsi="Arial" w:cs="Arial"/>
          <w:color w:val="353535"/>
          <w:szCs w:val="24"/>
          <w:u w:color="353535"/>
        </w:rPr>
        <w:t xml:space="preserve"> </w:t>
      </w:r>
      <w:r w:rsidRPr="00C96AB8">
        <w:rPr>
          <w:rFonts w:ascii="Arial" w:hAnsi="Arial" w:cs="Arial"/>
          <w:b/>
          <w:color w:val="353535"/>
          <w:szCs w:val="24"/>
          <w:u w:color="353535"/>
        </w:rPr>
        <w:t>A.</w:t>
      </w:r>
      <w:r w:rsidRPr="00C96AB8">
        <w:rPr>
          <w:rFonts w:ascii="Arial" w:hAnsi="Arial" w:cs="Arial"/>
          <w:color w:val="353535"/>
          <w:szCs w:val="24"/>
          <w:u w:color="353535"/>
        </w:rPr>
        <w:t xml:space="preserve"> Distribution of correlations between RNA-Seq and microarray transcript gene expression levels. The vertical black line is </w:t>
      </w:r>
      <w:r>
        <w:rPr>
          <w:rFonts w:ascii="Arial" w:hAnsi="Arial" w:cs="Arial"/>
          <w:color w:val="353535"/>
          <w:szCs w:val="24"/>
          <w:u w:color="353535"/>
        </w:rPr>
        <w:t>the mean</w:t>
      </w:r>
      <w:r w:rsidRPr="00C96AB8">
        <w:rPr>
          <w:rFonts w:ascii="Arial" w:hAnsi="Arial" w:cs="Arial"/>
          <w:color w:val="353535"/>
          <w:szCs w:val="24"/>
          <w:u w:color="353535"/>
        </w:rPr>
        <w:t xml:space="preserve"> correlation value </w:t>
      </w:r>
      <w:r>
        <w:rPr>
          <w:rFonts w:ascii="Arial" w:hAnsi="Arial" w:cs="Arial"/>
          <w:color w:val="353535"/>
          <w:szCs w:val="24"/>
          <w:u w:color="353535"/>
        </w:rPr>
        <w:t>(</w:t>
      </w:r>
      <w:r w:rsidRPr="00C96AB8">
        <w:rPr>
          <w:rFonts w:ascii="Arial" w:hAnsi="Arial" w:cs="Arial"/>
          <w:color w:val="353535"/>
          <w:szCs w:val="24"/>
          <w:u w:color="353535"/>
        </w:rPr>
        <w:t>0.</w:t>
      </w:r>
      <w:r>
        <w:rPr>
          <w:rFonts w:ascii="Arial" w:hAnsi="Arial" w:cs="Arial"/>
          <w:color w:val="353535"/>
          <w:szCs w:val="24"/>
          <w:u w:color="353535"/>
        </w:rPr>
        <w:t>64)</w:t>
      </w:r>
      <w:r w:rsidRPr="00C96AB8">
        <w:rPr>
          <w:rFonts w:ascii="Arial" w:hAnsi="Arial" w:cs="Arial"/>
          <w:color w:val="353535"/>
          <w:szCs w:val="24"/>
          <w:u w:color="353535"/>
        </w:rPr>
        <w:t xml:space="preserve">. </w:t>
      </w:r>
      <w:r w:rsidRPr="00C96AB8">
        <w:rPr>
          <w:rFonts w:ascii="Arial" w:hAnsi="Arial" w:cs="Arial"/>
          <w:b/>
          <w:color w:val="353535"/>
          <w:szCs w:val="24"/>
        </w:rPr>
        <w:t>B.</w:t>
      </w:r>
      <w:r w:rsidRPr="00C96AB8">
        <w:rPr>
          <w:rFonts w:ascii="Arial" w:hAnsi="Arial" w:cs="Arial"/>
          <w:color w:val="353535"/>
          <w:szCs w:val="24"/>
          <w:u w:color="353535"/>
        </w:rPr>
        <w:t xml:space="preserve"> Overlapping density plots </w:t>
      </w:r>
      <w:r>
        <w:rPr>
          <w:rFonts w:ascii="Arial" w:hAnsi="Arial" w:cs="Arial"/>
          <w:color w:val="353535"/>
          <w:szCs w:val="24"/>
          <w:u w:color="353535"/>
        </w:rPr>
        <w:t>using</w:t>
      </w:r>
      <w:r w:rsidRPr="00C96AB8">
        <w:rPr>
          <w:rFonts w:ascii="Arial" w:hAnsi="Arial" w:cs="Arial"/>
          <w:color w:val="353535"/>
          <w:szCs w:val="24"/>
          <w:u w:color="353535"/>
        </w:rPr>
        <w:t xml:space="preserve"> the correlation between array </w:t>
      </w:r>
      <w:r w:rsidRPr="00C96AB8">
        <w:rPr>
          <w:rFonts w:ascii="Arial" w:hAnsi="Arial" w:cs="Arial"/>
          <w:color w:val="353535"/>
          <w:szCs w:val="24"/>
          <w:u w:color="353535"/>
        </w:rPr>
        <w:lastRenderedPageBreak/>
        <w:t xml:space="preserve">CGH </w:t>
      </w:r>
      <w:r>
        <w:rPr>
          <w:rFonts w:ascii="Arial" w:hAnsi="Arial" w:cs="Arial"/>
          <w:color w:val="353535"/>
          <w:szCs w:val="24"/>
          <w:u w:color="353535"/>
        </w:rPr>
        <w:t xml:space="preserve">DNA </w:t>
      </w:r>
      <w:r w:rsidRPr="00C96AB8">
        <w:rPr>
          <w:rFonts w:ascii="Arial" w:hAnsi="Arial" w:cs="Arial"/>
          <w:color w:val="353535"/>
          <w:szCs w:val="24"/>
          <w:u w:color="353535"/>
        </w:rPr>
        <w:t xml:space="preserve">copy numbers versus both RNA Seq (red) and microarray (blue) transcript levels. </w:t>
      </w:r>
      <w:r>
        <w:rPr>
          <w:rFonts w:ascii="Arial" w:hAnsi="Arial" w:cs="Arial"/>
          <w:color w:val="353535"/>
          <w:szCs w:val="24"/>
          <w:u w:color="353535"/>
        </w:rPr>
        <w:t>V</w:t>
      </w:r>
      <w:r w:rsidRPr="00C96AB8">
        <w:rPr>
          <w:rFonts w:ascii="Arial" w:hAnsi="Arial" w:cs="Arial"/>
          <w:color w:val="353535"/>
          <w:szCs w:val="24"/>
          <w:u w:color="353535"/>
        </w:rPr>
        <w:t xml:space="preserve">ertical colored lines </w:t>
      </w:r>
      <w:r>
        <w:rPr>
          <w:rFonts w:ascii="Arial" w:hAnsi="Arial" w:cs="Arial"/>
          <w:color w:val="353535"/>
          <w:szCs w:val="24"/>
          <w:u w:color="353535"/>
        </w:rPr>
        <w:t xml:space="preserve">of the same colors </w:t>
      </w:r>
      <w:r w:rsidRPr="00C96AB8">
        <w:rPr>
          <w:rFonts w:ascii="Arial" w:hAnsi="Arial" w:cs="Arial"/>
          <w:color w:val="353535"/>
          <w:szCs w:val="24"/>
          <w:u w:color="353535"/>
        </w:rPr>
        <w:t>mark the means</w:t>
      </w:r>
      <w:r>
        <w:rPr>
          <w:rFonts w:ascii="Arial" w:hAnsi="Arial" w:cs="Arial"/>
          <w:color w:val="353535"/>
          <w:szCs w:val="24"/>
          <w:u w:color="353535"/>
        </w:rPr>
        <w:t xml:space="preserve"> of both density distributions</w:t>
      </w:r>
      <w:r w:rsidRPr="00C96AB8">
        <w:rPr>
          <w:rFonts w:ascii="Arial" w:hAnsi="Arial" w:cs="Arial"/>
          <w:color w:val="353535"/>
          <w:szCs w:val="24"/>
          <w:u w:color="353535"/>
        </w:rPr>
        <w:t xml:space="preserve">. </w:t>
      </w:r>
      <w:r w:rsidRPr="00C96AB8">
        <w:rPr>
          <w:rFonts w:ascii="Arial" w:hAnsi="Arial" w:cs="Arial"/>
          <w:b/>
          <w:color w:val="353535"/>
          <w:szCs w:val="24"/>
        </w:rPr>
        <w:t>C.</w:t>
      </w:r>
      <w:r w:rsidRPr="00C96AB8">
        <w:rPr>
          <w:rFonts w:ascii="Arial" w:hAnsi="Arial" w:cs="Arial"/>
          <w:color w:val="353535"/>
          <w:szCs w:val="24"/>
          <w:u w:color="353535"/>
        </w:rPr>
        <w:t xml:space="preserve"> Overlapping density plots </w:t>
      </w:r>
      <w:r>
        <w:rPr>
          <w:rFonts w:ascii="Arial" w:hAnsi="Arial" w:cs="Arial"/>
          <w:color w:val="353535"/>
          <w:szCs w:val="24"/>
          <w:u w:color="353535"/>
        </w:rPr>
        <w:t>using</w:t>
      </w:r>
      <w:r w:rsidRPr="00C96AB8">
        <w:rPr>
          <w:rFonts w:ascii="Arial" w:hAnsi="Arial" w:cs="Arial"/>
          <w:color w:val="353535"/>
          <w:szCs w:val="24"/>
          <w:u w:color="353535"/>
        </w:rPr>
        <w:t xml:space="preserve"> the correlation between DNA methylation levels versus both RNA</w:t>
      </w:r>
      <w:r>
        <w:rPr>
          <w:rFonts w:ascii="Arial" w:hAnsi="Arial" w:cs="Arial"/>
          <w:color w:val="353535"/>
          <w:szCs w:val="24"/>
          <w:u w:color="353535"/>
        </w:rPr>
        <w:t>-s</w:t>
      </w:r>
      <w:r w:rsidRPr="00C96AB8">
        <w:rPr>
          <w:rFonts w:ascii="Arial" w:hAnsi="Arial" w:cs="Arial"/>
          <w:color w:val="353535"/>
          <w:szCs w:val="24"/>
          <w:u w:color="353535"/>
        </w:rPr>
        <w:t xml:space="preserve">eq (red) and microarray (blue) transcript levels. </w:t>
      </w:r>
      <w:r>
        <w:rPr>
          <w:rFonts w:ascii="Arial" w:hAnsi="Arial" w:cs="Arial"/>
          <w:color w:val="353535"/>
          <w:szCs w:val="24"/>
          <w:u w:color="353535"/>
        </w:rPr>
        <w:t>V</w:t>
      </w:r>
      <w:r w:rsidRPr="00C96AB8">
        <w:rPr>
          <w:rFonts w:ascii="Arial" w:hAnsi="Arial" w:cs="Arial"/>
          <w:color w:val="353535"/>
          <w:szCs w:val="24"/>
          <w:u w:color="353535"/>
        </w:rPr>
        <w:t>ertical (</w:t>
      </w:r>
      <w:r>
        <w:rPr>
          <w:rFonts w:ascii="Arial" w:hAnsi="Arial" w:cs="Arial"/>
          <w:color w:val="353535"/>
          <w:szCs w:val="24"/>
          <w:u w:color="353535"/>
        </w:rPr>
        <w:t xml:space="preserve">almost </w:t>
      </w:r>
      <w:r w:rsidRPr="00C96AB8">
        <w:rPr>
          <w:rFonts w:ascii="Arial" w:hAnsi="Arial" w:cs="Arial"/>
          <w:color w:val="353535"/>
          <w:szCs w:val="24"/>
          <w:u w:color="353535"/>
        </w:rPr>
        <w:t xml:space="preserve">overlapping) colored lines </w:t>
      </w:r>
      <w:r>
        <w:rPr>
          <w:rFonts w:ascii="Arial" w:hAnsi="Arial" w:cs="Arial"/>
          <w:color w:val="353535"/>
          <w:szCs w:val="24"/>
          <w:u w:color="353535"/>
        </w:rPr>
        <w:t xml:space="preserve">of the same colors </w:t>
      </w:r>
      <w:r w:rsidRPr="00C96AB8">
        <w:rPr>
          <w:rFonts w:ascii="Arial" w:hAnsi="Arial" w:cs="Arial"/>
          <w:color w:val="353535"/>
          <w:szCs w:val="24"/>
          <w:u w:color="353535"/>
        </w:rPr>
        <w:t>mark the means</w:t>
      </w:r>
      <w:r>
        <w:rPr>
          <w:rFonts w:ascii="Arial" w:hAnsi="Arial" w:cs="Arial"/>
          <w:color w:val="353535"/>
          <w:szCs w:val="24"/>
          <w:u w:color="353535"/>
        </w:rPr>
        <w:t xml:space="preserve"> of both density distributions</w:t>
      </w:r>
      <w:r w:rsidRPr="00C96AB8">
        <w:rPr>
          <w:rFonts w:ascii="Arial" w:hAnsi="Arial" w:cs="Arial"/>
          <w:color w:val="353535"/>
          <w:szCs w:val="24"/>
          <w:u w:color="353535"/>
        </w:rPr>
        <w:t>.</w:t>
      </w:r>
      <w:r>
        <w:rPr>
          <w:rFonts w:ascii="Arial" w:hAnsi="Arial" w:cs="Arial"/>
          <w:color w:val="353535"/>
          <w:szCs w:val="24"/>
          <w:u w:color="353535"/>
        </w:rPr>
        <w:t xml:space="preserve"> </w:t>
      </w:r>
      <w:r w:rsidRPr="00506EF4">
        <w:rPr>
          <w:rFonts w:ascii="Helvetica" w:hAnsi="Helvetica" w:cs="Helvetica"/>
          <w:b/>
          <w:color w:val="353535"/>
        </w:rPr>
        <w:t>D.</w:t>
      </w:r>
      <w:r>
        <w:rPr>
          <w:rFonts w:ascii="Helvetica" w:hAnsi="Helvetica" w:cs="Helvetica"/>
          <w:color w:val="353535"/>
          <w:u w:color="353535"/>
        </w:rPr>
        <w:t xml:space="preserve"> Overlapping density plots of the correlation between protein expression levels versus both RNA-seq (red) and microarray (blue) transcript levels. </w:t>
      </w:r>
      <w:r>
        <w:rPr>
          <w:rFonts w:ascii="Arial" w:hAnsi="Arial" w:cs="Arial"/>
          <w:color w:val="353535"/>
          <w:szCs w:val="24"/>
          <w:u w:color="353535"/>
        </w:rPr>
        <w:t>V</w:t>
      </w:r>
      <w:r w:rsidRPr="00C96AB8">
        <w:rPr>
          <w:rFonts w:ascii="Arial" w:hAnsi="Arial" w:cs="Arial"/>
          <w:color w:val="353535"/>
          <w:szCs w:val="24"/>
          <w:u w:color="353535"/>
        </w:rPr>
        <w:t xml:space="preserve">ertical colored lines </w:t>
      </w:r>
      <w:r>
        <w:rPr>
          <w:rFonts w:ascii="Arial" w:hAnsi="Arial" w:cs="Arial"/>
          <w:color w:val="353535"/>
          <w:szCs w:val="24"/>
          <w:u w:color="353535"/>
        </w:rPr>
        <w:t xml:space="preserve">using the same colors </w:t>
      </w:r>
      <w:r w:rsidRPr="00C96AB8">
        <w:rPr>
          <w:rFonts w:ascii="Arial" w:hAnsi="Arial" w:cs="Arial"/>
          <w:color w:val="353535"/>
          <w:szCs w:val="24"/>
          <w:u w:color="353535"/>
        </w:rPr>
        <w:t>mark the means</w:t>
      </w:r>
      <w:r>
        <w:rPr>
          <w:rFonts w:ascii="Arial" w:hAnsi="Arial" w:cs="Arial"/>
          <w:color w:val="353535"/>
          <w:szCs w:val="24"/>
          <w:u w:color="353535"/>
        </w:rPr>
        <w:t xml:space="preserve"> of both density distributions</w:t>
      </w:r>
      <w:r w:rsidRPr="00C96AB8">
        <w:rPr>
          <w:rFonts w:ascii="Arial" w:hAnsi="Arial" w:cs="Arial"/>
          <w:color w:val="353535"/>
          <w:szCs w:val="24"/>
          <w:u w:color="353535"/>
        </w:rPr>
        <w:t>.</w:t>
      </w:r>
    </w:p>
    <w:p w14:paraId="7811DA93" w14:textId="3D6A5F20" w:rsidR="00610244" w:rsidRDefault="00610244" w:rsidP="00236FF3">
      <w:pPr>
        <w:ind w:left="450"/>
        <w:jc w:val="center"/>
        <w:rPr>
          <w:rFonts w:ascii="Arial" w:hAnsi="Arial" w:cs="Arial"/>
          <w:szCs w:val="24"/>
        </w:rPr>
      </w:pPr>
    </w:p>
    <w:p w14:paraId="242ED6D5" w14:textId="77777777" w:rsidR="00671860" w:rsidRDefault="00671860">
      <w:pPr>
        <w:rPr>
          <w:rFonts w:ascii="Arial" w:hAnsi="Arial" w:cs="Arial"/>
          <w:noProof/>
          <w:szCs w:val="24"/>
        </w:rPr>
      </w:pPr>
    </w:p>
    <w:p w14:paraId="22CC4663" w14:textId="0E90D303" w:rsidR="00671860" w:rsidRDefault="00A86009" w:rsidP="00AA1D59">
      <w:pPr>
        <w:ind w:left="720"/>
        <w:rPr>
          <w:rFonts w:ascii="Arial" w:hAnsi="Arial" w:cs="Arial"/>
          <w:color w:val="353535"/>
          <w:szCs w:val="24"/>
          <w:u w:color="353535"/>
        </w:rPr>
      </w:pPr>
      <w:r>
        <w:rPr>
          <w:rFonts w:ascii="Arial" w:hAnsi="Arial" w:cs="Arial"/>
          <w:b/>
          <w:color w:val="353535"/>
          <w:szCs w:val="24"/>
          <w:u w:color="353535"/>
        </w:rPr>
        <w:t>Supplementa</w:t>
      </w:r>
      <w:bookmarkStart w:id="0" w:name="_GoBack"/>
      <w:bookmarkEnd w:id="0"/>
      <w:r>
        <w:rPr>
          <w:rFonts w:ascii="Arial" w:hAnsi="Arial" w:cs="Arial"/>
          <w:b/>
          <w:color w:val="353535"/>
          <w:szCs w:val="24"/>
          <w:u w:color="353535"/>
        </w:rPr>
        <w:t xml:space="preserve">l </w:t>
      </w:r>
      <w:r w:rsidRPr="00C96AB8">
        <w:rPr>
          <w:rFonts w:ascii="Arial" w:hAnsi="Arial" w:cs="Arial"/>
          <w:b/>
          <w:color w:val="353535"/>
          <w:szCs w:val="24"/>
          <w:u w:color="353535"/>
        </w:rPr>
        <w:t xml:space="preserve">Figure </w:t>
      </w:r>
      <w:r>
        <w:rPr>
          <w:rFonts w:ascii="Arial" w:hAnsi="Arial" w:cs="Arial"/>
          <w:b/>
          <w:color w:val="353535"/>
          <w:szCs w:val="24"/>
          <w:u w:color="353535"/>
        </w:rPr>
        <w:t>2</w:t>
      </w:r>
    </w:p>
    <w:p w14:paraId="4171D056" w14:textId="46525699" w:rsidR="00954E71" w:rsidRDefault="00954E71" w:rsidP="00AA1D59">
      <w:pPr>
        <w:ind w:left="720"/>
        <w:rPr>
          <w:rFonts w:ascii="Arial" w:hAnsi="Arial" w:cs="Arial"/>
          <w:color w:val="353535"/>
          <w:szCs w:val="24"/>
          <w:u w:color="353535"/>
        </w:rPr>
      </w:pPr>
    </w:p>
    <w:p w14:paraId="5FD0FFE0" w14:textId="7BF88FB1" w:rsidR="00954E71" w:rsidRDefault="00954E71" w:rsidP="00AA1D59">
      <w:pPr>
        <w:ind w:left="720"/>
        <w:rPr>
          <w:rFonts w:ascii="Arial" w:hAnsi="Arial" w:cs="Arial"/>
          <w:color w:val="353535"/>
          <w:szCs w:val="24"/>
          <w:u w:color="353535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09AD68B9" wp14:editId="1215BBD9">
            <wp:extent cx="6131494" cy="5289917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p. Figure 2.pdf"/>
                    <pic:cNvPicPr/>
                  </pic:nvPicPr>
                  <pic:blipFill rotWithShape="1">
                    <a:blip r:embed="rId8"/>
                    <a:srcRect l="5555" t="10885" r="9445" b="4600"/>
                    <a:stretch/>
                  </pic:blipFill>
                  <pic:spPr bwMode="auto">
                    <a:xfrm>
                      <a:off x="0" y="0"/>
                      <a:ext cx="6149415" cy="5305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1F66BF" w14:textId="5A3FCCA2" w:rsidR="00B10184" w:rsidRPr="00AA1D59" w:rsidRDefault="00B10184" w:rsidP="00B10184">
      <w:pPr>
        <w:spacing w:line="360" w:lineRule="auto"/>
        <w:ind w:left="86" w:hanging="86"/>
        <w:rPr>
          <w:rFonts w:ascii="Arial" w:hAnsi="Arial" w:cs="Arial"/>
          <w:color w:val="353535"/>
          <w:szCs w:val="24"/>
          <w:u w:color="353535"/>
        </w:rPr>
      </w:pPr>
      <w:r>
        <w:rPr>
          <w:rFonts w:ascii="Arial" w:hAnsi="Arial" w:cs="Arial"/>
          <w:b/>
          <w:color w:val="353535"/>
          <w:szCs w:val="24"/>
          <w:u w:color="353535"/>
        </w:rPr>
        <w:lastRenderedPageBreak/>
        <w:t xml:space="preserve">Supplemental </w:t>
      </w:r>
      <w:r w:rsidRPr="00C96AB8">
        <w:rPr>
          <w:rFonts w:ascii="Arial" w:hAnsi="Arial" w:cs="Arial"/>
          <w:b/>
          <w:color w:val="353535"/>
          <w:szCs w:val="24"/>
          <w:u w:color="353535"/>
        </w:rPr>
        <w:t xml:space="preserve">Figure </w:t>
      </w:r>
      <w:r>
        <w:rPr>
          <w:rFonts w:ascii="Arial" w:hAnsi="Arial" w:cs="Arial"/>
          <w:b/>
          <w:color w:val="353535"/>
          <w:szCs w:val="24"/>
          <w:u w:color="353535"/>
        </w:rPr>
        <w:t>2</w:t>
      </w:r>
      <w:r w:rsidRPr="00C96AB8">
        <w:rPr>
          <w:rFonts w:ascii="Arial" w:hAnsi="Arial" w:cs="Arial"/>
          <w:b/>
          <w:color w:val="353535"/>
          <w:szCs w:val="24"/>
          <w:u w:color="353535"/>
        </w:rPr>
        <w:t>.</w:t>
      </w:r>
      <w:r w:rsidRPr="00C96AB8">
        <w:rPr>
          <w:rFonts w:ascii="Arial" w:hAnsi="Arial" w:cs="Arial"/>
          <w:color w:val="353535"/>
          <w:szCs w:val="24"/>
          <w:u w:color="353535"/>
        </w:rPr>
        <w:t xml:space="preserve"> </w:t>
      </w:r>
      <w:r>
        <w:rPr>
          <w:rFonts w:ascii="Arial" w:hAnsi="Arial" w:cs="Arial"/>
          <w:color w:val="353535"/>
          <w:szCs w:val="24"/>
          <w:u w:color="353535"/>
        </w:rPr>
        <w:t>Scatter plots for 9 selected genes for transcript expression as measured by microarray versus RNA-seq</w:t>
      </w:r>
      <w:r w:rsidR="00205B2B">
        <w:rPr>
          <w:rFonts w:ascii="Arial" w:hAnsi="Arial" w:cs="Arial"/>
          <w:color w:val="353535"/>
          <w:szCs w:val="24"/>
          <w:u w:color="353535"/>
        </w:rPr>
        <w:t xml:space="preserve"> in the NCI-60</w:t>
      </w:r>
      <w:r>
        <w:rPr>
          <w:rFonts w:ascii="Arial" w:hAnsi="Arial" w:cs="Arial"/>
          <w:color w:val="353535"/>
          <w:szCs w:val="24"/>
          <w:u w:color="353535"/>
        </w:rPr>
        <w:t>. "r" is Pearson's correlation. The x-axis is the linear RNA-seq g</w:t>
      </w:r>
      <w:r w:rsidRPr="008E5863">
        <w:rPr>
          <w:rFonts w:ascii="Arial" w:hAnsi="Arial" w:cs="Arial"/>
          <w:color w:val="353535"/>
          <w:szCs w:val="24"/>
          <w:u w:color="353535"/>
        </w:rPr>
        <w:t>ene composite transcript levels (fragments per kilobase per million reads, FPKM)</w:t>
      </w:r>
      <w:r>
        <w:rPr>
          <w:rFonts w:ascii="Arial" w:hAnsi="Arial" w:cs="Arial"/>
          <w:color w:val="353535"/>
          <w:szCs w:val="24"/>
          <w:u w:color="353535"/>
        </w:rPr>
        <w:t xml:space="preserve"> as described in Supplemental Table 1. The y-axis is the microarray measured </w:t>
      </w:r>
      <w:r w:rsidRPr="008E5863">
        <w:rPr>
          <w:rFonts w:ascii="Arial" w:hAnsi="Arial" w:cs="Arial"/>
          <w:color w:val="353535"/>
          <w:szCs w:val="24"/>
          <w:u w:color="353535"/>
        </w:rPr>
        <w:t xml:space="preserve">transcript </w:t>
      </w:r>
      <w:r w:rsidRPr="00F53898">
        <w:rPr>
          <w:rFonts w:ascii="Arial" w:hAnsi="Arial" w:cs="Arial"/>
          <w:color w:val="353535"/>
          <w:szCs w:val="24"/>
          <w:u w:color="353535"/>
        </w:rPr>
        <w:t>levels</w:t>
      </w:r>
      <w:r w:rsidRPr="00F53898">
        <w:rPr>
          <w:rFonts w:ascii="Arial" w:hAnsi="Arial" w:cs="Arial"/>
          <w:szCs w:val="24"/>
        </w:rPr>
        <w:t xml:space="preserve"> (z scores)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color w:val="353535"/>
          <w:szCs w:val="24"/>
          <w:u w:color="353535"/>
        </w:rPr>
        <w:t xml:space="preserve">as described in CellMiner \ NCI-60 Analysis Tools \ Cell line signature \ Gene transcript z scores </w:t>
      </w:r>
      <w:r>
        <w:rPr>
          <w:rFonts w:ascii="Arial" w:hAnsi="Arial" w:cs="Arial"/>
          <w:color w:val="353535"/>
          <w:szCs w:val="24"/>
          <w:u w:color="353535"/>
        </w:rPr>
        <w:fldChar w:fldCharType="begin">
          <w:fldData xml:space="preserve">PEVuZE5vdGU+PENpdGUgRXhjbHVkZUF1dGg9IjEiIEV4Y2x1ZGVZZWFyPSIxIj48QXV0aG9yPldp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</w:fldData>
        </w:fldChar>
      </w:r>
      <w:r>
        <w:rPr>
          <w:rFonts w:ascii="Arial" w:hAnsi="Arial" w:cs="Arial"/>
          <w:color w:val="353535"/>
          <w:szCs w:val="24"/>
          <w:u w:color="353535"/>
        </w:rPr>
        <w:instrText xml:space="preserve"> ADDIN EN.CITE </w:instrText>
      </w:r>
      <w:r>
        <w:rPr>
          <w:rFonts w:ascii="Arial" w:hAnsi="Arial" w:cs="Arial"/>
          <w:color w:val="353535"/>
          <w:szCs w:val="24"/>
          <w:u w:color="353535"/>
        </w:rPr>
        <w:fldChar w:fldCharType="begin">
          <w:fldData xml:space="preserve">PEVuZE5vdGU+PENpdGUgRXhjbHVkZUF1dGg9IjEiIEV4Y2x1ZGVZZWFyPSIxIj48QXV0aG9yPldp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</w:fldData>
        </w:fldChar>
      </w:r>
      <w:r>
        <w:rPr>
          <w:rFonts w:ascii="Arial" w:hAnsi="Arial" w:cs="Arial"/>
          <w:color w:val="353535"/>
          <w:szCs w:val="24"/>
          <w:u w:color="353535"/>
        </w:rPr>
        <w:instrText xml:space="preserve"> ADDIN EN.CITE.DATA </w:instrText>
      </w:r>
      <w:r>
        <w:rPr>
          <w:rFonts w:ascii="Arial" w:hAnsi="Arial" w:cs="Arial"/>
          <w:color w:val="353535"/>
          <w:szCs w:val="24"/>
          <w:u w:color="353535"/>
        </w:rPr>
      </w:r>
      <w:r>
        <w:rPr>
          <w:rFonts w:ascii="Arial" w:hAnsi="Arial" w:cs="Arial"/>
          <w:color w:val="353535"/>
          <w:szCs w:val="24"/>
          <w:u w:color="353535"/>
        </w:rPr>
        <w:fldChar w:fldCharType="end"/>
      </w:r>
      <w:r>
        <w:rPr>
          <w:rFonts w:ascii="Arial" w:hAnsi="Arial" w:cs="Arial"/>
          <w:color w:val="353535"/>
          <w:szCs w:val="24"/>
          <w:u w:color="353535"/>
        </w:rPr>
      </w:r>
      <w:r>
        <w:rPr>
          <w:rFonts w:ascii="Arial" w:hAnsi="Arial" w:cs="Arial"/>
          <w:color w:val="353535"/>
          <w:szCs w:val="24"/>
          <w:u w:color="353535"/>
        </w:rPr>
        <w:fldChar w:fldCharType="separate"/>
      </w:r>
      <w:r>
        <w:rPr>
          <w:rFonts w:ascii="Arial" w:hAnsi="Arial" w:cs="Arial"/>
          <w:noProof/>
          <w:color w:val="353535"/>
          <w:szCs w:val="24"/>
          <w:u w:color="353535"/>
        </w:rPr>
        <w:t>(5)</w:t>
      </w:r>
      <w:r>
        <w:rPr>
          <w:rFonts w:ascii="Arial" w:hAnsi="Arial" w:cs="Arial"/>
          <w:color w:val="353535"/>
          <w:szCs w:val="24"/>
          <w:u w:color="353535"/>
        </w:rPr>
        <w:fldChar w:fldCharType="end"/>
      </w:r>
      <w:r>
        <w:rPr>
          <w:rFonts w:ascii="Arial" w:hAnsi="Arial" w:cs="Arial"/>
          <w:color w:val="353535"/>
          <w:szCs w:val="24"/>
          <w:u w:color="353535"/>
        </w:rPr>
        <w:t>. The colors of the dots for all plots are described in the legend in upper left panel (TP53) and correspond to the conventions used in the CellMinerCDB website (</w:t>
      </w:r>
      <w:hyperlink r:id="rId9" w:history="1">
        <w:r w:rsidRPr="00E00DD9">
          <w:rPr>
            <w:rStyle w:val="Hyperlink"/>
            <w:rFonts w:ascii="Arial" w:hAnsi="Arial" w:cs="Arial"/>
            <w:szCs w:val="24"/>
          </w:rPr>
          <w:t>http://</w:t>
        </w:r>
        <w:proofErr w:type="spellStart"/>
        <w:r w:rsidRPr="00E00DD9">
          <w:rPr>
            <w:rStyle w:val="Hyperlink"/>
            <w:rFonts w:ascii="Arial" w:hAnsi="Arial" w:cs="Arial"/>
            <w:szCs w:val="24"/>
          </w:rPr>
          <w:t>discover.nci.nih.gov</w:t>
        </w:r>
        <w:proofErr w:type="spellEnd"/>
        <w:r w:rsidRPr="00E00DD9">
          <w:rPr>
            <w:rStyle w:val="Hyperlink"/>
            <w:rFonts w:ascii="Arial" w:hAnsi="Arial" w:cs="Arial"/>
            <w:szCs w:val="24"/>
          </w:rPr>
          <w:t>/</w:t>
        </w:r>
        <w:proofErr w:type="spellStart"/>
        <w:r w:rsidRPr="00E00DD9">
          <w:rPr>
            <w:rStyle w:val="Hyperlink"/>
            <w:rFonts w:ascii="Arial" w:hAnsi="Arial" w:cs="Arial"/>
            <w:szCs w:val="24"/>
          </w:rPr>
          <w:t>cellminercdb</w:t>
        </w:r>
        <w:proofErr w:type="spellEnd"/>
      </w:hyperlink>
      <w:r>
        <w:rPr>
          <w:rFonts w:ascii="Arial" w:hAnsi="Arial" w:cs="Arial"/>
          <w:color w:val="353535"/>
          <w:szCs w:val="24"/>
          <w:u w:color="353535"/>
        </w:rPr>
        <w:t>). BR, CNS, CO, LE, ME, LC, OV, PR, and RE are breast, central nervous system, colon, leukemia, melanoma, lung cancer, ovarian, prostate and renal cell lines, respectively.</w:t>
      </w:r>
    </w:p>
    <w:p w14:paraId="292BEEC3" w14:textId="77777777" w:rsidR="00954E71" w:rsidRPr="00AA1D59" w:rsidRDefault="00954E71" w:rsidP="00AA1D59">
      <w:pPr>
        <w:ind w:left="720"/>
        <w:rPr>
          <w:rFonts w:ascii="Arial" w:hAnsi="Arial" w:cs="Arial"/>
          <w:color w:val="353535"/>
          <w:szCs w:val="24"/>
          <w:u w:color="353535"/>
        </w:rPr>
      </w:pPr>
    </w:p>
    <w:p w14:paraId="60264DC4" w14:textId="152A1532" w:rsidR="00671860" w:rsidRPr="00671860" w:rsidRDefault="00671860" w:rsidP="005A79BF"/>
    <w:sectPr w:rsidR="00671860" w:rsidRPr="00671860" w:rsidSect="007F6CC9">
      <w:footerReference w:type="even" r:id="rId10"/>
      <w:footerReference w:type="default" r:id="rId11"/>
      <w:pgSz w:w="12240" w:h="15840"/>
      <w:pgMar w:top="1440" w:right="1440" w:bottom="1440" w:left="28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524F" w14:textId="77777777" w:rsidR="005F7407" w:rsidRDefault="005F7407" w:rsidP="001563A2">
      <w:r>
        <w:separator/>
      </w:r>
    </w:p>
  </w:endnote>
  <w:endnote w:type="continuationSeparator" w:id="0">
    <w:p w14:paraId="7A92738A" w14:textId="77777777" w:rsidR="005F7407" w:rsidRDefault="005F7407" w:rsidP="0015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488571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9BBBAA" w14:textId="06DC9A1B" w:rsidR="00D27695" w:rsidRDefault="00D27695" w:rsidP="007A22B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38DDA3" w14:textId="77777777" w:rsidR="00D27695" w:rsidRDefault="00D27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9DD1E" w14:textId="77777777" w:rsidR="00D27695" w:rsidRDefault="00D27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743CE" w14:textId="77777777" w:rsidR="005F7407" w:rsidRDefault="005F7407" w:rsidP="001563A2">
      <w:r>
        <w:separator/>
      </w:r>
    </w:p>
  </w:footnote>
  <w:footnote w:type="continuationSeparator" w:id="0">
    <w:p w14:paraId="68CC9A20" w14:textId="77777777" w:rsidR="005F7407" w:rsidRDefault="005F7407" w:rsidP="00156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proofState w:spelling="clean"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xxdv9945psvfew5dyva926zs02vv5d0p5w&quot;&gt;2017 RNASeq&lt;record-ids&gt;&lt;item&gt;2&lt;/item&gt;&lt;item&gt;7&lt;/item&gt;&lt;item&gt;9&lt;/item&gt;&lt;item&gt;10&lt;/item&gt;&lt;item&gt;16&lt;/item&gt;&lt;item&gt;27&lt;/item&gt;&lt;item&gt;32&lt;/item&gt;&lt;item&gt;33&lt;/item&gt;&lt;item&gt;34&lt;/item&gt;&lt;item&gt;35&lt;/item&gt;&lt;item&gt;36&lt;/item&gt;&lt;item&gt;37&lt;/item&gt;&lt;item&gt;39&lt;/item&gt;&lt;item&gt;45&lt;/item&gt;&lt;item&gt;46&lt;/item&gt;&lt;item&gt;47&lt;/item&gt;&lt;item&gt;52&lt;/item&gt;&lt;item&gt;56&lt;/item&gt;&lt;item&gt;57&lt;/item&gt;&lt;item&gt;59&lt;/item&gt;&lt;item&gt;63&lt;/item&gt;&lt;item&gt;65&lt;/item&gt;&lt;item&gt;68&lt;/item&gt;&lt;item&gt;69&lt;/item&gt;&lt;item&gt;70&lt;/item&gt;&lt;item&gt;71&lt;/item&gt;&lt;item&gt;73&lt;/item&gt;&lt;item&gt;75&lt;/item&gt;&lt;item&gt;76&lt;/item&gt;&lt;item&gt;77&lt;/item&gt;&lt;item&gt;78&lt;/item&gt;&lt;item&gt;79&lt;/item&gt;&lt;item&gt;80&lt;/item&gt;&lt;item&gt;82&lt;/item&gt;&lt;item&gt;83&lt;/item&gt;&lt;/record-ids&gt;&lt;/item&gt;&lt;/Libraries&gt;"/>
  </w:docVars>
  <w:rsids>
    <w:rsidRoot w:val="00B11BD8"/>
    <w:rsid w:val="0000045C"/>
    <w:rsid w:val="0000136B"/>
    <w:rsid w:val="0000147F"/>
    <w:rsid w:val="00002039"/>
    <w:rsid w:val="00003D7D"/>
    <w:rsid w:val="00004DB9"/>
    <w:rsid w:val="00004EB9"/>
    <w:rsid w:val="0000516C"/>
    <w:rsid w:val="00010E68"/>
    <w:rsid w:val="00011B0B"/>
    <w:rsid w:val="00012C1C"/>
    <w:rsid w:val="00013E60"/>
    <w:rsid w:val="000142E2"/>
    <w:rsid w:val="00014ACB"/>
    <w:rsid w:val="00014D9D"/>
    <w:rsid w:val="00015D9A"/>
    <w:rsid w:val="000161C6"/>
    <w:rsid w:val="00020251"/>
    <w:rsid w:val="00020E76"/>
    <w:rsid w:val="0002238C"/>
    <w:rsid w:val="00022B4F"/>
    <w:rsid w:val="00022DF4"/>
    <w:rsid w:val="00022E56"/>
    <w:rsid w:val="00025535"/>
    <w:rsid w:val="00025A44"/>
    <w:rsid w:val="00025E9F"/>
    <w:rsid w:val="00026466"/>
    <w:rsid w:val="000273BC"/>
    <w:rsid w:val="00031628"/>
    <w:rsid w:val="0003163F"/>
    <w:rsid w:val="000329FE"/>
    <w:rsid w:val="000332F4"/>
    <w:rsid w:val="00033DD9"/>
    <w:rsid w:val="000354A7"/>
    <w:rsid w:val="00035C66"/>
    <w:rsid w:val="0003690C"/>
    <w:rsid w:val="00036C28"/>
    <w:rsid w:val="00037155"/>
    <w:rsid w:val="00040206"/>
    <w:rsid w:val="00040316"/>
    <w:rsid w:val="000423CC"/>
    <w:rsid w:val="000438B7"/>
    <w:rsid w:val="000446C9"/>
    <w:rsid w:val="000447D4"/>
    <w:rsid w:val="000449AE"/>
    <w:rsid w:val="00044A51"/>
    <w:rsid w:val="00044CDE"/>
    <w:rsid w:val="00044E34"/>
    <w:rsid w:val="00046496"/>
    <w:rsid w:val="000467CA"/>
    <w:rsid w:val="00046BE5"/>
    <w:rsid w:val="00046C2E"/>
    <w:rsid w:val="000472E8"/>
    <w:rsid w:val="00047D59"/>
    <w:rsid w:val="00052A7F"/>
    <w:rsid w:val="00052B42"/>
    <w:rsid w:val="00052D86"/>
    <w:rsid w:val="0005434C"/>
    <w:rsid w:val="0005647F"/>
    <w:rsid w:val="000564D3"/>
    <w:rsid w:val="00056AF8"/>
    <w:rsid w:val="00060A6D"/>
    <w:rsid w:val="00060C51"/>
    <w:rsid w:val="000628ED"/>
    <w:rsid w:val="00063BBD"/>
    <w:rsid w:val="00064CD4"/>
    <w:rsid w:val="00065C21"/>
    <w:rsid w:val="000665A4"/>
    <w:rsid w:val="00066A89"/>
    <w:rsid w:val="00066FFF"/>
    <w:rsid w:val="000671BC"/>
    <w:rsid w:val="000674A5"/>
    <w:rsid w:val="00070B5C"/>
    <w:rsid w:val="00071ABE"/>
    <w:rsid w:val="000737B1"/>
    <w:rsid w:val="000744FB"/>
    <w:rsid w:val="00074906"/>
    <w:rsid w:val="00075EAC"/>
    <w:rsid w:val="000765FD"/>
    <w:rsid w:val="00082886"/>
    <w:rsid w:val="00083521"/>
    <w:rsid w:val="00084BC8"/>
    <w:rsid w:val="000909C5"/>
    <w:rsid w:val="00090D86"/>
    <w:rsid w:val="00090FA8"/>
    <w:rsid w:val="0009100D"/>
    <w:rsid w:val="000936F3"/>
    <w:rsid w:val="00093CE8"/>
    <w:rsid w:val="00097051"/>
    <w:rsid w:val="00097075"/>
    <w:rsid w:val="000A059E"/>
    <w:rsid w:val="000A1A2E"/>
    <w:rsid w:val="000A1AAD"/>
    <w:rsid w:val="000A3C35"/>
    <w:rsid w:val="000A3FF8"/>
    <w:rsid w:val="000A41E8"/>
    <w:rsid w:val="000A4372"/>
    <w:rsid w:val="000A60FF"/>
    <w:rsid w:val="000A74E4"/>
    <w:rsid w:val="000B0594"/>
    <w:rsid w:val="000B0BD8"/>
    <w:rsid w:val="000B1818"/>
    <w:rsid w:val="000B1946"/>
    <w:rsid w:val="000B1D81"/>
    <w:rsid w:val="000B3DC7"/>
    <w:rsid w:val="000B4466"/>
    <w:rsid w:val="000B4984"/>
    <w:rsid w:val="000B5C62"/>
    <w:rsid w:val="000B5DC6"/>
    <w:rsid w:val="000B615C"/>
    <w:rsid w:val="000C0CB7"/>
    <w:rsid w:val="000C1CD2"/>
    <w:rsid w:val="000C1EAF"/>
    <w:rsid w:val="000C3298"/>
    <w:rsid w:val="000C39C7"/>
    <w:rsid w:val="000C3E86"/>
    <w:rsid w:val="000C4F13"/>
    <w:rsid w:val="000C673A"/>
    <w:rsid w:val="000D0013"/>
    <w:rsid w:val="000D2E48"/>
    <w:rsid w:val="000D46B5"/>
    <w:rsid w:val="000D5531"/>
    <w:rsid w:val="000D587D"/>
    <w:rsid w:val="000D5EDA"/>
    <w:rsid w:val="000D6059"/>
    <w:rsid w:val="000E15F0"/>
    <w:rsid w:val="000E1DB5"/>
    <w:rsid w:val="000E21C1"/>
    <w:rsid w:val="000E352F"/>
    <w:rsid w:val="000E4573"/>
    <w:rsid w:val="000E50F5"/>
    <w:rsid w:val="000E5D48"/>
    <w:rsid w:val="000E6ED4"/>
    <w:rsid w:val="000F13EC"/>
    <w:rsid w:val="000F19CB"/>
    <w:rsid w:val="000F23B8"/>
    <w:rsid w:val="000F2CEF"/>
    <w:rsid w:val="000F4288"/>
    <w:rsid w:val="000F708B"/>
    <w:rsid w:val="000F7C2A"/>
    <w:rsid w:val="0010003D"/>
    <w:rsid w:val="001007FC"/>
    <w:rsid w:val="00100DC7"/>
    <w:rsid w:val="00103A9F"/>
    <w:rsid w:val="0010472E"/>
    <w:rsid w:val="0010565C"/>
    <w:rsid w:val="001057A1"/>
    <w:rsid w:val="00105BBC"/>
    <w:rsid w:val="00106053"/>
    <w:rsid w:val="00111A4D"/>
    <w:rsid w:val="001175F6"/>
    <w:rsid w:val="0012005D"/>
    <w:rsid w:val="00120211"/>
    <w:rsid w:val="00120E51"/>
    <w:rsid w:val="001217EE"/>
    <w:rsid w:val="0012258F"/>
    <w:rsid w:val="00122617"/>
    <w:rsid w:val="00123E18"/>
    <w:rsid w:val="0012531B"/>
    <w:rsid w:val="00127F23"/>
    <w:rsid w:val="00130419"/>
    <w:rsid w:val="0013125C"/>
    <w:rsid w:val="001334EF"/>
    <w:rsid w:val="001338C1"/>
    <w:rsid w:val="001339E5"/>
    <w:rsid w:val="00134534"/>
    <w:rsid w:val="001347A8"/>
    <w:rsid w:val="00134991"/>
    <w:rsid w:val="00136629"/>
    <w:rsid w:val="00136FB0"/>
    <w:rsid w:val="0014044B"/>
    <w:rsid w:val="001407CD"/>
    <w:rsid w:val="00143118"/>
    <w:rsid w:val="001439A0"/>
    <w:rsid w:val="00143D82"/>
    <w:rsid w:val="00144EFC"/>
    <w:rsid w:val="00146EB2"/>
    <w:rsid w:val="00146FEC"/>
    <w:rsid w:val="001546BD"/>
    <w:rsid w:val="001553D0"/>
    <w:rsid w:val="00155F57"/>
    <w:rsid w:val="001563A2"/>
    <w:rsid w:val="00157738"/>
    <w:rsid w:val="00160772"/>
    <w:rsid w:val="00164736"/>
    <w:rsid w:val="00164F2B"/>
    <w:rsid w:val="00165129"/>
    <w:rsid w:val="001655F7"/>
    <w:rsid w:val="0016711A"/>
    <w:rsid w:val="001731EA"/>
    <w:rsid w:val="0017389E"/>
    <w:rsid w:val="00174CEE"/>
    <w:rsid w:val="001756C1"/>
    <w:rsid w:val="00176709"/>
    <w:rsid w:val="00176B7A"/>
    <w:rsid w:val="00177ECE"/>
    <w:rsid w:val="001800D1"/>
    <w:rsid w:val="00180BB5"/>
    <w:rsid w:val="001811A3"/>
    <w:rsid w:val="001811C2"/>
    <w:rsid w:val="00182763"/>
    <w:rsid w:val="00182E11"/>
    <w:rsid w:val="00186B32"/>
    <w:rsid w:val="00187350"/>
    <w:rsid w:val="00187DF3"/>
    <w:rsid w:val="001903D3"/>
    <w:rsid w:val="00190C11"/>
    <w:rsid w:val="001923E1"/>
    <w:rsid w:val="00193C3B"/>
    <w:rsid w:val="0019457A"/>
    <w:rsid w:val="001948C0"/>
    <w:rsid w:val="00197352"/>
    <w:rsid w:val="001A08A1"/>
    <w:rsid w:val="001A0EFC"/>
    <w:rsid w:val="001A2685"/>
    <w:rsid w:val="001A28B1"/>
    <w:rsid w:val="001A3048"/>
    <w:rsid w:val="001A32F0"/>
    <w:rsid w:val="001A3DE0"/>
    <w:rsid w:val="001A4928"/>
    <w:rsid w:val="001A4A39"/>
    <w:rsid w:val="001A4E89"/>
    <w:rsid w:val="001A6791"/>
    <w:rsid w:val="001B064E"/>
    <w:rsid w:val="001B18A1"/>
    <w:rsid w:val="001B219F"/>
    <w:rsid w:val="001B21FD"/>
    <w:rsid w:val="001B290A"/>
    <w:rsid w:val="001B3A0E"/>
    <w:rsid w:val="001B524B"/>
    <w:rsid w:val="001B7CD8"/>
    <w:rsid w:val="001C0915"/>
    <w:rsid w:val="001C1F1B"/>
    <w:rsid w:val="001C28CE"/>
    <w:rsid w:val="001C3B26"/>
    <w:rsid w:val="001C44FB"/>
    <w:rsid w:val="001C541A"/>
    <w:rsid w:val="001C6BC5"/>
    <w:rsid w:val="001D0947"/>
    <w:rsid w:val="001D0A26"/>
    <w:rsid w:val="001D0FB9"/>
    <w:rsid w:val="001D49A8"/>
    <w:rsid w:val="001D4C81"/>
    <w:rsid w:val="001D4D0C"/>
    <w:rsid w:val="001D5057"/>
    <w:rsid w:val="001D533A"/>
    <w:rsid w:val="001D561B"/>
    <w:rsid w:val="001D61AB"/>
    <w:rsid w:val="001D6879"/>
    <w:rsid w:val="001D6E34"/>
    <w:rsid w:val="001D78F4"/>
    <w:rsid w:val="001E02E7"/>
    <w:rsid w:val="001E1276"/>
    <w:rsid w:val="001E241D"/>
    <w:rsid w:val="001E30EF"/>
    <w:rsid w:val="001E3D00"/>
    <w:rsid w:val="001E4942"/>
    <w:rsid w:val="001E4C74"/>
    <w:rsid w:val="001E4D56"/>
    <w:rsid w:val="001E5474"/>
    <w:rsid w:val="001E717D"/>
    <w:rsid w:val="001F1597"/>
    <w:rsid w:val="001F1866"/>
    <w:rsid w:val="001F2714"/>
    <w:rsid w:val="001F2E13"/>
    <w:rsid w:val="001F2EFE"/>
    <w:rsid w:val="001F4028"/>
    <w:rsid w:val="001F67D6"/>
    <w:rsid w:val="001F68A3"/>
    <w:rsid w:val="001F776C"/>
    <w:rsid w:val="00200BD8"/>
    <w:rsid w:val="00201470"/>
    <w:rsid w:val="00202483"/>
    <w:rsid w:val="00202F61"/>
    <w:rsid w:val="00205B2B"/>
    <w:rsid w:val="00210355"/>
    <w:rsid w:val="00211C1F"/>
    <w:rsid w:val="0021277A"/>
    <w:rsid w:val="00212A2B"/>
    <w:rsid w:val="002130DE"/>
    <w:rsid w:val="00214489"/>
    <w:rsid w:val="0021491F"/>
    <w:rsid w:val="00214C87"/>
    <w:rsid w:val="002167A0"/>
    <w:rsid w:val="002170E4"/>
    <w:rsid w:val="00217B1B"/>
    <w:rsid w:val="0022166A"/>
    <w:rsid w:val="00222D00"/>
    <w:rsid w:val="00223C13"/>
    <w:rsid w:val="002250E2"/>
    <w:rsid w:val="00225A28"/>
    <w:rsid w:val="00226344"/>
    <w:rsid w:val="00227305"/>
    <w:rsid w:val="00227BAE"/>
    <w:rsid w:val="002305DF"/>
    <w:rsid w:val="00230A77"/>
    <w:rsid w:val="002311AE"/>
    <w:rsid w:val="00231E8F"/>
    <w:rsid w:val="00232C5D"/>
    <w:rsid w:val="00233147"/>
    <w:rsid w:val="0023609B"/>
    <w:rsid w:val="00236FF3"/>
    <w:rsid w:val="00237624"/>
    <w:rsid w:val="00240447"/>
    <w:rsid w:val="0024090E"/>
    <w:rsid w:val="0024091B"/>
    <w:rsid w:val="00242731"/>
    <w:rsid w:val="00242C51"/>
    <w:rsid w:val="00242C9F"/>
    <w:rsid w:val="00243043"/>
    <w:rsid w:val="002431D8"/>
    <w:rsid w:val="002431EA"/>
    <w:rsid w:val="00243973"/>
    <w:rsid w:val="002456BE"/>
    <w:rsid w:val="002477A6"/>
    <w:rsid w:val="002479D6"/>
    <w:rsid w:val="00250C6C"/>
    <w:rsid w:val="0025117E"/>
    <w:rsid w:val="00251842"/>
    <w:rsid w:val="0025267D"/>
    <w:rsid w:val="00252B01"/>
    <w:rsid w:val="00253289"/>
    <w:rsid w:val="00256410"/>
    <w:rsid w:val="0026154C"/>
    <w:rsid w:val="00263170"/>
    <w:rsid w:val="00263AC5"/>
    <w:rsid w:val="00263FC4"/>
    <w:rsid w:val="002666DA"/>
    <w:rsid w:val="00267726"/>
    <w:rsid w:val="00267C52"/>
    <w:rsid w:val="00267FB2"/>
    <w:rsid w:val="00270691"/>
    <w:rsid w:val="0027089E"/>
    <w:rsid w:val="00270CA5"/>
    <w:rsid w:val="00271144"/>
    <w:rsid w:val="002723D9"/>
    <w:rsid w:val="002730CB"/>
    <w:rsid w:val="002738C8"/>
    <w:rsid w:val="00274ED6"/>
    <w:rsid w:val="00275BC0"/>
    <w:rsid w:val="00277B1D"/>
    <w:rsid w:val="00280252"/>
    <w:rsid w:val="00282861"/>
    <w:rsid w:val="002840CA"/>
    <w:rsid w:val="0028456B"/>
    <w:rsid w:val="00287714"/>
    <w:rsid w:val="00287A24"/>
    <w:rsid w:val="00287E4D"/>
    <w:rsid w:val="00290F19"/>
    <w:rsid w:val="0029114C"/>
    <w:rsid w:val="002916AD"/>
    <w:rsid w:val="00291A80"/>
    <w:rsid w:val="00291B29"/>
    <w:rsid w:val="00291F0C"/>
    <w:rsid w:val="002961E6"/>
    <w:rsid w:val="002965A9"/>
    <w:rsid w:val="00296A0D"/>
    <w:rsid w:val="002A0F4D"/>
    <w:rsid w:val="002A2C3E"/>
    <w:rsid w:val="002A365D"/>
    <w:rsid w:val="002A4603"/>
    <w:rsid w:val="002A551F"/>
    <w:rsid w:val="002A5F37"/>
    <w:rsid w:val="002A6101"/>
    <w:rsid w:val="002A61FE"/>
    <w:rsid w:val="002A62D2"/>
    <w:rsid w:val="002A7AC3"/>
    <w:rsid w:val="002A7E94"/>
    <w:rsid w:val="002B2159"/>
    <w:rsid w:val="002B33F2"/>
    <w:rsid w:val="002B37E4"/>
    <w:rsid w:val="002B3817"/>
    <w:rsid w:val="002B3B5B"/>
    <w:rsid w:val="002B7796"/>
    <w:rsid w:val="002C0CC4"/>
    <w:rsid w:val="002C10D4"/>
    <w:rsid w:val="002C2537"/>
    <w:rsid w:val="002C331C"/>
    <w:rsid w:val="002C3599"/>
    <w:rsid w:val="002C3B49"/>
    <w:rsid w:val="002C67F0"/>
    <w:rsid w:val="002D0735"/>
    <w:rsid w:val="002D3E1B"/>
    <w:rsid w:val="002D4119"/>
    <w:rsid w:val="002D428B"/>
    <w:rsid w:val="002D4AB7"/>
    <w:rsid w:val="002D7004"/>
    <w:rsid w:val="002D7C97"/>
    <w:rsid w:val="002E05E1"/>
    <w:rsid w:val="002E1FD6"/>
    <w:rsid w:val="002E3027"/>
    <w:rsid w:val="002E3E7A"/>
    <w:rsid w:val="002E46A4"/>
    <w:rsid w:val="002E56BF"/>
    <w:rsid w:val="002E6AF9"/>
    <w:rsid w:val="002F0367"/>
    <w:rsid w:val="002F07CB"/>
    <w:rsid w:val="002F1765"/>
    <w:rsid w:val="002F19FD"/>
    <w:rsid w:val="002F2C2A"/>
    <w:rsid w:val="002F47C5"/>
    <w:rsid w:val="002F4B3E"/>
    <w:rsid w:val="002F4F03"/>
    <w:rsid w:val="002F5D55"/>
    <w:rsid w:val="002F6E06"/>
    <w:rsid w:val="002F7612"/>
    <w:rsid w:val="002F798F"/>
    <w:rsid w:val="00300692"/>
    <w:rsid w:val="003015B2"/>
    <w:rsid w:val="00304575"/>
    <w:rsid w:val="00306BA6"/>
    <w:rsid w:val="00306D74"/>
    <w:rsid w:val="00306E62"/>
    <w:rsid w:val="00307416"/>
    <w:rsid w:val="00311ACC"/>
    <w:rsid w:val="003121C8"/>
    <w:rsid w:val="003124A5"/>
    <w:rsid w:val="0031485E"/>
    <w:rsid w:val="0031504E"/>
    <w:rsid w:val="00315135"/>
    <w:rsid w:val="003159B0"/>
    <w:rsid w:val="00315E19"/>
    <w:rsid w:val="00320310"/>
    <w:rsid w:val="00321446"/>
    <w:rsid w:val="00321A33"/>
    <w:rsid w:val="003226A6"/>
    <w:rsid w:val="0032304D"/>
    <w:rsid w:val="00323829"/>
    <w:rsid w:val="0032587B"/>
    <w:rsid w:val="00325FB4"/>
    <w:rsid w:val="003260DD"/>
    <w:rsid w:val="00326753"/>
    <w:rsid w:val="0032753B"/>
    <w:rsid w:val="00327867"/>
    <w:rsid w:val="003300CC"/>
    <w:rsid w:val="003319FA"/>
    <w:rsid w:val="0033540C"/>
    <w:rsid w:val="00337335"/>
    <w:rsid w:val="00337528"/>
    <w:rsid w:val="00341765"/>
    <w:rsid w:val="00341E8F"/>
    <w:rsid w:val="00341F56"/>
    <w:rsid w:val="00342049"/>
    <w:rsid w:val="0034266D"/>
    <w:rsid w:val="00344BD0"/>
    <w:rsid w:val="00346309"/>
    <w:rsid w:val="00346BE8"/>
    <w:rsid w:val="00350291"/>
    <w:rsid w:val="00350C10"/>
    <w:rsid w:val="003516A2"/>
    <w:rsid w:val="00353F84"/>
    <w:rsid w:val="003540CA"/>
    <w:rsid w:val="003546EF"/>
    <w:rsid w:val="00357477"/>
    <w:rsid w:val="00357D42"/>
    <w:rsid w:val="0036035C"/>
    <w:rsid w:val="00360643"/>
    <w:rsid w:val="003621EB"/>
    <w:rsid w:val="00362793"/>
    <w:rsid w:val="00363907"/>
    <w:rsid w:val="00363AA5"/>
    <w:rsid w:val="003640B2"/>
    <w:rsid w:val="003641C7"/>
    <w:rsid w:val="0036626F"/>
    <w:rsid w:val="0036725A"/>
    <w:rsid w:val="00367C9E"/>
    <w:rsid w:val="00371514"/>
    <w:rsid w:val="0037169A"/>
    <w:rsid w:val="00372A26"/>
    <w:rsid w:val="003757EB"/>
    <w:rsid w:val="00375A6A"/>
    <w:rsid w:val="00375B1D"/>
    <w:rsid w:val="003778AE"/>
    <w:rsid w:val="003803C0"/>
    <w:rsid w:val="00380B67"/>
    <w:rsid w:val="00380E14"/>
    <w:rsid w:val="00381252"/>
    <w:rsid w:val="00381C2D"/>
    <w:rsid w:val="00383CDA"/>
    <w:rsid w:val="0038513C"/>
    <w:rsid w:val="00385E9F"/>
    <w:rsid w:val="00391507"/>
    <w:rsid w:val="00391CF9"/>
    <w:rsid w:val="003924BB"/>
    <w:rsid w:val="00393D26"/>
    <w:rsid w:val="00394446"/>
    <w:rsid w:val="0039445E"/>
    <w:rsid w:val="003946BB"/>
    <w:rsid w:val="003947FB"/>
    <w:rsid w:val="00394D28"/>
    <w:rsid w:val="00397674"/>
    <w:rsid w:val="00397BF9"/>
    <w:rsid w:val="003A109A"/>
    <w:rsid w:val="003A2AAC"/>
    <w:rsid w:val="003A3597"/>
    <w:rsid w:val="003A4092"/>
    <w:rsid w:val="003A4449"/>
    <w:rsid w:val="003A56BB"/>
    <w:rsid w:val="003A5F1B"/>
    <w:rsid w:val="003A663F"/>
    <w:rsid w:val="003A7343"/>
    <w:rsid w:val="003B04E8"/>
    <w:rsid w:val="003B3402"/>
    <w:rsid w:val="003B45D9"/>
    <w:rsid w:val="003B4F71"/>
    <w:rsid w:val="003B5F8C"/>
    <w:rsid w:val="003B7901"/>
    <w:rsid w:val="003C00C4"/>
    <w:rsid w:val="003C2042"/>
    <w:rsid w:val="003C23D1"/>
    <w:rsid w:val="003C2CFB"/>
    <w:rsid w:val="003C3131"/>
    <w:rsid w:val="003C4D49"/>
    <w:rsid w:val="003C70DE"/>
    <w:rsid w:val="003C7C0E"/>
    <w:rsid w:val="003D10EB"/>
    <w:rsid w:val="003D2E34"/>
    <w:rsid w:val="003D43A5"/>
    <w:rsid w:val="003D7ACB"/>
    <w:rsid w:val="003E0EA2"/>
    <w:rsid w:val="003E1CCA"/>
    <w:rsid w:val="003E1D2B"/>
    <w:rsid w:val="003E344D"/>
    <w:rsid w:val="003E43B1"/>
    <w:rsid w:val="003E5506"/>
    <w:rsid w:val="003E6CB6"/>
    <w:rsid w:val="003E7286"/>
    <w:rsid w:val="003E745D"/>
    <w:rsid w:val="003F04BC"/>
    <w:rsid w:val="003F0952"/>
    <w:rsid w:val="003F1650"/>
    <w:rsid w:val="003F305F"/>
    <w:rsid w:val="003F3875"/>
    <w:rsid w:val="003F4106"/>
    <w:rsid w:val="003F42B8"/>
    <w:rsid w:val="003F4728"/>
    <w:rsid w:val="003F52AD"/>
    <w:rsid w:val="003F52CE"/>
    <w:rsid w:val="003F6150"/>
    <w:rsid w:val="00401293"/>
    <w:rsid w:val="004015D8"/>
    <w:rsid w:val="00401B40"/>
    <w:rsid w:val="00404D65"/>
    <w:rsid w:val="00407051"/>
    <w:rsid w:val="0041235B"/>
    <w:rsid w:val="00412459"/>
    <w:rsid w:val="00412586"/>
    <w:rsid w:val="00412938"/>
    <w:rsid w:val="00413E68"/>
    <w:rsid w:val="004171B7"/>
    <w:rsid w:val="004211A0"/>
    <w:rsid w:val="00421C59"/>
    <w:rsid w:val="0042249D"/>
    <w:rsid w:val="00423EDE"/>
    <w:rsid w:val="00424DD4"/>
    <w:rsid w:val="00430C1D"/>
    <w:rsid w:val="00431D70"/>
    <w:rsid w:val="0043319A"/>
    <w:rsid w:val="00433A26"/>
    <w:rsid w:val="00434117"/>
    <w:rsid w:val="00434D84"/>
    <w:rsid w:val="004355AD"/>
    <w:rsid w:val="00435F9C"/>
    <w:rsid w:val="00436FE2"/>
    <w:rsid w:val="00437787"/>
    <w:rsid w:val="004409B6"/>
    <w:rsid w:val="00441EAE"/>
    <w:rsid w:val="0044265D"/>
    <w:rsid w:val="00442BA6"/>
    <w:rsid w:val="0044337F"/>
    <w:rsid w:val="004450B9"/>
    <w:rsid w:val="004456F4"/>
    <w:rsid w:val="004464E7"/>
    <w:rsid w:val="00447625"/>
    <w:rsid w:val="00451F93"/>
    <w:rsid w:val="004544E2"/>
    <w:rsid w:val="00457473"/>
    <w:rsid w:val="00461EA3"/>
    <w:rsid w:val="00464296"/>
    <w:rsid w:val="004654FD"/>
    <w:rsid w:val="0046568B"/>
    <w:rsid w:val="00465DB2"/>
    <w:rsid w:val="0046644A"/>
    <w:rsid w:val="00466B07"/>
    <w:rsid w:val="004671CC"/>
    <w:rsid w:val="00470B05"/>
    <w:rsid w:val="00471B13"/>
    <w:rsid w:val="0047365B"/>
    <w:rsid w:val="00474DBB"/>
    <w:rsid w:val="00476CC6"/>
    <w:rsid w:val="004809B2"/>
    <w:rsid w:val="00480D23"/>
    <w:rsid w:val="00482B7F"/>
    <w:rsid w:val="00482C9D"/>
    <w:rsid w:val="00483515"/>
    <w:rsid w:val="004850C5"/>
    <w:rsid w:val="0048562B"/>
    <w:rsid w:val="00486403"/>
    <w:rsid w:val="00486635"/>
    <w:rsid w:val="00486CE1"/>
    <w:rsid w:val="00487D92"/>
    <w:rsid w:val="00487FA2"/>
    <w:rsid w:val="00493A88"/>
    <w:rsid w:val="0049655E"/>
    <w:rsid w:val="00496C1C"/>
    <w:rsid w:val="00496E69"/>
    <w:rsid w:val="00497A48"/>
    <w:rsid w:val="00497CAB"/>
    <w:rsid w:val="004A07A0"/>
    <w:rsid w:val="004A3205"/>
    <w:rsid w:val="004A475D"/>
    <w:rsid w:val="004A6BE9"/>
    <w:rsid w:val="004A73FB"/>
    <w:rsid w:val="004B0527"/>
    <w:rsid w:val="004B0CE1"/>
    <w:rsid w:val="004B29C0"/>
    <w:rsid w:val="004B3FFE"/>
    <w:rsid w:val="004B70E7"/>
    <w:rsid w:val="004C0E61"/>
    <w:rsid w:val="004C130C"/>
    <w:rsid w:val="004C38BF"/>
    <w:rsid w:val="004C6EB6"/>
    <w:rsid w:val="004D0922"/>
    <w:rsid w:val="004D0CCC"/>
    <w:rsid w:val="004D5019"/>
    <w:rsid w:val="004D62C8"/>
    <w:rsid w:val="004D6A62"/>
    <w:rsid w:val="004D755E"/>
    <w:rsid w:val="004D7FC2"/>
    <w:rsid w:val="004E0726"/>
    <w:rsid w:val="004E0A07"/>
    <w:rsid w:val="004E0E1E"/>
    <w:rsid w:val="004E30F1"/>
    <w:rsid w:val="004E3716"/>
    <w:rsid w:val="004E465F"/>
    <w:rsid w:val="004E65A3"/>
    <w:rsid w:val="004E7076"/>
    <w:rsid w:val="004E798A"/>
    <w:rsid w:val="004F3270"/>
    <w:rsid w:val="005023CD"/>
    <w:rsid w:val="00502786"/>
    <w:rsid w:val="00504D48"/>
    <w:rsid w:val="00504F15"/>
    <w:rsid w:val="00506EF4"/>
    <w:rsid w:val="00510322"/>
    <w:rsid w:val="00511492"/>
    <w:rsid w:val="00513D3B"/>
    <w:rsid w:val="0051468C"/>
    <w:rsid w:val="00514B36"/>
    <w:rsid w:val="00514B89"/>
    <w:rsid w:val="00515709"/>
    <w:rsid w:val="00515945"/>
    <w:rsid w:val="005178A6"/>
    <w:rsid w:val="005207B1"/>
    <w:rsid w:val="0052249C"/>
    <w:rsid w:val="00523130"/>
    <w:rsid w:val="0052336F"/>
    <w:rsid w:val="00523D5B"/>
    <w:rsid w:val="00523ED6"/>
    <w:rsid w:val="00524363"/>
    <w:rsid w:val="00526067"/>
    <w:rsid w:val="005270DF"/>
    <w:rsid w:val="00527D91"/>
    <w:rsid w:val="00530A75"/>
    <w:rsid w:val="0053115D"/>
    <w:rsid w:val="0053115F"/>
    <w:rsid w:val="00534E60"/>
    <w:rsid w:val="00537626"/>
    <w:rsid w:val="005377F0"/>
    <w:rsid w:val="00541651"/>
    <w:rsid w:val="00544430"/>
    <w:rsid w:val="00544AF4"/>
    <w:rsid w:val="00545075"/>
    <w:rsid w:val="0054589B"/>
    <w:rsid w:val="0054599A"/>
    <w:rsid w:val="00546471"/>
    <w:rsid w:val="00551CA3"/>
    <w:rsid w:val="00553B6C"/>
    <w:rsid w:val="0055445C"/>
    <w:rsid w:val="005556FF"/>
    <w:rsid w:val="00555EDA"/>
    <w:rsid w:val="00555F6A"/>
    <w:rsid w:val="00557D68"/>
    <w:rsid w:val="0056046F"/>
    <w:rsid w:val="00561F9B"/>
    <w:rsid w:val="00562E12"/>
    <w:rsid w:val="005638C5"/>
    <w:rsid w:val="00563BFF"/>
    <w:rsid w:val="00565E62"/>
    <w:rsid w:val="00566239"/>
    <w:rsid w:val="00567B5E"/>
    <w:rsid w:val="005702CB"/>
    <w:rsid w:val="005706FF"/>
    <w:rsid w:val="005717C6"/>
    <w:rsid w:val="00571886"/>
    <w:rsid w:val="00572F56"/>
    <w:rsid w:val="005745EE"/>
    <w:rsid w:val="005749B8"/>
    <w:rsid w:val="005750FF"/>
    <w:rsid w:val="005753F4"/>
    <w:rsid w:val="00576001"/>
    <w:rsid w:val="00576B43"/>
    <w:rsid w:val="0058097D"/>
    <w:rsid w:val="0058181E"/>
    <w:rsid w:val="005838BB"/>
    <w:rsid w:val="005864B9"/>
    <w:rsid w:val="00586D8E"/>
    <w:rsid w:val="00587331"/>
    <w:rsid w:val="005874C9"/>
    <w:rsid w:val="00587DE2"/>
    <w:rsid w:val="00590A77"/>
    <w:rsid w:val="00591832"/>
    <w:rsid w:val="00591C67"/>
    <w:rsid w:val="00591C7E"/>
    <w:rsid w:val="005954DF"/>
    <w:rsid w:val="00595D45"/>
    <w:rsid w:val="00597925"/>
    <w:rsid w:val="005A0B0C"/>
    <w:rsid w:val="005A28D4"/>
    <w:rsid w:val="005A2A3E"/>
    <w:rsid w:val="005A6BC9"/>
    <w:rsid w:val="005A79BF"/>
    <w:rsid w:val="005B0DCB"/>
    <w:rsid w:val="005B13DF"/>
    <w:rsid w:val="005B22C6"/>
    <w:rsid w:val="005B621A"/>
    <w:rsid w:val="005B75DB"/>
    <w:rsid w:val="005B7D93"/>
    <w:rsid w:val="005C021B"/>
    <w:rsid w:val="005C06F0"/>
    <w:rsid w:val="005C1011"/>
    <w:rsid w:val="005C25DB"/>
    <w:rsid w:val="005C3063"/>
    <w:rsid w:val="005C33D1"/>
    <w:rsid w:val="005C4AB5"/>
    <w:rsid w:val="005C5123"/>
    <w:rsid w:val="005C5B8B"/>
    <w:rsid w:val="005C5D38"/>
    <w:rsid w:val="005D1BE2"/>
    <w:rsid w:val="005D27AA"/>
    <w:rsid w:val="005D27D9"/>
    <w:rsid w:val="005D2A96"/>
    <w:rsid w:val="005D3130"/>
    <w:rsid w:val="005D31AE"/>
    <w:rsid w:val="005D545D"/>
    <w:rsid w:val="005D66F6"/>
    <w:rsid w:val="005D6F2B"/>
    <w:rsid w:val="005D7680"/>
    <w:rsid w:val="005E01C9"/>
    <w:rsid w:val="005E062B"/>
    <w:rsid w:val="005E137F"/>
    <w:rsid w:val="005E1DDF"/>
    <w:rsid w:val="005E2156"/>
    <w:rsid w:val="005E48CC"/>
    <w:rsid w:val="005E48DE"/>
    <w:rsid w:val="005E499B"/>
    <w:rsid w:val="005E566F"/>
    <w:rsid w:val="005E567B"/>
    <w:rsid w:val="005E5BCB"/>
    <w:rsid w:val="005E63DF"/>
    <w:rsid w:val="005E77B1"/>
    <w:rsid w:val="005E7DE7"/>
    <w:rsid w:val="005F0CFB"/>
    <w:rsid w:val="005F0EDE"/>
    <w:rsid w:val="005F3965"/>
    <w:rsid w:val="005F704A"/>
    <w:rsid w:val="005F7407"/>
    <w:rsid w:val="005F7427"/>
    <w:rsid w:val="006015FB"/>
    <w:rsid w:val="006020BF"/>
    <w:rsid w:val="00603C3C"/>
    <w:rsid w:val="00604F0B"/>
    <w:rsid w:val="006051F6"/>
    <w:rsid w:val="00605BBC"/>
    <w:rsid w:val="00606B6C"/>
    <w:rsid w:val="00607656"/>
    <w:rsid w:val="006079B1"/>
    <w:rsid w:val="00610244"/>
    <w:rsid w:val="0061061A"/>
    <w:rsid w:val="00611CAF"/>
    <w:rsid w:val="006121CD"/>
    <w:rsid w:val="00612335"/>
    <w:rsid w:val="00613211"/>
    <w:rsid w:val="0061326C"/>
    <w:rsid w:val="00613AB9"/>
    <w:rsid w:val="00613BFC"/>
    <w:rsid w:val="00614EC5"/>
    <w:rsid w:val="006167F7"/>
    <w:rsid w:val="00616C10"/>
    <w:rsid w:val="00616C2E"/>
    <w:rsid w:val="00616CBD"/>
    <w:rsid w:val="0061799B"/>
    <w:rsid w:val="0062047B"/>
    <w:rsid w:val="00620C74"/>
    <w:rsid w:val="006219A7"/>
    <w:rsid w:val="00621F48"/>
    <w:rsid w:val="00622403"/>
    <w:rsid w:val="00622DFB"/>
    <w:rsid w:val="00623C52"/>
    <w:rsid w:val="006250B2"/>
    <w:rsid w:val="00630775"/>
    <w:rsid w:val="006308EB"/>
    <w:rsid w:val="006327A2"/>
    <w:rsid w:val="00632BF2"/>
    <w:rsid w:val="006338AE"/>
    <w:rsid w:val="0063426C"/>
    <w:rsid w:val="00634557"/>
    <w:rsid w:val="006401E1"/>
    <w:rsid w:val="0064084A"/>
    <w:rsid w:val="006408BC"/>
    <w:rsid w:val="00640D1B"/>
    <w:rsid w:val="00641A2B"/>
    <w:rsid w:val="00641E1F"/>
    <w:rsid w:val="006420AD"/>
    <w:rsid w:val="006430C6"/>
    <w:rsid w:val="00643FF6"/>
    <w:rsid w:val="00645893"/>
    <w:rsid w:val="00645A95"/>
    <w:rsid w:val="00645C06"/>
    <w:rsid w:val="00646A61"/>
    <w:rsid w:val="00651056"/>
    <w:rsid w:val="00652A7F"/>
    <w:rsid w:val="00652B16"/>
    <w:rsid w:val="00654003"/>
    <w:rsid w:val="006544B3"/>
    <w:rsid w:val="00654D1C"/>
    <w:rsid w:val="006554B7"/>
    <w:rsid w:val="00655AA8"/>
    <w:rsid w:val="00655EE1"/>
    <w:rsid w:val="00656AEA"/>
    <w:rsid w:val="006570E2"/>
    <w:rsid w:val="00657155"/>
    <w:rsid w:val="00657DB6"/>
    <w:rsid w:val="00660335"/>
    <w:rsid w:val="00662DFF"/>
    <w:rsid w:val="0066376F"/>
    <w:rsid w:val="00663EA6"/>
    <w:rsid w:val="00665A32"/>
    <w:rsid w:val="00665DC8"/>
    <w:rsid w:val="00666774"/>
    <w:rsid w:val="00667373"/>
    <w:rsid w:val="0067100C"/>
    <w:rsid w:val="00671860"/>
    <w:rsid w:val="006724B0"/>
    <w:rsid w:val="0067327A"/>
    <w:rsid w:val="0067586E"/>
    <w:rsid w:val="00675990"/>
    <w:rsid w:val="00676587"/>
    <w:rsid w:val="0067673A"/>
    <w:rsid w:val="0067702F"/>
    <w:rsid w:val="00682FFA"/>
    <w:rsid w:val="00683E60"/>
    <w:rsid w:val="00684646"/>
    <w:rsid w:val="00684695"/>
    <w:rsid w:val="00684D27"/>
    <w:rsid w:val="00687B30"/>
    <w:rsid w:val="006901EC"/>
    <w:rsid w:val="0069046B"/>
    <w:rsid w:val="00690948"/>
    <w:rsid w:val="006918C4"/>
    <w:rsid w:val="00692E4F"/>
    <w:rsid w:val="0069347A"/>
    <w:rsid w:val="006938AB"/>
    <w:rsid w:val="006939A5"/>
    <w:rsid w:val="0069402B"/>
    <w:rsid w:val="00694F21"/>
    <w:rsid w:val="00695378"/>
    <w:rsid w:val="006960AD"/>
    <w:rsid w:val="00697898"/>
    <w:rsid w:val="006A1190"/>
    <w:rsid w:val="006A14DF"/>
    <w:rsid w:val="006A2464"/>
    <w:rsid w:val="006A25FF"/>
    <w:rsid w:val="006A54F1"/>
    <w:rsid w:val="006A5DCC"/>
    <w:rsid w:val="006A6451"/>
    <w:rsid w:val="006A6877"/>
    <w:rsid w:val="006B1248"/>
    <w:rsid w:val="006B2C53"/>
    <w:rsid w:val="006B5EC7"/>
    <w:rsid w:val="006B790C"/>
    <w:rsid w:val="006C0319"/>
    <w:rsid w:val="006C3AE1"/>
    <w:rsid w:val="006C3FAC"/>
    <w:rsid w:val="006C4163"/>
    <w:rsid w:val="006C4916"/>
    <w:rsid w:val="006C5ABD"/>
    <w:rsid w:val="006C77B9"/>
    <w:rsid w:val="006C7CA2"/>
    <w:rsid w:val="006D1046"/>
    <w:rsid w:val="006D1371"/>
    <w:rsid w:val="006D1F74"/>
    <w:rsid w:val="006D2A62"/>
    <w:rsid w:val="006D6784"/>
    <w:rsid w:val="006D7989"/>
    <w:rsid w:val="006E1D0F"/>
    <w:rsid w:val="006E41F1"/>
    <w:rsid w:val="006E53A7"/>
    <w:rsid w:val="006E573F"/>
    <w:rsid w:val="006E6882"/>
    <w:rsid w:val="006E6B17"/>
    <w:rsid w:val="006E7B6D"/>
    <w:rsid w:val="006E7DB3"/>
    <w:rsid w:val="006F1B4F"/>
    <w:rsid w:val="006F2295"/>
    <w:rsid w:val="006F2D11"/>
    <w:rsid w:val="006F2E8C"/>
    <w:rsid w:val="006F2F1A"/>
    <w:rsid w:val="006F3E70"/>
    <w:rsid w:val="006F431E"/>
    <w:rsid w:val="006F53FF"/>
    <w:rsid w:val="006F6534"/>
    <w:rsid w:val="006F68DB"/>
    <w:rsid w:val="00700286"/>
    <w:rsid w:val="00703D62"/>
    <w:rsid w:val="00704DC1"/>
    <w:rsid w:val="0070500E"/>
    <w:rsid w:val="00705EDF"/>
    <w:rsid w:val="00706C48"/>
    <w:rsid w:val="00706D72"/>
    <w:rsid w:val="00707E3E"/>
    <w:rsid w:val="0071179D"/>
    <w:rsid w:val="00711D61"/>
    <w:rsid w:val="00712914"/>
    <w:rsid w:val="00713665"/>
    <w:rsid w:val="007142A5"/>
    <w:rsid w:val="00716132"/>
    <w:rsid w:val="0071643C"/>
    <w:rsid w:val="00716714"/>
    <w:rsid w:val="00716836"/>
    <w:rsid w:val="00716A14"/>
    <w:rsid w:val="00720B6C"/>
    <w:rsid w:val="00721AAA"/>
    <w:rsid w:val="00723063"/>
    <w:rsid w:val="007233C7"/>
    <w:rsid w:val="0072400F"/>
    <w:rsid w:val="007255DE"/>
    <w:rsid w:val="00727634"/>
    <w:rsid w:val="00731444"/>
    <w:rsid w:val="00733EF6"/>
    <w:rsid w:val="0073464B"/>
    <w:rsid w:val="00734B5C"/>
    <w:rsid w:val="00735105"/>
    <w:rsid w:val="0073609E"/>
    <w:rsid w:val="00736F24"/>
    <w:rsid w:val="00737444"/>
    <w:rsid w:val="00740329"/>
    <w:rsid w:val="00740D9E"/>
    <w:rsid w:val="00743736"/>
    <w:rsid w:val="007439A8"/>
    <w:rsid w:val="007447B5"/>
    <w:rsid w:val="00744D35"/>
    <w:rsid w:val="00745B55"/>
    <w:rsid w:val="007473B1"/>
    <w:rsid w:val="00751FEE"/>
    <w:rsid w:val="00754444"/>
    <w:rsid w:val="00756339"/>
    <w:rsid w:val="007565D2"/>
    <w:rsid w:val="00756882"/>
    <w:rsid w:val="0075694F"/>
    <w:rsid w:val="0076081A"/>
    <w:rsid w:val="007616A8"/>
    <w:rsid w:val="00761AAC"/>
    <w:rsid w:val="007647CA"/>
    <w:rsid w:val="00764AA2"/>
    <w:rsid w:val="00766EA8"/>
    <w:rsid w:val="00771DDB"/>
    <w:rsid w:val="00771F76"/>
    <w:rsid w:val="00772172"/>
    <w:rsid w:val="007729DB"/>
    <w:rsid w:val="00773D45"/>
    <w:rsid w:val="00774158"/>
    <w:rsid w:val="00775D2A"/>
    <w:rsid w:val="00777176"/>
    <w:rsid w:val="00777D92"/>
    <w:rsid w:val="00780FB3"/>
    <w:rsid w:val="00781C65"/>
    <w:rsid w:val="0078434B"/>
    <w:rsid w:val="00786205"/>
    <w:rsid w:val="007868E1"/>
    <w:rsid w:val="00786BE4"/>
    <w:rsid w:val="00786BED"/>
    <w:rsid w:val="0078702D"/>
    <w:rsid w:val="00787B1F"/>
    <w:rsid w:val="00790674"/>
    <w:rsid w:val="0079153F"/>
    <w:rsid w:val="00792A0E"/>
    <w:rsid w:val="00793771"/>
    <w:rsid w:val="007945BD"/>
    <w:rsid w:val="00794D8B"/>
    <w:rsid w:val="00796BDC"/>
    <w:rsid w:val="0079755E"/>
    <w:rsid w:val="007A22BC"/>
    <w:rsid w:val="007A2A48"/>
    <w:rsid w:val="007A30D0"/>
    <w:rsid w:val="007A3A0E"/>
    <w:rsid w:val="007A49E2"/>
    <w:rsid w:val="007A5E1D"/>
    <w:rsid w:val="007A76E0"/>
    <w:rsid w:val="007B08A7"/>
    <w:rsid w:val="007B2A84"/>
    <w:rsid w:val="007B2B1F"/>
    <w:rsid w:val="007B3371"/>
    <w:rsid w:val="007B4AD9"/>
    <w:rsid w:val="007B5F2A"/>
    <w:rsid w:val="007B7379"/>
    <w:rsid w:val="007B7A0F"/>
    <w:rsid w:val="007C0703"/>
    <w:rsid w:val="007C3442"/>
    <w:rsid w:val="007C3B81"/>
    <w:rsid w:val="007C4DAB"/>
    <w:rsid w:val="007C5E6A"/>
    <w:rsid w:val="007C5F46"/>
    <w:rsid w:val="007C7CBA"/>
    <w:rsid w:val="007D0BDF"/>
    <w:rsid w:val="007D12C8"/>
    <w:rsid w:val="007D1323"/>
    <w:rsid w:val="007D1462"/>
    <w:rsid w:val="007D1E05"/>
    <w:rsid w:val="007D3A78"/>
    <w:rsid w:val="007D3BA8"/>
    <w:rsid w:val="007D48CF"/>
    <w:rsid w:val="007D58F2"/>
    <w:rsid w:val="007D659E"/>
    <w:rsid w:val="007D772B"/>
    <w:rsid w:val="007E1A16"/>
    <w:rsid w:val="007E2632"/>
    <w:rsid w:val="007E2CE5"/>
    <w:rsid w:val="007E37DA"/>
    <w:rsid w:val="007E5E00"/>
    <w:rsid w:val="007E6048"/>
    <w:rsid w:val="007E6F5D"/>
    <w:rsid w:val="007E768D"/>
    <w:rsid w:val="007F647B"/>
    <w:rsid w:val="007F6761"/>
    <w:rsid w:val="007F6804"/>
    <w:rsid w:val="007F6CC9"/>
    <w:rsid w:val="007F714B"/>
    <w:rsid w:val="0080010A"/>
    <w:rsid w:val="008006D9"/>
    <w:rsid w:val="00800782"/>
    <w:rsid w:val="00801D6C"/>
    <w:rsid w:val="00802F46"/>
    <w:rsid w:val="00804F1E"/>
    <w:rsid w:val="0080702A"/>
    <w:rsid w:val="00807100"/>
    <w:rsid w:val="00811650"/>
    <w:rsid w:val="00812304"/>
    <w:rsid w:val="00812352"/>
    <w:rsid w:val="0081339F"/>
    <w:rsid w:val="00813A3F"/>
    <w:rsid w:val="0081486D"/>
    <w:rsid w:val="00816266"/>
    <w:rsid w:val="0081705C"/>
    <w:rsid w:val="008175FA"/>
    <w:rsid w:val="008207B7"/>
    <w:rsid w:val="008207DB"/>
    <w:rsid w:val="00821084"/>
    <w:rsid w:val="0082137B"/>
    <w:rsid w:val="00822038"/>
    <w:rsid w:val="00822A25"/>
    <w:rsid w:val="0082349E"/>
    <w:rsid w:val="008234A1"/>
    <w:rsid w:val="008245BC"/>
    <w:rsid w:val="00825249"/>
    <w:rsid w:val="008260E1"/>
    <w:rsid w:val="00826907"/>
    <w:rsid w:val="008272A5"/>
    <w:rsid w:val="00827EAE"/>
    <w:rsid w:val="00831569"/>
    <w:rsid w:val="00832826"/>
    <w:rsid w:val="00834E05"/>
    <w:rsid w:val="008351F3"/>
    <w:rsid w:val="008369F9"/>
    <w:rsid w:val="00836B69"/>
    <w:rsid w:val="00837265"/>
    <w:rsid w:val="00837941"/>
    <w:rsid w:val="00837DC2"/>
    <w:rsid w:val="00840580"/>
    <w:rsid w:val="00840A68"/>
    <w:rsid w:val="00841863"/>
    <w:rsid w:val="008421B6"/>
    <w:rsid w:val="00842A7F"/>
    <w:rsid w:val="0084365B"/>
    <w:rsid w:val="00843792"/>
    <w:rsid w:val="00851595"/>
    <w:rsid w:val="00852695"/>
    <w:rsid w:val="00852830"/>
    <w:rsid w:val="00852A71"/>
    <w:rsid w:val="00854140"/>
    <w:rsid w:val="00854A60"/>
    <w:rsid w:val="00857A34"/>
    <w:rsid w:val="00860C0D"/>
    <w:rsid w:val="008625DB"/>
    <w:rsid w:val="00863A6E"/>
    <w:rsid w:val="00863DF8"/>
    <w:rsid w:val="00865FED"/>
    <w:rsid w:val="008665C0"/>
    <w:rsid w:val="00866E16"/>
    <w:rsid w:val="008670AF"/>
    <w:rsid w:val="00870A16"/>
    <w:rsid w:val="00870DE9"/>
    <w:rsid w:val="00871816"/>
    <w:rsid w:val="0087329B"/>
    <w:rsid w:val="008736A6"/>
    <w:rsid w:val="00874493"/>
    <w:rsid w:val="00874807"/>
    <w:rsid w:val="00875AA1"/>
    <w:rsid w:val="00877E68"/>
    <w:rsid w:val="00881025"/>
    <w:rsid w:val="0088185C"/>
    <w:rsid w:val="00882226"/>
    <w:rsid w:val="00882429"/>
    <w:rsid w:val="00882A6A"/>
    <w:rsid w:val="008843B9"/>
    <w:rsid w:val="00884871"/>
    <w:rsid w:val="00884C67"/>
    <w:rsid w:val="00885A20"/>
    <w:rsid w:val="00885B24"/>
    <w:rsid w:val="00886256"/>
    <w:rsid w:val="0088757F"/>
    <w:rsid w:val="008875A1"/>
    <w:rsid w:val="008875C2"/>
    <w:rsid w:val="008905DF"/>
    <w:rsid w:val="0089145E"/>
    <w:rsid w:val="00891F41"/>
    <w:rsid w:val="00892BA9"/>
    <w:rsid w:val="00893B85"/>
    <w:rsid w:val="00893F88"/>
    <w:rsid w:val="0089468D"/>
    <w:rsid w:val="00894D9A"/>
    <w:rsid w:val="00895666"/>
    <w:rsid w:val="008956F0"/>
    <w:rsid w:val="008A0DDB"/>
    <w:rsid w:val="008A11BF"/>
    <w:rsid w:val="008A28D5"/>
    <w:rsid w:val="008A36A0"/>
    <w:rsid w:val="008A39D4"/>
    <w:rsid w:val="008A4738"/>
    <w:rsid w:val="008A47F5"/>
    <w:rsid w:val="008A4C22"/>
    <w:rsid w:val="008A4EC9"/>
    <w:rsid w:val="008B02EC"/>
    <w:rsid w:val="008B078C"/>
    <w:rsid w:val="008B2195"/>
    <w:rsid w:val="008B34B0"/>
    <w:rsid w:val="008B5E9D"/>
    <w:rsid w:val="008B6BE1"/>
    <w:rsid w:val="008C1491"/>
    <w:rsid w:val="008C2628"/>
    <w:rsid w:val="008C596A"/>
    <w:rsid w:val="008C6E1E"/>
    <w:rsid w:val="008C7010"/>
    <w:rsid w:val="008D02AE"/>
    <w:rsid w:val="008D1377"/>
    <w:rsid w:val="008D19F2"/>
    <w:rsid w:val="008D3332"/>
    <w:rsid w:val="008D393A"/>
    <w:rsid w:val="008D5C56"/>
    <w:rsid w:val="008D6939"/>
    <w:rsid w:val="008D6FEF"/>
    <w:rsid w:val="008D7597"/>
    <w:rsid w:val="008E200C"/>
    <w:rsid w:val="008E21A7"/>
    <w:rsid w:val="008E260C"/>
    <w:rsid w:val="008E2AE5"/>
    <w:rsid w:val="008E3077"/>
    <w:rsid w:val="008E3207"/>
    <w:rsid w:val="008E41BC"/>
    <w:rsid w:val="008E4556"/>
    <w:rsid w:val="008E4759"/>
    <w:rsid w:val="008E48EC"/>
    <w:rsid w:val="008E5863"/>
    <w:rsid w:val="008E5A12"/>
    <w:rsid w:val="008E5FAD"/>
    <w:rsid w:val="008E6A4D"/>
    <w:rsid w:val="008E7442"/>
    <w:rsid w:val="008F08C6"/>
    <w:rsid w:val="008F232C"/>
    <w:rsid w:val="008F283C"/>
    <w:rsid w:val="008F3662"/>
    <w:rsid w:val="008F39C4"/>
    <w:rsid w:val="008F4C38"/>
    <w:rsid w:val="008F53E1"/>
    <w:rsid w:val="008F5548"/>
    <w:rsid w:val="008F6ADF"/>
    <w:rsid w:val="008F786F"/>
    <w:rsid w:val="008F7895"/>
    <w:rsid w:val="00901512"/>
    <w:rsid w:val="009032ED"/>
    <w:rsid w:val="00903A08"/>
    <w:rsid w:val="00903F09"/>
    <w:rsid w:val="009042CE"/>
    <w:rsid w:val="00904625"/>
    <w:rsid w:val="00904840"/>
    <w:rsid w:val="00904EB8"/>
    <w:rsid w:val="00906525"/>
    <w:rsid w:val="00906F88"/>
    <w:rsid w:val="009072C1"/>
    <w:rsid w:val="00907CA5"/>
    <w:rsid w:val="009104A0"/>
    <w:rsid w:val="00910663"/>
    <w:rsid w:val="009126CF"/>
    <w:rsid w:val="00912833"/>
    <w:rsid w:val="009143E6"/>
    <w:rsid w:val="00914966"/>
    <w:rsid w:val="009149C3"/>
    <w:rsid w:val="00915565"/>
    <w:rsid w:val="00916EF4"/>
    <w:rsid w:val="009178EA"/>
    <w:rsid w:val="00920259"/>
    <w:rsid w:val="00921333"/>
    <w:rsid w:val="0092137E"/>
    <w:rsid w:val="00922932"/>
    <w:rsid w:val="009244E6"/>
    <w:rsid w:val="00926108"/>
    <w:rsid w:val="00926784"/>
    <w:rsid w:val="00927069"/>
    <w:rsid w:val="00930076"/>
    <w:rsid w:val="00931141"/>
    <w:rsid w:val="009327D5"/>
    <w:rsid w:val="00932885"/>
    <w:rsid w:val="0093346F"/>
    <w:rsid w:val="009359BB"/>
    <w:rsid w:val="00940292"/>
    <w:rsid w:val="00940DCA"/>
    <w:rsid w:val="00941C79"/>
    <w:rsid w:val="009421F9"/>
    <w:rsid w:val="00952D0E"/>
    <w:rsid w:val="009537A0"/>
    <w:rsid w:val="0095384F"/>
    <w:rsid w:val="00953C81"/>
    <w:rsid w:val="0095484A"/>
    <w:rsid w:val="00954E71"/>
    <w:rsid w:val="00957F04"/>
    <w:rsid w:val="00960A1B"/>
    <w:rsid w:val="00960C00"/>
    <w:rsid w:val="00960C5A"/>
    <w:rsid w:val="009616D5"/>
    <w:rsid w:val="00961EB7"/>
    <w:rsid w:val="009638D9"/>
    <w:rsid w:val="00963BB5"/>
    <w:rsid w:val="009658EB"/>
    <w:rsid w:val="00966720"/>
    <w:rsid w:val="00966EFE"/>
    <w:rsid w:val="009678D4"/>
    <w:rsid w:val="00971578"/>
    <w:rsid w:val="00973F7E"/>
    <w:rsid w:val="0097453D"/>
    <w:rsid w:val="00974874"/>
    <w:rsid w:val="009759E5"/>
    <w:rsid w:val="009770E5"/>
    <w:rsid w:val="009776D3"/>
    <w:rsid w:val="009818CF"/>
    <w:rsid w:val="00981AAE"/>
    <w:rsid w:val="009837C6"/>
    <w:rsid w:val="00984498"/>
    <w:rsid w:val="00985387"/>
    <w:rsid w:val="00985420"/>
    <w:rsid w:val="00985469"/>
    <w:rsid w:val="00985535"/>
    <w:rsid w:val="0098606D"/>
    <w:rsid w:val="0098639F"/>
    <w:rsid w:val="009865AB"/>
    <w:rsid w:val="00987046"/>
    <w:rsid w:val="00990900"/>
    <w:rsid w:val="00992810"/>
    <w:rsid w:val="00992DEB"/>
    <w:rsid w:val="00993908"/>
    <w:rsid w:val="0099431E"/>
    <w:rsid w:val="009957F7"/>
    <w:rsid w:val="00996D2A"/>
    <w:rsid w:val="00997749"/>
    <w:rsid w:val="009A062F"/>
    <w:rsid w:val="009A104F"/>
    <w:rsid w:val="009A1348"/>
    <w:rsid w:val="009A292B"/>
    <w:rsid w:val="009A2991"/>
    <w:rsid w:val="009A44B3"/>
    <w:rsid w:val="009A66B7"/>
    <w:rsid w:val="009B0432"/>
    <w:rsid w:val="009B1DAA"/>
    <w:rsid w:val="009B3156"/>
    <w:rsid w:val="009B47E8"/>
    <w:rsid w:val="009B4B7B"/>
    <w:rsid w:val="009B690F"/>
    <w:rsid w:val="009C0BA0"/>
    <w:rsid w:val="009C0FE8"/>
    <w:rsid w:val="009C1D76"/>
    <w:rsid w:val="009C25CD"/>
    <w:rsid w:val="009C2B3D"/>
    <w:rsid w:val="009C2C6C"/>
    <w:rsid w:val="009C41FB"/>
    <w:rsid w:val="009C515B"/>
    <w:rsid w:val="009C6572"/>
    <w:rsid w:val="009D1D2D"/>
    <w:rsid w:val="009D243E"/>
    <w:rsid w:val="009D2810"/>
    <w:rsid w:val="009D2EE3"/>
    <w:rsid w:val="009D4538"/>
    <w:rsid w:val="009D5194"/>
    <w:rsid w:val="009D59FE"/>
    <w:rsid w:val="009D60D2"/>
    <w:rsid w:val="009D652C"/>
    <w:rsid w:val="009D6B84"/>
    <w:rsid w:val="009D7CB5"/>
    <w:rsid w:val="009E0E46"/>
    <w:rsid w:val="009E1AC8"/>
    <w:rsid w:val="009E21B3"/>
    <w:rsid w:val="009E2B39"/>
    <w:rsid w:val="009E2FED"/>
    <w:rsid w:val="009E3482"/>
    <w:rsid w:val="009E36FE"/>
    <w:rsid w:val="009E382A"/>
    <w:rsid w:val="009E3CD6"/>
    <w:rsid w:val="009E5C24"/>
    <w:rsid w:val="009E5C2D"/>
    <w:rsid w:val="009E6EC9"/>
    <w:rsid w:val="009E7787"/>
    <w:rsid w:val="009E7CC7"/>
    <w:rsid w:val="009F2472"/>
    <w:rsid w:val="009F297A"/>
    <w:rsid w:val="009F37A0"/>
    <w:rsid w:val="009F4CE2"/>
    <w:rsid w:val="009F58AD"/>
    <w:rsid w:val="009F6204"/>
    <w:rsid w:val="00A00977"/>
    <w:rsid w:val="00A00B9A"/>
    <w:rsid w:val="00A01690"/>
    <w:rsid w:val="00A01A34"/>
    <w:rsid w:val="00A022B5"/>
    <w:rsid w:val="00A0281A"/>
    <w:rsid w:val="00A02C28"/>
    <w:rsid w:val="00A02EFE"/>
    <w:rsid w:val="00A03637"/>
    <w:rsid w:val="00A039D6"/>
    <w:rsid w:val="00A05D2C"/>
    <w:rsid w:val="00A064F0"/>
    <w:rsid w:val="00A07386"/>
    <w:rsid w:val="00A10684"/>
    <w:rsid w:val="00A11787"/>
    <w:rsid w:val="00A12014"/>
    <w:rsid w:val="00A12268"/>
    <w:rsid w:val="00A1448C"/>
    <w:rsid w:val="00A15545"/>
    <w:rsid w:val="00A20DB2"/>
    <w:rsid w:val="00A20FCA"/>
    <w:rsid w:val="00A2309B"/>
    <w:rsid w:val="00A231F0"/>
    <w:rsid w:val="00A236A8"/>
    <w:rsid w:val="00A24152"/>
    <w:rsid w:val="00A26C87"/>
    <w:rsid w:val="00A30408"/>
    <w:rsid w:val="00A313C8"/>
    <w:rsid w:val="00A31561"/>
    <w:rsid w:val="00A317FE"/>
    <w:rsid w:val="00A3225F"/>
    <w:rsid w:val="00A32D86"/>
    <w:rsid w:val="00A33F80"/>
    <w:rsid w:val="00A34D8B"/>
    <w:rsid w:val="00A352A8"/>
    <w:rsid w:val="00A3560F"/>
    <w:rsid w:val="00A35881"/>
    <w:rsid w:val="00A35EF5"/>
    <w:rsid w:val="00A36585"/>
    <w:rsid w:val="00A3661C"/>
    <w:rsid w:val="00A37237"/>
    <w:rsid w:val="00A37327"/>
    <w:rsid w:val="00A37E5B"/>
    <w:rsid w:val="00A406DF"/>
    <w:rsid w:val="00A40E84"/>
    <w:rsid w:val="00A41498"/>
    <w:rsid w:val="00A4177C"/>
    <w:rsid w:val="00A41BDC"/>
    <w:rsid w:val="00A42467"/>
    <w:rsid w:val="00A42B25"/>
    <w:rsid w:val="00A4327D"/>
    <w:rsid w:val="00A450A0"/>
    <w:rsid w:val="00A46108"/>
    <w:rsid w:val="00A50739"/>
    <w:rsid w:val="00A508B8"/>
    <w:rsid w:val="00A51E12"/>
    <w:rsid w:val="00A5246D"/>
    <w:rsid w:val="00A5251F"/>
    <w:rsid w:val="00A52DC0"/>
    <w:rsid w:val="00A53402"/>
    <w:rsid w:val="00A53DB5"/>
    <w:rsid w:val="00A53F49"/>
    <w:rsid w:val="00A53F9D"/>
    <w:rsid w:val="00A55C02"/>
    <w:rsid w:val="00A56B8B"/>
    <w:rsid w:val="00A60984"/>
    <w:rsid w:val="00A618AE"/>
    <w:rsid w:val="00A61A87"/>
    <w:rsid w:val="00A61C13"/>
    <w:rsid w:val="00A61EF6"/>
    <w:rsid w:val="00A620F3"/>
    <w:rsid w:val="00A62447"/>
    <w:rsid w:val="00A634C1"/>
    <w:rsid w:val="00A63860"/>
    <w:rsid w:val="00A64A16"/>
    <w:rsid w:val="00A64E9E"/>
    <w:rsid w:val="00A65B83"/>
    <w:rsid w:val="00A67328"/>
    <w:rsid w:val="00A678F9"/>
    <w:rsid w:val="00A67CF3"/>
    <w:rsid w:val="00A701E8"/>
    <w:rsid w:val="00A7265F"/>
    <w:rsid w:val="00A7392A"/>
    <w:rsid w:val="00A73D2B"/>
    <w:rsid w:val="00A73E05"/>
    <w:rsid w:val="00A7435F"/>
    <w:rsid w:val="00A75A09"/>
    <w:rsid w:val="00A767FD"/>
    <w:rsid w:val="00A772AB"/>
    <w:rsid w:val="00A77DCE"/>
    <w:rsid w:val="00A80455"/>
    <w:rsid w:val="00A80782"/>
    <w:rsid w:val="00A822B4"/>
    <w:rsid w:val="00A8389F"/>
    <w:rsid w:val="00A847AE"/>
    <w:rsid w:val="00A84A71"/>
    <w:rsid w:val="00A84B25"/>
    <w:rsid w:val="00A85441"/>
    <w:rsid w:val="00A86009"/>
    <w:rsid w:val="00A87650"/>
    <w:rsid w:val="00A87885"/>
    <w:rsid w:val="00A87F62"/>
    <w:rsid w:val="00A902D4"/>
    <w:rsid w:val="00A907E4"/>
    <w:rsid w:val="00A92D72"/>
    <w:rsid w:val="00A9387E"/>
    <w:rsid w:val="00A93D3D"/>
    <w:rsid w:val="00A947BD"/>
    <w:rsid w:val="00A94934"/>
    <w:rsid w:val="00A953A6"/>
    <w:rsid w:val="00A96744"/>
    <w:rsid w:val="00AA0599"/>
    <w:rsid w:val="00AA1CDA"/>
    <w:rsid w:val="00AA1D59"/>
    <w:rsid w:val="00AA2810"/>
    <w:rsid w:val="00AA3880"/>
    <w:rsid w:val="00AA3B0E"/>
    <w:rsid w:val="00AA52C8"/>
    <w:rsid w:val="00AA5A78"/>
    <w:rsid w:val="00AA6707"/>
    <w:rsid w:val="00AA7219"/>
    <w:rsid w:val="00AB14C1"/>
    <w:rsid w:val="00AB42B4"/>
    <w:rsid w:val="00AB741A"/>
    <w:rsid w:val="00AB794F"/>
    <w:rsid w:val="00AC015E"/>
    <w:rsid w:val="00AC1079"/>
    <w:rsid w:val="00AC1E7E"/>
    <w:rsid w:val="00AC2A90"/>
    <w:rsid w:val="00AC2DD2"/>
    <w:rsid w:val="00AC2DD3"/>
    <w:rsid w:val="00AC38C2"/>
    <w:rsid w:val="00AC6F42"/>
    <w:rsid w:val="00AC6FD2"/>
    <w:rsid w:val="00AC773E"/>
    <w:rsid w:val="00AD1864"/>
    <w:rsid w:val="00AD1A72"/>
    <w:rsid w:val="00AD47FD"/>
    <w:rsid w:val="00AD615C"/>
    <w:rsid w:val="00AE25B0"/>
    <w:rsid w:val="00AE30B9"/>
    <w:rsid w:val="00AE34AD"/>
    <w:rsid w:val="00AE4373"/>
    <w:rsid w:val="00AE585C"/>
    <w:rsid w:val="00AE657A"/>
    <w:rsid w:val="00AE744D"/>
    <w:rsid w:val="00AF04A8"/>
    <w:rsid w:val="00AF21EE"/>
    <w:rsid w:val="00AF34B1"/>
    <w:rsid w:val="00AF3755"/>
    <w:rsid w:val="00AF6427"/>
    <w:rsid w:val="00AF6A7C"/>
    <w:rsid w:val="00B01B59"/>
    <w:rsid w:val="00B01F51"/>
    <w:rsid w:val="00B0390C"/>
    <w:rsid w:val="00B03BAD"/>
    <w:rsid w:val="00B10184"/>
    <w:rsid w:val="00B11BD8"/>
    <w:rsid w:val="00B120C5"/>
    <w:rsid w:val="00B12D8D"/>
    <w:rsid w:val="00B144B7"/>
    <w:rsid w:val="00B14DFE"/>
    <w:rsid w:val="00B14E46"/>
    <w:rsid w:val="00B15FF7"/>
    <w:rsid w:val="00B16419"/>
    <w:rsid w:val="00B1671A"/>
    <w:rsid w:val="00B215CC"/>
    <w:rsid w:val="00B217A4"/>
    <w:rsid w:val="00B21EDF"/>
    <w:rsid w:val="00B25B57"/>
    <w:rsid w:val="00B27F04"/>
    <w:rsid w:val="00B3013D"/>
    <w:rsid w:val="00B309E5"/>
    <w:rsid w:val="00B3344F"/>
    <w:rsid w:val="00B3366F"/>
    <w:rsid w:val="00B34C5E"/>
    <w:rsid w:val="00B3614B"/>
    <w:rsid w:val="00B42080"/>
    <w:rsid w:val="00B43683"/>
    <w:rsid w:val="00B43A64"/>
    <w:rsid w:val="00B43F6C"/>
    <w:rsid w:val="00B46994"/>
    <w:rsid w:val="00B4708D"/>
    <w:rsid w:val="00B50AED"/>
    <w:rsid w:val="00B510B7"/>
    <w:rsid w:val="00B513F3"/>
    <w:rsid w:val="00B5214D"/>
    <w:rsid w:val="00B529F1"/>
    <w:rsid w:val="00B532EB"/>
    <w:rsid w:val="00B57FB2"/>
    <w:rsid w:val="00B60AE5"/>
    <w:rsid w:val="00B626DB"/>
    <w:rsid w:val="00B629AB"/>
    <w:rsid w:val="00B62A8C"/>
    <w:rsid w:val="00B63097"/>
    <w:rsid w:val="00B63D4F"/>
    <w:rsid w:val="00B640E0"/>
    <w:rsid w:val="00B65FA0"/>
    <w:rsid w:val="00B702EC"/>
    <w:rsid w:val="00B7119E"/>
    <w:rsid w:val="00B71236"/>
    <w:rsid w:val="00B719EA"/>
    <w:rsid w:val="00B72692"/>
    <w:rsid w:val="00B728DB"/>
    <w:rsid w:val="00B7324B"/>
    <w:rsid w:val="00B7382D"/>
    <w:rsid w:val="00B741D8"/>
    <w:rsid w:val="00B753F7"/>
    <w:rsid w:val="00B7553E"/>
    <w:rsid w:val="00B759C0"/>
    <w:rsid w:val="00B7719D"/>
    <w:rsid w:val="00B800D3"/>
    <w:rsid w:val="00B80ED6"/>
    <w:rsid w:val="00B8114F"/>
    <w:rsid w:val="00B833B5"/>
    <w:rsid w:val="00B83858"/>
    <w:rsid w:val="00B83BB4"/>
    <w:rsid w:val="00B8410F"/>
    <w:rsid w:val="00B84F74"/>
    <w:rsid w:val="00B8519E"/>
    <w:rsid w:val="00B867AA"/>
    <w:rsid w:val="00B90B6F"/>
    <w:rsid w:val="00B91A30"/>
    <w:rsid w:val="00B92013"/>
    <w:rsid w:val="00B92552"/>
    <w:rsid w:val="00B92FFF"/>
    <w:rsid w:val="00B938B6"/>
    <w:rsid w:val="00B93B0D"/>
    <w:rsid w:val="00B94103"/>
    <w:rsid w:val="00B94929"/>
    <w:rsid w:val="00B949F1"/>
    <w:rsid w:val="00B95E49"/>
    <w:rsid w:val="00B97F85"/>
    <w:rsid w:val="00BA099D"/>
    <w:rsid w:val="00BA2219"/>
    <w:rsid w:val="00BA2282"/>
    <w:rsid w:val="00BA32C3"/>
    <w:rsid w:val="00BA3AF0"/>
    <w:rsid w:val="00BA5C3C"/>
    <w:rsid w:val="00BA69B5"/>
    <w:rsid w:val="00BA6C34"/>
    <w:rsid w:val="00BA6E6B"/>
    <w:rsid w:val="00BA75BC"/>
    <w:rsid w:val="00BA7E14"/>
    <w:rsid w:val="00BB1554"/>
    <w:rsid w:val="00BB170A"/>
    <w:rsid w:val="00BB2DA5"/>
    <w:rsid w:val="00BB3D0B"/>
    <w:rsid w:val="00BB4FF7"/>
    <w:rsid w:val="00BB7DB2"/>
    <w:rsid w:val="00BC0435"/>
    <w:rsid w:val="00BC1034"/>
    <w:rsid w:val="00BC1ECB"/>
    <w:rsid w:val="00BC295F"/>
    <w:rsid w:val="00BC39FB"/>
    <w:rsid w:val="00BC5E33"/>
    <w:rsid w:val="00BC6147"/>
    <w:rsid w:val="00BC63D9"/>
    <w:rsid w:val="00BC78AB"/>
    <w:rsid w:val="00BD02B3"/>
    <w:rsid w:val="00BD10B4"/>
    <w:rsid w:val="00BD11B4"/>
    <w:rsid w:val="00BD1439"/>
    <w:rsid w:val="00BD2E86"/>
    <w:rsid w:val="00BD36B9"/>
    <w:rsid w:val="00BD392A"/>
    <w:rsid w:val="00BD5921"/>
    <w:rsid w:val="00BD5C95"/>
    <w:rsid w:val="00BD61EE"/>
    <w:rsid w:val="00BD6A7F"/>
    <w:rsid w:val="00BD7BEA"/>
    <w:rsid w:val="00BE082C"/>
    <w:rsid w:val="00BE1143"/>
    <w:rsid w:val="00BE45DB"/>
    <w:rsid w:val="00BE4DC2"/>
    <w:rsid w:val="00BE51C8"/>
    <w:rsid w:val="00BE5810"/>
    <w:rsid w:val="00BE6665"/>
    <w:rsid w:val="00BE6712"/>
    <w:rsid w:val="00BE6AB2"/>
    <w:rsid w:val="00BF0A98"/>
    <w:rsid w:val="00BF1AB1"/>
    <w:rsid w:val="00BF3BA2"/>
    <w:rsid w:val="00BF3C37"/>
    <w:rsid w:val="00BF47D7"/>
    <w:rsid w:val="00BF574B"/>
    <w:rsid w:val="00BF5D7F"/>
    <w:rsid w:val="00BF6324"/>
    <w:rsid w:val="00BF730B"/>
    <w:rsid w:val="00BF7B27"/>
    <w:rsid w:val="00C00CBD"/>
    <w:rsid w:val="00C02909"/>
    <w:rsid w:val="00C0364F"/>
    <w:rsid w:val="00C04A0D"/>
    <w:rsid w:val="00C0541D"/>
    <w:rsid w:val="00C07223"/>
    <w:rsid w:val="00C1063D"/>
    <w:rsid w:val="00C109C8"/>
    <w:rsid w:val="00C11D38"/>
    <w:rsid w:val="00C126D4"/>
    <w:rsid w:val="00C1399C"/>
    <w:rsid w:val="00C14611"/>
    <w:rsid w:val="00C14E35"/>
    <w:rsid w:val="00C1627B"/>
    <w:rsid w:val="00C174A5"/>
    <w:rsid w:val="00C20FE7"/>
    <w:rsid w:val="00C21DC8"/>
    <w:rsid w:val="00C22EB0"/>
    <w:rsid w:val="00C230D2"/>
    <w:rsid w:val="00C235E4"/>
    <w:rsid w:val="00C26C16"/>
    <w:rsid w:val="00C320BD"/>
    <w:rsid w:val="00C32DD2"/>
    <w:rsid w:val="00C33392"/>
    <w:rsid w:val="00C34CDD"/>
    <w:rsid w:val="00C351D5"/>
    <w:rsid w:val="00C40E2A"/>
    <w:rsid w:val="00C42B93"/>
    <w:rsid w:val="00C43749"/>
    <w:rsid w:val="00C441EE"/>
    <w:rsid w:val="00C44999"/>
    <w:rsid w:val="00C452A3"/>
    <w:rsid w:val="00C52327"/>
    <w:rsid w:val="00C525A8"/>
    <w:rsid w:val="00C52D56"/>
    <w:rsid w:val="00C53AD4"/>
    <w:rsid w:val="00C550D7"/>
    <w:rsid w:val="00C56934"/>
    <w:rsid w:val="00C6048A"/>
    <w:rsid w:val="00C61719"/>
    <w:rsid w:val="00C62071"/>
    <w:rsid w:val="00C66290"/>
    <w:rsid w:val="00C6697F"/>
    <w:rsid w:val="00C669FA"/>
    <w:rsid w:val="00C66DB5"/>
    <w:rsid w:val="00C67CEC"/>
    <w:rsid w:val="00C71502"/>
    <w:rsid w:val="00C7345F"/>
    <w:rsid w:val="00C73FCE"/>
    <w:rsid w:val="00C74986"/>
    <w:rsid w:val="00C75043"/>
    <w:rsid w:val="00C7519A"/>
    <w:rsid w:val="00C8006A"/>
    <w:rsid w:val="00C812AC"/>
    <w:rsid w:val="00C81C10"/>
    <w:rsid w:val="00C83FAB"/>
    <w:rsid w:val="00C8469A"/>
    <w:rsid w:val="00C8540C"/>
    <w:rsid w:val="00C85877"/>
    <w:rsid w:val="00C872C4"/>
    <w:rsid w:val="00C92028"/>
    <w:rsid w:val="00C92EA7"/>
    <w:rsid w:val="00C947D8"/>
    <w:rsid w:val="00C9490C"/>
    <w:rsid w:val="00C95DE4"/>
    <w:rsid w:val="00C96201"/>
    <w:rsid w:val="00C9670B"/>
    <w:rsid w:val="00C96AB8"/>
    <w:rsid w:val="00CA026A"/>
    <w:rsid w:val="00CA1CF4"/>
    <w:rsid w:val="00CA2A2B"/>
    <w:rsid w:val="00CA4448"/>
    <w:rsid w:val="00CA6034"/>
    <w:rsid w:val="00CA75BD"/>
    <w:rsid w:val="00CA75E9"/>
    <w:rsid w:val="00CB11CC"/>
    <w:rsid w:val="00CB194E"/>
    <w:rsid w:val="00CB2138"/>
    <w:rsid w:val="00CB2F03"/>
    <w:rsid w:val="00CB4D21"/>
    <w:rsid w:val="00CB57F5"/>
    <w:rsid w:val="00CB6217"/>
    <w:rsid w:val="00CB6FAA"/>
    <w:rsid w:val="00CB7197"/>
    <w:rsid w:val="00CC0FF7"/>
    <w:rsid w:val="00CC1530"/>
    <w:rsid w:val="00CC1A6F"/>
    <w:rsid w:val="00CC3D12"/>
    <w:rsid w:val="00CC45D4"/>
    <w:rsid w:val="00CC463F"/>
    <w:rsid w:val="00CC4F45"/>
    <w:rsid w:val="00CC5035"/>
    <w:rsid w:val="00CC54CA"/>
    <w:rsid w:val="00CC5F1D"/>
    <w:rsid w:val="00CC67D0"/>
    <w:rsid w:val="00CC7597"/>
    <w:rsid w:val="00CD1753"/>
    <w:rsid w:val="00CD1A25"/>
    <w:rsid w:val="00CD4B57"/>
    <w:rsid w:val="00CD4BD3"/>
    <w:rsid w:val="00CD519E"/>
    <w:rsid w:val="00CD61C7"/>
    <w:rsid w:val="00CE0158"/>
    <w:rsid w:val="00CE0565"/>
    <w:rsid w:val="00CE241E"/>
    <w:rsid w:val="00CE293F"/>
    <w:rsid w:val="00CE2C8E"/>
    <w:rsid w:val="00CE337F"/>
    <w:rsid w:val="00CE4099"/>
    <w:rsid w:val="00CE4729"/>
    <w:rsid w:val="00CE5656"/>
    <w:rsid w:val="00CE6058"/>
    <w:rsid w:val="00CE6881"/>
    <w:rsid w:val="00CE73EC"/>
    <w:rsid w:val="00CE7A7E"/>
    <w:rsid w:val="00CF1F08"/>
    <w:rsid w:val="00CF314C"/>
    <w:rsid w:val="00CF4647"/>
    <w:rsid w:val="00CF4794"/>
    <w:rsid w:val="00CF4C22"/>
    <w:rsid w:val="00CF5F63"/>
    <w:rsid w:val="00CF7AC6"/>
    <w:rsid w:val="00D00075"/>
    <w:rsid w:val="00D00567"/>
    <w:rsid w:val="00D011AA"/>
    <w:rsid w:val="00D01E7A"/>
    <w:rsid w:val="00D03E59"/>
    <w:rsid w:val="00D04629"/>
    <w:rsid w:val="00D047A7"/>
    <w:rsid w:val="00D04E43"/>
    <w:rsid w:val="00D064E2"/>
    <w:rsid w:val="00D06EEA"/>
    <w:rsid w:val="00D10404"/>
    <w:rsid w:val="00D12423"/>
    <w:rsid w:val="00D12C71"/>
    <w:rsid w:val="00D13A73"/>
    <w:rsid w:val="00D13B85"/>
    <w:rsid w:val="00D14274"/>
    <w:rsid w:val="00D1656F"/>
    <w:rsid w:val="00D20BBF"/>
    <w:rsid w:val="00D22154"/>
    <w:rsid w:val="00D223CA"/>
    <w:rsid w:val="00D23049"/>
    <w:rsid w:val="00D2416E"/>
    <w:rsid w:val="00D244D4"/>
    <w:rsid w:val="00D27695"/>
    <w:rsid w:val="00D30AE2"/>
    <w:rsid w:val="00D30E46"/>
    <w:rsid w:val="00D310E4"/>
    <w:rsid w:val="00D32C0D"/>
    <w:rsid w:val="00D33D52"/>
    <w:rsid w:val="00D35DAA"/>
    <w:rsid w:val="00D36885"/>
    <w:rsid w:val="00D3764C"/>
    <w:rsid w:val="00D37B2F"/>
    <w:rsid w:val="00D37C67"/>
    <w:rsid w:val="00D37C7D"/>
    <w:rsid w:val="00D40CF6"/>
    <w:rsid w:val="00D421F6"/>
    <w:rsid w:val="00D42F40"/>
    <w:rsid w:val="00D43881"/>
    <w:rsid w:val="00D43BBD"/>
    <w:rsid w:val="00D44E2F"/>
    <w:rsid w:val="00D47272"/>
    <w:rsid w:val="00D502CD"/>
    <w:rsid w:val="00D51382"/>
    <w:rsid w:val="00D51F15"/>
    <w:rsid w:val="00D54346"/>
    <w:rsid w:val="00D54C50"/>
    <w:rsid w:val="00D57D33"/>
    <w:rsid w:val="00D60198"/>
    <w:rsid w:val="00D604B0"/>
    <w:rsid w:val="00D6168A"/>
    <w:rsid w:val="00D625AA"/>
    <w:rsid w:val="00D62768"/>
    <w:rsid w:val="00D62A7E"/>
    <w:rsid w:val="00D63288"/>
    <w:rsid w:val="00D63B30"/>
    <w:rsid w:val="00D64ECE"/>
    <w:rsid w:val="00D65A7F"/>
    <w:rsid w:val="00D65E2A"/>
    <w:rsid w:val="00D66799"/>
    <w:rsid w:val="00D66E9A"/>
    <w:rsid w:val="00D66FB3"/>
    <w:rsid w:val="00D67463"/>
    <w:rsid w:val="00D72470"/>
    <w:rsid w:val="00D72A85"/>
    <w:rsid w:val="00D72ABB"/>
    <w:rsid w:val="00D73181"/>
    <w:rsid w:val="00D76AA0"/>
    <w:rsid w:val="00D76FDE"/>
    <w:rsid w:val="00D77152"/>
    <w:rsid w:val="00D771F6"/>
    <w:rsid w:val="00D80153"/>
    <w:rsid w:val="00D80B21"/>
    <w:rsid w:val="00D80D26"/>
    <w:rsid w:val="00D80DFC"/>
    <w:rsid w:val="00D81F32"/>
    <w:rsid w:val="00D82437"/>
    <w:rsid w:val="00D82A34"/>
    <w:rsid w:val="00D83026"/>
    <w:rsid w:val="00D84FFC"/>
    <w:rsid w:val="00D865E7"/>
    <w:rsid w:val="00D872A4"/>
    <w:rsid w:val="00D87F4B"/>
    <w:rsid w:val="00D90269"/>
    <w:rsid w:val="00D90F35"/>
    <w:rsid w:val="00D90FC8"/>
    <w:rsid w:val="00D924E0"/>
    <w:rsid w:val="00D94568"/>
    <w:rsid w:val="00D94856"/>
    <w:rsid w:val="00D956C7"/>
    <w:rsid w:val="00D95EA0"/>
    <w:rsid w:val="00D960FD"/>
    <w:rsid w:val="00DA09B8"/>
    <w:rsid w:val="00DA3592"/>
    <w:rsid w:val="00DA457B"/>
    <w:rsid w:val="00DA4B5A"/>
    <w:rsid w:val="00DA5ECF"/>
    <w:rsid w:val="00DA6C13"/>
    <w:rsid w:val="00DA6EAB"/>
    <w:rsid w:val="00DA77D6"/>
    <w:rsid w:val="00DA7CBA"/>
    <w:rsid w:val="00DB314C"/>
    <w:rsid w:val="00DB5F02"/>
    <w:rsid w:val="00DB70FC"/>
    <w:rsid w:val="00DB73F7"/>
    <w:rsid w:val="00DC063E"/>
    <w:rsid w:val="00DC14C6"/>
    <w:rsid w:val="00DC1EE8"/>
    <w:rsid w:val="00DC202B"/>
    <w:rsid w:val="00DC2C23"/>
    <w:rsid w:val="00DC420F"/>
    <w:rsid w:val="00DC55C1"/>
    <w:rsid w:val="00DC65CF"/>
    <w:rsid w:val="00DC78CC"/>
    <w:rsid w:val="00DD029C"/>
    <w:rsid w:val="00DD16D4"/>
    <w:rsid w:val="00DD2D11"/>
    <w:rsid w:val="00DD51D0"/>
    <w:rsid w:val="00DD5307"/>
    <w:rsid w:val="00DD5A5C"/>
    <w:rsid w:val="00DD5E5B"/>
    <w:rsid w:val="00DD6FAD"/>
    <w:rsid w:val="00DD7B8E"/>
    <w:rsid w:val="00DE03FD"/>
    <w:rsid w:val="00DE0EE9"/>
    <w:rsid w:val="00DE175C"/>
    <w:rsid w:val="00DE25BA"/>
    <w:rsid w:val="00DE289A"/>
    <w:rsid w:val="00DE3880"/>
    <w:rsid w:val="00DE39B9"/>
    <w:rsid w:val="00DE5B37"/>
    <w:rsid w:val="00DE7CD8"/>
    <w:rsid w:val="00DF07CF"/>
    <w:rsid w:val="00DF1879"/>
    <w:rsid w:val="00DF3940"/>
    <w:rsid w:val="00DF4D95"/>
    <w:rsid w:val="00DF5094"/>
    <w:rsid w:val="00DF58EE"/>
    <w:rsid w:val="00DF6113"/>
    <w:rsid w:val="00DF7D7A"/>
    <w:rsid w:val="00DF7D8A"/>
    <w:rsid w:val="00E00037"/>
    <w:rsid w:val="00E00D78"/>
    <w:rsid w:val="00E02D39"/>
    <w:rsid w:val="00E02D48"/>
    <w:rsid w:val="00E035F6"/>
    <w:rsid w:val="00E037B1"/>
    <w:rsid w:val="00E04721"/>
    <w:rsid w:val="00E04DA9"/>
    <w:rsid w:val="00E05B15"/>
    <w:rsid w:val="00E05B33"/>
    <w:rsid w:val="00E063F8"/>
    <w:rsid w:val="00E06BD8"/>
    <w:rsid w:val="00E06CEC"/>
    <w:rsid w:val="00E073EB"/>
    <w:rsid w:val="00E07750"/>
    <w:rsid w:val="00E10B6D"/>
    <w:rsid w:val="00E12F5A"/>
    <w:rsid w:val="00E15522"/>
    <w:rsid w:val="00E166E4"/>
    <w:rsid w:val="00E1683E"/>
    <w:rsid w:val="00E208EA"/>
    <w:rsid w:val="00E22607"/>
    <w:rsid w:val="00E23345"/>
    <w:rsid w:val="00E236E5"/>
    <w:rsid w:val="00E259C3"/>
    <w:rsid w:val="00E2704B"/>
    <w:rsid w:val="00E313B3"/>
    <w:rsid w:val="00E31EBC"/>
    <w:rsid w:val="00E326E8"/>
    <w:rsid w:val="00E329A1"/>
    <w:rsid w:val="00E33017"/>
    <w:rsid w:val="00E33348"/>
    <w:rsid w:val="00E333AF"/>
    <w:rsid w:val="00E33661"/>
    <w:rsid w:val="00E3382B"/>
    <w:rsid w:val="00E3399E"/>
    <w:rsid w:val="00E33CC5"/>
    <w:rsid w:val="00E347C6"/>
    <w:rsid w:val="00E35A38"/>
    <w:rsid w:val="00E35A3D"/>
    <w:rsid w:val="00E3722D"/>
    <w:rsid w:val="00E37612"/>
    <w:rsid w:val="00E432F7"/>
    <w:rsid w:val="00E43DB0"/>
    <w:rsid w:val="00E469CF"/>
    <w:rsid w:val="00E475FE"/>
    <w:rsid w:val="00E5064A"/>
    <w:rsid w:val="00E52F14"/>
    <w:rsid w:val="00E53FAD"/>
    <w:rsid w:val="00E54AA5"/>
    <w:rsid w:val="00E552CE"/>
    <w:rsid w:val="00E5678E"/>
    <w:rsid w:val="00E567F3"/>
    <w:rsid w:val="00E56E0C"/>
    <w:rsid w:val="00E57493"/>
    <w:rsid w:val="00E64BBE"/>
    <w:rsid w:val="00E64E74"/>
    <w:rsid w:val="00E65D13"/>
    <w:rsid w:val="00E66E05"/>
    <w:rsid w:val="00E6730C"/>
    <w:rsid w:val="00E73AA7"/>
    <w:rsid w:val="00E73AD5"/>
    <w:rsid w:val="00E7529C"/>
    <w:rsid w:val="00E7782B"/>
    <w:rsid w:val="00E822A3"/>
    <w:rsid w:val="00E84047"/>
    <w:rsid w:val="00E843EF"/>
    <w:rsid w:val="00E852FC"/>
    <w:rsid w:val="00E8754D"/>
    <w:rsid w:val="00E876C5"/>
    <w:rsid w:val="00E93192"/>
    <w:rsid w:val="00E94E69"/>
    <w:rsid w:val="00EA0408"/>
    <w:rsid w:val="00EA1B96"/>
    <w:rsid w:val="00EA28BA"/>
    <w:rsid w:val="00EA4155"/>
    <w:rsid w:val="00EA4BBE"/>
    <w:rsid w:val="00EA5E87"/>
    <w:rsid w:val="00EA7F42"/>
    <w:rsid w:val="00EB43F6"/>
    <w:rsid w:val="00EB44B4"/>
    <w:rsid w:val="00EB55DF"/>
    <w:rsid w:val="00EB5B8B"/>
    <w:rsid w:val="00EB6F78"/>
    <w:rsid w:val="00EB7DDE"/>
    <w:rsid w:val="00EC0910"/>
    <w:rsid w:val="00EC1962"/>
    <w:rsid w:val="00EC2581"/>
    <w:rsid w:val="00EC2D83"/>
    <w:rsid w:val="00EC5BF3"/>
    <w:rsid w:val="00EC690F"/>
    <w:rsid w:val="00EC733F"/>
    <w:rsid w:val="00EC7DE0"/>
    <w:rsid w:val="00ED2AAB"/>
    <w:rsid w:val="00ED2CDB"/>
    <w:rsid w:val="00ED45B6"/>
    <w:rsid w:val="00ED5991"/>
    <w:rsid w:val="00EE0307"/>
    <w:rsid w:val="00EE14EF"/>
    <w:rsid w:val="00EE1EC7"/>
    <w:rsid w:val="00EE1EFA"/>
    <w:rsid w:val="00EE294C"/>
    <w:rsid w:val="00EE36D1"/>
    <w:rsid w:val="00EE37C2"/>
    <w:rsid w:val="00EE4492"/>
    <w:rsid w:val="00EE5AE5"/>
    <w:rsid w:val="00EE63FD"/>
    <w:rsid w:val="00EE6547"/>
    <w:rsid w:val="00EE69C0"/>
    <w:rsid w:val="00EE6A14"/>
    <w:rsid w:val="00EE7C34"/>
    <w:rsid w:val="00EE7DA1"/>
    <w:rsid w:val="00EF08C1"/>
    <w:rsid w:val="00EF19E8"/>
    <w:rsid w:val="00EF31A9"/>
    <w:rsid w:val="00EF36EB"/>
    <w:rsid w:val="00EF3A90"/>
    <w:rsid w:val="00EF3A96"/>
    <w:rsid w:val="00EF4C98"/>
    <w:rsid w:val="00EF4EEF"/>
    <w:rsid w:val="00EF609E"/>
    <w:rsid w:val="00EF773E"/>
    <w:rsid w:val="00F02082"/>
    <w:rsid w:val="00F031D8"/>
    <w:rsid w:val="00F03B9F"/>
    <w:rsid w:val="00F04752"/>
    <w:rsid w:val="00F0532B"/>
    <w:rsid w:val="00F05B74"/>
    <w:rsid w:val="00F05EA4"/>
    <w:rsid w:val="00F064BA"/>
    <w:rsid w:val="00F06666"/>
    <w:rsid w:val="00F06C38"/>
    <w:rsid w:val="00F07A3B"/>
    <w:rsid w:val="00F10718"/>
    <w:rsid w:val="00F11D58"/>
    <w:rsid w:val="00F11FFE"/>
    <w:rsid w:val="00F126B8"/>
    <w:rsid w:val="00F12D37"/>
    <w:rsid w:val="00F12E53"/>
    <w:rsid w:val="00F14142"/>
    <w:rsid w:val="00F15A9E"/>
    <w:rsid w:val="00F15B98"/>
    <w:rsid w:val="00F15C9B"/>
    <w:rsid w:val="00F16BC3"/>
    <w:rsid w:val="00F229D2"/>
    <w:rsid w:val="00F24EEC"/>
    <w:rsid w:val="00F25F90"/>
    <w:rsid w:val="00F325DA"/>
    <w:rsid w:val="00F3280C"/>
    <w:rsid w:val="00F32890"/>
    <w:rsid w:val="00F33C9F"/>
    <w:rsid w:val="00F36657"/>
    <w:rsid w:val="00F37CD0"/>
    <w:rsid w:val="00F37D1D"/>
    <w:rsid w:val="00F40407"/>
    <w:rsid w:val="00F4045F"/>
    <w:rsid w:val="00F41F74"/>
    <w:rsid w:val="00F42127"/>
    <w:rsid w:val="00F4287D"/>
    <w:rsid w:val="00F43F9B"/>
    <w:rsid w:val="00F44198"/>
    <w:rsid w:val="00F45FEF"/>
    <w:rsid w:val="00F46429"/>
    <w:rsid w:val="00F51DB7"/>
    <w:rsid w:val="00F52171"/>
    <w:rsid w:val="00F53898"/>
    <w:rsid w:val="00F53BF2"/>
    <w:rsid w:val="00F53D4E"/>
    <w:rsid w:val="00F547AE"/>
    <w:rsid w:val="00F548F2"/>
    <w:rsid w:val="00F54902"/>
    <w:rsid w:val="00F5646E"/>
    <w:rsid w:val="00F567ED"/>
    <w:rsid w:val="00F56B08"/>
    <w:rsid w:val="00F57A9F"/>
    <w:rsid w:val="00F6175B"/>
    <w:rsid w:val="00F653D8"/>
    <w:rsid w:val="00F659E2"/>
    <w:rsid w:val="00F65BCF"/>
    <w:rsid w:val="00F66158"/>
    <w:rsid w:val="00F66B70"/>
    <w:rsid w:val="00F66C41"/>
    <w:rsid w:val="00F672B6"/>
    <w:rsid w:val="00F67BD9"/>
    <w:rsid w:val="00F7004A"/>
    <w:rsid w:val="00F7026B"/>
    <w:rsid w:val="00F71018"/>
    <w:rsid w:val="00F732B8"/>
    <w:rsid w:val="00F73D0A"/>
    <w:rsid w:val="00F75477"/>
    <w:rsid w:val="00F759BA"/>
    <w:rsid w:val="00F7680B"/>
    <w:rsid w:val="00F76BB3"/>
    <w:rsid w:val="00F7701E"/>
    <w:rsid w:val="00F77509"/>
    <w:rsid w:val="00F77BB4"/>
    <w:rsid w:val="00F80274"/>
    <w:rsid w:val="00F8067A"/>
    <w:rsid w:val="00F812FD"/>
    <w:rsid w:val="00F81A7E"/>
    <w:rsid w:val="00F825E9"/>
    <w:rsid w:val="00F82F87"/>
    <w:rsid w:val="00F8367F"/>
    <w:rsid w:val="00F84105"/>
    <w:rsid w:val="00F845BD"/>
    <w:rsid w:val="00F855B8"/>
    <w:rsid w:val="00F859D3"/>
    <w:rsid w:val="00F8695D"/>
    <w:rsid w:val="00F876BA"/>
    <w:rsid w:val="00F92332"/>
    <w:rsid w:val="00F9251A"/>
    <w:rsid w:val="00F93A8A"/>
    <w:rsid w:val="00F93F9F"/>
    <w:rsid w:val="00F93FD2"/>
    <w:rsid w:val="00F949F0"/>
    <w:rsid w:val="00F95492"/>
    <w:rsid w:val="00F95992"/>
    <w:rsid w:val="00F959AB"/>
    <w:rsid w:val="00F9766D"/>
    <w:rsid w:val="00F97A1F"/>
    <w:rsid w:val="00FA02F4"/>
    <w:rsid w:val="00FA135A"/>
    <w:rsid w:val="00FA2BAF"/>
    <w:rsid w:val="00FA2CF6"/>
    <w:rsid w:val="00FA2E36"/>
    <w:rsid w:val="00FA51FD"/>
    <w:rsid w:val="00FA56E7"/>
    <w:rsid w:val="00FA57C9"/>
    <w:rsid w:val="00FA5B53"/>
    <w:rsid w:val="00FA726C"/>
    <w:rsid w:val="00FA7B7D"/>
    <w:rsid w:val="00FB22A5"/>
    <w:rsid w:val="00FB296F"/>
    <w:rsid w:val="00FB4D69"/>
    <w:rsid w:val="00FB55A4"/>
    <w:rsid w:val="00FB5E62"/>
    <w:rsid w:val="00FB6C76"/>
    <w:rsid w:val="00FB775A"/>
    <w:rsid w:val="00FC4C2C"/>
    <w:rsid w:val="00FC58D5"/>
    <w:rsid w:val="00FC5B7D"/>
    <w:rsid w:val="00FC5EEB"/>
    <w:rsid w:val="00FC662F"/>
    <w:rsid w:val="00FC7824"/>
    <w:rsid w:val="00FC7B69"/>
    <w:rsid w:val="00FD0827"/>
    <w:rsid w:val="00FD21EB"/>
    <w:rsid w:val="00FD25DA"/>
    <w:rsid w:val="00FD2690"/>
    <w:rsid w:val="00FD369E"/>
    <w:rsid w:val="00FD3C1A"/>
    <w:rsid w:val="00FE0679"/>
    <w:rsid w:val="00FE1EA0"/>
    <w:rsid w:val="00FE3CA0"/>
    <w:rsid w:val="00FE4900"/>
    <w:rsid w:val="00FE75E2"/>
    <w:rsid w:val="00FF083D"/>
    <w:rsid w:val="00FF192B"/>
    <w:rsid w:val="00FF3A27"/>
    <w:rsid w:val="00FF3BF6"/>
    <w:rsid w:val="00FF4259"/>
    <w:rsid w:val="00FF4A51"/>
    <w:rsid w:val="00FF4D8B"/>
    <w:rsid w:val="00FF6BE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333934"/>
  <w14:defaultImageDpi w14:val="300"/>
  <w15:docId w15:val="{00CB46C2-E9F4-6143-99D3-9CCF6B0F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7A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2464"/>
    <w:rPr>
      <w:rFonts w:ascii="Lucida Grande" w:hAnsi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D03E59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D03E59"/>
    <w:pPr>
      <w:spacing w:line="360" w:lineRule="auto"/>
    </w:pPr>
    <w:rPr>
      <w:rFonts w:ascii="Arial" w:hAnsi="Arial" w:cs="Arial"/>
    </w:rPr>
  </w:style>
  <w:style w:type="character" w:customStyle="1" w:styleId="InternetLink">
    <w:name w:val="Internet Link"/>
    <w:rsid w:val="00423EDE"/>
    <w:rPr>
      <w:color w:val="000080"/>
      <w:u w:val="single"/>
    </w:rPr>
  </w:style>
  <w:style w:type="character" w:styleId="Hyperlink">
    <w:name w:val="Hyperlink"/>
    <w:uiPriority w:val="99"/>
    <w:unhideWhenUsed/>
    <w:rsid w:val="00A61EF6"/>
    <w:rPr>
      <w:color w:val="0000FF"/>
      <w:u w:val="single"/>
    </w:rPr>
  </w:style>
  <w:style w:type="paragraph" w:styleId="BodyText3">
    <w:name w:val="Body Text 3"/>
    <w:basedOn w:val="Normal"/>
    <w:link w:val="BodyText3Char"/>
    <w:rsid w:val="00A61EF6"/>
    <w:pPr>
      <w:spacing w:line="360" w:lineRule="auto"/>
      <w:jc w:val="both"/>
    </w:pPr>
    <w:rPr>
      <w:rFonts w:ascii="Palatino" w:eastAsia="Times" w:hAnsi="Palatino"/>
      <w:sz w:val="22"/>
      <w:szCs w:val="24"/>
      <w:lang w:eastAsia="ja-JP"/>
    </w:rPr>
  </w:style>
  <w:style w:type="character" w:customStyle="1" w:styleId="BodyText3Char">
    <w:name w:val="Body Text 3 Char"/>
    <w:basedOn w:val="DefaultParagraphFont"/>
    <w:link w:val="BodyText3"/>
    <w:rsid w:val="00A61EF6"/>
    <w:rPr>
      <w:rFonts w:ascii="Palatino" w:eastAsia="Times" w:hAnsi="Palatino"/>
      <w:sz w:val="22"/>
      <w:szCs w:val="24"/>
    </w:rPr>
  </w:style>
  <w:style w:type="paragraph" w:customStyle="1" w:styleId="p1">
    <w:name w:val="p1"/>
    <w:basedOn w:val="Normal"/>
    <w:rsid w:val="00CF5F63"/>
    <w:rPr>
      <w:rFonts w:ascii="Times" w:hAnsi="Times"/>
      <w:sz w:val="13"/>
      <w:szCs w:val="13"/>
    </w:rPr>
  </w:style>
  <w:style w:type="character" w:customStyle="1" w:styleId="s1">
    <w:name w:val="s1"/>
    <w:basedOn w:val="DefaultParagraphFont"/>
    <w:rsid w:val="00CF5F63"/>
    <w:rPr>
      <w:rFonts w:ascii="Helvetica" w:hAnsi="Helvetica" w:hint="default"/>
      <w:sz w:val="13"/>
      <w:szCs w:val="13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63A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63A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563A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rsid w:val="00DD2D1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1E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E1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E1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E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E12"/>
    <w:rPr>
      <w:b/>
      <w:bCs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A51E12"/>
    <w:rPr>
      <w:i/>
      <w:iCs/>
    </w:rPr>
  </w:style>
  <w:style w:type="character" w:styleId="UnresolvedMention">
    <w:name w:val="Unresolved Mention"/>
    <w:basedOn w:val="DefaultParagraphFont"/>
    <w:uiPriority w:val="99"/>
    <w:rsid w:val="00530A75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33EF6"/>
  </w:style>
  <w:style w:type="character" w:styleId="FollowedHyperlink">
    <w:name w:val="FollowedHyperlink"/>
    <w:basedOn w:val="DefaultParagraphFont"/>
    <w:uiPriority w:val="99"/>
    <w:semiHidden/>
    <w:unhideWhenUsed/>
    <w:rsid w:val="00B62A8C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82C9D"/>
  </w:style>
  <w:style w:type="paragraph" w:styleId="Footer">
    <w:name w:val="footer"/>
    <w:basedOn w:val="Normal"/>
    <w:link w:val="FooterChar"/>
    <w:uiPriority w:val="99"/>
    <w:unhideWhenUsed/>
    <w:rsid w:val="007A2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2BC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A22BC"/>
  </w:style>
  <w:style w:type="paragraph" w:styleId="FootnoteText">
    <w:name w:val="footnote text"/>
    <w:basedOn w:val="Normal"/>
    <w:link w:val="FootnoteTextChar"/>
    <w:uiPriority w:val="99"/>
    <w:semiHidden/>
    <w:unhideWhenUsed/>
    <w:rsid w:val="008843B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43B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843B9"/>
    <w:rPr>
      <w:vertAlign w:val="superscript"/>
    </w:rPr>
  </w:style>
  <w:style w:type="paragraph" w:styleId="Revision">
    <w:name w:val="Revision"/>
    <w:hidden/>
    <w:uiPriority w:val="99"/>
    <w:semiHidden/>
    <w:rsid w:val="005A79BF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7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69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scover.nci.nih.gov/cellminerc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03E59B-9F21-684A-B793-C10923C6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Reinhold</dc:creator>
  <cp:keywords/>
  <dc:description/>
  <cp:lastModifiedBy>Reinhold, William NCI/NIH</cp:lastModifiedBy>
  <cp:revision>12</cp:revision>
  <cp:lastPrinted>2018-11-28T18:44:00Z</cp:lastPrinted>
  <dcterms:created xsi:type="dcterms:W3CDTF">2019-01-28T02:58:00Z</dcterms:created>
  <dcterms:modified xsi:type="dcterms:W3CDTF">2019-04-12T15:56:00Z</dcterms:modified>
</cp:coreProperties>
</file>