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EB6" w:rsidRPr="007B5A04" w:rsidRDefault="007B5A04" w:rsidP="00595EB6">
      <w:pPr>
        <w:spacing w:line="360" w:lineRule="auto"/>
        <w:jc w:val="both"/>
        <w:rPr>
          <w:b/>
          <w:sz w:val="32"/>
          <w:szCs w:val="32"/>
        </w:rPr>
      </w:pPr>
      <w:r w:rsidRPr="007B5A04">
        <w:rPr>
          <w:b/>
          <w:sz w:val="32"/>
          <w:szCs w:val="32"/>
        </w:rPr>
        <w:t>Supplementary Figures</w:t>
      </w:r>
    </w:p>
    <w:p w:rsidR="007B5A04" w:rsidRPr="00C12971" w:rsidRDefault="00A93744" w:rsidP="00595EB6">
      <w:pPr>
        <w:spacing w:line="360" w:lineRule="auto"/>
        <w:jc w:val="both"/>
        <w:rPr>
          <w:b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401564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6" w:rsidRPr="00C12971" w:rsidRDefault="00595EB6" w:rsidP="00595EB6">
      <w:pPr>
        <w:spacing w:line="360" w:lineRule="auto"/>
        <w:jc w:val="both"/>
        <w:rPr>
          <w:sz w:val="21"/>
          <w:szCs w:val="21"/>
        </w:rPr>
      </w:pPr>
      <w:r w:rsidRPr="00C12971">
        <w:rPr>
          <w:b/>
          <w:sz w:val="21"/>
          <w:szCs w:val="21"/>
        </w:rPr>
        <w:t>Figure S1. Identification of three cases with low express</w:t>
      </w:r>
      <w:r>
        <w:rPr>
          <w:b/>
          <w:sz w:val="21"/>
          <w:szCs w:val="21"/>
        </w:rPr>
        <w:t>ion of</w:t>
      </w:r>
      <w:r w:rsidRPr="00C12971">
        <w:rPr>
          <w:b/>
          <w:sz w:val="21"/>
          <w:szCs w:val="21"/>
        </w:rPr>
        <w:t xml:space="preserve"> miR-422a. (a) </w:t>
      </w:r>
      <w:r w:rsidRPr="00C12971">
        <w:rPr>
          <w:rFonts w:eastAsia="Times New Roman"/>
          <w:sz w:val="21"/>
          <w:szCs w:val="21"/>
        </w:rPr>
        <w:t xml:space="preserve">Patients </w:t>
      </w:r>
      <w:r w:rsidRPr="00C12971">
        <w:rPr>
          <w:sz w:val="21"/>
          <w:szCs w:val="21"/>
        </w:rPr>
        <w:t xml:space="preserve">diagnosed </w:t>
      </w:r>
      <w:r w:rsidRPr="00C12971">
        <w:rPr>
          <w:rFonts w:eastAsia="Times New Roman"/>
          <w:sz w:val="21"/>
          <w:szCs w:val="21"/>
        </w:rPr>
        <w:t xml:space="preserve">with </w:t>
      </w:r>
      <w:r w:rsidRPr="00C12971">
        <w:rPr>
          <w:sz w:val="21"/>
          <w:szCs w:val="21"/>
        </w:rPr>
        <w:t>GBM</w:t>
      </w:r>
      <w:r w:rsidRPr="00C12971">
        <w:rPr>
          <w:rFonts w:eastAsia="Times New Roman"/>
          <w:sz w:val="21"/>
          <w:szCs w:val="21"/>
        </w:rPr>
        <w:t xml:space="preserve"> were detected by </w:t>
      </w:r>
      <w:r w:rsidRPr="00C12971">
        <w:rPr>
          <w:sz w:val="21"/>
          <w:szCs w:val="21"/>
        </w:rPr>
        <w:t xml:space="preserve">enhanced MRI. The red arrows represent GMB tissues, </w:t>
      </w:r>
      <w:r>
        <w:rPr>
          <w:sz w:val="21"/>
          <w:szCs w:val="21"/>
        </w:rPr>
        <w:t>while</w:t>
      </w:r>
      <w:r w:rsidRPr="00C12971">
        <w:rPr>
          <w:sz w:val="21"/>
          <w:szCs w:val="21"/>
        </w:rPr>
        <w:t xml:space="preserve"> yellow arrows represent adjacent normal tissues. MRI, </w:t>
      </w:r>
      <w:r>
        <w:rPr>
          <w:sz w:val="21"/>
          <w:szCs w:val="21"/>
        </w:rPr>
        <w:t>m</w:t>
      </w:r>
      <w:r w:rsidRPr="00C12971">
        <w:rPr>
          <w:sz w:val="21"/>
          <w:szCs w:val="21"/>
        </w:rPr>
        <w:t xml:space="preserve">agnetic </w:t>
      </w:r>
      <w:r>
        <w:rPr>
          <w:sz w:val="21"/>
          <w:szCs w:val="21"/>
        </w:rPr>
        <w:t>r</w:t>
      </w:r>
      <w:r w:rsidRPr="00C12971">
        <w:rPr>
          <w:sz w:val="21"/>
          <w:szCs w:val="21"/>
        </w:rPr>
        <w:t xml:space="preserve">esonance </w:t>
      </w:r>
      <w:r>
        <w:rPr>
          <w:sz w:val="21"/>
          <w:szCs w:val="21"/>
        </w:rPr>
        <w:t>i</w:t>
      </w:r>
      <w:r w:rsidRPr="00C12971">
        <w:rPr>
          <w:sz w:val="21"/>
          <w:szCs w:val="21"/>
        </w:rPr>
        <w:t>maging.</w:t>
      </w:r>
      <w:r w:rsidRPr="00C12971">
        <w:rPr>
          <w:rFonts w:eastAsia="Times New Roman"/>
          <w:sz w:val="21"/>
          <w:szCs w:val="21"/>
        </w:rPr>
        <w:t xml:space="preserve"> </w:t>
      </w:r>
      <w:r w:rsidRPr="00C12971">
        <w:rPr>
          <w:b/>
          <w:sz w:val="21"/>
          <w:szCs w:val="21"/>
        </w:rPr>
        <w:t xml:space="preserve">(b) </w:t>
      </w:r>
      <w:r w:rsidRPr="00C12971">
        <w:rPr>
          <w:sz w:val="21"/>
          <w:szCs w:val="21"/>
        </w:rPr>
        <w:t>RNA electrophoresis results were analy</w:t>
      </w:r>
      <w:r>
        <w:rPr>
          <w:sz w:val="21"/>
          <w:szCs w:val="21"/>
        </w:rPr>
        <w:t>s</w:t>
      </w:r>
      <w:r w:rsidRPr="00C12971">
        <w:rPr>
          <w:sz w:val="21"/>
          <w:szCs w:val="21"/>
        </w:rPr>
        <w:t xml:space="preserve">ed with the 3 paired GBM tissues. </w:t>
      </w:r>
      <w:r w:rsidRPr="00C12971">
        <w:rPr>
          <w:b/>
          <w:sz w:val="21"/>
          <w:szCs w:val="21"/>
        </w:rPr>
        <w:t>(c)</w:t>
      </w:r>
      <w:r w:rsidRPr="00C12971">
        <w:rPr>
          <w:sz w:val="21"/>
          <w:szCs w:val="21"/>
        </w:rPr>
        <w:t xml:space="preserve"> miR-422a level was measured by </w:t>
      </w:r>
      <w:proofErr w:type="spellStart"/>
      <w:r w:rsidRPr="00C12971">
        <w:rPr>
          <w:sz w:val="21"/>
          <w:szCs w:val="21"/>
        </w:rPr>
        <w:t>qRT</w:t>
      </w:r>
      <w:proofErr w:type="spellEnd"/>
      <w:r w:rsidRPr="00C12971">
        <w:rPr>
          <w:sz w:val="21"/>
          <w:szCs w:val="21"/>
        </w:rPr>
        <w:t>-PCR in GBM tumo</w:t>
      </w:r>
      <w:r>
        <w:rPr>
          <w:sz w:val="21"/>
          <w:szCs w:val="21"/>
        </w:rPr>
        <w:t>u</w:t>
      </w:r>
      <w:r w:rsidRPr="00C12971">
        <w:rPr>
          <w:sz w:val="21"/>
          <w:szCs w:val="21"/>
        </w:rPr>
        <w:t>r and adjacent normal tissues.</w:t>
      </w:r>
      <w:r w:rsidRPr="00C12971">
        <w:rPr>
          <w:b/>
          <w:sz w:val="21"/>
          <w:szCs w:val="21"/>
        </w:rPr>
        <w:t xml:space="preserve"> (d)</w:t>
      </w:r>
      <w:r w:rsidRPr="00C12971">
        <w:rPr>
          <w:sz w:val="21"/>
          <w:szCs w:val="21"/>
        </w:rPr>
        <w:t xml:space="preserve"> U87 and U251</w:t>
      </w:r>
      <w:r w:rsidRPr="00C12971">
        <w:rPr>
          <w:rStyle w:val="A20"/>
          <w:b w:val="0"/>
          <w:sz w:val="21"/>
          <w:szCs w:val="21"/>
        </w:rPr>
        <w:t xml:space="preserve"> cells were treated with DMSO, </w:t>
      </w:r>
      <w:r w:rsidRPr="00C12971">
        <w:rPr>
          <w:sz w:val="21"/>
          <w:szCs w:val="21"/>
        </w:rPr>
        <w:t>5</w:t>
      </w:r>
      <w:r>
        <w:rPr>
          <w:sz w:val="21"/>
          <w:szCs w:val="21"/>
        </w:rPr>
        <w:t>′</w:t>
      </w:r>
      <w:r w:rsidRPr="00C12971">
        <w:rPr>
          <w:sz w:val="21"/>
          <w:szCs w:val="21"/>
        </w:rPr>
        <w:t xml:space="preserve">-azacytidine (5 </w:t>
      </w:r>
      <w:r w:rsidRPr="00C12971">
        <w:rPr>
          <w:rStyle w:val="fontstyle01"/>
          <w:color w:val="000000" w:themeColor="text1"/>
          <w:sz w:val="21"/>
          <w:szCs w:val="21"/>
        </w:rPr>
        <w:t>µM</w:t>
      </w:r>
      <w:r w:rsidRPr="00C12971">
        <w:rPr>
          <w:sz w:val="21"/>
          <w:szCs w:val="21"/>
        </w:rPr>
        <w:t>), and 5</w:t>
      </w:r>
      <w:r>
        <w:rPr>
          <w:sz w:val="21"/>
          <w:szCs w:val="21"/>
        </w:rPr>
        <w:t>′</w:t>
      </w:r>
      <w:r w:rsidRPr="00C12971">
        <w:rPr>
          <w:sz w:val="21"/>
          <w:szCs w:val="21"/>
        </w:rPr>
        <w:t xml:space="preserve">-azacytidine (10 </w:t>
      </w:r>
      <w:r w:rsidRPr="00C12971">
        <w:rPr>
          <w:rStyle w:val="fontstyle01"/>
          <w:color w:val="000000" w:themeColor="text1"/>
          <w:sz w:val="21"/>
          <w:szCs w:val="21"/>
        </w:rPr>
        <w:t>µM</w:t>
      </w:r>
      <w:r w:rsidRPr="00C12971">
        <w:rPr>
          <w:sz w:val="21"/>
          <w:szCs w:val="21"/>
        </w:rPr>
        <w:t xml:space="preserve">). </w:t>
      </w:r>
      <w:proofErr w:type="spellStart"/>
      <w:r w:rsidRPr="00C12971">
        <w:rPr>
          <w:sz w:val="21"/>
          <w:szCs w:val="21"/>
        </w:rPr>
        <w:t>qRT</w:t>
      </w:r>
      <w:proofErr w:type="spellEnd"/>
      <w:r w:rsidRPr="00C12971">
        <w:rPr>
          <w:sz w:val="21"/>
          <w:szCs w:val="21"/>
        </w:rPr>
        <w:t xml:space="preserve">-PCR was used to detect the expression of miR-422a. Data are </w:t>
      </w:r>
      <w:r>
        <w:rPr>
          <w:sz w:val="21"/>
          <w:szCs w:val="21"/>
        </w:rPr>
        <w:t xml:space="preserve">the </w:t>
      </w:r>
      <w:r w:rsidRPr="00C12971">
        <w:rPr>
          <w:sz w:val="21"/>
          <w:szCs w:val="21"/>
        </w:rPr>
        <w:t>mean ±</w:t>
      </w:r>
      <w:r>
        <w:rPr>
          <w:sz w:val="21"/>
          <w:szCs w:val="21"/>
        </w:rPr>
        <w:t xml:space="preserve"> </w:t>
      </w:r>
      <w:proofErr w:type="spellStart"/>
      <w:r w:rsidRPr="00C12971">
        <w:rPr>
          <w:sz w:val="21"/>
          <w:szCs w:val="21"/>
        </w:rPr>
        <w:t>s.e.m</w:t>
      </w:r>
      <w:proofErr w:type="spellEnd"/>
      <w:r w:rsidRPr="00C12971">
        <w:rPr>
          <w:sz w:val="21"/>
          <w:szCs w:val="21"/>
        </w:rPr>
        <w:t xml:space="preserve">. of three experiments, Student’s </w:t>
      </w:r>
      <w:r w:rsidRPr="00A940A5">
        <w:rPr>
          <w:i/>
          <w:sz w:val="21"/>
          <w:szCs w:val="21"/>
        </w:rPr>
        <w:t>t</w:t>
      </w:r>
      <w:r w:rsidRPr="00C12971">
        <w:rPr>
          <w:sz w:val="21"/>
          <w:szCs w:val="21"/>
        </w:rPr>
        <w:t>-test.</w:t>
      </w:r>
    </w:p>
    <w:p w:rsidR="00595EB6" w:rsidRPr="00C12971" w:rsidRDefault="009616B4" w:rsidP="00595EB6">
      <w:pPr>
        <w:spacing w:line="360" w:lineRule="auto"/>
        <w:jc w:val="both"/>
        <w:rPr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414997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6" w:rsidRPr="00C12971" w:rsidRDefault="00595EB6" w:rsidP="00595EB6">
      <w:pPr>
        <w:spacing w:line="360" w:lineRule="auto"/>
        <w:jc w:val="both"/>
        <w:rPr>
          <w:sz w:val="21"/>
          <w:szCs w:val="21"/>
        </w:rPr>
      </w:pPr>
      <w:r w:rsidRPr="00C12971">
        <w:rPr>
          <w:b/>
          <w:sz w:val="21"/>
          <w:szCs w:val="21"/>
        </w:rPr>
        <w:t>Figure S2. Validat</w:t>
      </w:r>
      <w:r>
        <w:rPr>
          <w:b/>
          <w:sz w:val="21"/>
          <w:szCs w:val="21"/>
        </w:rPr>
        <w:t>ion</w:t>
      </w:r>
      <w:r w:rsidRPr="00C12971">
        <w:rPr>
          <w:b/>
          <w:sz w:val="21"/>
          <w:szCs w:val="21"/>
        </w:rPr>
        <w:t xml:space="preserve"> of microarray results by </w:t>
      </w:r>
      <w:proofErr w:type="spellStart"/>
      <w:r w:rsidRPr="00C12971">
        <w:rPr>
          <w:b/>
          <w:sz w:val="21"/>
          <w:szCs w:val="21"/>
        </w:rPr>
        <w:t>qRT</w:t>
      </w:r>
      <w:proofErr w:type="spellEnd"/>
      <w:r w:rsidRPr="00C12971">
        <w:rPr>
          <w:b/>
          <w:sz w:val="21"/>
          <w:szCs w:val="21"/>
        </w:rPr>
        <w:t xml:space="preserve">-PCR analysis </w:t>
      </w:r>
      <w:r>
        <w:rPr>
          <w:b/>
          <w:sz w:val="21"/>
          <w:szCs w:val="21"/>
        </w:rPr>
        <w:t>of</w:t>
      </w:r>
      <w:r w:rsidRPr="00C12971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 xml:space="preserve">six </w:t>
      </w:r>
      <w:r w:rsidRPr="00C12971">
        <w:rPr>
          <w:b/>
          <w:sz w:val="21"/>
          <w:szCs w:val="21"/>
        </w:rPr>
        <w:t xml:space="preserve">randomly selected </w:t>
      </w:r>
      <w:proofErr w:type="spellStart"/>
      <w:r w:rsidRPr="00C12971">
        <w:rPr>
          <w:b/>
          <w:sz w:val="21"/>
          <w:szCs w:val="21"/>
        </w:rPr>
        <w:t>lncRNAs</w:t>
      </w:r>
      <w:proofErr w:type="spellEnd"/>
      <w:r w:rsidRPr="00C12971">
        <w:rPr>
          <w:b/>
          <w:sz w:val="21"/>
          <w:szCs w:val="21"/>
        </w:rPr>
        <w:t xml:space="preserve"> and six </w:t>
      </w:r>
      <w:r>
        <w:rPr>
          <w:b/>
          <w:sz w:val="21"/>
          <w:szCs w:val="21"/>
        </w:rPr>
        <w:t xml:space="preserve">randomly selected </w:t>
      </w:r>
      <w:proofErr w:type="spellStart"/>
      <w:r w:rsidRPr="00C12971">
        <w:rPr>
          <w:b/>
          <w:sz w:val="21"/>
          <w:szCs w:val="21"/>
        </w:rPr>
        <w:t>circRNAs</w:t>
      </w:r>
      <w:proofErr w:type="spellEnd"/>
      <w:r w:rsidRPr="00C12971">
        <w:rPr>
          <w:b/>
          <w:sz w:val="21"/>
          <w:szCs w:val="21"/>
        </w:rPr>
        <w:t xml:space="preserve"> in three cases.</w:t>
      </w:r>
      <w:r w:rsidRPr="00C12971">
        <w:rPr>
          <w:sz w:val="21"/>
          <w:szCs w:val="21"/>
        </w:rPr>
        <w:t xml:space="preserve"> (a1</w:t>
      </w:r>
      <w:r>
        <w:rPr>
          <w:sz w:val="21"/>
          <w:szCs w:val="21"/>
        </w:rPr>
        <w:t>–</w:t>
      </w:r>
      <w:r w:rsidRPr="00C12971">
        <w:rPr>
          <w:sz w:val="21"/>
          <w:szCs w:val="21"/>
        </w:rPr>
        <w:t xml:space="preserve">f2) </w:t>
      </w:r>
      <w:r>
        <w:rPr>
          <w:sz w:val="21"/>
          <w:szCs w:val="21"/>
        </w:rPr>
        <w:t>E</w:t>
      </w:r>
      <w:r w:rsidRPr="00C12971">
        <w:rPr>
          <w:sz w:val="21"/>
          <w:szCs w:val="21"/>
        </w:rPr>
        <w:t xml:space="preserve">xpression of six </w:t>
      </w:r>
      <w:proofErr w:type="spellStart"/>
      <w:r w:rsidRPr="00C12971">
        <w:rPr>
          <w:sz w:val="21"/>
          <w:szCs w:val="21"/>
        </w:rPr>
        <w:t>lncRNAs</w:t>
      </w:r>
      <w:proofErr w:type="spellEnd"/>
      <w:r w:rsidRPr="00C12971">
        <w:rPr>
          <w:sz w:val="21"/>
          <w:szCs w:val="21"/>
        </w:rPr>
        <w:t xml:space="preserve"> (lnc-BET3L-2.1, NR_002734, NR_037144, NR_024442, NR_002791, and ENST00000398460) detected by microarray and </w:t>
      </w:r>
      <w:proofErr w:type="spellStart"/>
      <w:r w:rsidRPr="00C12971">
        <w:rPr>
          <w:sz w:val="21"/>
          <w:szCs w:val="21"/>
        </w:rPr>
        <w:t>qRT</w:t>
      </w:r>
      <w:proofErr w:type="spellEnd"/>
      <w:r w:rsidRPr="00C12971">
        <w:rPr>
          <w:sz w:val="21"/>
          <w:szCs w:val="21"/>
        </w:rPr>
        <w:t>-PCR. (g1</w:t>
      </w:r>
      <w:r>
        <w:rPr>
          <w:sz w:val="21"/>
          <w:szCs w:val="21"/>
        </w:rPr>
        <w:t>–</w:t>
      </w:r>
      <w:r w:rsidRPr="00C12971">
        <w:rPr>
          <w:sz w:val="21"/>
          <w:szCs w:val="21"/>
        </w:rPr>
        <w:t xml:space="preserve">m2) </w:t>
      </w:r>
      <w:r>
        <w:rPr>
          <w:sz w:val="21"/>
          <w:szCs w:val="21"/>
        </w:rPr>
        <w:t>E</w:t>
      </w:r>
      <w:r w:rsidRPr="00C12971">
        <w:rPr>
          <w:sz w:val="21"/>
          <w:szCs w:val="21"/>
        </w:rPr>
        <w:t xml:space="preserve">xpression of six </w:t>
      </w:r>
      <w:proofErr w:type="spellStart"/>
      <w:r w:rsidRPr="00C12971">
        <w:rPr>
          <w:sz w:val="21"/>
          <w:szCs w:val="21"/>
        </w:rPr>
        <w:t>circRNAs</w:t>
      </w:r>
      <w:proofErr w:type="spellEnd"/>
      <w:r w:rsidRPr="00C12971">
        <w:rPr>
          <w:sz w:val="21"/>
          <w:szCs w:val="21"/>
        </w:rPr>
        <w:t xml:space="preserve"> (hsa_circ_0001162, hsa_circ_0006774, hsa_circ_0077232, hsa_circ_0006847, hsa_circ_0037751, and hsa_circ_0083682) detected by microarray and </w:t>
      </w:r>
      <w:proofErr w:type="spellStart"/>
      <w:r w:rsidRPr="00C12971">
        <w:rPr>
          <w:sz w:val="21"/>
          <w:szCs w:val="21"/>
        </w:rPr>
        <w:t>qRT</w:t>
      </w:r>
      <w:proofErr w:type="spellEnd"/>
      <w:r w:rsidRPr="00C12971">
        <w:rPr>
          <w:sz w:val="21"/>
          <w:szCs w:val="21"/>
        </w:rPr>
        <w:t xml:space="preserve">-PCR assays. Data from </w:t>
      </w:r>
      <w:proofErr w:type="spellStart"/>
      <w:r w:rsidRPr="00C12971">
        <w:rPr>
          <w:sz w:val="21"/>
          <w:szCs w:val="21"/>
        </w:rPr>
        <w:t>qRT</w:t>
      </w:r>
      <w:proofErr w:type="spellEnd"/>
      <w:r w:rsidRPr="00C12971">
        <w:rPr>
          <w:sz w:val="21"/>
          <w:szCs w:val="21"/>
        </w:rPr>
        <w:t>-PCR are mean ±</w:t>
      </w:r>
      <w:r>
        <w:rPr>
          <w:sz w:val="21"/>
          <w:szCs w:val="21"/>
        </w:rPr>
        <w:t xml:space="preserve"> </w:t>
      </w:r>
      <w:proofErr w:type="spellStart"/>
      <w:r w:rsidRPr="00C12971">
        <w:rPr>
          <w:sz w:val="21"/>
          <w:szCs w:val="21"/>
        </w:rPr>
        <w:t>s.e.m</w:t>
      </w:r>
      <w:proofErr w:type="spellEnd"/>
      <w:r w:rsidRPr="00C12971">
        <w:rPr>
          <w:sz w:val="21"/>
          <w:szCs w:val="21"/>
        </w:rPr>
        <w:t xml:space="preserve">. of three experiments, Student’s </w:t>
      </w:r>
      <w:r w:rsidRPr="00A940A5">
        <w:rPr>
          <w:i/>
          <w:sz w:val="21"/>
          <w:szCs w:val="21"/>
        </w:rPr>
        <w:t>t</w:t>
      </w:r>
      <w:r w:rsidRPr="00C12971">
        <w:rPr>
          <w:sz w:val="21"/>
          <w:szCs w:val="21"/>
        </w:rPr>
        <w:t>-test.</w:t>
      </w:r>
    </w:p>
    <w:p w:rsidR="00595EB6" w:rsidRPr="00C12971" w:rsidRDefault="009616B4" w:rsidP="00595EB6">
      <w:pPr>
        <w:spacing w:line="360" w:lineRule="auto"/>
        <w:jc w:val="both"/>
        <w:outlineLvl w:val="0"/>
        <w:rPr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463937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6" w:rsidRPr="00C12971" w:rsidRDefault="00595EB6" w:rsidP="00595EB6">
      <w:pPr>
        <w:spacing w:line="360" w:lineRule="auto"/>
        <w:jc w:val="both"/>
        <w:outlineLvl w:val="0"/>
        <w:rPr>
          <w:sz w:val="21"/>
          <w:szCs w:val="21"/>
        </w:rPr>
      </w:pPr>
      <w:r w:rsidRPr="00C12971">
        <w:rPr>
          <w:b/>
          <w:sz w:val="21"/>
          <w:szCs w:val="21"/>
        </w:rPr>
        <w:t xml:space="preserve">Figure S3. Identification of differentially expressed </w:t>
      </w:r>
      <w:proofErr w:type="spellStart"/>
      <w:r w:rsidRPr="00C12971">
        <w:rPr>
          <w:b/>
          <w:sz w:val="21"/>
          <w:szCs w:val="21"/>
        </w:rPr>
        <w:t>lncRNAs</w:t>
      </w:r>
      <w:proofErr w:type="spellEnd"/>
      <w:r w:rsidRPr="00C12971">
        <w:rPr>
          <w:b/>
          <w:sz w:val="21"/>
          <w:szCs w:val="21"/>
        </w:rPr>
        <w:t xml:space="preserve"> in GBM tumo</w:t>
      </w:r>
      <w:r>
        <w:rPr>
          <w:b/>
          <w:sz w:val="21"/>
          <w:szCs w:val="21"/>
        </w:rPr>
        <w:t>u</w:t>
      </w:r>
      <w:r w:rsidRPr="00C12971">
        <w:rPr>
          <w:b/>
          <w:sz w:val="21"/>
          <w:szCs w:val="21"/>
        </w:rPr>
        <w:t xml:space="preserve">r and adjacent normal tissues. (a) </w:t>
      </w:r>
      <w:r w:rsidRPr="00C12971">
        <w:rPr>
          <w:sz w:val="21"/>
          <w:szCs w:val="21"/>
        </w:rPr>
        <w:t>Volcano plot indicates lncRNA expression data. The vertical lines represent to 2-fold up</w:t>
      </w:r>
      <w:r>
        <w:rPr>
          <w:sz w:val="21"/>
          <w:szCs w:val="21"/>
        </w:rPr>
        <w:t>-</w:t>
      </w:r>
      <w:r w:rsidRPr="00C12971">
        <w:rPr>
          <w:sz w:val="21"/>
          <w:szCs w:val="21"/>
        </w:rPr>
        <w:t xml:space="preserve"> and down</w:t>
      </w:r>
      <w:r>
        <w:rPr>
          <w:sz w:val="21"/>
          <w:szCs w:val="21"/>
        </w:rPr>
        <w:t>regulation</w:t>
      </w:r>
      <w:r w:rsidRPr="00C12971">
        <w:rPr>
          <w:sz w:val="21"/>
          <w:szCs w:val="21"/>
        </w:rPr>
        <w:t xml:space="preserve">, and horizontal lines represent </w:t>
      </w:r>
      <w:r w:rsidRPr="00C12971">
        <w:rPr>
          <w:i/>
          <w:sz w:val="21"/>
          <w:szCs w:val="21"/>
        </w:rPr>
        <w:t>P</w:t>
      </w:r>
      <w:r w:rsidRPr="00C12971">
        <w:rPr>
          <w:sz w:val="21"/>
          <w:szCs w:val="21"/>
        </w:rPr>
        <w:t xml:space="preserve"> value of 0.05. The red and blue points represent differentially expressed </w:t>
      </w:r>
      <w:proofErr w:type="spellStart"/>
      <w:r w:rsidRPr="00C12971">
        <w:rPr>
          <w:sz w:val="21"/>
          <w:szCs w:val="21"/>
        </w:rPr>
        <w:t>lncRNAs</w:t>
      </w:r>
      <w:proofErr w:type="spellEnd"/>
      <w:r w:rsidRPr="00C12971">
        <w:rPr>
          <w:sz w:val="21"/>
          <w:szCs w:val="21"/>
        </w:rPr>
        <w:t xml:space="preserve"> </w:t>
      </w:r>
      <w:r>
        <w:rPr>
          <w:sz w:val="21"/>
          <w:szCs w:val="21"/>
        </w:rPr>
        <w:t>showing</w:t>
      </w:r>
      <w:r w:rsidRPr="00C12971">
        <w:rPr>
          <w:sz w:val="21"/>
          <w:szCs w:val="21"/>
        </w:rPr>
        <w:t xml:space="preserve"> significan</w:t>
      </w:r>
      <w:r>
        <w:rPr>
          <w:sz w:val="21"/>
          <w:szCs w:val="21"/>
        </w:rPr>
        <w:t>t differences</w:t>
      </w:r>
      <w:r w:rsidRPr="00C12971">
        <w:rPr>
          <w:sz w:val="21"/>
          <w:szCs w:val="21"/>
        </w:rPr>
        <w:t>, and the gr</w:t>
      </w:r>
      <w:r>
        <w:rPr>
          <w:sz w:val="21"/>
          <w:szCs w:val="21"/>
        </w:rPr>
        <w:t>e</w:t>
      </w:r>
      <w:r w:rsidRPr="00C12971">
        <w:rPr>
          <w:sz w:val="21"/>
          <w:szCs w:val="21"/>
        </w:rPr>
        <w:t xml:space="preserve">y points represent the </w:t>
      </w:r>
      <w:proofErr w:type="spellStart"/>
      <w:r w:rsidRPr="00C12971">
        <w:rPr>
          <w:sz w:val="21"/>
          <w:szCs w:val="21"/>
        </w:rPr>
        <w:t>lncRNAs</w:t>
      </w:r>
      <w:proofErr w:type="spellEnd"/>
      <w:r w:rsidRPr="00C12971">
        <w:rPr>
          <w:sz w:val="21"/>
          <w:szCs w:val="21"/>
        </w:rPr>
        <w:t xml:space="preserve"> </w:t>
      </w:r>
      <w:r>
        <w:rPr>
          <w:sz w:val="21"/>
          <w:szCs w:val="21"/>
        </w:rPr>
        <w:t>that did not show</w:t>
      </w:r>
      <w:r w:rsidRPr="00C12971">
        <w:rPr>
          <w:sz w:val="21"/>
          <w:szCs w:val="21"/>
        </w:rPr>
        <w:t xml:space="preserve"> </w:t>
      </w:r>
      <w:r>
        <w:rPr>
          <w:sz w:val="21"/>
          <w:szCs w:val="21"/>
        </w:rPr>
        <w:t>significant differences</w:t>
      </w:r>
      <w:r w:rsidRPr="00C12971">
        <w:rPr>
          <w:sz w:val="21"/>
          <w:szCs w:val="21"/>
        </w:rPr>
        <w:t xml:space="preserve">. </w:t>
      </w:r>
      <w:r w:rsidRPr="00C12971">
        <w:rPr>
          <w:b/>
          <w:sz w:val="21"/>
          <w:szCs w:val="21"/>
        </w:rPr>
        <w:t>(b)</w:t>
      </w:r>
      <w:r w:rsidRPr="00C12971">
        <w:rPr>
          <w:sz w:val="21"/>
          <w:szCs w:val="21"/>
        </w:rPr>
        <w:t xml:space="preserve"> Scatter plot also shows the differentially expressed </w:t>
      </w:r>
      <w:proofErr w:type="spellStart"/>
      <w:r w:rsidRPr="00C12971">
        <w:rPr>
          <w:sz w:val="21"/>
          <w:szCs w:val="21"/>
        </w:rPr>
        <w:t>lncRNAs</w:t>
      </w:r>
      <w:proofErr w:type="spellEnd"/>
      <w:r w:rsidRPr="00C12971">
        <w:rPr>
          <w:sz w:val="21"/>
          <w:szCs w:val="21"/>
        </w:rPr>
        <w:t xml:space="preserve"> in GBM tumo</w:t>
      </w:r>
      <w:r>
        <w:rPr>
          <w:sz w:val="21"/>
          <w:szCs w:val="21"/>
        </w:rPr>
        <w:t>u</w:t>
      </w:r>
      <w:r w:rsidRPr="00C12971">
        <w:rPr>
          <w:sz w:val="21"/>
          <w:szCs w:val="21"/>
        </w:rPr>
        <w:t xml:space="preserve">r and adjacent normal tissues. </w:t>
      </w:r>
      <w:r w:rsidRPr="00C12971">
        <w:rPr>
          <w:b/>
          <w:sz w:val="21"/>
          <w:szCs w:val="21"/>
        </w:rPr>
        <w:t>(c)</w:t>
      </w:r>
      <w:r w:rsidRPr="00C12971">
        <w:rPr>
          <w:sz w:val="21"/>
          <w:szCs w:val="21"/>
        </w:rPr>
        <w:t xml:space="preserve"> Types and counts of differentially regulated </w:t>
      </w:r>
      <w:proofErr w:type="spellStart"/>
      <w:r w:rsidRPr="00C12971">
        <w:rPr>
          <w:sz w:val="21"/>
          <w:szCs w:val="21"/>
        </w:rPr>
        <w:t>lncRNAs</w:t>
      </w:r>
      <w:proofErr w:type="spellEnd"/>
      <w:r w:rsidRPr="00C12971">
        <w:rPr>
          <w:sz w:val="21"/>
          <w:szCs w:val="21"/>
        </w:rPr>
        <w:t xml:space="preserve"> detected by microarray (fold change</w:t>
      </w:r>
      <w:r>
        <w:rPr>
          <w:sz w:val="21"/>
          <w:szCs w:val="21"/>
        </w:rPr>
        <w:t xml:space="preserve"> </w:t>
      </w:r>
      <w:r w:rsidRPr="00C12971">
        <w:rPr>
          <w:sz w:val="21"/>
          <w:szCs w:val="21"/>
        </w:rPr>
        <w:t>&gt;</w:t>
      </w:r>
      <w:r>
        <w:rPr>
          <w:sz w:val="21"/>
          <w:szCs w:val="21"/>
        </w:rPr>
        <w:t xml:space="preserve"> </w:t>
      </w:r>
      <w:r w:rsidRPr="00C12971">
        <w:rPr>
          <w:sz w:val="21"/>
          <w:szCs w:val="21"/>
        </w:rPr>
        <w:t xml:space="preserve">2.0, </w:t>
      </w:r>
      <w:r w:rsidRPr="00A940A5">
        <w:rPr>
          <w:i/>
          <w:sz w:val="21"/>
          <w:szCs w:val="21"/>
        </w:rPr>
        <w:t>P</w:t>
      </w:r>
      <w:r>
        <w:rPr>
          <w:sz w:val="21"/>
          <w:szCs w:val="21"/>
        </w:rPr>
        <w:t xml:space="preserve"> </w:t>
      </w:r>
      <w:r w:rsidRPr="00C12971">
        <w:rPr>
          <w:sz w:val="21"/>
          <w:szCs w:val="21"/>
        </w:rPr>
        <w:t>&lt;</w:t>
      </w:r>
      <w:r>
        <w:rPr>
          <w:sz w:val="21"/>
          <w:szCs w:val="21"/>
        </w:rPr>
        <w:t xml:space="preserve"> </w:t>
      </w:r>
      <w:r w:rsidRPr="00C12971">
        <w:rPr>
          <w:sz w:val="21"/>
          <w:szCs w:val="21"/>
        </w:rPr>
        <w:t xml:space="preserve">0.05). The </w:t>
      </w:r>
      <w:proofErr w:type="spellStart"/>
      <w:r w:rsidRPr="00C12971">
        <w:rPr>
          <w:sz w:val="21"/>
          <w:szCs w:val="21"/>
        </w:rPr>
        <w:t>lncRNAs</w:t>
      </w:r>
      <w:proofErr w:type="spellEnd"/>
      <w:r w:rsidRPr="00C12971">
        <w:rPr>
          <w:sz w:val="21"/>
          <w:szCs w:val="21"/>
        </w:rPr>
        <w:t xml:space="preserve"> are classified into 6 types according to the relationship and genomic loci with their associated coding genes. One lncRNA may be associated with several mRNAs for disparate relationships. </w:t>
      </w:r>
      <w:r w:rsidRPr="00C12971">
        <w:rPr>
          <w:b/>
          <w:sz w:val="21"/>
          <w:szCs w:val="21"/>
        </w:rPr>
        <w:t>(d)</w:t>
      </w:r>
      <w:r w:rsidRPr="00C12971">
        <w:rPr>
          <w:sz w:val="21"/>
          <w:szCs w:val="21"/>
        </w:rPr>
        <w:t xml:space="preserve"> Heat map of different</w:t>
      </w:r>
      <w:r>
        <w:rPr>
          <w:sz w:val="21"/>
          <w:szCs w:val="21"/>
        </w:rPr>
        <w:t>ially</w:t>
      </w:r>
      <w:r w:rsidRPr="00C12971">
        <w:rPr>
          <w:sz w:val="21"/>
          <w:szCs w:val="21"/>
        </w:rPr>
        <w:t xml:space="preserve"> expressed </w:t>
      </w:r>
      <w:proofErr w:type="spellStart"/>
      <w:r w:rsidRPr="00C12971">
        <w:rPr>
          <w:sz w:val="21"/>
          <w:szCs w:val="21"/>
        </w:rPr>
        <w:t>lncRNAs</w:t>
      </w:r>
      <w:proofErr w:type="spellEnd"/>
      <w:r w:rsidRPr="00C12971">
        <w:rPr>
          <w:sz w:val="21"/>
          <w:szCs w:val="21"/>
        </w:rPr>
        <w:t>.</w:t>
      </w:r>
    </w:p>
    <w:p w:rsidR="00595EB6" w:rsidRPr="00C12971" w:rsidRDefault="009616B4" w:rsidP="00595EB6">
      <w:pPr>
        <w:spacing w:line="360" w:lineRule="auto"/>
        <w:jc w:val="both"/>
        <w:outlineLvl w:val="0"/>
        <w:rPr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177053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6" w:rsidRPr="00C12971" w:rsidRDefault="00595EB6" w:rsidP="00595EB6">
      <w:pPr>
        <w:spacing w:line="360" w:lineRule="auto"/>
        <w:jc w:val="both"/>
        <w:outlineLvl w:val="0"/>
        <w:rPr>
          <w:b/>
          <w:sz w:val="21"/>
          <w:szCs w:val="21"/>
        </w:rPr>
      </w:pPr>
      <w:r w:rsidRPr="00C12971">
        <w:rPr>
          <w:b/>
          <w:sz w:val="21"/>
          <w:szCs w:val="21"/>
        </w:rPr>
        <w:t xml:space="preserve">Figure S4. Identification of differentially expressed </w:t>
      </w:r>
      <w:proofErr w:type="spellStart"/>
      <w:r w:rsidRPr="00C12971">
        <w:rPr>
          <w:b/>
          <w:sz w:val="21"/>
          <w:szCs w:val="21"/>
        </w:rPr>
        <w:t>circRNAs</w:t>
      </w:r>
      <w:proofErr w:type="spellEnd"/>
      <w:r w:rsidRPr="00C12971">
        <w:rPr>
          <w:b/>
          <w:sz w:val="21"/>
          <w:szCs w:val="21"/>
        </w:rPr>
        <w:t xml:space="preserve"> in GBM tumo</w:t>
      </w:r>
      <w:r>
        <w:rPr>
          <w:b/>
          <w:sz w:val="21"/>
          <w:szCs w:val="21"/>
        </w:rPr>
        <w:t>u</w:t>
      </w:r>
      <w:r w:rsidRPr="00C12971">
        <w:rPr>
          <w:b/>
          <w:sz w:val="21"/>
          <w:szCs w:val="21"/>
        </w:rPr>
        <w:t xml:space="preserve">r and adjacent normal tissues. (a) </w:t>
      </w:r>
      <w:r w:rsidRPr="00C12971">
        <w:rPr>
          <w:sz w:val="21"/>
          <w:szCs w:val="21"/>
        </w:rPr>
        <w:t xml:space="preserve">Volcano plot </w:t>
      </w:r>
      <w:r>
        <w:rPr>
          <w:sz w:val="21"/>
          <w:szCs w:val="21"/>
        </w:rPr>
        <w:t>showing</w:t>
      </w:r>
      <w:r w:rsidRPr="00C12971">
        <w:rPr>
          <w:sz w:val="21"/>
          <w:szCs w:val="21"/>
        </w:rPr>
        <w:t xml:space="preserve"> </w:t>
      </w:r>
      <w:proofErr w:type="spellStart"/>
      <w:r w:rsidRPr="00C12971">
        <w:rPr>
          <w:sz w:val="21"/>
          <w:szCs w:val="21"/>
        </w:rPr>
        <w:t>circRNAs</w:t>
      </w:r>
      <w:proofErr w:type="spellEnd"/>
      <w:r w:rsidRPr="00C12971">
        <w:rPr>
          <w:sz w:val="21"/>
          <w:szCs w:val="21"/>
        </w:rPr>
        <w:t xml:space="preserve"> expression data. The vertical lines represent to 2-fold up</w:t>
      </w:r>
      <w:r>
        <w:rPr>
          <w:sz w:val="21"/>
          <w:szCs w:val="21"/>
        </w:rPr>
        <w:t>-</w:t>
      </w:r>
      <w:r w:rsidRPr="00C12971">
        <w:rPr>
          <w:sz w:val="21"/>
          <w:szCs w:val="21"/>
        </w:rPr>
        <w:t xml:space="preserve"> and down</w:t>
      </w:r>
      <w:r>
        <w:rPr>
          <w:sz w:val="21"/>
          <w:szCs w:val="21"/>
        </w:rPr>
        <w:t>regulation</w:t>
      </w:r>
      <w:r w:rsidRPr="00C12971">
        <w:rPr>
          <w:sz w:val="21"/>
          <w:szCs w:val="21"/>
        </w:rPr>
        <w:t xml:space="preserve">, and the horizontal lines represent </w:t>
      </w:r>
      <w:r w:rsidRPr="00C12971">
        <w:rPr>
          <w:i/>
          <w:sz w:val="21"/>
          <w:szCs w:val="21"/>
        </w:rPr>
        <w:t>P</w:t>
      </w:r>
      <w:r w:rsidRPr="00C12971">
        <w:rPr>
          <w:sz w:val="21"/>
          <w:szCs w:val="21"/>
        </w:rPr>
        <w:t xml:space="preserve"> value of 0.05. The red and blue points represent differentially expressed </w:t>
      </w:r>
      <w:proofErr w:type="spellStart"/>
      <w:r w:rsidRPr="00C12971">
        <w:rPr>
          <w:sz w:val="21"/>
          <w:szCs w:val="21"/>
        </w:rPr>
        <w:t>circRNAs</w:t>
      </w:r>
      <w:proofErr w:type="spellEnd"/>
      <w:r w:rsidRPr="00C12971">
        <w:rPr>
          <w:sz w:val="21"/>
          <w:szCs w:val="21"/>
        </w:rPr>
        <w:t xml:space="preserve"> </w:t>
      </w:r>
      <w:r>
        <w:rPr>
          <w:sz w:val="21"/>
          <w:szCs w:val="21"/>
        </w:rPr>
        <w:t>showing significant differences</w:t>
      </w:r>
      <w:r w:rsidRPr="00C12971">
        <w:rPr>
          <w:sz w:val="21"/>
          <w:szCs w:val="21"/>
        </w:rPr>
        <w:t>, and the g</w:t>
      </w:r>
      <w:r>
        <w:rPr>
          <w:sz w:val="21"/>
          <w:szCs w:val="21"/>
        </w:rPr>
        <w:t>re</w:t>
      </w:r>
      <w:r w:rsidRPr="00C12971">
        <w:rPr>
          <w:sz w:val="21"/>
          <w:szCs w:val="21"/>
        </w:rPr>
        <w:t xml:space="preserve">y points represent </w:t>
      </w:r>
      <w:proofErr w:type="spellStart"/>
      <w:r w:rsidRPr="00C12971">
        <w:rPr>
          <w:sz w:val="21"/>
          <w:szCs w:val="21"/>
        </w:rPr>
        <w:t>circRNAs</w:t>
      </w:r>
      <w:proofErr w:type="spellEnd"/>
      <w:r w:rsidRPr="00C12971">
        <w:rPr>
          <w:sz w:val="21"/>
          <w:szCs w:val="21"/>
        </w:rPr>
        <w:t xml:space="preserve"> </w:t>
      </w:r>
      <w:r>
        <w:rPr>
          <w:sz w:val="21"/>
          <w:szCs w:val="21"/>
        </w:rPr>
        <w:t>that did not show significant differences</w:t>
      </w:r>
      <w:r w:rsidRPr="00C12971">
        <w:rPr>
          <w:sz w:val="21"/>
          <w:szCs w:val="21"/>
        </w:rPr>
        <w:t xml:space="preserve">. </w:t>
      </w:r>
      <w:r w:rsidRPr="00C12971">
        <w:rPr>
          <w:b/>
          <w:sz w:val="21"/>
          <w:szCs w:val="21"/>
        </w:rPr>
        <w:t>(b)</w:t>
      </w:r>
      <w:r w:rsidRPr="00C12971">
        <w:rPr>
          <w:sz w:val="21"/>
          <w:szCs w:val="21"/>
        </w:rPr>
        <w:t xml:space="preserve"> Scatter plot also shows differentially expressed </w:t>
      </w:r>
      <w:proofErr w:type="spellStart"/>
      <w:r w:rsidRPr="00C12971">
        <w:rPr>
          <w:sz w:val="21"/>
          <w:szCs w:val="21"/>
        </w:rPr>
        <w:t>circRNAs</w:t>
      </w:r>
      <w:proofErr w:type="spellEnd"/>
      <w:r w:rsidRPr="00C12971">
        <w:rPr>
          <w:sz w:val="21"/>
          <w:szCs w:val="21"/>
        </w:rPr>
        <w:t xml:space="preserve"> in GBM tumo</w:t>
      </w:r>
      <w:r>
        <w:rPr>
          <w:sz w:val="21"/>
          <w:szCs w:val="21"/>
        </w:rPr>
        <w:t>u</w:t>
      </w:r>
      <w:r w:rsidRPr="00C12971">
        <w:rPr>
          <w:sz w:val="21"/>
          <w:szCs w:val="21"/>
        </w:rPr>
        <w:t xml:space="preserve">r and adjacent normal tissues. </w:t>
      </w:r>
      <w:r w:rsidRPr="00C12971">
        <w:rPr>
          <w:b/>
          <w:sz w:val="21"/>
          <w:szCs w:val="21"/>
        </w:rPr>
        <w:t>(c)</w:t>
      </w:r>
      <w:r w:rsidRPr="00C12971">
        <w:rPr>
          <w:sz w:val="21"/>
          <w:szCs w:val="21"/>
        </w:rPr>
        <w:t xml:space="preserve"> Heat map of different</w:t>
      </w:r>
      <w:r>
        <w:rPr>
          <w:sz w:val="21"/>
          <w:szCs w:val="21"/>
        </w:rPr>
        <w:t>ially</w:t>
      </w:r>
      <w:r w:rsidRPr="00C12971">
        <w:rPr>
          <w:sz w:val="21"/>
          <w:szCs w:val="21"/>
        </w:rPr>
        <w:t xml:space="preserve"> expressed </w:t>
      </w:r>
      <w:proofErr w:type="spellStart"/>
      <w:r w:rsidRPr="00C12971">
        <w:rPr>
          <w:sz w:val="21"/>
          <w:szCs w:val="21"/>
        </w:rPr>
        <w:t>circRNAs</w:t>
      </w:r>
      <w:proofErr w:type="spellEnd"/>
      <w:r w:rsidRPr="00C12971">
        <w:rPr>
          <w:sz w:val="21"/>
          <w:szCs w:val="21"/>
        </w:rPr>
        <w:t>.</w:t>
      </w:r>
    </w:p>
    <w:p w:rsidR="00595EB6" w:rsidRPr="00C12971" w:rsidRDefault="009616B4" w:rsidP="00595EB6">
      <w:pPr>
        <w:spacing w:line="360" w:lineRule="auto"/>
        <w:jc w:val="both"/>
        <w:rPr>
          <w:b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211294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6" w:rsidRPr="00C12971" w:rsidRDefault="00595EB6" w:rsidP="00595EB6">
      <w:pPr>
        <w:spacing w:line="360" w:lineRule="auto"/>
        <w:jc w:val="both"/>
        <w:rPr>
          <w:sz w:val="21"/>
          <w:szCs w:val="21"/>
        </w:rPr>
      </w:pPr>
      <w:r w:rsidRPr="00C12971">
        <w:rPr>
          <w:b/>
          <w:sz w:val="21"/>
          <w:szCs w:val="21"/>
        </w:rPr>
        <w:t xml:space="preserve">Figure S5. </w:t>
      </w:r>
      <w:r>
        <w:rPr>
          <w:b/>
          <w:sz w:val="21"/>
          <w:szCs w:val="21"/>
        </w:rPr>
        <w:t>S</w:t>
      </w:r>
      <w:r w:rsidRPr="00C12971">
        <w:rPr>
          <w:b/>
          <w:sz w:val="21"/>
          <w:szCs w:val="21"/>
        </w:rPr>
        <w:t>creen of possible interaction between lncRNA/</w:t>
      </w:r>
      <w:proofErr w:type="spellStart"/>
      <w:r w:rsidRPr="00C12971">
        <w:rPr>
          <w:b/>
          <w:sz w:val="21"/>
          <w:szCs w:val="21"/>
        </w:rPr>
        <w:t>circRNAs</w:t>
      </w:r>
      <w:proofErr w:type="spellEnd"/>
      <w:r w:rsidRPr="00C12971">
        <w:rPr>
          <w:b/>
          <w:sz w:val="21"/>
          <w:szCs w:val="21"/>
        </w:rPr>
        <w:t xml:space="preserve"> and miR-422a in glioblastoma. (a)</w:t>
      </w:r>
      <w:r w:rsidRPr="00C12971">
        <w:rPr>
          <w:sz w:val="21"/>
          <w:szCs w:val="21"/>
        </w:rPr>
        <w:t xml:space="preserve"> Venn diagram show</w:t>
      </w:r>
      <w:r>
        <w:rPr>
          <w:sz w:val="21"/>
          <w:szCs w:val="21"/>
        </w:rPr>
        <w:t>ing</w:t>
      </w:r>
      <w:r w:rsidRPr="00C12971">
        <w:rPr>
          <w:sz w:val="21"/>
          <w:szCs w:val="21"/>
        </w:rPr>
        <w:t xml:space="preserve"> the possible logical interaction </w:t>
      </w:r>
      <w:r>
        <w:rPr>
          <w:sz w:val="21"/>
          <w:szCs w:val="21"/>
        </w:rPr>
        <w:t xml:space="preserve">relationships </w:t>
      </w:r>
      <w:r w:rsidRPr="00C12971">
        <w:rPr>
          <w:sz w:val="21"/>
          <w:szCs w:val="21"/>
        </w:rPr>
        <w:t>among lncRNA/</w:t>
      </w:r>
      <w:proofErr w:type="spellStart"/>
      <w:r w:rsidRPr="00C12971">
        <w:rPr>
          <w:sz w:val="21"/>
          <w:szCs w:val="21"/>
        </w:rPr>
        <w:t>circRNAs</w:t>
      </w:r>
      <w:proofErr w:type="spellEnd"/>
      <w:r w:rsidRPr="00C12971">
        <w:rPr>
          <w:sz w:val="21"/>
          <w:szCs w:val="21"/>
        </w:rPr>
        <w:t xml:space="preserve"> and miR-422a in glioblastoma. </w:t>
      </w:r>
      <w:r w:rsidRPr="00C12971">
        <w:rPr>
          <w:b/>
          <w:sz w:val="21"/>
          <w:szCs w:val="21"/>
        </w:rPr>
        <w:t>(b)</w:t>
      </w:r>
      <w:r w:rsidRPr="00C12971">
        <w:rPr>
          <w:sz w:val="21"/>
          <w:szCs w:val="21"/>
        </w:rPr>
        <w:t xml:space="preserve"> Global view of 38 </w:t>
      </w:r>
      <w:proofErr w:type="spellStart"/>
      <w:r w:rsidRPr="00C12971">
        <w:rPr>
          <w:sz w:val="21"/>
          <w:szCs w:val="21"/>
        </w:rPr>
        <w:t>circRNA</w:t>
      </w:r>
      <w:proofErr w:type="spellEnd"/>
      <w:r w:rsidRPr="00C12971">
        <w:rPr>
          <w:sz w:val="21"/>
          <w:szCs w:val="21"/>
        </w:rPr>
        <w:t>/</w:t>
      </w:r>
      <w:proofErr w:type="spellStart"/>
      <w:r w:rsidRPr="00C12971">
        <w:rPr>
          <w:sz w:val="21"/>
          <w:szCs w:val="21"/>
        </w:rPr>
        <w:t>lncRNAs</w:t>
      </w:r>
      <w:proofErr w:type="spellEnd"/>
      <w:r w:rsidRPr="00C12971">
        <w:rPr>
          <w:sz w:val="21"/>
          <w:szCs w:val="21"/>
        </w:rPr>
        <w:t xml:space="preserve"> that may interact with miR-422a in glioblastoma by using microarray and bioinformatics screening approach</w:t>
      </w:r>
      <w:r>
        <w:rPr>
          <w:sz w:val="21"/>
          <w:szCs w:val="21"/>
        </w:rPr>
        <w:t>es</w:t>
      </w:r>
      <w:r w:rsidRPr="00C12971">
        <w:rPr>
          <w:sz w:val="21"/>
          <w:szCs w:val="21"/>
        </w:rPr>
        <w:t>.</w:t>
      </w:r>
    </w:p>
    <w:p w:rsidR="00595EB6" w:rsidRPr="00C12971" w:rsidRDefault="009616B4" w:rsidP="00595EB6">
      <w:pPr>
        <w:spacing w:line="360" w:lineRule="auto"/>
        <w:jc w:val="both"/>
        <w:outlineLvl w:val="0"/>
        <w:rPr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624297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6" w:rsidRPr="00C12971" w:rsidRDefault="00595EB6" w:rsidP="00595EB6">
      <w:pPr>
        <w:spacing w:line="360" w:lineRule="auto"/>
        <w:jc w:val="both"/>
        <w:outlineLvl w:val="0"/>
        <w:rPr>
          <w:sz w:val="21"/>
          <w:szCs w:val="21"/>
        </w:rPr>
      </w:pPr>
      <w:r w:rsidRPr="00C12971">
        <w:rPr>
          <w:b/>
          <w:sz w:val="21"/>
          <w:szCs w:val="21"/>
        </w:rPr>
        <w:t xml:space="preserve">Figure S6. CircNT5E affects the cell apoptosis of </w:t>
      </w:r>
      <w:r>
        <w:rPr>
          <w:b/>
          <w:sz w:val="21"/>
          <w:szCs w:val="21"/>
        </w:rPr>
        <w:t>g</w:t>
      </w:r>
      <w:r w:rsidRPr="00C12971">
        <w:rPr>
          <w:b/>
          <w:sz w:val="21"/>
          <w:szCs w:val="21"/>
        </w:rPr>
        <w:t xml:space="preserve">lioblastoma. (a) </w:t>
      </w:r>
      <w:proofErr w:type="spellStart"/>
      <w:r w:rsidRPr="00C12971">
        <w:rPr>
          <w:sz w:val="21"/>
          <w:szCs w:val="21"/>
        </w:rPr>
        <w:t>qRT</w:t>
      </w:r>
      <w:proofErr w:type="spellEnd"/>
      <w:r w:rsidRPr="00C12971">
        <w:rPr>
          <w:sz w:val="21"/>
          <w:szCs w:val="21"/>
        </w:rPr>
        <w:t>-PCR was perfo</w:t>
      </w:r>
      <w:r>
        <w:rPr>
          <w:sz w:val="21"/>
          <w:szCs w:val="21"/>
        </w:rPr>
        <w:t>r</w:t>
      </w:r>
      <w:r w:rsidRPr="00C12971">
        <w:rPr>
          <w:sz w:val="21"/>
          <w:szCs w:val="21"/>
        </w:rPr>
        <w:t>med to detect the expression level of circNT5E in four GBM cell lines</w:t>
      </w:r>
      <w:r>
        <w:rPr>
          <w:sz w:val="21"/>
          <w:szCs w:val="21"/>
        </w:rPr>
        <w:t xml:space="preserve"> </w:t>
      </w:r>
      <w:r w:rsidRPr="00C12971">
        <w:rPr>
          <w:sz w:val="21"/>
          <w:szCs w:val="21"/>
        </w:rPr>
        <w:t>(U87, A172, SHG44</w:t>
      </w:r>
      <w:r>
        <w:rPr>
          <w:sz w:val="21"/>
          <w:szCs w:val="21"/>
        </w:rPr>
        <w:t>,</w:t>
      </w:r>
      <w:r w:rsidRPr="00C12971">
        <w:rPr>
          <w:sz w:val="21"/>
          <w:szCs w:val="21"/>
        </w:rPr>
        <w:t xml:space="preserve"> and U251). GAPDH mRNA was used as </w:t>
      </w:r>
      <w:r>
        <w:rPr>
          <w:sz w:val="21"/>
          <w:szCs w:val="21"/>
        </w:rPr>
        <w:t xml:space="preserve">an </w:t>
      </w:r>
      <w:r w:rsidRPr="00C12971">
        <w:rPr>
          <w:sz w:val="21"/>
          <w:szCs w:val="21"/>
        </w:rPr>
        <w:t>internal control.</w:t>
      </w:r>
      <w:r w:rsidRPr="00C12971">
        <w:rPr>
          <w:b/>
          <w:sz w:val="21"/>
          <w:szCs w:val="21"/>
        </w:rPr>
        <w:t xml:space="preserve"> (b</w:t>
      </w:r>
      <w:r>
        <w:rPr>
          <w:b/>
          <w:sz w:val="21"/>
          <w:szCs w:val="21"/>
        </w:rPr>
        <w:t>–</w:t>
      </w:r>
      <w:r w:rsidRPr="00C12971">
        <w:rPr>
          <w:b/>
          <w:sz w:val="21"/>
          <w:szCs w:val="21"/>
        </w:rPr>
        <w:t>c)</w:t>
      </w:r>
      <w:r w:rsidRPr="00C12971">
        <w:rPr>
          <w:sz w:val="21"/>
          <w:szCs w:val="21"/>
        </w:rPr>
        <w:t xml:space="preserve"> </w:t>
      </w:r>
      <w:proofErr w:type="spellStart"/>
      <w:r w:rsidRPr="00C12971">
        <w:rPr>
          <w:sz w:val="21"/>
          <w:szCs w:val="21"/>
        </w:rPr>
        <w:t>qRT</w:t>
      </w:r>
      <w:proofErr w:type="spellEnd"/>
      <w:r w:rsidRPr="00C12971">
        <w:rPr>
          <w:sz w:val="21"/>
          <w:szCs w:val="21"/>
        </w:rPr>
        <w:t>-PCR was perfo</w:t>
      </w:r>
      <w:r>
        <w:rPr>
          <w:sz w:val="21"/>
          <w:szCs w:val="21"/>
        </w:rPr>
        <w:t>r</w:t>
      </w:r>
      <w:r w:rsidRPr="00C12971">
        <w:rPr>
          <w:sz w:val="21"/>
          <w:szCs w:val="21"/>
        </w:rPr>
        <w:t>med to detect the expression level of circNT5E in stable LV-circNT5E</w:t>
      </w:r>
      <w:r>
        <w:rPr>
          <w:sz w:val="21"/>
          <w:szCs w:val="21"/>
        </w:rPr>
        <w:t>-</w:t>
      </w:r>
      <w:r w:rsidRPr="00C12971">
        <w:rPr>
          <w:sz w:val="21"/>
          <w:szCs w:val="21"/>
        </w:rPr>
        <w:t>transfected U87 cells and LV-si-circNT5E</w:t>
      </w:r>
      <w:r>
        <w:rPr>
          <w:sz w:val="21"/>
          <w:szCs w:val="21"/>
        </w:rPr>
        <w:t>-</w:t>
      </w:r>
      <w:r w:rsidRPr="00C12971">
        <w:rPr>
          <w:sz w:val="21"/>
          <w:szCs w:val="21"/>
        </w:rPr>
        <w:t xml:space="preserve">transfected U251 cells. </w:t>
      </w:r>
      <w:r w:rsidRPr="00C12971">
        <w:rPr>
          <w:b/>
          <w:sz w:val="21"/>
          <w:szCs w:val="21"/>
        </w:rPr>
        <w:t>(d</w:t>
      </w:r>
      <w:r>
        <w:rPr>
          <w:b/>
          <w:sz w:val="21"/>
          <w:szCs w:val="21"/>
        </w:rPr>
        <w:t>–</w:t>
      </w:r>
      <w:r w:rsidRPr="00C12971">
        <w:rPr>
          <w:b/>
          <w:sz w:val="21"/>
          <w:szCs w:val="21"/>
        </w:rPr>
        <w:t>e)</w:t>
      </w:r>
      <w:r w:rsidRPr="00C12971">
        <w:rPr>
          <w:sz w:val="21"/>
          <w:szCs w:val="21"/>
        </w:rPr>
        <w:t xml:space="preserve"> Results of cell apoptosis 7-AAD/Annexin V staining assay quantified by flow cytometry from treated U87 and U251</w:t>
      </w:r>
      <w:r w:rsidRPr="00C12971">
        <w:rPr>
          <w:rStyle w:val="A20"/>
          <w:b w:val="0"/>
          <w:sz w:val="21"/>
          <w:szCs w:val="21"/>
        </w:rPr>
        <w:t xml:space="preserve"> cells. </w:t>
      </w:r>
      <w:r w:rsidRPr="00C12971">
        <w:rPr>
          <w:sz w:val="21"/>
          <w:szCs w:val="21"/>
        </w:rPr>
        <w:t>Data are mean ±</w:t>
      </w:r>
      <w:r>
        <w:rPr>
          <w:sz w:val="21"/>
          <w:szCs w:val="21"/>
        </w:rPr>
        <w:t xml:space="preserve"> </w:t>
      </w:r>
      <w:proofErr w:type="spellStart"/>
      <w:r w:rsidRPr="00C12971">
        <w:rPr>
          <w:sz w:val="21"/>
          <w:szCs w:val="21"/>
        </w:rPr>
        <w:t>s.e.m</w:t>
      </w:r>
      <w:proofErr w:type="spellEnd"/>
      <w:r w:rsidRPr="00C12971">
        <w:rPr>
          <w:sz w:val="21"/>
          <w:szCs w:val="21"/>
        </w:rPr>
        <w:t>. *</w:t>
      </w:r>
      <w:r w:rsidRPr="00A940A5">
        <w:rPr>
          <w:i/>
          <w:sz w:val="21"/>
          <w:szCs w:val="21"/>
        </w:rPr>
        <w:t>P</w:t>
      </w:r>
      <w:r w:rsidRPr="00C12971">
        <w:rPr>
          <w:sz w:val="21"/>
          <w:szCs w:val="21"/>
        </w:rPr>
        <w:t xml:space="preserve"> &lt; 0.05 (Student’s </w:t>
      </w:r>
      <w:r w:rsidRPr="00A940A5">
        <w:rPr>
          <w:i/>
          <w:sz w:val="21"/>
          <w:szCs w:val="21"/>
        </w:rPr>
        <w:t>t</w:t>
      </w:r>
      <w:r w:rsidRPr="00C12971">
        <w:rPr>
          <w:sz w:val="21"/>
          <w:szCs w:val="21"/>
        </w:rPr>
        <w:t xml:space="preserve">-test). </w:t>
      </w:r>
    </w:p>
    <w:p w:rsidR="00595EB6" w:rsidRPr="00C12971" w:rsidRDefault="009616B4" w:rsidP="00595EB6">
      <w:pPr>
        <w:spacing w:line="360" w:lineRule="auto"/>
        <w:jc w:val="both"/>
        <w:outlineLvl w:val="0"/>
        <w:rPr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417211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6" w:rsidRPr="00C12971" w:rsidRDefault="00595EB6" w:rsidP="00595EB6">
      <w:pPr>
        <w:spacing w:line="360" w:lineRule="auto"/>
        <w:jc w:val="both"/>
        <w:outlineLvl w:val="0"/>
        <w:rPr>
          <w:b/>
          <w:sz w:val="21"/>
          <w:szCs w:val="21"/>
        </w:rPr>
      </w:pPr>
      <w:r w:rsidRPr="00C12971">
        <w:rPr>
          <w:b/>
          <w:sz w:val="21"/>
          <w:szCs w:val="21"/>
        </w:rPr>
        <w:t xml:space="preserve">Figure S7. CRISPR/Cas9 system targeting </w:t>
      </w:r>
      <w:proofErr w:type="spellStart"/>
      <w:r w:rsidRPr="00C12971">
        <w:rPr>
          <w:b/>
          <w:sz w:val="21"/>
          <w:szCs w:val="21"/>
        </w:rPr>
        <w:t>Alusq</w:t>
      </w:r>
      <w:proofErr w:type="spellEnd"/>
      <w:r w:rsidRPr="00C12971">
        <w:rPr>
          <w:b/>
          <w:sz w:val="21"/>
          <w:szCs w:val="21"/>
        </w:rPr>
        <w:t xml:space="preserve"> and </w:t>
      </w:r>
      <w:proofErr w:type="spellStart"/>
      <w:r w:rsidRPr="00C12971">
        <w:rPr>
          <w:b/>
          <w:sz w:val="21"/>
          <w:szCs w:val="21"/>
        </w:rPr>
        <w:t>Alusg</w:t>
      </w:r>
      <w:proofErr w:type="spellEnd"/>
      <w:r w:rsidRPr="00C12971">
        <w:rPr>
          <w:b/>
          <w:sz w:val="21"/>
          <w:szCs w:val="21"/>
        </w:rPr>
        <w:t xml:space="preserve">. </w:t>
      </w:r>
      <w:r w:rsidRPr="00C12971">
        <w:rPr>
          <w:sz w:val="21"/>
          <w:szCs w:val="21"/>
        </w:rPr>
        <w:t>(a) Sequence of the wild</w:t>
      </w:r>
      <w:r>
        <w:rPr>
          <w:sz w:val="21"/>
          <w:szCs w:val="21"/>
        </w:rPr>
        <w:t>-</w:t>
      </w:r>
      <w:r w:rsidRPr="00C12971">
        <w:rPr>
          <w:sz w:val="21"/>
          <w:szCs w:val="21"/>
        </w:rPr>
        <w:t xml:space="preserve">type </w:t>
      </w:r>
      <w:proofErr w:type="spellStart"/>
      <w:r w:rsidRPr="00C12971">
        <w:rPr>
          <w:sz w:val="21"/>
          <w:szCs w:val="21"/>
        </w:rPr>
        <w:t>Alusq</w:t>
      </w:r>
      <w:proofErr w:type="spellEnd"/>
      <w:r w:rsidRPr="00C12971">
        <w:rPr>
          <w:sz w:val="21"/>
          <w:szCs w:val="21"/>
        </w:rPr>
        <w:t xml:space="preserve"> and </w:t>
      </w:r>
      <w:proofErr w:type="spellStart"/>
      <w:r w:rsidRPr="00C12971">
        <w:rPr>
          <w:sz w:val="21"/>
          <w:szCs w:val="21"/>
        </w:rPr>
        <w:t>Alusg</w:t>
      </w:r>
      <w:proofErr w:type="spellEnd"/>
      <w:r w:rsidRPr="00C12971">
        <w:rPr>
          <w:sz w:val="21"/>
          <w:szCs w:val="21"/>
        </w:rPr>
        <w:t xml:space="preserve"> (</w:t>
      </w:r>
      <w:r>
        <w:rPr>
          <w:sz w:val="21"/>
          <w:szCs w:val="21"/>
        </w:rPr>
        <w:t>r</w:t>
      </w:r>
      <w:r w:rsidRPr="00C12971">
        <w:rPr>
          <w:sz w:val="21"/>
          <w:szCs w:val="21"/>
        </w:rPr>
        <w:t xml:space="preserve">ed coloured words); CCN and NGG </w:t>
      </w:r>
      <w:r>
        <w:rPr>
          <w:sz w:val="21"/>
          <w:szCs w:val="21"/>
        </w:rPr>
        <w:t>are</w:t>
      </w:r>
      <w:r w:rsidRPr="00C12971">
        <w:rPr>
          <w:sz w:val="21"/>
          <w:szCs w:val="21"/>
        </w:rPr>
        <w:t xml:space="preserve"> the PAM sequence, </w:t>
      </w:r>
      <w:r>
        <w:rPr>
          <w:sz w:val="21"/>
          <w:szCs w:val="21"/>
        </w:rPr>
        <w:t>which</w:t>
      </w:r>
      <w:r w:rsidRPr="00C12971">
        <w:rPr>
          <w:sz w:val="21"/>
          <w:szCs w:val="21"/>
        </w:rPr>
        <w:t xml:space="preserve"> was recognized by Cas9 (purple words); F3/R3, F4/R4, F5/R5</w:t>
      </w:r>
      <w:r>
        <w:rPr>
          <w:sz w:val="21"/>
          <w:szCs w:val="21"/>
        </w:rPr>
        <w:t>,</w:t>
      </w:r>
      <w:r w:rsidRPr="00C12971">
        <w:rPr>
          <w:sz w:val="21"/>
          <w:szCs w:val="21"/>
        </w:rPr>
        <w:t xml:space="preserve"> and F6/R6 </w:t>
      </w:r>
      <w:r>
        <w:rPr>
          <w:sz w:val="21"/>
          <w:szCs w:val="21"/>
        </w:rPr>
        <w:t>are</w:t>
      </w:r>
      <w:r w:rsidRPr="00C12971">
        <w:rPr>
          <w:sz w:val="21"/>
          <w:szCs w:val="21"/>
        </w:rPr>
        <w:t xml:space="preserve"> the four paired primer design sit</w:t>
      </w:r>
      <w:r>
        <w:rPr>
          <w:sz w:val="21"/>
          <w:szCs w:val="21"/>
        </w:rPr>
        <w:t>e</w:t>
      </w:r>
      <w:r w:rsidRPr="00C12971">
        <w:rPr>
          <w:sz w:val="21"/>
          <w:szCs w:val="21"/>
        </w:rPr>
        <w:t xml:space="preserve">s </w:t>
      </w:r>
      <w:r>
        <w:rPr>
          <w:sz w:val="21"/>
          <w:szCs w:val="21"/>
        </w:rPr>
        <w:t>for amplifying</w:t>
      </w:r>
      <w:r w:rsidRPr="00C12971">
        <w:rPr>
          <w:sz w:val="21"/>
          <w:szCs w:val="21"/>
        </w:rPr>
        <w:t xml:space="preserve"> the wild</w:t>
      </w:r>
      <w:r>
        <w:rPr>
          <w:sz w:val="21"/>
          <w:szCs w:val="21"/>
        </w:rPr>
        <w:t>-</w:t>
      </w:r>
      <w:r w:rsidRPr="00C12971">
        <w:rPr>
          <w:sz w:val="21"/>
          <w:szCs w:val="21"/>
        </w:rPr>
        <w:t>type or mutant Alu sequence; sgRNA1</w:t>
      </w:r>
      <w:r>
        <w:rPr>
          <w:sz w:val="21"/>
          <w:szCs w:val="21"/>
        </w:rPr>
        <w:t>–</w:t>
      </w:r>
      <w:r w:rsidRPr="00C12971">
        <w:rPr>
          <w:sz w:val="21"/>
          <w:szCs w:val="21"/>
        </w:rPr>
        <w:t xml:space="preserve">6 </w:t>
      </w:r>
      <w:r>
        <w:rPr>
          <w:sz w:val="21"/>
          <w:szCs w:val="21"/>
        </w:rPr>
        <w:t>are</w:t>
      </w:r>
      <w:r w:rsidRPr="00C12971">
        <w:rPr>
          <w:sz w:val="21"/>
          <w:szCs w:val="21"/>
        </w:rPr>
        <w:t xml:space="preserve"> </w:t>
      </w:r>
      <w:r>
        <w:rPr>
          <w:sz w:val="21"/>
          <w:szCs w:val="21"/>
        </w:rPr>
        <w:t>sites targeted</w:t>
      </w:r>
      <w:r w:rsidRPr="00C12971">
        <w:rPr>
          <w:sz w:val="21"/>
          <w:szCs w:val="21"/>
        </w:rPr>
        <w:t xml:space="preserve"> by CRISPR/Cas9, sgRNA</w:t>
      </w:r>
      <w:r>
        <w:rPr>
          <w:sz w:val="21"/>
          <w:szCs w:val="21"/>
        </w:rPr>
        <w:t xml:space="preserve"> </w:t>
      </w:r>
      <w:r w:rsidRPr="00C12971">
        <w:rPr>
          <w:sz w:val="21"/>
          <w:szCs w:val="21"/>
        </w:rPr>
        <w:t>=</w:t>
      </w:r>
      <w:r>
        <w:rPr>
          <w:sz w:val="21"/>
          <w:szCs w:val="21"/>
        </w:rPr>
        <w:t xml:space="preserve"> </w:t>
      </w:r>
      <w:r w:rsidRPr="00C12971">
        <w:rPr>
          <w:sz w:val="21"/>
          <w:szCs w:val="21"/>
        </w:rPr>
        <w:t>small guide RNA. (</w:t>
      </w:r>
      <w:r w:rsidR="00101709">
        <w:rPr>
          <w:rFonts w:hint="eastAsia"/>
          <w:sz w:val="21"/>
          <w:szCs w:val="21"/>
        </w:rPr>
        <w:t>b</w:t>
      </w:r>
      <w:r w:rsidRPr="00C12971">
        <w:rPr>
          <w:sz w:val="21"/>
          <w:szCs w:val="21"/>
        </w:rPr>
        <w:t>) PCR results of U87 genome by specific primers, line</w:t>
      </w:r>
      <w:r>
        <w:rPr>
          <w:sz w:val="21"/>
          <w:szCs w:val="21"/>
        </w:rPr>
        <w:t>s</w:t>
      </w:r>
      <w:r w:rsidRPr="00C12971">
        <w:rPr>
          <w:sz w:val="21"/>
          <w:szCs w:val="21"/>
        </w:rPr>
        <w:t xml:space="preserve"> 6 and 7 indicate U87 cells transfected with sgRNA1-3, while line</w:t>
      </w:r>
      <w:r>
        <w:rPr>
          <w:sz w:val="21"/>
          <w:szCs w:val="21"/>
        </w:rPr>
        <w:t>s</w:t>
      </w:r>
      <w:r w:rsidRPr="00C12971">
        <w:rPr>
          <w:sz w:val="21"/>
          <w:szCs w:val="21"/>
        </w:rPr>
        <w:t xml:space="preserve"> 8</w:t>
      </w:r>
      <w:r>
        <w:rPr>
          <w:sz w:val="21"/>
          <w:szCs w:val="21"/>
        </w:rPr>
        <w:t>–</w:t>
      </w:r>
      <w:r w:rsidRPr="00C12971">
        <w:rPr>
          <w:sz w:val="21"/>
          <w:szCs w:val="21"/>
        </w:rPr>
        <w:t xml:space="preserve">9 </w:t>
      </w:r>
      <w:r>
        <w:rPr>
          <w:sz w:val="21"/>
          <w:szCs w:val="21"/>
        </w:rPr>
        <w:t>show</w:t>
      </w:r>
      <w:r w:rsidRPr="00C12971">
        <w:rPr>
          <w:sz w:val="21"/>
          <w:szCs w:val="21"/>
        </w:rPr>
        <w:t xml:space="preserve"> U87 cells transfected with sgRNA4</w:t>
      </w:r>
      <w:r>
        <w:rPr>
          <w:sz w:val="21"/>
          <w:szCs w:val="21"/>
        </w:rPr>
        <w:t>–</w:t>
      </w:r>
      <w:r w:rsidRPr="00C12971">
        <w:rPr>
          <w:sz w:val="21"/>
          <w:szCs w:val="21"/>
        </w:rPr>
        <w:t>6. (</w:t>
      </w:r>
      <w:proofErr w:type="spellStart"/>
      <w:r w:rsidR="00101709">
        <w:rPr>
          <w:rFonts w:hint="eastAsia"/>
          <w:sz w:val="21"/>
          <w:szCs w:val="21"/>
        </w:rPr>
        <w:t>c</w:t>
      </w:r>
      <w:r w:rsidR="00101709">
        <w:rPr>
          <w:sz w:val="21"/>
          <w:szCs w:val="21"/>
        </w:rPr>
        <w:t>&amp;</w:t>
      </w:r>
      <w:r w:rsidRPr="00C12971">
        <w:rPr>
          <w:sz w:val="21"/>
          <w:szCs w:val="21"/>
        </w:rPr>
        <w:t>d</w:t>
      </w:r>
      <w:proofErr w:type="spellEnd"/>
      <w:r w:rsidRPr="00C12971">
        <w:rPr>
          <w:sz w:val="21"/>
          <w:szCs w:val="21"/>
        </w:rPr>
        <w:t>) The fragment</w:t>
      </w:r>
      <w:r>
        <w:rPr>
          <w:sz w:val="21"/>
          <w:szCs w:val="21"/>
        </w:rPr>
        <w:t>s</w:t>
      </w:r>
      <w:r w:rsidRPr="00C12971">
        <w:rPr>
          <w:sz w:val="21"/>
          <w:szCs w:val="21"/>
        </w:rPr>
        <w:t xml:space="preserve"> </w:t>
      </w:r>
      <w:r>
        <w:rPr>
          <w:sz w:val="21"/>
          <w:szCs w:val="21"/>
        </w:rPr>
        <w:t>in</w:t>
      </w:r>
      <w:r w:rsidRPr="00C12971">
        <w:rPr>
          <w:sz w:val="21"/>
          <w:szCs w:val="21"/>
        </w:rPr>
        <w:t xml:space="preserve"> line</w:t>
      </w:r>
      <w:r>
        <w:rPr>
          <w:sz w:val="21"/>
          <w:szCs w:val="21"/>
        </w:rPr>
        <w:t>s</w:t>
      </w:r>
      <w:r w:rsidRPr="00C12971">
        <w:rPr>
          <w:sz w:val="21"/>
          <w:szCs w:val="21"/>
        </w:rPr>
        <w:t xml:space="preserve"> 7 and 8 were sub-cloned and </w:t>
      </w:r>
      <w:r>
        <w:rPr>
          <w:sz w:val="21"/>
          <w:szCs w:val="21"/>
        </w:rPr>
        <w:t>subjected to</w:t>
      </w:r>
      <w:r w:rsidRPr="00C12971">
        <w:rPr>
          <w:sz w:val="21"/>
          <w:szCs w:val="21"/>
        </w:rPr>
        <w:t xml:space="preserve"> </w:t>
      </w:r>
      <w:r>
        <w:rPr>
          <w:sz w:val="21"/>
          <w:szCs w:val="21"/>
        </w:rPr>
        <w:t>S</w:t>
      </w:r>
      <w:r w:rsidRPr="00C12971">
        <w:rPr>
          <w:sz w:val="21"/>
          <w:szCs w:val="21"/>
        </w:rPr>
        <w:t>anger sequenc</w:t>
      </w:r>
      <w:r>
        <w:rPr>
          <w:sz w:val="21"/>
          <w:szCs w:val="21"/>
        </w:rPr>
        <w:t>ing</w:t>
      </w:r>
      <w:r w:rsidRPr="00C12971">
        <w:rPr>
          <w:sz w:val="21"/>
          <w:szCs w:val="21"/>
        </w:rPr>
        <w:t>.</w:t>
      </w:r>
    </w:p>
    <w:p w:rsidR="00595EB6" w:rsidRPr="00C12971" w:rsidRDefault="009616B4" w:rsidP="00595EB6">
      <w:pPr>
        <w:spacing w:line="360" w:lineRule="auto"/>
        <w:jc w:val="both"/>
        <w:outlineLvl w:val="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608108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6" w:rsidRPr="00C12971" w:rsidRDefault="00595EB6" w:rsidP="00595EB6">
      <w:pPr>
        <w:spacing w:line="360" w:lineRule="auto"/>
        <w:jc w:val="both"/>
        <w:outlineLvl w:val="0"/>
        <w:rPr>
          <w:sz w:val="21"/>
          <w:szCs w:val="21"/>
        </w:rPr>
      </w:pPr>
      <w:r w:rsidRPr="00C12971">
        <w:rPr>
          <w:b/>
          <w:sz w:val="21"/>
          <w:szCs w:val="21"/>
        </w:rPr>
        <w:t xml:space="preserve">Figure S8. ADARB2 directly interacts with the </w:t>
      </w:r>
      <w:proofErr w:type="spellStart"/>
      <w:r w:rsidRPr="00C12971">
        <w:rPr>
          <w:b/>
          <w:sz w:val="21"/>
          <w:szCs w:val="21"/>
        </w:rPr>
        <w:t>Alusq</w:t>
      </w:r>
      <w:proofErr w:type="spellEnd"/>
      <w:r w:rsidRPr="00C12971">
        <w:rPr>
          <w:b/>
          <w:sz w:val="21"/>
          <w:szCs w:val="21"/>
        </w:rPr>
        <w:t xml:space="preserve"> region of NT5E pre-mRNA.</w:t>
      </w:r>
      <w:r w:rsidRPr="00C12971">
        <w:rPr>
          <w:sz w:val="21"/>
          <w:szCs w:val="21"/>
        </w:rPr>
        <w:t xml:space="preserve"> (a) circNT5E expression upon knockdown of ADAR1 in U87 cells, circRNA-CDRAS1 was a positive control, which </w:t>
      </w:r>
      <w:r>
        <w:rPr>
          <w:sz w:val="21"/>
          <w:szCs w:val="21"/>
        </w:rPr>
        <w:t>is</w:t>
      </w:r>
      <w:r w:rsidRPr="00C12971">
        <w:rPr>
          <w:sz w:val="21"/>
          <w:szCs w:val="21"/>
        </w:rPr>
        <w:t xml:space="preserve"> regulated by ADAR1. (b)</w:t>
      </w:r>
      <w:r>
        <w:rPr>
          <w:sz w:val="21"/>
          <w:szCs w:val="21"/>
        </w:rPr>
        <w:t xml:space="preserve"> </w:t>
      </w:r>
      <w:proofErr w:type="spellStart"/>
      <w:r w:rsidRPr="00C12971">
        <w:rPr>
          <w:sz w:val="21"/>
          <w:szCs w:val="21"/>
        </w:rPr>
        <w:t>qRT</w:t>
      </w:r>
      <w:proofErr w:type="spellEnd"/>
      <w:r w:rsidRPr="00C12971">
        <w:rPr>
          <w:sz w:val="21"/>
          <w:szCs w:val="21"/>
        </w:rPr>
        <w:t>-PCR assay results indicated</w:t>
      </w:r>
      <w:r>
        <w:rPr>
          <w:sz w:val="21"/>
          <w:szCs w:val="21"/>
        </w:rPr>
        <w:t xml:space="preserve"> that</w:t>
      </w:r>
      <w:r w:rsidRPr="00C12971">
        <w:rPr>
          <w:sz w:val="21"/>
          <w:szCs w:val="21"/>
        </w:rPr>
        <w:t xml:space="preserve"> ADARB2 restored circNT5E expression, which was inhibited by ADAR1. (c) </w:t>
      </w:r>
      <w:proofErr w:type="spellStart"/>
      <w:r w:rsidRPr="00C12971">
        <w:rPr>
          <w:sz w:val="21"/>
          <w:szCs w:val="21"/>
        </w:rPr>
        <w:t>qRT</w:t>
      </w:r>
      <w:proofErr w:type="spellEnd"/>
      <w:r w:rsidRPr="00C12971">
        <w:rPr>
          <w:sz w:val="21"/>
          <w:szCs w:val="21"/>
        </w:rPr>
        <w:t xml:space="preserve">-PCR analysis </w:t>
      </w:r>
      <w:r>
        <w:rPr>
          <w:sz w:val="21"/>
          <w:szCs w:val="21"/>
        </w:rPr>
        <w:t>of</w:t>
      </w:r>
      <w:r w:rsidRPr="00C12971">
        <w:rPr>
          <w:sz w:val="21"/>
          <w:szCs w:val="21"/>
        </w:rPr>
        <w:t xml:space="preserve"> </w:t>
      </w:r>
      <w:proofErr w:type="spellStart"/>
      <w:r w:rsidRPr="00C12971">
        <w:rPr>
          <w:sz w:val="21"/>
          <w:szCs w:val="21"/>
        </w:rPr>
        <w:t>Alusq</w:t>
      </w:r>
      <w:proofErr w:type="spellEnd"/>
      <w:r w:rsidRPr="00C12971">
        <w:rPr>
          <w:sz w:val="21"/>
          <w:szCs w:val="21"/>
        </w:rPr>
        <w:t xml:space="preserve"> region of NT5E pre-mRNA in the </w:t>
      </w:r>
      <w:proofErr w:type="spellStart"/>
      <w:r w:rsidRPr="00C12971">
        <w:rPr>
          <w:sz w:val="21"/>
          <w:szCs w:val="21"/>
        </w:rPr>
        <w:t>immunoprecipitates</w:t>
      </w:r>
      <w:proofErr w:type="spellEnd"/>
      <w:r w:rsidRPr="00C12971">
        <w:rPr>
          <w:sz w:val="21"/>
          <w:szCs w:val="21"/>
        </w:rPr>
        <w:t xml:space="preserve"> of ADARB2 compared to the IgG control. Schematic diagram of RIP assay</w:t>
      </w:r>
      <w:r>
        <w:rPr>
          <w:sz w:val="21"/>
          <w:szCs w:val="21"/>
        </w:rPr>
        <w:t xml:space="preserve"> </w:t>
      </w:r>
      <w:r w:rsidRPr="00C12971">
        <w:rPr>
          <w:sz w:val="21"/>
          <w:szCs w:val="21"/>
        </w:rPr>
        <w:t xml:space="preserve">(left panel); </w:t>
      </w:r>
      <w:proofErr w:type="spellStart"/>
      <w:r w:rsidRPr="00C12971">
        <w:rPr>
          <w:sz w:val="21"/>
          <w:szCs w:val="21"/>
        </w:rPr>
        <w:t>qRT</w:t>
      </w:r>
      <w:proofErr w:type="spellEnd"/>
      <w:r w:rsidRPr="00C12971">
        <w:rPr>
          <w:sz w:val="21"/>
          <w:szCs w:val="21"/>
        </w:rPr>
        <w:t xml:space="preserve">-PCR result </w:t>
      </w:r>
      <w:r>
        <w:rPr>
          <w:sz w:val="21"/>
          <w:szCs w:val="21"/>
        </w:rPr>
        <w:t>is</w:t>
      </w:r>
      <w:r w:rsidRPr="00C12971">
        <w:rPr>
          <w:sz w:val="21"/>
          <w:szCs w:val="21"/>
        </w:rPr>
        <w:t xml:space="preserve"> shown</w:t>
      </w:r>
      <w:r>
        <w:rPr>
          <w:sz w:val="21"/>
          <w:szCs w:val="21"/>
        </w:rPr>
        <w:t xml:space="preserve"> </w:t>
      </w:r>
      <w:r w:rsidRPr="00C12971">
        <w:rPr>
          <w:sz w:val="21"/>
          <w:szCs w:val="21"/>
        </w:rPr>
        <w:t xml:space="preserve">(right panel); western blot indicated </w:t>
      </w:r>
      <w:r>
        <w:rPr>
          <w:sz w:val="21"/>
          <w:szCs w:val="21"/>
        </w:rPr>
        <w:t xml:space="preserve">that </w:t>
      </w:r>
      <w:r w:rsidRPr="00C12971">
        <w:rPr>
          <w:sz w:val="21"/>
          <w:szCs w:val="21"/>
        </w:rPr>
        <w:t>ADARB2 was pull</w:t>
      </w:r>
      <w:r>
        <w:rPr>
          <w:sz w:val="21"/>
          <w:szCs w:val="21"/>
        </w:rPr>
        <w:t>ed</w:t>
      </w:r>
      <w:r w:rsidRPr="00C12971">
        <w:rPr>
          <w:sz w:val="21"/>
          <w:szCs w:val="21"/>
        </w:rPr>
        <w:t xml:space="preserve"> down by anti-ADARB2, input as a positive control</w:t>
      </w:r>
      <w:r>
        <w:rPr>
          <w:sz w:val="21"/>
          <w:szCs w:val="21"/>
        </w:rPr>
        <w:t>,</w:t>
      </w:r>
      <w:r w:rsidRPr="00C12971">
        <w:rPr>
          <w:sz w:val="21"/>
          <w:szCs w:val="21"/>
        </w:rPr>
        <w:t xml:space="preserve"> and IgG was a </w:t>
      </w:r>
      <w:r>
        <w:rPr>
          <w:sz w:val="21"/>
          <w:szCs w:val="21"/>
        </w:rPr>
        <w:t>negative</w:t>
      </w:r>
      <w:r w:rsidRPr="00C12971">
        <w:rPr>
          <w:sz w:val="21"/>
          <w:szCs w:val="21"/>
        </w:rPr>
        <w:t xml:space="preserve"> control. (d)</w:t>
      </w:r>
      <w:r w:rsidRPr="00C12971">
        <w:t xml:space="preserve"> </w:t>
      </w:r>
      <w:r w:rsidRPr="00C12971">
        <w:rPr>
          <w:sz w:val="21"/>
          <w:szCs w:val="21"/>
        </w:rPr>
        <w:t xml:space="preserve">RNA pull-down experiment showed the interaction between ADARB2 and </w:t>
      </w:r>
      <w:proofErr w:type="spellStart"/>
      <w:r w:rsidRPr="00C12971">
        <w:rPr>
          <w:sz w:val="21"/>
          <w:szCs w:val="21"/>
        </w:rPr>
        <w:t>Alusq</w:t>
      </w:r>
      <w:proofErr w:type="spellEnd"/>
      <w:r w:rsidRPr="00C12971">
        <w:rPr>
          <w:sz w:val="21"/>
          <w:szCs w:val="21"/>
        </w:rPr>
        <w:t xml:space="preserve"> region of NT5E pre-mRNA. Biotin-label</w:t>
      </w:r>
      <w:r>
        <w:rPr>
          <w:sz w:val="21"/>
          <w:szCs w:val="21"/>
        </w:rPr>
        <w:t>l</w:t>
      </w:r>
      <w:r w:rsidRPr="00C12971">
        <w:rPr>
          <w:sz w:val="21"/>
          <w:szCs w:val="21"/>
        </w:rPr>
        <w:t xml:space="preserve">ed </w:t>
      </w:r>
      <w:proofErr w:type="spellStart"/>
      <w:r w:rsidRPr="00C12971">
        <w:rPr>
          <w:sz w:val="21"/>
          <w:szCs w:val="21"/>
        </w:rPr>
        <w:t>Alusq</w:t>
      </w:r>
      <w:proofErr w:type="spellEnd"/>
      <w:r w:rsidRPr="00C12971">
        <w:rPr>
          <w:sz w:val="21"/>
          <w:szCs w:val="21"/>
        </w:rPr>
        <w:t xml:space="preserve"> fragment was </w:t>
      </w:r>
      <w:r w:rsidRPr="00C12971">
        <w:rPr>
          <w:sz w:val="21"/>
          <w:szCs w:val="21"/>
        </w:rPr>
        <w:lastRenderedPageBreak/>
        <w:t>incubated with U87 cell lysates, and enriched ADARB2 was detected by western blo</w:t>
      </w:r>
      <w:r>
        <w:rPr>
          <w:sz w:val="21"/>
          <w:szCs w:val="21"/>
        </w:rPr>
        <w:t>t</w:t>
      </w:r>
      <w:r w:rsidRPr="00C12971">
        <w:rPr>
          <w:sz w:val="21"/>
          <w:szCs w:val="21"/>
        </w:rPr>
        <w:t>t</w:t>
      </w:r>
      <w:r>
        <w:rPr>
          <w:sz w:val="21"/>
          <w:szCs w:val="21"/>
        </w:rPr>
        <w:t>ing</w:t>
      </w:r>
      <w:r w:rsidRPr="00C12971">
        <w:rPr>
          <w:sz w:val="21"/>
          <w:szCs w:val="21"/>
        </w:rPr>
        <w:t xml:space="preserve">. The scramble sequence was used as </w:t>
      </w:r>
      <w:r>
        <w:rPr>
          <w:sz w:val="21"/>
          <w:szCs w:val="21"/>
        </w:rPr>
        <w:t xml:space="preserve">a </w:t>
      </w:r>
      <w:r w:rsidRPr="00C12971">
        <w:rPr>
          <w:sz w:val="21"/>
          <w:szCs w:val="21"/>
        </w:rPr>
        <w:t>control. Data are mea</w:t>
      </w:r>
      <w:r w:rsidRPr="00A940A5">
        <w:rPr>
          <w:sz w:val="21"/>
          <w:szCs w:val="21"/>
        </w:rPr>
        <w:t>n</w:t>
      </w:r>
      <w:r w:rsidRPr="00C12971">
        <w:rPr>
          <w:b/>
          <w:sz w:val="21"/>
          <w:szCs w:val="21"/>
        </w:rPr>
        <w:t xml:space="preserve"> </w:t>
      </w:r>
      <w:r w:rsidRPr="00C12971">
        <w:rPr>
          <w:sz w:val="21"/>
          <w:szCs w:val="21"/>
        </w:rPr>
        <w:t>±</w:t>
      </w:r>
      <w:r>
        <w:rPr>
          <w:sz w:val="21"/>
          <w:szCs w:val="21"/>
        </w:rPr>
        <w:t xml:space="preserve"> </w:t>
      </w:r>
      <w:proofErr w:type="spellStart"/>
      <w:r w:rsidRPr="00C12971">
        <w:rPr>
          <w:sz w:val="21"/>
          <w:szCs w:val="21"/>
        </w:rPr>
        <w:t>s.e.m</w:t>
      </w:r>
      <w:proofErr w:type="spellEnd"/>
      <w:r w:rsidRPr="00C12971">
        <w:rPr>
          <w:sz w:val="21"/>
          <w:szCs w:val="21"/>
        </w:rPr>
        <w:t xml:space="preserve">., n = 3 biological replicates. </w:t>
      </w:r>
    </w:p>
    <w:p w:rsidR="00595EB6" w:rsidRPr="00C12971" w:rsidRDefault="009616B4" w:rsidP="00595EB6">
      <w:pPr>
        <w:spacing w:line="360" w:lineRule="auto"/>
        <w:jc w:val="both"/>
        <w:outlineLvl w:val="0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370587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6" w:rsidRPr="00C12971" w:rsidRDefault="00595EB6" w:rsidP="00595EB6">
      <w:pPr>
        <w:spacing w:line="360" w:lineRule="auto"/>
        <w:jc w:val="both"/>
        <w:outlineLvl w:val="0"/>
        <w:rPr>
          <w:sz w:val="21"/>
          <w:szCs w:val="21"/>
        </w:rPr>
      </w:pPr>
      <w:r w:rsidRPr="00C12971">
        <w:rPr>
          <w:b/>
          <w:sz w:val="21"/>
          <w:szCs w:val="21"/>
        </w:rPr>
        <w:t>Figure S9. CircNT5E regulates cell apoptosis by miR-422a in glioblastoma. (a</w:t>
      </w:r>
      <w:r>
        <w:rPr>
          <w:b/>
          <w:sz w:val="21"/>
          <w:szCs w:val="21"/>
        </w:rPr>
        <w:t>–</w:t>
      </w:r>
      <w:r w:rsidRPr="00C12971">
        <w:rPr>
          <w:b/>
          <w:sz w:val="21"/>
          <w:szCs w:val="21"/>
        </w:rPr>
        <w:t xml:space="preserve">b) </w:t>
      </w:r>
      <w:r w:rsidRPr="00C12971">
        <w:rPr>
          <w:sz w:val="21"/>
          <w:szCs w:val="21"/>
        </w:rPr>
        <w:t xml:space="preserve">U87 cells were transfected with </w:t>
      </w:r>
      <w:proofErr w:type="spellStart"/>
      <w:r w:rsidRPr="00C12971">
        <w:rPr>
          <w:sz w:val="21"/>
          <w:szCs w:val="21"/>
        </w:rPr>
        <w:t>LV-vector+scramble</w:t>
      </w:r>
      <w:proofErr w:type="spellEnd"/>
      <w:r w:rsidRPr="00C12971">
        <w:rPr>
          <w:sz w:val="21"/>
          <w:szCs w:val="21"/>
        </w:rPr>
        <w:t xml:space="preserve">, LV-circNT5E+scramble, LV-vector+miR-422a, and LV-circNT5E+miR-422a; U251 cells were transfected with </w:t>
      </w:r>
      <w:proofErr w:type="spellStart"/>
      <w:r w:rsidRPr="00C12971">
        <w:rPr>
          <w:sz w:val="21"/>
          <w:szCs w:val="21"/>
        </w:rPr>
        <w:t>LV-scramble+anti-NC</w:t>
      </w:r>
      <w:proofErr w:type="spellEnd"/>
      <w:r w:rsidRPr="00C12971">
        <w:rPr>
          <w:sz w:val="21"/>
          <w:szCs w:val="21"/>
        </w:rPr>
        <w:t>, LV-si-circNT5E+anti-NC, LV-scramble+anti-422a, and LV-si-circNT5E+anti-422a. Results of cell apoptosis 7-AAD/Annexin V staining assay quantified by flow cytometry from treated U87 and U251</w:t>
      </w:r>
      <w:r w:rsidRPr="00C12971">
        <w:rPr>
          <w:rStyle w:val="A20"/>
          <w:b w:val="0"/>
          <w:sz w:val="21"/>
          <w:szCs w:val="21"/>
        </w:rPr>
        <w:t xml:space="preserve"> cells. </w:t>
      </w:r>
      <w:r w:rsidRPr="00C12971">
        <w:rPr>
          <w:sz w:val="21"/>
          <w:szCs w:val="21"/>
        </w:rPr>
        <w:t>Data are mean ±</w:t>
      </w:r>
      <w:r>
        <w:rPr>
          <w:sz w:val="21"/>
          <w:szCs w:val="21"/>
        </w:rPr>
        <w:t xml:space="preserve"> </w:t>
      </w:r>
      <w:proofErr w:type="spellStart"/>
      <w:r w:rsidRPr="00C12971">
        <w:rPr>
          <w:sz w:val="21"/>
          <w:szCs w:val="21"/>
        </w:rPr>
        <w:t>s.e.m</w:t>
      </w:r>
      <w:proofErr w:type="spellEnd"/>
      <w:r w:rsidRPr="00C12971">
        <w:rPr>
          <w:sz w:val="21"/>
          <w:szCs w:val="21"/>
        </w:rPr>
        <w:t>.</w:t>
      </w:r>
      <w:r w:rsidRPr="00C12971">
        <w:rPr>
          <w:b/>
          <w:sz w:val="21"/>
          <w:szCs w:val="21"/>
        </w:rPr>
        <w:t xml:space="preserve"> </w:t>
      </w:r>
      <w:r w:rsidRPr="00C12971">
        <w:rPr>
          <w:sz w:val="21"/>
          <w:szCs w:val="21"/>
        </w:rPr>
        <w:t xml:space="preserve">n = 3 biological replicates. </w:t>
      </w:r>
    </w:p>
    <w:p w:rsidR="00595EB6" w:rsidRPr="00C12971" w:rsidRDefault="001A553C" w:rsidP="00595EB6">
      <w:pPr>
        <w:spacing w:line="360" w:lineRule="auto"/>
        <w:jc w:val="both"/>
        <w:outlineLvl w:val="0"/>
        <w:rPr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1500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6" w:rsidRPr="001A553C" w:rsidRDefault="001A553C" w:rsidP="00595EB6">
      <w:pPr>
        <w:spacing w:line="360" w:lineRule="auto"/>
        <w:jc w:val="both"/>
        <w:outlineLvl w:val="0"/>
        <w:rPr>
          <w:sz w:val="21"/>
          <w:szCs w:val="21"/>
        </w:rPr>
      </w:pPr>
      <w:r w:rsidRPr="00C12971">
        <w:rPr>
          <w:b/>
          <w:sz w:val="21"/>
          <w:szCs w:val="21"/>
        </w:rPr>
        <w:t>Figure S</w:t>
      </w:r>
      <w:r>
        <w:rPr>
          <w:rFonts w:hint="eastAsia"/>
          <w:b/>
          <w:sz w:val="21"/>
          <w:szCs w:val="21"/>
        </w:rPr>
        <w:t>10</w:t>
      </w:r>
      <w:r w:rsidRPr="00C12971">
        <w:rPr>
          <w:b/>
          <w:sz w:val="21"/>
          <w:szCs w:val="21"/>
        </w:rPr>
        <w:t>.</w:t>
      </w:r>
      <w:r w:rsidRPr="001A553C">
        <w:rPr>
          <w:b/>
          <w:sz w:val="21"/>
          <w:szCs w:val="21"/>
        </w:rPr>
        <w:t xml:space="preserve"> </w:t>
      </w:r>
      <w:r w:rsidRPr="00C12971">
        <w:rPr>
          <w:b/>
          <w:sz w:val="21"/>
          <w:szCs w:val="21"/>
        </w:rPr>
        <w:t xml:space="preserve">CircNT5E functions as </w:t>
      </w:r>
      <w:r>
        <w:rPr>
          <w:b/>
          <w:sz w:val="21"/>
          <w:szCs w:val="21"/>
        </w:rPr>
        <w:t>an</w:t>
      </w:r>
      <w:r w:rsidRPr="00C12971">
        <w:rPr>
          <w:b/>
          <w:sz w:val="21"/>
          <w:szCs w:val="21"/>
        </w:rPr>
        <w:t xml:space="preserve"> efficient </w:t>
      </w:r>
      <w:r>
        <w:rPr>
          <w:b/>
          <w:sz w:val="21"/>
          <w:szCs w:val="21"/>
        </w:rPr>
        <w:t>miRNA</w:t>
      </w:r>
      <w:r w:rsidRPr="00C12971">
        <w:rPr>
          <w:b/>
          <w:sz w:val="21"/>
          <w:szCs w:val="21"/>
        </w:rPr>
        <w:t xml:space="preserve"> sponge in glioblastoma.</w:t>
      </w:r>
      <w:bookmarkStart w:id="0" w:name="_GoBack"/>
      <w:bookmarkEnd w:id="0"/>
      <w:r w:rsidRPr="001A553C">
        <w:rPr>
          <w:sz w:val="21"/>
          <w:szCs w:val="21"/>
        </w:rPr>
        <w:t xml:space="preserve"> (h) U87 cells were transfected with </w:t>
      </w:r>
      <w:proofErr w:type="spellStart"/>
      <w:r w:rsidRPr="001A553C">
        <w:rPr>
          <w:sz w:val="21"/>
          <w:szCs w:val="21"/>
        </w:rPr>
        <w:t>scramble</w:t>
      </w:r>
      <w:r>
        <w:rPr>
          <w:sz w:val="21"/>
          <w:szCs w:val="21"/>
        </w:rPr>
        <w:t>+NC</w:t>
      </w:r>
      <w:proofErr w:type="spellEnd"/>
      <w:r w:rsidRPr="001A553C">
        <w:rPr>
          <w:sz w:val="21"/>
          <w:szCs w:val="21"/>
        </w:rPr>
        <w:t>, miR-</w:t>
      </w:r>
      <w:r>
        <w:rPr>
          <w:sz w:val="21"/>
          <w:szCs w:val="21"/>
        </w:rPr>
        <w:t>124+NC or</w:t>
      </w:r>
      <w:r w:rsidRPr="001A553C">
        <w:rPr>
          <w:sz w:val="21"/>
          <w:szCs w:val="21"/>
        </w:rPr>
        <w:t xml:space="preserve"> </w:t>
      </w:r>
      <w:r>
        <w:rPr>
          <w:sz w:val="21"/>
          <w:szCs w:val="21"/>
        </w:rPr>
        <w:t>miR-124+</w:t>
      </w:r>
      <w:r w:rsidRPr="001A553C">
        <w:rPr>
          <w:sz w:val="21"/>
          <w:szCs w:val="21"/>
        </w:rPr>
        <w:t xml:space="preserve">circNT5E. Expression levels of </w:t>
      </w:r>
      <w:r>
        <w:rPr>
          <w:sz w:val="21"/>
          <w:szCs w:val="21"/>
        </w:rPr>
        <w:t>AURKA</w:t>
      </w:r>
      <w:r w:rsidRPr="001A553C">
        <w:rPr>
          <w:sz w:val="21"/>
          <w:szCs w:val="21"/>
        </w:rPr>
        <w:t xml:space="preserve"> and </w:t>
      </w:r>
      <w:r>
        <w:rPr>
          <w:sz w:val="21"/>
          <w:szCs w:val="21"/>
        </w:rPr>
        <w:t>CDK4</w:t>
      </w:r>
      <w:r w:rsidRPr="001A553C">
        <w:rPr>
          <w:sz w:val="21"/>
          <w:szCs w:val="21"/>
        </w:rPr>
        <w:t xml:space="preserve"> mRNA were measured by </w:t>
      </w:r>
      <w:proofErr w:type="spellStart"/>
      <w:r w:rsidRPr="001A553C">
        <w:rPr>
          <w:sz w:val="21"/>
          <w:szCs w:val="21"/>
        </w:rPr>
        <w:t>qRT</w:t>
      </w:r>
      <w:proofErr w:type="spellEnd"/>
      <w:r w:rsidRPr="001A553C">
        <w:rPr>
          <w:sz w:val="21"/>
          <w:szCs w:val="21"/>
        </w:rPr>
        <w:t xml:space="preserve">-PCR. Data in </w:t>
      </w:r>
      <w:r>
        <w:rPr>
          <w:sz w:val="21"/>
          <w:szCs w:val="21"/>
        </w:rPr>
        <w:t>a</w:t>
      </w:r>
      <w:r w:rsidRPr="001A553C">
        <w:rPr>
          <w:sz w:val="21"/>
          <w:szCs w:val="21"/>
        </w:rPr>
        <w:t>–</w:t>
      </w:r>
      <w:r>
        <w:rPr>
          <w:sz w:val="21"/>
          <w:szCs w:val="21"/>
        </w:rPr>
        <w:t>b</w:t>
      </w:r>
      <w:r w:rsidRPr="001A553C">
        <w:rPr>
          <w:sz w:val="21"/>
          <w:szCs w:val="21"/>
        </w:rPr>
        <w:t xml:space="preserve"> are the mean ± </w:t>
      </w:r>
      <w:proofErr w:type="spellStart"/>
      <w:r w:rsidRPr="001A553C">
        <w:rPr>
          <w:sz w:val="21"/>
          <w:szCs w:val="21"/>
        </w:rPr>
        <w:t>s.e.m</w:t>
      </w:r>
      <w:proofErr w:type="spellEnd"/>
      <w:r w:rsidRPr="001A553C">
        <w:rPr>
          <w:sz w:val="21"/>
          <w:szCs w:val="21"/>
        </w:rPr>
        <w:t xml:space="preserve">. of three experiments, </w:t>
      </w:r>
      <w:r>
        <w:rPr>
          <w:sz w:val="21"/>
          <w:szCs w:val="21"/>
        </w:rPr>
        <w:t xml:space="preserve">*P&lt;0.05, </w:t>
      </w:r>
      <w:r w:rsidRPr="001A553C">
        <w:rPr>
          <w:sz w:val="21"/>
          <w:szCs w:val="21"/>
        </w:rPr>
        <w:t>Student’s t-test.</w:t>
      </w:r>
    </w:p>
    <w:p w:rsidR="00E406D9" w:rsidRDefault="00E406D9" w:rsidP="00595EB6">
      <w:pPr>
        <w:spacing w:line="360" w:lineRule="auto"/>
        <w:jc w:val="both"/>
        <w:outlineLvl w:val="0"/>
        <w:rPr>
          <w:sz w:val="21"/>
          <w:szCs w:val="21"/>
        </w:rPr>
      </w:pPr>
    </w:p>
    <w:p w:rsidR="00C43677" w:rsidRDefault="00C43677" w:rsidP="007B5A04">
      <w:pPr>
        <w:spacing w:line="360" w:lineRule="auto"/>
        <w:jc w:val="both"/>
        <w:rPr>
          <w:b/>
          <w:sz w:val="32"/>
          <w:szCs w:val="32"/>
        </w:rPr>
      </w:pPr>
    </w:p>
    <w:p w:rsidR="00C43677" w:rsidRDefault="00C43677" w:rsidP="007B5A04">
      <w:pPr>
        <w:spacing w:line="360" w:lineRule="auto"/>
        <w:jc w:val="both"/>
        <w:rPr>
          <w:b/>
          <w:sz w:val="32"/>
          <w:szCs w:val="32"/>
        </w:rPr>
      </w:pPr>
    </w:p>
    <w:p w:rsidR="00C43677" w:rsidRDefault="00C43677" w:rsidP="007B5A04">
      <w:pPr>
        <w:spacing w:line="360" w:lineRule="auto"/>
        <w:jc w:val="both"/>
        <w:rPr>
          <w:b/>
          <w:sz w:val="32"/>
          <w:szCs w:val="32"/>
        </w:rPr>
      </w:pPr>
    </w:p>
    <w:p w:rsidR="00C43677" w:rsidRDefault="00C43677" w:rsidP="007B5A04">
      <w:pPr>
        <w:spacing w:line="360" w:lineRule="auto"/>
        <w:jc w:val="both"/>
        <w:rPr>
          <w:b/>
          <w:sz w:val="32"/>
          <w:szCs w:val="32"/>
        </w:rPr>
      </w:pPr>
    </w:p>
    <w:p w:rsidR="00C43677" w:rsidRDefault="00C43677" w:rsidP="007B5A04">
      <w:pPr>
        <w:spacing w:line="360" w:lineRule="auto"/>
        <w:jc w:val="both"/>
        <w:rPr>
          <w:b/>
          <w:sz w:val="32"/>
          <w:szCs w:val="32"/>
        </w:rPr>
      </w:pPr>
    </w:p>
    <w:p w:rsidR="00C43677" w:rsidRDefault="00C43677" w:rsidP="007B5A04">
      <w:pPr>
        <w:spacing w:line="360" w:lineRule="auto"/>
        <w:jc w:val="both"/>
        <w:rPr>
          <w:b/>
          <w:sz w:val="32"/>
          <w:szCs w:val="32"/>
        </w:rPr>
      </w:pPr>
    </w:p>
    <w:p w:rsidR="00C43677" w:rsidRDefault="00C43677" w:rsidP="007B5A04">
      <w:pPr>
        <w:spacing w:line="360" w:lineRule="auto"/>
        <w:jc w:val="both"/>
        <w:rPr>
          <w:b/>
          <w:sz w:val="32"/>
          <w:szCs w:val="32"/>
        </w:rPr>
      </w:pPr>
    </w:p>
    <w:p w:rsidR="00C43677" w:rsidRDefault="00C43677" w:rsidP="007B5A04">
      <w:pPr>
        <w:spacing w:line="360" w:lineRule="auto"/>
        <w:jc w:val="both"/>
        <w:rPr>
          <w:b/>
          <w:sz w:val="32"/>
          <w:szCs w:val="32"/>
        </w:rPr>
      </w:pPr>
    </w:p>
    <w:p w:rsidR="00C43677" w:rsidRDefault="00C43677" w:rsidP="007B5A04">
      <w:pPr>
        <w:spacing w:line="360" w:lineRule="auto"/>
        <w:jc w:val="both"/>
        <w:rPr>
          <w:b/>
          <w:sz w:val="32"/>
          <w:szCs w:val="32"/>
        </w:rPr>
      </w:pPr>
    </w:p>
    <w:p w:rsidR="007B5A04" w:rsidRPr="007B5A04" w:rsidRDefault="007B5A04" w:rsidP="007B5A04">
      <w:pPr>
        <w:spacing w:line="360" w:lineRule="auto"/>
        <w:jc w:val="both"/>
        <w:rPr>
          <w:b/>
          <w:sz w:val="32"/>
          <w:szCs w:val="32"/>
        </w:rPr>
      </w:pPr>
      <w:r w:rsidRPr="007B5A04">
        <w:rPr>
          <w:b/>
          <w:sz w:val="32"/>
          <w:szCs w:val="32"/>
        </w:rPr>
        <w:t xml:space="preserve">Supplementary </w:t>
      </w:r>
      <w:r>
        <w:rPr>
          <w:rFonts w:hint="eastAsia"/>
          <w:b/>
          <w:sz w:val="32"/>
          <w:szCs w:val="32"/>
        </w:rPr>
        <w:t>Table</w:t>
      </w:r>
      <w:r w:rsidRPr="007B5A04">
        <w:rPr>
          <w:b/>
          <w:sz w:val="32"/>
          <w:szCs w:val="32"/>
        </w:rPr>
        <w:t>s</w:t>
      </w:r>
    </w:p>
    <w:p w:rsidR="00464B49" w:rsidRDefault="00464B49"/>
    <w:p w:rsidR="00464B49" w:rsidRDefault="00464B49">
      <w:pPr>
        <w:sectPr w:rsidR="00464B49" w:rsidSect="00A9374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64B49" w:rsidRPr="00BD0489" w:rsidRDefault="00BD0489">
      <w:r w:rsidRPr="00BD0489">
        <w:lastRenderedPageBreak/>
        <w:t xml:space="preserve">Supplementary </w:t>
      </w:r>
      <w:r w:rsidR="00C25ECF">
        <w:t xml:space="preserve">Table </w:t>
      </w:r>
      <w:r w:rsidRPr="00BD0489">
        <w:t>1 clinical patients information</w:t>
      </w:r>
      <w:r>
        <w:t xml:space="preserve"> </w:t>
      </w:r>
      <w:r w:rsidRPr="00BD0489">
        <w:t>(N/A means no data)</w:t>
      </w:r>
    </w:p>
    <w:tbl>
      <w:tblPr>
        <w:tblW w:w="14061" w:type="dxa"/>
        <w:tblInd w:w="113" w:type="dxa"/>
        <w:tblLook w:val="04A0" w:firstRow="1" w:lastRow="0" w:firstColumn="1" w:lastColumn="0" w:noHBand="0" w:noVBand="1"/>
      </w:tblPr>
      <w:tblGrid>
        <w:gridCol w:w="711"/>
        <w:gridCol w:w="642"/>
        <w:gridCol w:w="500"/>
        <w:gridCol w:w="854"/>
        <w:gridCol w:w="712"/>
        <w:gridCol w:w="500"/>
        <w:gridCol w:w="642"/>
        <w:gridCol w:w="540"/>
        <w:gridCol w:w="712"/>
        <w:gridCol w:w="784"/>
        <w:gridCol w:w="521"/>
        <w:gridCol w:w="428"/>
        <w:gridCol w:w="428"/>
        <w:gridCol w:w="825"/>
        <w:gridCol w:w="661"/>
        <w:gridCol w:w="1013"/>
        <w:gridCol w:w="500"/>
        <w:gridCol w:w="524"/>
        <w:gridCol w:w="1564"/>
        <w:gridCol w:w="500"/>
        <w:gridCol w:w="500"/>
      </w:tblGrid>
      <w:tr w:rsidR="00BD0489" w:rsidRPr="00BD0489" w:rsidTr="00BD0489">
        <w:trPr>
          <w:trHeight w:val="27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ID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Sex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Year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WHO（Grade）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MGMT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GFAP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Olig-2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EMA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Ki-67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Vimentin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proofErr w:type="spellStart"/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NeuN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NF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CK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S-100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P53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MMP-9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PTEN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Syn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CDs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VEGF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IDH1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2870492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&lt;1%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&lt;1%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1556250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5%-10%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&gt;4%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1198476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20-30%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2%-5%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1713980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2%-3%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CD3-CD20-CD68+CD34+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1390857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1060699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&lt;1%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+/-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0091885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5%-10%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1552583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2%-5%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2%-5%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50%-60%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1377690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38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3%-5%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1835308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63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&lt;1%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8%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1205271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CD34-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1059368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7%-8%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1734521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&lt;1%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1190246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34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CD68+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219332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+/-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CD34-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1198351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37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8%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&lt;2%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CD34+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1457517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&gt;90%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50%-60%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30%-40%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0510987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&lt;5%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+/-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CD34+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1903007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66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+/-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lastRenderedPageBreak/>
              <w:t>1351734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32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1309303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III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2%-5%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70%-80%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10%-15%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0089326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5%-10%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2907331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69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2754818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&gt;25%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1383534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39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15%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1036693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CD34-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1152417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35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3%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CD56+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1752197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1474282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70%-80%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CD199+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1683343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CD34+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0266417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+/-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60%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1450350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2218546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20%-30%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20%-30%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1044951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15%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1287563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30%-40%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2744946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&gt;40%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CD68-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2739745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Female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15%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20%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+++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CD99+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1722707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70%-80%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15%-20%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CD56+CD99-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  <w:tr w:rsidR="00BD0489" w:rsidRPr="00BD0489" w:rsidTr="00BD0489">
        <w:trPr>
          <w:trHeight w:val="2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0547181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Male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40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IV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-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+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15%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B49" w:rsidRPr="00BD0489" w:rsidRDefault="00464B49" w:rsidP="00464B49">
            <w:pPr>
              <w:rPr>
                <w:rFonts w:ascii="宋体" w:eastAsia="宋体" w:hAnsi="宋体" w:cs="宋体"/>
                <w:color w:val="000000"/>
                <w:sz w:val="13"/>
                <w:szCs w:val="13"/>
                <w:lang w:val="en-US"/>
              </w:rPr>
            </w:pPr>
            <w:r w:rsidRPr="00BD0489">
              <w:rPr>
                <w:rFonts w:ascii="宋体" w:eastAsia="宋体" w:hAnsi="宋体" w:cs="宋体" w:hint="eastAsia"/>
                <w:color w:val="000000"/>
                <w:sz w:val="13"/>
                <w:szCs w:val="13"/>
                <w:lang w:val="en-US"/>
              </w:rPr>
              <w:t>N/A</w:t>
            </w:r>
          </w:p>
        </w:tc>
      </w:tr>
    </w:tbl>
    <w:p w:rsidR="00C25ECF" w:rsidRDefault="00C25ECF">
      <w:pPr>
        <w:rPr>
          <w:sz w:val="16"/>
          <w:szCs w:val="16"/>
        </w:rPr>
        <w:sectPr w:rsidR="00C25ECF" w:rsidSect="00464B49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:rsidR="00C43677" w:rsidRPr="00B86886" w:rsidRDefault="00C43677" w:rsidP="00C43677">
      <w:pPr>
        <w:rPr>
          <w:b/>
        </w:rPr>
      </w:pPr>
      <w:r w:rsidRPr="00B86886">
        <w:rPr>
          <w:b/>
        </w:rPr>
        <w:lastRenderedPageBreak/>
        <w:t xml:space="preserve">Supplementary Table </w:t>
      </w:r>
      <w:r>
        <w:rPr>
          <w:rFonts w:hint="eastAsia"/>
          <w:b/>
        </w:rPr>
        <w:t>2</w:t>
      </w:r>
      <w:r w:rsidRPr="00B86886">
        <w:rPr>
          <w:b/>
        </w:rPr>
        <w:t xml:space="preserve"> Primers and RNA sequences used in this study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5528"/>
      </w:tblGrid>
      <w:tr w:rsidR="00C43677" w:rsidRPr="00B86886" w:rsidTr="000C360E">
        <w:trPr>
          <w:trHeight w:val="283"/>
        </w:trPr>
        <w:tc>
          <w:tcPr>
            <w:tcW w:w="2694" w:type="dxa"/>
          </w:tcPr>
          <w:p w:rsidR="00C43677" w:rsidRPr="00B86886" w:rsidRDefault="00C43677" w:rsidP="000C360E">
            <w:pPr>
              <w:rPr>
                <w:b/>
                <w:bCs/>
              </w:rPr>
            </w:pPr>
            <w:r w:rsidRPr="00B86886">
              <w:rPr>
                <w:b/>
                <w:bCs/>
              </w:rPr>
              <w:t xml:space="preserve">List of </w:t>
            </w:r>
            <w:proofErr w:type="gramStart"/>
            <w:r w:rsidRPr="00B86886">
              <w:rPr>
                <w:b/>
                <w:bCs/>
              </w:rPr>
              <w:t>oligonucleotide</w:t>
            </w:r>
            <w:proofErr w:type="gramEnd"/>
          </w:p>
          <w:p w:rsidR="00C43677" w:rsidRPr="00B86886" w:rsidRDefault="00C43677" w:rsidP="000C360E">
            <w:r w:rsidRPr="00B86886">
              <w:rPr>
                <w:b/>
                <w:bCs/>
              </w:rPr>
              <w:t>sequences</w:t>
            </w:r>
          </w:p>
        </w:tc>
        <w:tc>
          <w:tcPr>
            <w:tcW w:w="5528" w:type="dxa"/>
            <w:vAlign w:val="center"/>
          </w:tcPr>
          <w:p w:rsidR="00C43677" w:rsidRPr="00B86886" w:rsidRDefault="00C43677" w:rsidP="000C360E">
            <w:pPr>
              <w:rPr>
                <w:rFonts w:eastAsia="宋体"/>
                <w:b/>
                <w:color w:val="000000"/>
                <w:sz w:val="22"/>
              </w:rPr>
            </w:pPr>
            <w:r w:rsidRPr="00B86886">
              <w:rPr>
                <w:b/>
                <w:color w:val="000000"/>
                <w:sz w:val="22"/>
              </w:rPr>
              <w:t>5'--&gt; 3'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B86886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022FE">
              <w:rPr>
                <w:rFonts w:eastAsia="宋体"/>
                <w:b/>
                <w:bCs/>
                <w:color w:val="000000"/>
                <w:sz w:val="22"/>
              </w:rPr>
              <w:t>primers for Real-time PCR and RT-PCR</w:t>
            </w:r>
          </w:p>
        </w:tc>
        <w:tc>
          <w:tcPr>
            <w:tcW w:w="5528" w:type="dxa"/>
            <w:vAlign w:val="center"/>
          </w:tcPr>
          <w:p w:rsidR="00C43677" w:rsidRPr="00B86886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NR_103532-F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CACCGAGACCAACAGAGTCA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NR_103532-R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TGATGCCATAGTCCCTCCTT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ENST00000565934-F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GCATGTTGCTGTTCCTGATG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ENST00000565934-R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TGTCTCGCTTTGACGCAATA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ENST00000609220-F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TGAAAAGACCAAAGTCAATTAAAA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ENST00000609220-R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TCACTCATGTTTCCTGTTTTGG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NR_110292-F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CAATGCTTTTGCCCAGGTAT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NR_110292-R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TCCGGTCCTGAATATCTTTGTT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lnc-CASC1-2:1-F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TCAAAACAACTCCATCGGAAG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lnc-CASC1-2:1-R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TCAGCTCCCAAAAGTGTTCC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lnc-DRAM1-1:1-F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GCACCAACTCACTGTCCAAG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lnc-DRAM1-1:1-R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GGAGGTTTGCTCCTGGTTTT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lnc-IFT81-5:1-F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TCAGGGATAGCCACATTTTCT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lnc-IFT81-5:1-R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TGCACATGCTGAAGACTGC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NR_037144-F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CTTTACCTCCCTGCCATGAA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NR_037144-R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GCAGCCATCATACAACCTCA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F64552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h</w:t>
            </w:r>
            <w:r w:rsidRPr="00F64552">
              <w:rPr>
                <w:rFonts w:eastAsia="宋体"/>
                <w:color w:val="000000"/>
                <w:sz w:val="22"/>
              </w:rPr>
              <w:t>ACTB-FO-1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F64552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F64552">
              <w:rPr>
                <w:rFonts w:eastAsia="宋体"/>
                <w:color w:val="000000"/>
                <w:sz w:val="22"/>
              </w:rPr>
              <w:t>CGTGGACATCCGCAAAGA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F64552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h</w:t>
            </w:r>
            <w:r w:rsidRPr="00F64552">
              <w:rPr>
                <w:rFonts w:eastAsia="宋体"/>
                <w:color w:val="000000"/>
                <w:sz w:val="22"/>
              </w:rPr>
              <w:t>ACTB-RE-1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F64552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F64552">
              <w:rPr>
                <w:rFonts w:eastAsia="宋体"/>
                <w:color w:val="000000"/>
                <w:sz w:val="22"/>
              </w:rPr>
              <w:t>GAAGGTGGACAGCGAGGC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F64552" w:rsidRDefault="00C43677" w:rsidP="000C360E">
            <w:pPr>
              <w:rPr>
                <w:rFonts w:eastAsia="宋体"/>
                <w:color w:val="000000"/>
                <w:sz w:val="22"/>
              </w:rPr>
            </w:pPr>
            <w:proofErr w:type="spellStart"/>
            <w:r w:rsidRPr="00F64552">
              <w:rPr>
                <w:rFonts w:eastAsia="宋体"/>
                <w:color w:val="000000"/>
                <w:sz w:val="22"/>
              </w:rPr>
              <w:t>GAPDH_diver_</w:t>
            </w:r>
            <w:r>
              <w:rPr>
                <w:rFonts w:eastAsia="宋体" w:hint="eastAsia"/>
                <w:color w:val="000000"/>
                <w:sz w:val="22"/>
              </w:rPr>
              <w:t>F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F64552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F64552">
              <w:rPr>
                <w:rFonts w:eastAsia="宋体"/>
                <w:color w:val="000000"/>
                <w:sz w:val="22"/>
              </w:rPr>
              <w:t>GTATTGGGCGCCTGGTCACC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F64552" w:rsidRDefault="00C43677" w:rsidP="000C360E">
            <w:pPr>
              <w:rPr>
                <w:rFonts w:eastAsia="宋体"/>
                <w:color w:val="000000"/>
                <w:sz w:val="22"/>
              </w:rPr>
            </w:pPr>
            <w:proofErr w:type="spellStart"/>
            <w:r w:rsidRPr="00F64552">
              <w:rPr>
                <w:rFonts w:eastAsia="宋体"/>
                <w:color w:val="000000"/>
                <w:sz w:val="22"/>
              </w:rPr>
              <w:t>GAPDH_diver_</w:t>
            </w:r>
            <w:r>
              <w:rPr>
                <w:rFonts w:eastAsia="宋体" w:hint="eastAsia"/>
                <w:color w:val="000000"/>
                <w:sz w:val="22"/>
              </w:rPr>
              <w:t>R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F64552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F64552">
              <w:rPr>
                <w:rFonts w:eastAsia="宋体"/>
                <w:color w:val="000000"/>
                <w:sz w:val="22"/>
              </w:rPr>
              <w:t>CGGCTGGCGACGCAAAAGAA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D6C4A">
              <w:rPr>
                <w:rFonts w:eastAsia="宋体"/>
                <w:color w:val="000000"/>
                <w:sz w:val="22"/>
              </w:rPr>
              <w:t>hsa-miR-377-3p</w:t>
            </w:r>
            <w:r w:rsidRPr="00CD6C4A">
              <w:rPr>
                <w:rFonts w:eastAsia="宋体" w:hint="eastAsia"/>
                <w:color w:val="000000"/>
                <w:sz w:val="22"/>
              </w:rPr>
              <w:t>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ATCACACAAAGGCAACTTTT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D6C4A">
              <w:rPr>
                <w:rFonts w:eastAsia="宋体"/>
                <w:color w:val="000000"/>
                <w:sz w:val="22"/>
              </w:rPr>
              <w:t>hsa-miR-590-3p</w:t>
            </w:r>
            <w:r w:rsidRPr="00CD6C4A">
              <w:rPr>
                <w:rFonts w:eastAsia="宋体" w:hint="eastAsia"/>
                <w:color w:val="000000"/>
                <w:sz w:val="22"/>
              </w:rPr>
              <w:t>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TAATTTTATGTATAAGCTAGT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D6C4A">
              <w:rPr>
                <w:rFonts w:eastAsia="宋体"/>
                <w:color w:val="000000"/>
                <w:sz w:val="22"/>
              </w:rPr>
              <w:t>hsa-miR-132-5p</w:t>
            </w:r>
            <w:r w:rsidRPr="00CD6C4A">
              <w:rPr>
                <w:rFonts w:eastAsia="宋体" w:hint="eastAsia"/>
                <w:color w:val="000000"/>
                <w:sz w:val="22"/>
              </w:rPr>
              <w:t>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ACCGTGGCTTTCGATTGTTACT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D6C4A">
              <w:rPr>
                <w:rFonts w:eastAsia="宋体"/>
                <w:color w:val="000000"/>
                <w:sz w:val="22"/>
              </w:rPr>
              <w:t>hsa-miR-153-3p</w:t>
            </w:r>
            <w:r w:rsidRPr="00CD6C4A">
              <w:rPr>
                <w:rFonts w:eastAsia="宋体" w:hint="eastAsia"/>
                <w:color w:val="000000"/>
                <w:sz w:val="22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TTGCATAGTCACAAAAGTGATC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miR140_F: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CAGTGGTTTTACCCTATGGTAG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340-5p_F: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TTATAAAGCAATGAGACTGATT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2"/>
                <w:attr w:name="UnitName" w:val="a"/>
              </w:smartTagPr>
              <w:r w:rsidRPr="00CD6C4A">
                <w:rPr>
                  <w:rFonts w:eastAsia="宋体" w:hint="eastAsia"/>
                  <w:color w:val="000000"/>
                  <w:sz w:val="22"/>
                </w:rPr>
                <w:t>422a</w:t>
              </w:r>
            </w:smartTag>
            <w:r w:rsidRPr="00CD6C4A">
              <w:rPr>
                <w:rFonts w:eastAsia="宋体" w:hint="eastAsia"/>
                <w:color w:val="000000"/>
                <w:sz w:val="22"/>
              </w:rPr>
              <w:t>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ACTGGACTTAGGGTCAGAAGGC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D6C4A">
              <w:rPr>
                <w:rFonts w:eastAsia="宋体"/>
                <w:color w:val="000000"/>
                <w:sz w:val="22"/>
              </w:rPr>
              <w:t>hsa-miR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146"/>
                <w:attr w:name="UnitName" w:val="a"/>
              </w:smartTagPr>
              <w:r w:rsidRPr="00CD6C4A">
                <w:rPr>
                  <w:rFonts w:eastAsia="宋体"/>
                  <w:color w:val="000000"/>
                  <w:sz w:val="22"/>
                </w:rPr>
                <w:t>-146a</w:t>
              </w:r>
            </w:smartTag>
            <w:r w:rsidRPr="00CD6C4A">
              <w:rPr>
                <w:rFonts w:eastAsia="宋体"/>
                <w:color w:val="000000"/>
                <w:sz w:val="22"/>
              </w:rPr>
              <w:t>-5p</w:t>
            </w:r>
            <w:r w:rsidRPr="00CD6C4A">
              <w:rPr>
                <w:rFonts w:eastAsia="宋体" w:hint="eastAsia"/>
                <w:color w:val="000000"/>
                <w:sz w:val="22"/>
              </w:rPr>
              <w:t>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TGAGAACTGAATTCCATGGGTT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495_F: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GAAGTTGCCCATGTTATTTTCG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129_F: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AAGCCCTTACCCCAAAAAGCAT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218_F: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TTGTGCTTGATCTAACCATGT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708_F: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AAGGAGCTTACAATCTAGCT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205_F: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TCCTTCATTCCACCGGAGTCTG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134_F: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TGTGACTGGTTGACCAGAGGGG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124_F: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CGTGTTCACAGCGGACCTTG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</w:t>
            </w:r>
            <w:r>
              <w:rPr>
                <w:rFonts w:eastAsia="宋体" w:hint="eastAsia"/>
                <w:color w:val="000000"/>
                <w:sz w:val="22"/>
              </w:rPr>
              <w:t>-148a-</w:t>
            </w:r>
            <w:r w:rsidRPr="00CD6C4A">
              <w:rPr>
                <w:rFonts w:eastAsia="宋体" w:hint="eastAsia"/>
                <w:color w:val="000000"/>
                <w:sz w:val="22"/>
              </w:rPr>
              <w:t>3p_F: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TCAGTGCACTACAGAACTTTGT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lastRenderedPageBreak/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miR-338_F: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AACAATATCCTGGTGCTGAGTG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miR-329_F: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GAGGTTTTCTGGGTTTCTGTTTC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miR-335_F: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TCAAGAGCAATAACGAAAAATGT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has</w:t>
            </w:r>
            <w:r>
              <w:rPr>
                <w:rFonts w:eastAsia="宋体" w:hint="eastAsia"/>
                <w:color w:val="000000"/>
                <w:sz w:val="22"/>
              </w:rPr>
              <w:t>-</w:t>
            </w:r>
            <w:r w:rsidRPr="00CD6C4A">
              <w:rPr>
                <w:rFonts w:eastAsia="宋体" w:hint="eastAsia"/>
                <w:color w:val="000000"/>
                <w:sz w:val="22"/>
              </w:rPr>
              <w:t>miR-185_F: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TGGAGAGAAAGGCAGTTCCTGA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D6C4A">
              <w:rPr>
                <w:rFonts w:eastAsia="宋体"/>
                <w:color w:val="000000"/>
                <w:sz w:val="22"/>
              </w:rPr>
              <w:t>U6</w:t>
            </w:r>
            <w:r w:rsidRPr="00CD6C4A">
              <w:rPr>
                <w:rFonts w:eastAsia="宋体" w:hint="eastAsia"/>
                <w:color w:val="000000"/>
                <w:sz w:val="22"/>
              </w:rPr>
              <w:t>-S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CTCGCTTCGGCAGCACA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D6C4A">
              <w:rPr>
                <w:rFonts w:eastAsia="宋体"/>
                <w:color w:val="000000"/>
                <w:sz w:val="22"/>
              </w:rPr>
              <w:t>U6</w:t>
            </w:r>
            <w:r w:rsidRPr="00CD6C4A">
              <w:rPr>
                <w:rFonts w:eastAsia="宋体" w:hint="eastAsia"/>
                <w:color w:val="000000"/>
                <w:sz w:val="22"/>
              </w:rPr>
              <w:t>-A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CD6C4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AACGCTTCACGAATTTGCGT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B86886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CDRAS1-F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B86886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D2CB0">
              <w:rPr>
                <w:rFonts w:eastAsia="宋体"/>
                <w:color w:val="000000"/>
                <w:sz w:val="22"/>
              </w:rPr>
              <w:t>ACGTCTCCAGTGTGCTGA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B86886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CDRAS1-R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B86886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D2CB0">
              <w:rPr>
                <w:rFonts w:eastAsia="宋体"/>
                <w:color w:val="000000"/>
                <w:sz w:val="22"/>
              </w:rPr>
              <w:t>CTTGACACAGGTGCCATC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B86886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PI3KCA-F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B86886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E31329">
              <w:rPr>
                <w:rFonts w:eastAsia="宋体"/>
                <w:color w:val="000000"/>
                <w:sz w:val="22"/>
              </w:rPr>
              <w:t>ACTCTCAGCAGGCAAAGACC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B86886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PI3KCA-R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677" w:rsidRPr="00B86886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E31329">
              <w:rPr>
                <w:rFonts w:eastAsia="宋体"/>
                <w:color w:val="000000"/>
                <w:sz w:val="22"/>
              </w:rPr>
              <w:t>ATTCAGTTCAATTGCAGAAGGAG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NR_037144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AGGTGACCACCGGAAAGAAG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NR_037144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CTTCTTCATGGCAGGGAGGT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NR_002734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CGATGCTCCCACATCCTTAC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NR_002734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GTTTTTGTTTGAGGGGTCCA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/>
                <w:color w:val="000000"/>
                <w:sz w:val="22"/>
              </w:rPr>
              <w:t>lnc-BET3L-2:1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TGATTGAAGCATTTCTTAGCTCTC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/>
                <w:color w:val="000000"/>
                <w:sz w:val="22"/>
              </w:rPr>
              <w:t>lnc-BET3L-2:1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TCTTGGTTTGTCAGCAGCATC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ENST00000398460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TCCGAGGGGAAATGTTTAGAGC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ENST00000398460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GCCCAACCTATCCAGCTTTGA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NR_002791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GCCAGGAAGCAACAGAGAG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NR_002791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TGCTGATCGAACTGATAATTTG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/>
                <w:color w:val="000000"/>
                <w:sz w:val="22"/>
              </w:rPr>
              <w:t>NR_024442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AGTATCCAAACAGGAGTGGCT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/>
                <w:color w:val="000000"/>
                <w:sz w:val="22"/>
              </w:rPr>
              <w:t>NR_024442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AGGGATTTCACGCTGGCTG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ADARB2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CCTAAACACCAAGGCGAGAT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ADARB2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AAAACTAACGGGGCACACTG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FOXO4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TCCCATCATTTCCTGTGTCA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FOXO4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CACACTTCCCCACTCCAATC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CCK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CAACCACACACCTCACCAGAA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CCK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ACCAGGAGTCACAGATGAAGA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/>
                <w:color w:val="000000"/>
                <w:sz w:val="22"/>
              </w:rPr>
              <w:t>SOX4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GCTCAAAGACAGCGACAAGA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/>
                <w:color w:val="000000"/>
                <w:sz w:val="22"/>
              </w:rPr>
              <w:t>SOX4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CTGGGCCGGTACTTGTAGTC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EGFR</w:t>
            </w:r>
            <w:r w:rsidRPr="0047017D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CCTAATCTGTGTGTGCCCTGT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8477E">
              <w:rPr>
                <w:rFonts w:eastAsia="宋体"/>
                <w:color w:val="000000"/>
                <w:sz w:val="22"/>
              </w:rPr>
              <w:t>EGFR</w:t>
            </w:r>
            <w:r w:rsidRPr="0047017D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ATTGGATGGGGTGGATATTG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D010EB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linear NT5E</w:t>
            </w:r>
            <w:r w:rsidRPr="00D010EB">
              <w:rPr>
                <w:rFonts w:eastAsia="宋体" w:hint="eastAsia"/>
                <w:color w:val="000000"/>
                <w:sz w:val="22"/>
              </w:rPr>
              <w:t>-F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D010E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A7153">
              <w:rPr>
                <w:rFonts w:eastAsia="宋体"/>
                <w:color w:val="000000"/>
                <w:sz w:val="22"/>
              </w:rPr>
              <w:t>GAGGACACTCCAACACATTT</w:t>
            </w:r>
          </w:p>
        </w:tc>
      </w:tr>
      <w:tr w:rsidR="00C43677" w:rsidRPr="00CE7A01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D010EB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liner NT5E</w:t>
            </w:r>
            <w:r w:rsidRPr="00D010EB">
              <w:rPr>
                <w:rFonts w:eastAsia="宋体" w:hint="eastAsia"/>
                <w:color w:val="000000"/>
                <w:sz w:val="22"/>
              </w:rPr>
              <w:t>-R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Pr="00D010E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8A7153">
              <w:rPr>
                <w:rFonts w:eastAsia="宋体"/>
                <w:color w:val="000000"/>
                <w:sz w:val="22"/>
              </w:rPr>
              <w:t>TTAGAAGAATGGGATTTCCA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hsa_circ_0083682-F</w:t>
            </w:r>
          </w:p>
        </w:tc>
        <w:tc>
          <w:tcPr>
            <w:tcW w:w="5528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GATCGATGTTAAACGTCACAGCA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hsa_circ_0083682-R</w:t>
            </w:r>
          </w:p>
        </w:tc>
        <w:tc>
          <w:tcPr>
            <w:tcW w:w="5528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ACGTGTAGCTCATCTTGGAGG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hsa_circ_0006847-F</w:t>
            </w:r>
          </w:p>
        </w:tc>
        <w:tc>
          <w:tcPr>
            <w:tcW w:w="5528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CACCCAGGCTGGAGAGACA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hsa_circ_0006847-R</w:t>
            </w:r>
          </w:p>
        </w:tc>
        <w:tc>
          <w:tcPr>
            <w:tcW w:w="5528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TCACAGCCAGGAGGGATCTT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hsa_circ_0037751-F</w:t>
            </w:r>
          </w:p>
        </w:tc>
        <w:tc>
          <w:tcPr>
            <w:tcW w:w="5528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GCAGCCCAACTCCACCAA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hsa_circ_0037751-R</w:t>
            </w:r>
          </w:p>
        </w:tc>
        <w:tc>
          <w:tcPr>
            <w:tcW w:w="5528" w:type="dxa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TCCCGGAAGGCGAAGTG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/>
                <w:color w:val="000000"/>
                <w:sz w:val="22"/>
              </w:rPr>
              <w:t>hsa_circ_0001162-F</w:t>
            </w:r>
          </w:p>
        </w:tc>
        <w:tc>
          <w:tcPr>
            <w:tcW w:w="5528" w:type="dxa"/>
            <w:vAlign w:val="bottom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GAGCCAGTTTGCCGGATA</w:t>
            </w:r>
          </w:p>
        </w:tc>
      </w:tr>
      <w:tr w:rsidR="00C43677" w:rsidRPr="00B86886" w:rsidTr="000C360E">
        <w:trPr>
          <w:trHeight w:val="231"/>
        </w:trPr>
        <w:tc>
          <w:tcPr>
            <w:tcW w:w="2694" w:type="dxa"/>
            <w:vAlign w:val="center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/>
                <w:color w:val="000000"/>
                <w:sz w:val="22"/>
              </w:rPr>
              <w:lastRenderedPageBreak/>
              <w:t>hsa_circ_0001162-R</w:t>
            </w:r>
          </w:p>
        </w:tc>
        <w:tc>
          <w:tcPr>
            <w:tcW w:w="5528" w:type="dxa"/>
            <w:vAlign w:val="bottom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ATCTGCGCCTCCACTCCT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bottom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/>
                <w:color w:val="000000"/>
                <w:sz w:val="22"/>
              </w:rPr>
              <w:t>hsa_circ_0006774-F</w:t>
            </w:r>
          </w:p>
        </w:tc>
        <w:tc>
          <w:tcPr>
            <w:tcW w:w="5528" w:type="dxa"/>
            <w:vAlign w:val="center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TGCTGTGTACCTGCCCAAT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bottom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/>
                <w:color w:val="000000"/>
                <w:sz w:val="22"/>
              </w:rPr>
              <w:t>hsa_circ_0006774-R</w:t>
            </w:r>
          </w:p>
        </w:tc>
        <w:tc>
          <w:tcPr>
            <w:tcW w:w="5528" w:type="dxa"/>
            <w:vAlign w:val="center"/>
          </w:tcPr>
          <w:p w:rsidR="00C43677" w:rsidRPr="0047017D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47017D">
              <w:rPr>
                <w:rFonts w:eastAsia="宋体" w:hint="eastAsia"/>
                <w:color w:val="000000"/>
                <w:sz w:val="22"/>
              </w:rPr>
              <w:t>TCTCCTCGGCCATCTCAG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hsa_circ_0005896-F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CTTTCCCGCTCTAACTTTTCAGAT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hsa_circ_0005896-R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TTAGTCCAAACTGAAATACCCCTGTA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hsa_circ_0007469-F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ACAATTTGATTGATTTCTGTCCCTTA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hsa_circ_0007469-R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GGCCCCACCGTTAGTATTTCA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hsa_circ_0007970-F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TTTTGGTTCCAAGCAGAAGG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hsa_circ_0007970-R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GTCAGCACCAGGGCTTTCTA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hsa_circ_0029086-F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TGCCACTTTGAGTGAAAAGG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hsa_circ_0029086-R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TCACTGATTGGTCGGCTACA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hsa_circ_0029088-F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TCAGGGAAAATGCTACAACACT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hsa_circ_0029088-R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ACTTCTCTCGCCAACCAAAA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hsa_circ_0029092-F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CCTTGGAGTCTACCAGTTTGC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hsa_circ_0029092-R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TAAGTCCGCCGATTTTCATC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hsa_circ_0029094-F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TTTGCCATACTGCTCCCTTA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hsa_circ_0029094-R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TGTTGAATTTTTAAAAGCTGAAGGT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hsa_circ_0029095-F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ACGAGCACAAAAGATTTGGTCAT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hsa_circ_0029095-R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AAAAAATCCACTGTATGTAAGAAGTAGCA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hsa_circ_0030574-F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GGGCAATTCTCAGGAAAAATC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hsa_circ_0030574-R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CACAGCCACAGAGACCACAC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hsa_circ_0031782-F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GGCTCTTTTCCAAGAAGTGG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hsa_circ_0031782-R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AGACTGAAGAGCTTCTGTGAGG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hsa_circ_0060916-F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GGTAGTCCAGCATCCAGCTC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hsa_circ_0060916-R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GGCTGCAGCATATTCACAAA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hsa_circ_0060918-F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TTGTGTGCCTGCTGGTAGTC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hsa_circ_0060918-R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AAGTCAATCCCAGCAACCTG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hsa_circ_0066947-F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TCTTCTTTCTTGTGGCATCTCCTT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hsa_circ_0066947-R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CCAATCCTCAAACATAGGTGTAACC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hsa_circ_0066949-F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GGCAGTAGGTTTAAGCAAGGTTACA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hsa_circ_0066949-R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CCCATAAACAGAAAAATCGATACCA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hsa_circ_0069065-F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CGGAATGCAGCCACCAA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hsa_circ_0069065-R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CGGCTCACATTCCTTGAAGTC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hsa_circ_0072121-F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GTAACCCGGAGCCCTGTGA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hsa_circ_0072121-R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TTCTTTCCCATCATGCTGGAT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hsa_circ_0072659-F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CAGTGTGAAAGCAAATGTGACAGTA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hsa_circ_0072659-R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TCACGGTAAAGTTTGGCAACCT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hsa_circ_0072660-F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AATGCAGCAGTGTGAAAGCA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hsa_circ_0072660-R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GTCATTCAGCCACCAAGGTT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hsa_circ_0074048-F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AATAAACCTCAAAACCTGCCC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hsa_circ_0074048-R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GCAACTTTATTAGCAGCTCGGC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lastRenderedPageBreak/>
              <w:t>hsa_circ_0077232-F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C7FC0">
              <w:rPr>
                <w:rFonts w:eastAsia="宋体"/>
                <w:color w:val="000000"/>
                <w:sz w:val="22"/>
              </w:rPr>
              <w:t>AGATAAGCTCTTTGGTCGGA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hsa_circ_0077232-R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CGAATGTCCCAGTGCAATAA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hsa_circ_0077407-F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GAACTGCTGAAAAAGTCCATCA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hsa_circ_0077407-R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ACTGGACTGTAACAAGGTTTCCA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hsa_circ_0077888-F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TGGAGATGGCCGAGATGAG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hsa_circ_0077888-R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GGGCTGTAGCCACTACTTGTAATTACT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hsa_circ_0078070-F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GGTTACCTGCCTGTCCAGACA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hsa_circ_0078070-R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GACAACTTTATCCCAGCTGAAGAGA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hsa_circ_0078080-F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ACAACCCAAAAGGGATGGAT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hsa_circ_0078080-R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TTCACCTGTTCAGCCTCAAG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hsa_circ_0078082-F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CTCAACATATCAAAAGTGCCAAAAA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hsa_circ_0078082-R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TCTTCAGTCCAACGGCATACTG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hsa_circ_0079865-F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TTCGCCCTTGTTGGATCTTA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hsa_circ_0079865-R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TGGCATTGGTGAGAAGAGTG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hsa_circ_0088564-F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CTCTTTCTGAGGAGCTGTTACTGA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hsa_circ_0088564-R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CE7A01">
              <w:rPr>
                <w:rFonts w:eastAsia="宋体" w:hint="eastAsia"/>
                <w:color w:val="000000"/>
                <w:sz w:val="22"/>
              </w:rPr>
              <w:t>ATGTCTTTGTTTGCCCACCT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b/>
                <w:bCs/>
                <w:sz w:val="20"/>
                <w:szCs w:val="20"/>
              </w:rPr>
              <w:t>Oligos for cloning of gRNAs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sgRNA-1-S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5’- CACCGTCTTGAACCTGCCAGGCGG -3’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sgRNA-1-A</w:t>
            </w:r>
            <w:r>
              <w:rPr>
                <w:rFonts w:eastAsia="宋体" w:hint="eastAsia"/>
                <w:color w:val="000000"/>
                <w:sz w:val="22"/>
              </w:rPr>
              <w:t>S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5’- AAACCCGCCTGGCAGGTTCAAGAC -3’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sgRNA-2-S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5’- CACCGCACATGCCAGGTACTTGGA -3’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sgRNA-2-A</w:t>
            </w:r>
            <w:r>
              <w:rPr>
                <w:rFonts w:eastAsia="宋体" w:hint="eastAsia"/>
                <w:color w:val="000000"/>
                <w:sz w:val="22"/>
              </w:rPr>
              <w:t>S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5’- AAACTCCAAGTACCTGGCATGTGC -3’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sgRNA-3-S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5’- CACC</w:t>
            </w:r>
            <w:r>
              <w:rPr>
                <w:rFonts w:eastAsia="宋体" w:hint="eastAsia"/>
                <w:color w:val="000000"/>
                <w:sz w:val="22"/>
              </w:rPr>
              <w:t>G</w:t>
            </w:r>
            <w:r w:rsidRPr="005666BA">
              <w:rPr>
                <w:rFonts w:eastAsia="宋体"/>
                <w:color w:val="000000"/>
                <w:sz w:val="22"/>
              </w:rPr>
              <w:t>AGGGTTTCGCCATTTTGCCT -3’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sgRNA-3-A</w:t>
            </w:r>
            <w:r>
              <w:rPr>
                <w:rFonts w:eastAsia="宋体" w:hint="eastAsia"/>
                <w:color w:val="000000"/>
                <w:sz w:val="22"/>
              </w:rPr>
              <w:t>S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5’- AAACAGGCAAAATGGCGAAACCCT</w:t>
            </w:r>
            <w:r>
              <w:rPr>
                <w:rFonts w:eastAsia="宋体" w:hint="eastAsia"/>
                <w:color w:val="000000"/>
                <w:sz w:val="22"/>
              </w:rPr>
              <w:t>C</w:t>
            </w:r>
            <w:r w:rsidRPr="005666BA">
              <w:rPr>
                <w:rFonts w:eastAsia="宋体"/>
                <w:color w:val="000000"/>
                <w:sz w:val="22"/>
              </w:rPr>
              <w:t xml:space="preserve"> -3’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pStyle w:val="Defaul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sgRNA-4-S 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pStyle w:val="Default"/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5’- </w:t>
            </w:r>
            <w:r>
              <w:rPr>
                <w:sz w:val="21"/>
                <w:szCs w:val="21"/>
              </w:rPr>
              <w:t xml:space="preserve">CACCGATGAGCAGATCACAAGGTC </w:t>
            </w:r>
            <w:r>
              <w:rPr>
                <w:b/>
                <w:bCs/>
                <w:sz w:val="21"/>
                <w:szCs w:val="21"/>
              </w:rPr>
              <w:t>-</w:t>
            </w:r>
            <w:r w:rsidRPr="005666BA">
              <w:rPr>
                <w:bCs/>
                <w:sz w:val="21"/>
                <w:szCs w:val="21"/>
              </w:rPr>
              <w:t>3’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C43677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/>
                <w:color w:val="000000"/>
                <w:sz w:val="22"/>
              </w:rPr>
              <w:t>sgRNA-4-A</w:t>
            </w:r>
            <w:r>
              <w:rPr>
                <w:rFonts w:eastAsia="宋体" w:hint="eastAsia"/>
                <w:color w:val="000000"/>
                <w:sz w:val="22"/>
              </w:rPr>
              <w:t>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 xml:space="preserve">5’- AAACGACCTTGTGATCTGCTCATC -3’ </w:t>
            </w:r>
          </w:p>
        </w:tc>
      </w:tr>
      <w:tr w:rsidR="00C43677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 xml:space="preserve">sgRNA-5-S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5’- CACC</w:t>
            </w:r>
            <w:r>
              <w:rPr>
                <w:rFonts w:eastAsia="宋体" w:hint="eastAsia"/>
                <w:color w:val="000000"/>
                <w:sz w:val="22"/>
              </w:rPr>
              <w:t>G</w:t>
            </w:r>
            <w:r w:rsidRPr="005666BA">
              <w:rPr>
                <w:rFonts w:eastAsia="宋体"/>
                <w:color w:val="000000"/>
                <w:sz w:val="22"/>
              </w:rPr>
              <w:t xml:space="preserve">AATTACCCATGGGTGGTAGC -3’ </w:t>
            </w:r>
          </w:p>
        </w:tc>
      </w:tr>
      <w:tr w:rsidR="00C43677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sgRNA-5-A</w:t>
            </w:r>
            <w:r>
              <w:rPr>
                <w:rFonts w:eastAsia="宋体" w:hint="eastAsia"/>
                <w:color w:val="000000"/>
                <w:sz w:val="22"/>
              </w:rPr>
              <w:t>S</w:t>
            </w:r>
            <w:r w:rsidRPr="005666BA">
              <w:rPr>
                <w:rFonts w:eastAsia="宋体"/>
                <w:color w:val="000000"/>
                <w:sz w:val="22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 xml:space="preserve">5’- </w:t>
            </w:r>
            <w:proofErr w:type="spellStart"/>
            <w:r w:rsidRPr="005666BA">
              <w:rPr>
                <w:rFonts w:eastAsia="宋体"/>
                <w:color w:val="000000"/>
                <w:sz w:val="22"/>
              </w:rPr>
              <w:t>AAACGCTACCACCCATGGGTAATTc</w:t>
            </w:r>
            <w:proofErr w:type="spellEnd"/>
            <w:r w:rsidRPr="005666BA">
              <w:rPr>
                <w:rFonts w:eastAsia="宋体"/>
                <w:color w:val="000000"/>
                <w:sz w:val="22"/>
              </w:rPr>
              <w:t xml:space="preserve"> -3’ </w:t>
            </w:r>
          </w:p>
        </w:tc>
      </w:tr>
      <w:tr w:rsidR="00C43677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 xml:space="preserve">sgRNA-6-S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 xml:space="preserve">5’- CACCGCCTCAGCCCTCTGAGTAGC -3’ </w:t>
            </w:r>
          </w:p>
        </w:tc>
      </w:tr>
      <w:tr w:rsidR="00C43677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>sgRNA-6-A</w:t>
            </w:r>
            <w:r>
              <w:rPr>
                <w:rFonts w:eastAsia="宋体" w:hint="eastAsia"/>
                <w:color w:val="000000"/>
                <w:sz w:val="22"/>
              </w:rPr>
              <w:t>S</w:t>
            </w:r>
            <w:r w:rsidRPr="005666BA">
              <w:rPr>
                <w:rFonts w:eastAsia="宋体"/>
                <w:color w:val="000000"/>
                <w:sz w:val="22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 xml:space="preserve">5’- AAACGCTACTCAGAGGGCTGAGGC -3’ 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  <w:tc>
          <w:tcPr>
            <w:tcW w:w="5528" w:type="dxa"/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</w:tr>
      <w:tr w:rsidR="00C43677" w:rsidRPr="005666BA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b/>
                <w:bCs/>
                <w:sz w:val="20"/>
                <w:szCs w:val="20"/>
              </w:rPr>
              <w:t>Primers to amplify genomic deletions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 xml:space="preserve">F3 </w:t>
            </w:r>
          </w:p>
        </w:tc>
        <w:tc>
          <w:tcPr>
            <w:tcW w:w="5528" w:type="dxa"/>
            <w:vAlign w:val="center"/>
          </w:tcPr>
          <w:p w:rsidR="00C43677" w:rsidRPr="005666BA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5666BA">
              <w:rPr>
                <w:rFonts w:eastAsia="宋体"/>
                <w:color w:val="000000"/>
                <w:sz w:val="22"/>
              </w:rPr>
              <w:t xml:space="preserve">CTTGCTGCACACAGAGAACC </w:t>
            </w:r>
          </w:p>
        </w:tc>
      </w:tr>
      <w:tr w:rsidR="00C43677" w:rsidRPr="00A8273B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R3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CAAACTGTGAGGAGGCTTCA 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F4 </w:t>
            </w:r>
          </w:p>
        </w:tc>
        <w:tc>
          <w:tcPr>
            <w:tcW w:w="5528" w:type="dxa"/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GAGAACCTGGGTTGCACAGT </w:t>
            </w:r>
          </w:p>
        </w:tc>
      </w:tr>
      <w:tr w:rsidR="00C43677" w:rsidRPr="00A8273B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R4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GCCTAAGCACGTAAGCATGA 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F5 </w:t>
            </w:r>
          </w:p>
        </w:tc>
        <w:tc>
          <w:tcPr>
            <w:tcW w:w="5528" w:type="dxa"/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CTGGTAAAATCACAATGCACAGA </w:t>
            </w:r>
          </w:p>
        </w:tc>
      </w:tr>
      <w:tr w:rsidR="00C43677" w:rsidRPr="00A8273B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R5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TGTGGGCTTTCCTGAATAGG 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F6 </w:t>
            </w:r>
          </w:p>
        </w:tc>
        <w:tc>
          <w:tcPr>
            <w:tcW w:w="5528" w:type="dxa"/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GCATTAATACAAACAGTGCTCCTG </w:t>
            </w:r>
          </w:p>
        </w:tc>
      </w:tr>
      <w:tr w:rsidR="00C43677" w:rsidRPr="00A8273B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R6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 xml:space="preserve">CAGATAATCAAGGGACCAGCA </w:t>
            </w:r>
          </w:p>
        </w:tc>
      </w:tr>
      <w:tr w:rsidR="00C43677" w:rsidRPr="00A8273B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</w:tr>
      <w:tr w:rsidR="00C43677" w:rsidRPr="00A8273B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b/>
                <w:bCs/>
                <w:sz w:val="20"/>
                <w:szCs w:val="20"/>
              </w:rPr>
              <w:t>FISH probes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</w:tr>
      <w:tr w:rsidR="00C43677" w:rsidRPr="00A8273B" w:rsidTr="000C360E">
        <w:trPr>
          <w:trHeight w:val="1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circNT5E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E31329">
              <w:rPr>
                <w:rFonts w:eastAsia="宋体" w:hint="eastAsia"/>
                <w:color w:val="000000"/>
                <w:sz w:val="22"/>
              </w:rPr>
              <w:t>CTTCAAACACTAAATTTGTCCGACCAAACAGCTTATCTTC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miR-422a</w:t>
            </w:r>
          </w:p>
        </w:tc>
        <w:tc>
          <w:tcPr>
            <w:tcW w:w="5528" w:type="dxa"/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E31329">
              <w:rPr>
                <w:rFonts w:eastAsia="宋体"/>
                <w:color w:val="000000"/>
                <w:sz w:val="22"/>
              </w:rPr>
              <w:t>GCCTTCTGACCCTAAGTCCAGT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  <w:tc>
          <w:tcPr>
            <w:tcW w:w="5528" w:type="dxa"/>
            <w:vAlign w:val="center"/>
          </w:tcPr>
          <w:p w:rsidR="00C43677" w:rsidRPr="00A8273B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b/>
                <w:bCs/>
                <w:sz w:val="20"/>
                <w:szCs w:val="20"/>
              </w:rPr>
              <w:t>siRNAs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ADAR1-1#-F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>CGCAGAGUUCCUCACCUGUTT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ADAR1-1#-R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>CGGUGGGCUCUGCG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ADAR1-2#-F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>GGAUGCAAAUCAAGAGAAATT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ADAR1-2#-R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A8273B">
              <w:rPr>
                <w:rFonts w:eastAsia="宋体"/>
                <w:color w:val="000000"/>
                <w:sz w:val="22"/>
              </w:rPr>
              <w:t>UUUCUCUUGUUUGCUCC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Scramble/siRNA control-F: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UUCUCCGAACGUGUCACGUTT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Scramble/siRNA control-R: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ACGUGACACGUUCGGAGAATT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939D1">
              <w:rPr>
                <w:rFonts w:eastAsia="宋体"/>
                <w:color w:val="000000"/>
                <w:sz w:val="22"/>
              </w:rPr>
              <w:t>si-circ</w:t>
            </w:r>
            <w:r>
              <w:rPr>
                <w:rFonts w:eastAsia="宋体" w:hint="eastAsia"/>
                <w:color w:val="000000"/>
                <w:sz w:val="22"/>
              </w:rPr>
              <w:t>NT5E</w:t>
            </w:r>
          </w:p>
        </w:tc>
        <w:tc>
          <w:tcPr>
            <w:tcW w:w="5528" w:type="dxa"/>
            <w:vAlign w:val="center"/>
          </w:tcPr>
          <w:p w:rsidR="00C43677" w:rsidRPr="00CE7A0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CTCTTTGGTCGGACAAATTTA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7939D1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  <w:tc>
          <w:tcPr>
            <w:tcW w:w="5528" w:type="dxa"/>
            <w:vAlign w:val="center"/>
          </w:tcPr>
          <w:p w:rsidR="00C43677" w:rsidRDefault="00C43677" w:rsidP="000C360E">
            <w:pPr>
              <w:rPr>
                <w:rFonts w:eastAsia="宋体"/>
                <w:color w:val="000000"/>
                <w:sz w:val="22"/>
              </w:rPr>
            </w:pP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7939D1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B86886">
              <w:rPr>
                <w:b/>
                <w:bCs/>
              </w:rPr>
              <w:t xml:space="preserve">List of </w:t>
            </w:r>
            <w:r>
              <w:rPr>
                <w:rFonts w:hint="eastAsia"/>
                <w:b/>
                <w:bCs/>
              </w:rPr>
              <w:t>Antibodies</w:t>
            </w:r>
          </w:p>
        </w:tc>
        <w:tc>
          <w:tcPr>
            <w:tcW w:w="5528" w:type="dxa"/>
            <w:vAlign w:val="center"/>
          </w:tcPr>
          <w:p w:rsidR="00C43677" w:rsidRPr="00943C3E" w:rsidRDefault="00C43677" w:rsidP="000C360E">
            <w:pPr>
              <w:rPr>
                <w:rFonts w:eastAsia="宋体"/>
                <w:b/>
                <w:color w:val="000000"/>
                <w:sz w:val="22"/>
              </w:rPr>
            </w:pPr>
            <w:r w:rsidRPr="00943C3E">
              <w:rPr>
                <w:rFonts w:eastAsia="宋体" w:hint="eastAsia"/>
                <w:b/>
                <w:color w:val="000000"/>
                <w:sz w:val="22"/>
              </w:rPr>
              <w:t xml:space="preserve">Source and </w:t>
            </w:r>
            <w:proofErr w:type="spellStart"/>
            <w:r w:rsidRPr="00943C3E">
              <w:rPr>
                <w:rFonts w:eastAsia="宋体" w:hint="eastAsia"/>
                <w:b/>
                <w:color w:val="000000"/>
                <w:sz w:val="22"/>
              </w:rPr>
              <w:t>indentifier</w:t>
            </w:r>
            <w:proofErr w:type="spellEnd"/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7939D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anti-NT5E/CD73</w:t>
            </w:r>
          </w:p>
        </w:tc>
        <w:tc>
          <w:tcPr>
            <w:tcW w:w="5528" w:type="dxa"/>
            <w:vAlign w:val="center"/>
          </w:tcPr>
          <w:p w:rsidR="00C43677" w:rsidRDefault="00C43677" w:rsidP="000C360E">
            <w:pPr>
              <w:rPr>
                <w:rFonts w:eastAsia="宋体"/>
                <w:color w:val="000000"/>
                <w:sz w:val="22"/>
              </w:rPr>
            </w:pPr>
            <w:proofErr w:type="spellStart"/>
            <w:r>
              <w:rPr>
                <w:rFonts w:eastAsia="宋体" w:hint="eastAsia"/>
                <w:color w:val="000000"/>
                <w:sz w:val="22"/>
              </w:rPr>
              <w:t>Proteintech</w:t>
            </w:r>
            <w:r w:rsidRPr="00943C3E">
              <w:rPr>
                <w:rFonts w:eastAsia="宋体" w:hint="eastAsia"/>
                <w:color w:val="000000"/>
                <w:sz w:val="22"/>
                <w:vertAlign w:val="superscript"/>
              </w:rPr>
              <w:t>TM</w:t>
            </w:r>
            <w:proofErr w:type="spellEnd"/>
            <w:r>
              <w:rPr>
                <w:rFonts w:eastAsia="宋体" w:hint="eastAsia"/>
                <w:color w:val="000000"/>
                <w:sz w:val="22"/>
              </w:rPr>
              <w:t>, Cat No.:12231-1-AP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7939D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anti-SOX4</w:t>
            </w:r>
          </w:p>
        </w:tc>
        <w:tc>
          <w:tcPr>
            <w:tcW w:w="5528" w:type="dxa"/>
            <w:vAlign w:val="center"/>
          </w:tcPr>
          <w:p w:rsidR="00C43677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Abcam, ab80261, Cat No.:GR279180-1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7939D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anti-ADARB2</w:t>
            </w:r>
          </w:p>
        </w:tc>
        <w:tc>
          <w:tcPr>
            <w:tcW w:w="5528" w:type="dxa"/>
            <w:vAlign w:val="center"/>
          </w:tcPr>
          <w:p w:rsidR="00C43677" w:rsidRDefault="00C43677" w:rsidP="000C360E">
            <w:pPr>
              <w:rPr>
                <w:rFonts w:eastAsia="宋体"/>
                <w:color w:val="000000"/>
                <w:sz w:val="22"/>
              </w:rPr>
            </w:pPr>
            <w:proofErr w:type="spellStart"/>
            <w:r>
              <w:rPr>
                <w:rFonts w:eastAsia="宋体" w:hint="eastAsia"/>
                <w:color w:val="000000"/>
                <w:sz w:val="22"/>
              </w:rPr>
              <w:t>Abnova</w:t>
            </w:r>
            <w:proofErr w:type="spellEnd"/>
            <w:r>
              <w:rPr>
                <w:rFonts w:eastAsia="宋体" w:hint="eastAsia"/>
                <w:color w:val="000000"/>
                <w:sz w:val="22"/>
              </w:rPr>
              <w:t>, Cat No.:PAB22715 (</w:t>
            </w:r>
            <w:proofErr w:type="gramStart"/>
            <w:r>
              <w:rPr>
                <w:rFonts w:eastAsia="宋体" w:hint="eastAsia"/>
                <w:color w:val="000000"/>
                <w:sz w:val="22"/>
              </w:rPr>
              <w:t>Lot:A</w:t>
            </w:r>
            <w:proofErr w:type="gramEnd"/>
            <w:r>
              <w:rPr>
                <w:rFonts w:eastAsia="宋体" w:hint="eastAsia"/>
                <w:color w:val="000000"/>
                <w:sz w:val="22"/>
              </w:rPr>
              <w:t>95452);</w:t>
            </w:r>
            <w:r w:rsidRPr="000903EE">
              <w:rPr>
                <w:rFonts w:eastAsia="宋体"/>
                <w:color w:val="000000"/>
                <w:sz w:val="22"/>
              </w:rPr>
              <w:t>S</w:t>
            </w:r>
            <w:r>
              <w:rPr>
                <w:rFonts w:eastAsia="宋体" w:hint="eastAsia"/>
                <w:color w:val="000000"/>
                <w:sz w:val="22"/>
              </w:rPr>
              <w:t xml:space="preserve">anta Cruz, Cat No.: </w:t>
            </w:r>
            <w:r w:rsidRPr="000903EE">
              <w:rPr>
                <w:rFonts w:eastAsia="宋体"/>
                <w:color w:val="000000"/>
                <w:sz w:val="22"/>
              </w:rPr>
              <w:t>sc-73410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7939D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anti-Smad2</w:t>
            </w:r>
          </w:p>
        </w:tc>
        <w:tc>
          <w:tcPr>
            <w:tcW w:w="5528" w:type="dxa"/>
            <w:vAlign w:val="center"/>
          </w:tcPr>
          <w:p w:rsidR="00C43677" w:rsidRDefault="00C43677" w:rsidP="000C360E">
            <w:pPr>
              <w:rPr>
                <w:rFonts w:eastAsia="宋体"/>
                <w:color w:val="000000"/>
                <w:sz w:val="22"/>
              </w:rPr>
            </w:pPr>
            <w:proofErr w:type="spellStart"/>
            <w:r>
              <w:rPr>
                <w:rFonts w:eastAsia="宋体" w:hint="eastAsia"/>
                <w:color w:val="000000"/>
                <w:sz w:val="22"/>
              </w:rPr>
              <w:t>Proteintech</w:t>
            </w:r>
            <w:r w:rsidRPr="00943C3E">
              <w:rPr>
                <w:rFonts w:eastAsia="宋体" w:hint="eastAsia"/>
                <w:color w:val="000000"/>
                <w:sz w:val="22"/>
                <w:vertAlign w:val="superscript"/>
              </w:rPr>
              <w:t>TM</w:t>
            </w:r>
            <w:proofErr w:type="spellEnd"/>
            <w:r>
              <w:rPr>
                <w:rFonts w:eastAsia="宋体" w:hint="eastAsia"/>
                <w:color w:val="000000"/>
                <w:sz w:val="22"/>
              </w:rPr>
              <w:t>, Cat No.:12570-1-AP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7939D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anti-pSmad2(S467)</w:t>
            </w:r>
          </w:p>
        </w:tc>
        <w:tc>
          <w:tcPr>
            <w:tcW w:w="5528" w:type="dxa"/>
            <w:vAlign w:val="center"/>
          </w:tcPr>
          <w:p w:rsidR="00C43677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Abcam, ab53100, Cat No.:GR540308-12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7939D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anti-</w:t>
            </w:r>
            <w:proofErr w:type="spellStart"/>
            <w:r>
              <w:rPr>
                <w:rFonts w:eastAsia="宋体" w:hint="eastAsia"/>
                <w:color w:val="000000"/>
                <w:sz w:val="22"/>
              </w:rPr>
              <w:t>Akt</w:t>
            </w:r>
            <w:proofErr w:type="spellEnd"/>
            <w:r>
              <w:rPr>
                <w:rFonts w:eastAsia="宋体" w:hint="eastAsia"/>
                <w:color w:val="000000"/>
                <w:sz w:val="22"/>
              </w:rPr>
              <w:t>(S473)</w:t>
            </w:r>
          </w:p>
        </w:tc>
        <w:tc>
          <w:tcPr>
            <w:tcW w:w="5528" w:type="dxa"/>
            <w:vAlign w:val="center"/>
          </w:tcPr>
          <w:p w:rsidR="00C43677" w:rsidRDefault="00C43677" w:rsidP="000C360E">
            <w:pPr>
              <w:rPr>
                <w:rFonts w:eastAsia="宋体"/>
                <w:color w:val="000000"/>
                <w:sz w:val="22"/>
              </w:rPr>
            </w:pPr>
            <w:proofErr w:type="spellStart"/>
            <w:r>
              <w:rPr>
                <w:rFonts w:eastAsia="宋体" w:hint="eastAsia"/>
                <w:color w:val="000000"/>
                <w:sz w:val="22"/>
              </w:rPr>
              <w:t>Proteintech</w:t>
            </w:r>
            <w:r w:rsidRPr="00943C3E">
              <w:rPr>
                <w:rFonts w:eastAsia="宋体" w:hint="eastAsia"/>
                <w:color w:val="000000"/>
                <w:sz w:val="22"/>
                <w:vertAlign w:val="superscript"/>
              </w:rPr>
              <w:t>TM</w:t>
            </w:r>
            <w:proofErr w:type="spellEnd"/>
            <w:r>
              <w:rPr>
                <w:rFonts w:eastAsia="宋体" w:hint="eastAsia"/>
                <w:color w:val="000000"/>
                <w:sz w:val="22"/>
              </w:rPr>
              <w:t>, Cat No.:10176-2-AP</w:t>
            </w:r>
          </w:p>
        </w:tc>
      </w:tr>
      <w:tr w:rsidR="00C43677" w:rsidRPr="00B86886" w:rsidTr="000C360E">
        <w:trPr>
          <w:trHeight w:val="133"/>
        </w:trPr>
        <w:tc>
          <w:tcPr>
            <w:tcW w:w="2694" w:type="dxa"/>
            <w:vAlign w:val="center"/>
          </w:tcPr>
          <w:p w:rsidR="00C43677" w:rsidRPr="007939D1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>anti-</w:t>
            </w:r>
            <w:proofErr w:type="spellStart"/>
            <w:r>
              <w:rPr>
                <w:rFonts w:eastAsia="宋体" w:hint="eastAsia"/>
                <w:color w:val="000000"/>
                <w:sz w:val="22"/>
              </w:rPr>
              <w:t>pAkt</w:t>
            </w:r>
            <w:proofErr w:type="spellEnd"/>
          </w:p>
        </w:tc>
        <w:tc>
          <w:tcPr>
            <w:tcW w:w="5528" w:type="dxa"/>
            <w:vAlign w:val="center"/>
          </w:tcPr>
          <w:p w:rsidR="00C43677" w:rsidRDefault="00C43677" w:rsidP="000C360E">
            <w:pPr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 xml:space="preserve">Cell </w:t>
            </w:r>
            <w:proofErr w:type="spellStart"/>
            <w:r>
              <w:rPr>
                <w:rFonts w:eastAsia="宋体" w:hint="eastAsia"/>
                <w:color w:val="000000"/>
                <w:sz w:val="22"/>
              </w:rPr>
              <w:t>Signaling</w:t>
            </w:r>
            <w:proofErr w:type="spellEnd"/>
            <w:r>
              <w:rPr>
                <w:rFonts w:eastAsia="宋体" w:hint="eastAsia"/>
                <w:color w:val="000000"/>
                <w:sz w:val="22"/>
              </w:rPr>
              <w:t xml:space="preserve"> Technology, Cat No.:9271T</w:t>
            </w:r>
          </w:p>
        </w:tc>
      </w:tr>
    </w:tbl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Pr="00E406D9" w:rsidRDefault="00C43677" w:rsidP="00C43677">
      <w:pPr>
        <w:rPr>
          <w:rFonts w:eastAsia="宋体"/>
          <w:b/>
          <w:color w:val="000000"/>
          <w:sz w:val="22"/>
        </w:rPr>
      </w:pPr>
      <w:r w:rsidRPr="00E406D9">
        <w:rPr>
          <w:rFonts w:eastAsia="宋体" w:hint="eastAsia"/>
          <w:b/>
          <w:color w:val="000000"/>
          <w:sz w:val="22"/>
        </w:rPr>
        <w:lastRenderedPageBreak/>
        <w:t xml:space="preserve">Supplementary </w:t>
      </w:r>
      <w:r w:rsidRPr="00E406D9">
        <w:rPr>
          <w:rFonts w:eastAsia="宋体"/>
          <w:b/>
          <w:color w:val="000000"/>
          <w:sz w:val="22"/>
        </w:rPr>
        <w:t xml:space="preserve">Table </w:t>
      </w:r>
      <w:r w:rsidR="000B6BC8">
        <w:rPr>
          <w:rFonts w:eastAsia="宋体"/>
          <w:b/>
          <w:color w:val="000000"/>
          <w:sz w:val="22"/>
        </w:rPr>
        <w:t>3</w:t>
      </w:r>
      <w:r w:rsidRPr="00E406D9">
        <w:rPr>
          <w:rFonts w:eastAsia="宋体"/>
          <w:b/>
          <w:color w:val="000000"/>
          <w:sz w:val="22"/>
        </w:rPr>
        <w:t xml:space="preserve">: </w:t>
      </w:r>
      <w:r w:rsidRPr="00E406D9">
        <w:rPr>
          <w:rFonts w:eastAsia="宋体" w:hint="eastAsia"/>
          <w:b/>
          <w:color w:val="000000"/>
          <w:sz w:val="22"/>
        </w:rPr>
        <w:t>GBM</w:t>
      </w:r>
      <w:r w:rsidRPr="00E406D9">
        <w:rPr>
          <w:rFonts w:eastAsia="宋体"/>
          <w:b/>
          <w:color w:val="000000"/>
          <w:sz w:val="22"/>
        </w:rPr>
        <w:t xml:space="preserve">-related </w:t>
      </w:r>
      <w:proofErr w:type="spellStart"/>
      <w:r w:rsidRPr="00E406D9">
        <w:rPr>
          <w:rFonts w:eastAsia="宋体" w:hint="eastAsia"/>
          <w:b/>
          <w:color w:val="000000"/>
          <w:sz w:val="22"/>
        </w:rPr>
        <w:t>tumor</w:t>
      </w:r>
      <w:proofErr w:type="spellEnd"/>
      <w:r w:rsidRPr="00E406D9">
        <w:rPr>
          <w:rFonts w:eastAsia="宋体" w:hint="eastAsia"/>
          <w:b/>
          <w:color w:val="000000"/>
          <w:sz w:val="22"/>
        </w:rPr>
        <w:t xml:space="preserve"> suppressor miRNAs</w:t>
      </w:r>
      <w:r>
        <w:rPr>
          <w:rFonts w:eastAsia="宋体"/>
          <w:b/>
          <w:color w:val="000000"/>
          <w:sz w:val="22"/>
        </w:rPr>
        <w:t xml:space="preserve"> extracted from the literature</w:t>
      </w:r>
      <w:r>
        <w:rPr>
          <w:rFonts w:eastAsia="宋体" w:hint="eastAsia"/>
          <w:b/>
          <w:color w:val="000000"/>
          <w:sz w:val="22"/>
        </w:rPr>
        <w:t>.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6521"/>
      </w:tblGrid>
      <w:tr w:rsidR="00C43677" w:rsidRPr="007B5A04" w:rsidTr="000C360E">
        <w:trPr>
          <w:trHeight w:val="283"/>
        </w:trPr>
        <w:tc>
          <w:tcPr>
            <w:tcW w:w="1701" w:type="dxa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N</w:t>
            </w:r>
            <w:r w:rsidRPr="007B5A04">
              <w:rPr>
                <w:rFonts w:eastAsia="宋体"/>
                <w:color w:val="000000"/>
                <w:sz w:val="22"/>
              </w:rPr>
              <w:t xml:space="preserve">ame 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proofErr w:type="gramStart"/>
            <w:r w:rsidRPr="007B5A04">
              <w:rPr>
                <w:rFonts w:eastAsia="宋体" w:hint="eastAsia"/>
                <w:color w:val="000000"/>
                <w:sz w:val="22"/>
              </w:rPr>
              <w:t>Reference(</w:t>
            </w:r>
            <w:proofErr w:type="spellStart"/>
            <w:proofErr w:type="gramEnd"/>
            <w:r w:rsidRPr="007B5A04">
              <w:rPr>
                <w:rFonts w:eastAsia="宋体" w:hint="eastAsia"/>
                <w:color w:val="000000"/>
                <w:sz w:val="22"/>
              </w:rPr>
              <w:t>Pubmed</w:t>
            </w:r>
            <w:proofErr w:type="spellEnd"/>
            <w:r w:rsidRPr="007B5A04">
              <w:rPr>
                <w:rFonts w:eastAsia="宋体" w:hint="eastAsia"/>
                <w:color w:val="000000"/>
                <w:sz w:val="22"/>
              </w:rPr>
              <w:t xml:space="preserve"> ID)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miR-377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24951112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miR-590-3p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26556542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miR-132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25983322/27522003/27698888/25720694/26898440/26604788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miR-153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27215075/23397238/27295037/21213215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miR-140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27498787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miR-340-5p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25831237/25817794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miR-146a/146b-5p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25326894/26916895/26320176/26239619/23796692/20874002/19265686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miR-495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25759932/23594394/27220777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miR-129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26510428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miR-218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26889813/26572167/24368849/24357514/23950210/20933503/25789001/25943352/26012781/26133092/26137139/26407971/23243056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miR-708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23754151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miR-205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26230475/23683741/22159356</w:t>
            </w:r>
          </w:p>
        </w:tc>
      </w:tr>
      <w:tr w:rsidR="00C43677" w:rsidRPr="007B5A04" w:rsidTr="000C360E">
        <w:trPr>
          <w:trHeight w:val="231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miR-134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25564273/23467648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miR-124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21196113/18577219/23624896/24861879/26554866/24497408/23936026/25112530/23817964/26530859/24954504/23761023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miR-148ab-3p/152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27446363/25971746/25218589/25224277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miR-338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27739438/26936749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miR-329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23866847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miR-335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22644918/22172575</w:t>
            </w:r>
          </w:p>
        </w:tc>
      </w:tr>
      <w:tr w:rsidR="00C43677" w:rsidRPr="007B5A04" w:rsidTr="000C360E">
        <w:trPr>
          <w:trHeight w:val="133"/>
        </w:trPr>
        <w:tc>
          <w:tcPr>
            <w:tcW w:w="170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miR-185</w:t>
            </w:r>
          </w:p>
        </w:tc>
        <w:tc>
          <w:tcPr>
            <w:tcW w:w="6521" w:type="dxa"/>
            <w:vAlign w:val="center"/>
          </w:tcPr>
          <w:p w:rsidR="00C43677" w:rsidRPr="007B5A04" w:rsidRDefault="00C43677" w:rsidP="000C360E">
            <w:pPr>
              <w:rPr>
                <w:rFonts w:eastAsia="宋体"/>
                <w:color w:val="000000"/>
                <w:sz w:val="22"/>
              </w:rPr>
            </w:pPr>
            <w:r w:rsidRPr="007B5A04">
              <w:rPr>
                <w:rFonts w:eastAsia="宋体" w:hint="eastAsia"/>
                <w:color w:val="000000"/>
                <w:sz w:val="22"/>
              </w:rPr>
              <w:t>21962230/26458593</w:t>
            </w:r>
          </w:p>
        </w:tc>
      </w:tr>
    </w:tbl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C43677" w:rsidRDefault="00C43677" w:rsidP="00C43677"/>
    <w:p w:rsidR="000B6BC8" w:rsidRDefault="000B6BC8" w:rsidP="00C43677"/>
    <w:p w:rsidR="000B6BC8" w:rsidRDefault="000B6BC8" w:rsidP="00C43677"/>
    <w:p w:rsidR="000B6BC8" w:rsidRDefault="000B6BC8" w:rsidP="00C43677"/>
    <w:p w:rsidR="000B6BC8" w:rsidRDefault="000B6BC8" w:rsidP="00C43677"/>
    <w:p w:rsidR="000B6BC8" w:rsidRDefault="000B6BC8" w:rsidP="00C43677"/>
    <w:p w:rsidR="000B6BC8" w:rsidRDefault="000B6BC8" w:rsidP="00C43677"/>
    <w:p w:rsidR="000B6BC8" w:rsidRDefault="000B6BC8" w:rsidP="00C43677"/>
    <w:p w:rsidR="000B6BC8" w:rsidRDefault="000B6BC8" w:rsidP="00C43677"/>
    <w:p w:rsidR="00C43677" w:rsidRPr="00B86886" w:rsidRDefault="00C43677" w:rsidP="00C43677">
      <w:pPr>
        <w:rPr>
          <w:b/>
        </w:rPr>
      </w:pPr>
      <w:r w:rsidRPr="00B86886">
        <w:rPr>
          <w:b/>
        </w:rPr>
        <w:lastRenderedPageBreak/>
        <w:t xml:space="preserve">Supplementary </w:t>
      </w:r>
      <w:r>
        <w:rPr>
          <w:rFonts w:hint="eastAsia"/>
          <w:b/>
        </w:rPr>
        <w:t>Word-1. T</w:t>
      </w:r>
      <w:r w:rsidRPr="007B5A04">
        <w:rPr>
          <w:b/>
        </w:rPr>
        <w:t>he</w:t>
      </w:r>
      <w:r>
        <w:rPr>
          <w:rFonts w:hint="eastAsia"/>
          <w:b/>
        </w:rPr>
        <w:t xml:space="preserve"> </w:t>
      </w:r>
      <w:r w:rsidRPr="007B5A04">
        <w:rPr>
          <w:b/>
        </w:rPr>
        <w:t>sequences of Alu</w:t>
      </w:r>
      <w:r>
        <w:rPr>
          <w:rFonts w:hint="eastAsia"/>
          <w:b/>
        </w:rPr>
        <w:t xml:space="preserve"> elements </w:t>
      </w:r>
      <w:r w:rsidRPr="007B5A04">
        <w:rPr>
          <w:b/>
        </w:rPr>
        <w:t>of circNT5E</w:t>
      </w:r>
      <w:r w:rsidRPr="007B5A04">
        <w:rPr>
          <w:rFonts w:hint="eastAsia"/>
          <w:b/>
        </w:rPr>
        <w:t xml:space="preserve"> </w:t>
      </w:r>
      <w:r>
        <w:rPr>
          <w:rFonts w:hint="eastAsia"/>
          <w:b/>
        </w:rPr>
        <w:t>analysis.</w:t>
      </w:r>
    </w:p>
    <w:p w:rsidR="00C43677" w:rsidRPr="007B5A04" w:rsidRDefault="00C43677" w:rsidP="00C43677"/>
    <w:p w:rsidR="00C43677" w:rsidRPr="006402A9" w:rsidRDefault="00C43677" w:rsidP="00C436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宋体" w:eastAsia="宋体" w:hAnsi="宋体" w:cs="宋体"/>
          <w:color w:val="000000"/>
        </w:rPr>
      </w:pPr>
      <w:r w:rsidRPr="006402A9">
        <w:rPr>
          <w:rFonts w:ascii="宋体" w:eastAsia="宋体" w:hAnsi="宋体" w:cs="宋体"/>
          <w:color w:val="000000"/>
        </w:rPr>
        <w:t xml:space="preserve">&gt;hg19_hub_1_salzman_circRNAs range=chr6:86170955-86215509 5'pad=10000 3'pad=10000 strand=+ </w:t>
      </w:r>
      <w:proofErr w:type="spellStart"/>
      <w:r w:rsidRPr="006402A9">
        <w:rPr>
          <w:rFonts w:ascii="宋体" w:eastAsia="宋体" w:hAnsi="宋体" w:cs="宋体"/>
          <w:color w:val="000000"/>
        </w:rPr>
        <w:t>repeatMasking</w:t>
      </w:r>
      <w:proofErr w:type="spellEnd"/>
      <w:r w:rsidRPr="006402A9">
        <w:rPr>
          <w:rFonts w:ascii="宋体" w:eastAsia="宋体" w:hAnsi="宋体" w:cs="宋体"/>
          <w:color w:val="000000"/>
        </w:rPr>
        <w:t>=none</w:t>
      </w:r>
    </w:p>
    <w:p w:rsidR="00C43677" w:rsidRDefault="00C43677" w:rsidP="00C436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宋体" w:eastAsia="宋体" w:hAnsi="宋体" w:cs="宋体"/>
          <w:color w:val="000000"/>
        </w:rPr>
      </w:pPr>
      <w:r w:rsidRPr="006402A9">
        <w:rPr>
          <w:rFonts w:ascii="宋体" w:eastAsia="宋体" w:hAnsi="宋体" w:cs="宋体"/>
          <w:color w:val="000000"/>
        </w:rPr>
        <w:t>CCTGGCAGCCCCATCCATGTGACCTTGAATTCTGTCCAAGTCTCATCACTTTCTATGTGTGTTGTAATGGAAAAAAGGTTACAAAACACAGTCTTTCTGGCCTGGAGTACCAAAATAGTAAAGACTTCTGTTTTGAAAGCCTCTGACAAATGAACACAACAGCCACAGTGATAACTTTAGCAGGAAATTGAACCACAAAAAGCAAGCGAGCCACAAAGCCCTGAAGGCTAAAAATGCCTCACAGGCCAAGAGGCAGTTAGGTTGCACCTGAGACAGAGGCTGCTTTCTTAACTGGGAAATGGGTGTCTCCAGATATATAAAGCTGTGAGGAGATCACCATGGCCCAGCTCTGACGAGCCACTGGTACAGCATTGTTGGTTAGTTTGCCTCAACCTGCAGCAGAGTTTTTATTCCAAGAGTTAACAGTTAGTTAGGCTTTTTCCAAAGGTTGAGATGACACCCCAACTCCCACACCCATTTCCGTCCTGCCCCAGCTTGAAACCAGGCAAAGTGAGTTAAGACATTGGGAGATGGGAGGGGACAGGAGGGGTAGAGGCCTGGCACCCCTCTCTCTTCTGTTTCAAGAGACACTTTGTGGAGTTGTCTAGAGAGACTGGGGGTAACTGCTCCTTCTGCCCCCAATCTCCCCTTAGCTCCCCACTCCTCCCTATCCTGCCAGGCCAACCACCAGCAGAGAAGGGCGCTTAGCTCCAGTGACGCTGTGAGTGAGGTACTTGTGAGGATGCATATGGTTCCTGTTGGAAATGCACGGAGGAGCAGTGAAACACCAGAAGCCCCATCCTCTCTCCTGCCCGTGCCCTCATGCCCAGCCAGCTGAATATTCCTGTGGCTTCCACTCCTGCACTGTCCCCTCAGTGTCACCTCCCCACCACATTCCCACAGCCCCACTTGCTGTGTCACCTCTCCCCTGAGGGAGAGGTGTCTTCCTGCCAGTCTCTTCACCACCAGGCTCACACAACTCCCATCCATTCACTGCAGGCTGCCAGACTGAGCTTTCCAAGCACCCCCGGACTGCCTCCAGCCCTACTTTCTCTTCAAGGCTTCCCACTTCCCTCAAAATGAAAGCCCTGACTCCTTGGACACCATACAGACCCTCCCTGATCTCCCAGCGATGCTCTTAGCAGCATCATTTTTTTTTCTGCCAGATTTTCAGGTGCCCTCAGTTCCAGGAGCACCAAATCACCTGGATGCCATGAGCTGCTTATGACACAGTTCAAGGTGTGACATCTTTGAGGTCTCTCCATAACACCTCTACTGCAGACGTCTGTCTCTGGTGTATCAGCTGTACCTTGCACACATGTCTCTAACCATCTGTCCACTGTGTCTGTCTGTTCACACATCAGATTGACCCTATGTTCTCTGTGACACCAGGTGAGCTCTGGCACCAGTGCCCAGCAGATGATTACTGAATGATTAATAAAACTACTCACTCCACCTGCTGCTTTTAAATGGGCTCCATTTTGGTATGATTTGGTGCGTGAACCATTAAAACTTTTCAGAAGTCAGGATTTGAAACAAACTTGGTAAAAAGTAGTTAAGCAATGTCTTCGTTGTAAAGTGAGAAACCAAGTTGCTTGGAAACAGGTGAAAAGCTTAGCCAGCAGCTTCACAATTCACAGCCTGGCACTCCAGTAGCCCTCTCTGGACAATTGCCCAGGTTTTCTTGTTTTCATTTCTGTGTTTTAATTTACAAGTTACCTTTATATTTCTACTAATACCTTACTGGCACTTGTTTGTGAATGAAACAATTTTTTTGAGAGTTTGTTAATTGTTCTGTGTGAGTGTGGAAAGTTTCTTTCATATAAGATCATCAATTCTTTTTTTAAAAATAGTGTTTTAGGTTTTCTCCTACATAAAGAAAGTGGTGGGGGTGAGGAGCTGGGGGTGGACCAGATGCTCACATTGTATTTCTATGATTTTGCTGTTGGAGATACTGAAGATCATTTTGCTGGGCTTTGCTCTCTTAAATTACAGAAAAGTGCATTTGGTGAAGTTTAGTGTTTTTAGTAAACATATACAAGATGTCATAGGGATAGAATTAGTGAAGGAATAGGGTTCGTGAATGAATGAGCTCAATCTTAGTAATGAAATGTTTGGAAAGCAACAGAACAAGAGAGAAAGAGCATCAGAACATGATTTAGGTACCCCATACATTTATACAAATAAAAAAAAGATCTGATTTAGGGTCATAGAAATCACATACCTAAACTGATGGTTAAACAATAAGTGGCAAGTAACAGTTTAGCTACAAAAAATGTACAGGAACACATAAGGAAAGTTACATGGGAACTTTCAGAGAGGACCAAAAAAGGTGGAATAAGATTATCTGCTCTGTTATGATCCCCTGTATTTCTCTGCTCTATGTTCTTCTCTTGGGCAGTCTTTTCCTGAGATGTTTTCATGTTATTAATCAAAAATAATAGAAACGAATAAACTAGATCAATGCATTTACAAGATTTTTTGAGTGCCTGCAGTATGCCTCGGTGTGGTGGGAACTTGGTGTACTGAGGTGAGTAGCATGATCCTGAAGAGCTTAGGAATCACTGAGTTCTCGTAAGTGCAATAGAAGAAAAACTGGTAGAAGGAAGTCAAATGAAAATA</w:t>
      </w:r>
      <w:r w:rsidRPr="006402A9">
        <w:rPr>
          <w:rFonts w:ascii="宋体" w:eastAsia="宋体" w:hAnsi="宋体" w:cs="宋体"/>
          <w:color w:val="000000"/>
        </w:rPr>
        <w:lastRenderedPageBreak/>
        <w:t>CAAGTTTCTAAAGAAAATAAGTATTTACAAAGGAATTTGTCTGCATTAATTTCTGTGGAAAAGTTAGCTATGTATAGAAGAAAGAAACTTGTTAGTAATTCTTTCATTCATTCATTTATTCATTCAACAGTGAATCCCTGCCATGGTAGTACTAACTACTTGCACTGTGGTAGTGCAAGGGATACATTTGCTGTGCAAGTAGTTAGGAATTTTTTTTTTTTTTTTTTTTTTTTTTAGTGCTTTGTGTATGCTAGGCTTTATGCAAATATACAGCCAAGCACAGAGGTTAAGAACTTTGGAATCAAACCGAAGTGGTTCTAGTCCCAGCTCCCCCTTACAAATTGTGTGATCTTCAACAGTTCATTTAACTTCTCTAGATCTCAGATTTTCTCATCAGTAAAATGAGTGCAGTAAGAGTACCACCCTCACAGCATGAAATCAGATTTTCTGTACTCTTTACTAACTCACTTTCCATGACGCTGGCATGTGGCAAGTGCTGACTCAATACTGGCTCATTTCCTTAACTGCTTTTATTTTATTCATTCACTGCCATTCCAGAGGAAACTGCGGTTCTGAGATGTGCCCTGGGTCACTGCTGAGGAGCGGACGGAGCCTGGGAGGGAGCTACCCCTGCCTTGTTTCCTCACACTTTATGGGGTGGGTGTCAGGAATGAGGCTGGAGGGGAAGGCAAAACCAGATCCCTAAGAGCCCCCTGGACCCTGCTTAGGGTGTTTACTTCTATCATAAAGGCTGTGCTTCTGTAGAGACCTAAGGCAGAGAGTGCCAAGGTCAGGTTTGCATTTGAGAAAAGTTTTTCTGGCAGCAATATAAAGAATAGTTTAGCAAAAGAAATGAGAATAGCTGGAAACCCAGTTAGGAGGCTGTGGTAGTCCAGGAGCACACTAAGGCAGCAACAATAGGTGGATGGAAACTGGAGCATTTAGGTAAGGGAGAGGGATGCCAGAGGACGTGATGGTGAGGGAGAGGGAAGAGGGTGGGACTCCACCGCACCAGGGCTTCTGGCTTTATTGACTGGGTATATGGTGGCATCCTGGGCCAAGACAGTGAGTCACAGGGAAGAGGCTTTGAGCCTGGTAAGCTTGGGACACTTTTGAGACATTGGGAGGAAATGACACATGGCAGTTGACATACAGATCTAGACGTCAGGAGAAAAGTCAGGGCTGGAGATTTTCGGTTTACAGTTGAAGGTATGAGTAGGAATGAGATCATTTACTCAGTCCATCCCACCACATTGAGCACCATGAATAAGGGGCTCCTCTCCCCATGGGGCAAGAGAGGTGAAAAGACAGTCAAAGTCACTACTTTCAGGAGGATTAGGCTCAAGTTAGGATGGGGAGGTGGAGAAGGCATCAAACAAATAAATGAAAACTATAACTTCAGTTATTGCCAAGTGCTAGGAATATAATGTTGCTGTTAAACTGCAAGGTGGCTAACAAGTTGGATAGTCTTTCTTGAAGAACTGTAGAAACATTCATTAAAAACAAAATAATTTTATAGTTAAGCAAGAAAGTGATTGTACTATAACAAGGGAGACTTATTTCACCATAGGAAAAAAATCATAACATTCTAAGAATAGAAGGAAAAAATAACAATTACCCAAGCCTGCAACAACCTGTAAGACCAGATCAGCTTTTAAGAGGAAAGTTAATTAGATAACAGGAAGAGGTAAAAATGAGATCATCAGAGATGGGGGAAAAGGCAAATTTAGAAATTCTGAATTTAATAGGGGAGACAAGTATGTAGGAATATAAACACATTGTGCTTTCTCTGCACAAACACATTCACATGAGGATGTATACACAACCCTTGCAGGCACAGGTACTCAGTGAATGCCTGCGTGCCAAGGAGGGGGACAGCACTGAGCAGGAGAGGTGGCAGGGCCTGGTGGCCCAGGAGCACTCATATAGTCAGGAGACTGATATAAAAGAAAGATCCTGCTAACATGCCATTACAGAGTATGGAATGAGCAAGGAAGGAAGAGGGTGAGGCTGTAAGAGAGTGCACAGGCCCTCATTTAAATGGACGGGTCACCAGCCAGTACTTCATGCCTGTTCCTAGATGACCCACAAAGTGAAACGAAACTGGATGTGGTATTTAGCAAGTCTGAGATTTGCTGGTTTAAGTACTAAGTTAGCAAACCAGCCTTGGCAGCCAGAGCAGGTAGGGTAGGGGGCCCAAGGAGATGGGTGTATCCAGGAGGCCAATGGAGGAAGGAGAGGAAGGTTTTCTGGGAAGCCAGCTGACATGTCATGCTTTGTCAGTGGGGCCTCTGCATGGATTCCCTCCACTCCCCCCCAGCCCCCAACTCACTACGGGGAGCTGCAAAATGACAGACAATGGGTGGTTTTGTACCCAGCAGCCACTCCTCAACCAGTGAGGAATGGGAGAGAGATAAGAAGGTGGGAAACAAGGATTGCTTGTCACCATCCCTGCTCCTCCTGAAGCCCTGCGCTGGGAGCAGGTACAGAACCCGCTGAAGGTCACCTAATCATTTCACCATGGAGTTCTTCCCCAGATGTGAAACTGCTGGGACTGGAGCAAAGGGTGCCCAGAGCTGACTGGAGGAGGAAGCCAGAGCCACACTGGAACATATGGAGATGCTAGCTCCTGCCTGCTATTGAGGAACTTCATTTTCCCAGAAGAATTAGAGGACCACAGGAGTGCTTGGGAAGAAGCAATTGTGGCAACCTAGGTGAATGATGACCTAGGAGGTGAAATGAGGAAGGAGGCCTTTGGTCTCTGCCAACCATACATTTCAGGTTGCCTTTTGCTAAAGTCCTGCTGATGTTAATCATTCTCTCCAGCAGATCGCGGCTTGAATCATGGGGTCTGAAATGTGGGTTTATGAGAGAAAAACAACATGGAAAAATTGGGCA</w:t>
      </w:r>
      <w:r w:rsidRPr="006402A9">
        <w:rPr>
          <w:rFonts w:ascii="宋体" w:eastAsia="宋体" w:hAnsi="宋体" w:cs="宋体"/>
          <w:color w:val="000000"/>
        </w:rPr>
        <w:lastRenderedPageBreak/>
        <w:t>GAGGCTGGTAAATGTGAACATTCAAACCTGCCCCCAATCTGAGATGGTGGGACAGTGGACCCCTGGCCAGCTCTCCAGGTGTTGCGTATGCACATTGGCAAACCACCTTTATTAGGTGGTGTGACACCTGGGTAGCAATTCTCAAGCAATGTGATGATCTGAATGTCCCTGGGCCTGACCCAGGTGAGGAGGACACAAAATCATGCAATATGTCTCATAGAGCTTAGTCAGTTTTGAGAAATACTGGACTAATGTTATGTTTTTAAAGCACCTAATTCTTTTTCTCTTTTCTGTTTTATCTAGGCACTGGGAAATCATGAATTTGATAATGGTGTGGAAGGACTGATCGAGCCACTCCTCAAAGAGGCCAAATTTCCAATTCTGAGTGCAAACATTAAAGCAAAGGGGCCACTAGCATCTCAAATATCAGGACTTTATTTGCCATATAAAGTTCTTCCTGTTGGTGATGAAGTTGTGGGAATCGTTGGATACACTTCCAAAGAAACCCCTTTTCTCTCAAATCCAGGTATTTTCTACTTTTATAGCACTCAATGCTTGAAAATAGATGCCCTAAATCACAGCTTGGCATTATATTTATGGACTGTAGATAAAAGTAGGAACAACTGGGTAAATAGTGCACTAGAATAACACTGATAAAAGCAATCTGGTAAATTCTATGCTGTTGTTCCAAGGTACTTCTTAAAGAGATGTCCTCTTCTGCTCAGTGAACTTCTTTGTTGACAAAAACAGTATCTTTGTCTAATTCAGTGCTTTCAAAATGGGAAGAGGAGACAATGTATAGCCAGTGCTAAACAGTACAGTTTCATTTACTAGAGAATGAGAGCCTCAAAACTCACTGCCCTTCTCCTGTGGAGCCATGAGCACAGAGCCAGAGTTTTACCTCAATTTACCTTATTGCTCCTTTTCTAGGATGATTATTACATGTCCAGCTAACTCACCTTTCTCGCTTTTCATTATTCATCTCGTTTTAATGACATTCTTGTATCTGACTTTCTGGGAAATATATATAGTGGTCTTATGATATATATGGATATATATAAGTGTATGTATATACATTTATAGACATATATACACATATGTATATATAATATATATAATCTTAAGACACACACATACATATATGACACATATACATACATACATATAAGACACACACACATATATAATCTTAAGACCCTTCAAGAAACTATTTTGAGGCACTTTTATAAGAAAACTTTTTGGAATATTTTGGCAATGAGAACAAAAATGACATTTTCTTTAAATTATCCAAATTAAATGTGTTTCCATATTTGAAGAAAAAAAGGGAAAATAGGAGCCAGGGTTATCTAGAAACATGAGTTTTCATTAAGAACTAACTGATAAAGGACATATAATTGACAATTCAAAAATATATATTTACTGTTGTTGTTGTTATAAAATAAATAAGTCCAGGCCATTGGAAACAACAACAGAAAAGTCAGCTGTGTTTGCTGAGAGCAGCAAGCGGGTCCTGCAGCTGGCATAGAGGCAGAGCTGGAGGCAGGGTGGAGCGGCTGGGGCTGGAGTGGTCAGTGAGAAGAGTGAGAGAACTTGCTAAAGAACCCCCCAACCCCACCCTGGGGTCAGGTTTACTTGCTGAAGAACCTCCTTGGTCCCCTTGAGAGCTGTGTAAAACATCCCTGGGGCACAGGACATTCCAGAAGTGAGGTCAGAGTCACAAGCTAGGATGCAGGCTCCATGAGGACAGAAACCTCTGCTGTCTCACTATTGCCCAATGACTGTGCACAGTGCCTGGCATATGATAAGTCCTCAGGAAGCATTGCTGGGATGAATACATGAGAGCAGGAAGGTATAGGGGCCACAGTCACAGAACAGCAGATAGTTCCATTTCCTGGAGCATGGGTTCTGACTAGGAAAAGCTAGAAAGTTGGATCAGGGCTAGATTGTAGGGCTGAGAAGTTCAGGTGTGATTTGGAGGAAAGCATTGTCTCTTCTTTAAAAGGCACCCATAAGGAGGTAGGAGGTGCAGGTCTTGGTGGAAAGGCACAGCAGCTCCAGAAATCAAACTGCCCCAGCTGGGACTCTGACCAGCCCTTTACCAGGCTGTAACAGAGAGGGGATCAAAAGTGACACTGCTGTTTCCAGCAGCTGCTGGAAGAGAGGGCTGCATTTTGCAGGGCCCAGTGTGGGGGGAAAGGGATGGGGTGGAATAGAATGTTTCCAGGAGCACTGCTTCTTCCAAGACTACAGGCCCAGCGGCCTGGTGTGGGTTCTTCCTACAGTTCTTTGACCCTAATCAAGCCCAGTTCTCCCAGTCCTAGTGGCCTGGGCACCCACAGGGTTATAACCTGTATTTCTAGCACATTTAATCTAATTTATTTTAGCTAGATCATTAAATACCTGAAATACAACTCTCCTCATGACATCTTGAAATATAAGCCATGCTTTGTATATATGGGATGCCTGGTCCTGTGAGGTTTCTGATATAATAGAGGAATACATTCCTTTGTCCTCAGAGGCATTTCTCTGAATTTTTTTTCCTTCTTGGCAGCCATACCTTAAGCAAAAGATGGTAGCATACTCTCGACATTTAGTCATTCCCCTGGGTACCTGTCTGTGTGCCAGGCACTGTTTTAGGCACCAGGGATACTGACCAAAAAAAAAAAAGTTGCCCACTGGAGCTTACATATTCAGTGGGGGAATCAATAAATGAGTAAATGGTTTGGTATGTCAGAAGGTGCTAAGGCTGTGGAGAAGAATTAAGCAGGAGGGGAATGGCAAGTGCAGCAGGGGGGAAGGTATACCTTGTTGTTTCAAAGAGATGCTCAAGGAAAGGCTCACATAGAAGGCAACATAGCACTGAGGGTCAACGGGGAGCCCTGGGCTTCTTGGGGCAAC</w:t>
      </w:r>
      <w:r w:rsidRPr="006402A9">
        <w:rPr>
          <w:rFonts w:ascii="宋体" w:eastAsia="宋体" w:hAnsi="宋体" w:cs="宋体"/>
          <w:color w:val="000000"/>
        </w:rPr>
        <w:lastRenderedPageBreak/>
        <w:t>CAACAGGAAGCAGATTGTCCTTGATGTTCTCATAATAGACAACAGTGGCAAAACTACAACTCTTGATTTTTCAACATTGCCTATGAGTTACAGACAGCCTTGCCTGTCCAACACATCTGTGAGCTGCTAATTATTAGGTTGTCATTCTGGGGCCTCCCTGGCTATGATGTCAGCCATGAATTATCTTCCATGGTAATTTGCACTTGTGGAGTTGGCTAATGTTAAGGATTCAGGAGTTCCCCTGCTGAAGCACACAGACATTCCTAAACCTCACAGTGGAACAAGGGATGCATTTCTAATAATCTTGTTACTCTTTGGATTAGTACTTTTCAAACTGGAGTTTGCAGACTCCTGCATTTTGAAAGCTTTTAATGAAATGTCATTCTCCCACCCTCCTTCCCTTGTTTAGTGTTAGTTCTTAGAAATCAGTGTAAGAACGTCTGGATCTACTGGAGGACTCCCTAGTCACAGAGTACCAGACATGACTTCAGGGCAGCATGTCTGTATTTGCAGTCATCTTCATGCCAGTGATAGCCATAAAACCTCAAAGCTTCCTCAAATGTGGCTAACAGAGCCAGTTGGAGGAACCAGTTGCCTTGCTGCACACAGAGAACCTGGGTTGCACAGTGAGAGCCATGCTTGACTACTGATAACAAAAGGCTATCGTTTGTTACCACTATGTGCAGTAATAAGCACCCAGGGAAGAATGTACACAATCCCAGTGCCAGCAACATTTAGATGAGGCCCTCATGATTAACACAGAGCTCAATAATGCTCTAATGCTGGCATTATTTATATATTTATATA</w:t>
      </w:r>
      <w:r w:rsidRPr="00F11B4A">
        <w:rPr>
          <w:rFonts w:ascii="宋体" w:eastAsia="宋体" w:hAnsi="宋体" w:cs="宋体"/>
          <w:color w:val="000000"/>
          <w:highlight w:val="red"/>
        </w:rPr>
        <w:t>TTTTTTGAGGCAGAGTCTTGCTCTTGTTGCCCAGGCTGGAGTGCAGTGGTATGGTCTCGGCTCATTGCAGCCTCCGCCTGGCAGGTTCAAGACATTCTCCTGCCTCAGCCTTCCAAGTACCTGGCATGTGCCTCCACGCCTGAATAATTTTTGTATTTTTAGTAGAGACAGGGTTTCGCCATTTTGCCTGGGCTGGTCTCAAACTCCTGGCATCAAGTGATCTGCCTGCTGCAGCCTCCCAAAGTACTGAGATTACAAGCGTGAGCCACTGTGCCTGGCC</w:t>
      </w:r>
      <w:r w:rsidRPr="006402A9">
        <w:rPr>
          <w:rFonts w:ascii="宋体" w:eastAsia="宋体" w:hAnsi="宋体" w:cs="宋体"/>
          <w:color w:val="000000"/>
        </w:rPr>
        <w:t>TGCTGGCATTAAAGAGAACATGACAAAGTTATCAACTGCCATATTAAAATAGGCATTCAAGGACTACTTGCTGACAGTTTTAAGTTTGAACACTGATTATCCCAAGTTTCCAACGAACGTCTTGGAGTTGCTAATACTCTTTTGTGTATCATGCTTACGTGCTTAGGCATTTTCTGCATTGGTATTGTGGAAGTTGAGATGTACAAATATATAAAACAATATCTGAAGCCTCCTCACAGTTTGCAACCAAGTTCAAGCAAAACAATATCCACAACCTTAAACTAATACAACATAAAGTGAATGTAATGAGGATATTGATTTGAATTTTTATTTACTTCTTAGGGGTTTTGTATTTAATGAATAAATATGTTTTGGTTTTACTGACTCTTGAGCTTTAGTAAATTAAGGTGTTTAACCTTTGCATGTTAATATGTATATTAAGTAATATAATAAAAATTGTTAATAAATATCCATTTTATTTATTTTGTTCCTTAG</w:t>
      </w:r>
      <w:r w:rsidRPr="00E144DF">
        <w:rPr>
          <w:rFonts w:ascii="宋体" w:eastAsia="宋体" w:hAnsi="宋体" w:cs="宋体"/>
          <w:color w:val="000000"/>
          <w:shd w:val="pct15" w:color="auto" w:fill="FFFFFF"/>
        </w:rPr>
        <w:t>GGACAAATTTAGTGTTTGAAGATGAAATCACTGCATTACAACCTGAAGTAGATAAGTTAAAAACTCTAAATGTGAACAAAATTATTGCACTGGGACATTCGGGTTTTGAAATGGATAAACTCATCGCTCAGAAAGTGAGGGGTGTGGACGTCGTGGTGGGAGGACACTCCAACACATTTCTTTACACAGGTAATTGTTTCAAAAGGATTGCATGGGCCAGGATGTCCAGATAAGCACTGTGTCTCTTTTGCCTTTGTAACTGTTATTACTCTTTTTACTGCTATTTAATATGTAATGTATATTATATGATCTATAATATATATGTAATATACATTAAATGGGAACATGTGCAAATCTTACAAACATTACTAAGAATTTATTGATTTCATGATTATAAGTCAATTCCATATATTTATGTATATAATAAATATATAAGACATAAAATATGTATAAAACATATATATACCATACATATGAAAAACAAAAAGACTATTGAGCCCCAACCAAGTCATTTATGATAGATTCTTATCAAAAAGCAACATGTCATATAAAAACTTTAAGCATAAACAAAATAATGTAAATAAGGACCTTTATAACTCAAGGTGGATTTGATTTGTAGGTTGCACAGGTAGCAGAGGCTGGACCTCGAGTGTGAGTCCTAACTCTGCTGCAGACTAGGAATATAAGTATCCTGGAAGCCACATGACCCTGGGTCCTCAGGAGAGCATGCACTCTTCCTACCCACTACCTGACTACCCCCACCACTCTCTTTTTTTCTCTCTCAAATTGGTGTTAAGTAGTTTTCATCAGAATAACTCTTTTATGATTTTTCCACTTTAAACCTATAATGTCCCAAAACTTTTGAATCTGGTTCCACCTTTCCCACTTCCCCCACCTTGCACTGCATAGATCTTTGAAGTATTCCCAAGGAAAGGAAGAAGAGGCTGGTAAACAGTTCTTCTATCAGCATTCGCAAAGAAGGCTTTGGCGTGGGAACAGCCCTCCCCTTGAAGAGGCTCCTGCTTCTACCATCCTTATGTGGGCTGTCAAAGACCATGCTATTTTGATAAAAGCGAAACTCAAAATACCCCAAACAATAAGTAGGAAATACCCAAAAACATTAAAAGGGATTATCACTAAGAAAGTAATTTTTATTTTCTTTCTAGTACTTTGGAGTATTTTCAAATAATGAATGCATGTTACTTTTGCAATCGGAAAGCAAAATATAAATTATAAAAAGGAAAGAAACACAATATTGGGTCAAAAGTCCCCATTCCTAATTCACTTGAATGACTTTGAGCAGGTCACTTAGCACC</w:t>
      </w:r>
      <w:r w:rsidRPr="00E144DF">
        <w:rPr>
          <w:rFonts w:ascii="宋体" w:eastAsia="宋体" w:hAnsi="宋体" w:cs="宋体"/>
          <w:color w:val="000000"/>
          <w:shd w:val="pct15" w:color="auto" w:fill="FFFFFF"/>
        </w:rPr>
        <w:lastRenderedPageBreak/>
        <w:t>TCTGAATCTGCTAGCTTAGCTTCAAAATAGGGGATGATCATGCTCAAAGTTCCACGTTACTGTGAAAATTATATGAGATGTAAAAATATGTGAAAGCAGTTTATAAACTATAAATAGCTATATTCTGGTATGCAGCGTCATGGAGGTTGCCTGCTTATAAAAATATGTCAGTCAAAATCATAACTCACAAACTAAAGTTGGCCTTCACTTAAGAAAATACCAGTATGAATGTGTGCTAATTAAATTCCTTCACAGATATTTTACTTCTTGGTAAACACAGGCTAAGGAATAATTTCAAACTGAGTTAAACTGACAGGTTGTGAAATCAATTTATGGGTTATGACCAGTAGTAGGGCTTTTTTTTTTGACAGATAAGACTAAAATAGATTAGGCACTTACATTACTCATAAGAATGATAAATATTGTTCCATGGGAAAAGATGTATATAAGATGTCAAGAACAGCCCCAGGCACATAGCAGACAATCCATAAATGTGATGAGGATGACGACTAGCACTGGACATTGTTAGCATGGATAACATTGCAATCAAAGAGTTTCAACAACTCCATGAGGGTTAAATGAACTAAGAGAGCCAAGACGAGGAAATAATTGGAGCAGGTCACTGGGAAGCACTGGGTAGGGGTGAAGACTCAACAAAGTCCTTCTGACTCTACCACTAATGGTGGGGTCCTTTCAATGCCTGATTACCCTCATCTGTGGAATGAAGGTGATAACAACAGTACCTATTATAAGGGGTCACTGTGATTTAATATGTGTAATGAATGTATAGGTAAATGGCCTTAGCACAGGGCCTAGTATGTTAGCTGTTCTTATTTTAGTTATGTGCTGGCTCACTGGATAAGACCTGTGAAAACCCAAACCTTAGCTTTTCACTGAGGCAGTGTCAGCACCCTTGGACACACAGTGGGAGCTAGATATGTCTCCTCCCCCTTCTTCCTTTAGAATAATGGTTTCAAAAAGTTTAAACTATGACCCGTAGTAAGAAGAACATTTTAGACAGGGAGCCAAAACACACAAACATATATGTGTGTGTGCGTTCACATACGAACATGCAAAAGCACTTGTATGTGCAAACACATACAAGTGAAAGAAAACTTTCACAAAGCACATGGAATGCACCCCAACTTTTCTGTTTTACTGTTTTATTCACTTAATGCCAGCTACCACTCATTGAATTGATTTTCTTGTACTGTAGTTAATCCATGTTTCTAAAAACTCAGCTTTAAATGGGACGTGACCAAAATAATGCATGAACACTCAAAGGAGTTTCATCCCTTCATTCAGATGTGAACATTCCTGTGTTCCCCTTGACTTGTCTTTACACCATCTTAATCAATGCTGTCTTACAGCAACAATTAGTCATTCATAGCCTGTGGTTTGTGTCCATCAGTGAGTGTGCCCTGATAGACCTGAAAAGATTGGGAGACCATGCCCAGCTTCCCATTATTTCTGTAGCCTGTCCTTTGTTCCCATAACAGTACAGTCATGCCTTAGTATCTGTGGGGGATTGGTTCTAGAACTCCCTGTGGATACCAAAATCCATGGATGCTCAAGTCCCTTATATAAATGGTGTAGCATTTGCATATGACCTGTGCACATCCTCGCATATATTTTAAGTCATCTCTAGATTACTTATAATACTTGATACAATGTAAATGATATGTAAATAGTTGTTATACTGTATTGTTTAGGGAGCAAAGACAAGAAAAAATATATGTTCAGTACAGATAAAACCATCCTTTTTTAGAAAATAACTTTTTGTTCATGGCTGGCTGAATCCAACAATGCAAAACCCACAGTTAGAGACAGCCAACTGTATGTGCCTTTGCTAAGTAGATAAATTTAGTTAATGATGAAGGACTGGATGAAAGAAAGATTTGAGGATAAAAATTAGAGTTTGCTTATCTGTAAATCCTGAAGTAAATAATTACAGTCTCTGAGAAAACTGAGATAACTAATACTTAGTCATTTACTTCACATTTCATGATTGCTTACCAAGATTAAACTTGTTCTGATGAAAATCTTCACTTTTCATACTCATCGTTTTGATGAGTGAACTTAACAATTAAAGGTGGCTGGGCACAGCAGCTCATGCCTATAATCCCAGAATTTTGGGAGGCTGAGGCAGAAGAATTGCTTGAGCCCAGGAGTTCGAGACCGGCCTGGGCAAGATAGGGAGACCCCCATATCTACAAAAAAAATTTTTAAAAATTAGCCAAGTGTAGGGGCATATGCCTGTAGTCCCACCTACTCAGGAGGCTGAGGTGGGAGAATTGCTTGAATCGGGGAGGTTGAGGATGCAGTGAGCTATGATCACTCCACTGAACTCCAGTCTGAGTGACAGAGTGAAAACCCTGTCTCAACAACAGCAACAACAGCAAAAACATTAAAGGTAATTCCAGGACACAATAGGGATGAGGCATATTGCCTGTTTAAATAAACTTTCCTGGCCTTAAGAAAACAACTCTGCTGAATAATTTTATGGAATTAGAATGACATTAAAATAATGAATCTGATAAATATGATTAGTTAATAAAAATACAGTTAAAATAATACATCCCTTGGAATTTTAAATCTTACTGAGAACCATTTCTGCACGCACAGTATCCAATATACAAACACACATGGAAGAAAACCTTTCCAAAGCTCGTGGATTGCACCCTCATATTTTCTGTTCTGTTATTTGAGTTTTTAAATGCTGGTTACCACCCATTATATTAATTTTATTGTATTGTAGCTTGCTCATATTTTTTTAAAACTCAGCTTCAAATAAGGCATGACTAAAACAGTGCATGAATGGATCCCTTCCAAATGTTGAAAGTTATTCCAGTTTCTTTCCTTTCCAAGTACCATGCATATGCAGCTAACCCTAGCATT</w:t>
      </w:r>
      <w:r w:rsidRPr="00E144DF">
        <w:rPr>
          <w:rFonts w:ascii="宋体" w:eastAsia="宋体" w:hAnsi="宋体" w:cs="宋体"/>
          <w:color w:val="000000"/>
          <w:shd w:val="pct15" w:color="auto" w:fill="FFFFFF"/>
        </w:rPr>
        <w:lastRenderedPageBreak/>
        <w:t>GGCTGACCAGTCTAACATCAGAGTGAAGAGAAGGGAACTTCCCTCTACAAGGCTTACAAAATGATAAAGTTACAAAGATAAGAGCTAAAATGCAAACGCTTTCTCTAAAGAAGTTAAATCCTAGAGTCACGAACTGGTCCATGTTGCTTCCTTTAGAGAAAAAAGTAGTAAAATCAGTGCAGGTTGAAACCTGCAGCAGGTACAACAGGGGACTCTATTCTCTGTGCTGTCCTTGAAGGGACTCCAAAGATGCTGTTTCTCTGTTTGCCTCCCAGTATTTTAAGTGAGTTTTGGATTCTGCAAATCAATCTGGCTAGCTATGGCCTTGGGTGAATATAAGCACCAGTTTCTATAGCCGCAAGTTAAAGGGATTTGAATTGTTAATTCTGTCATCCCTCCCATTCTAACATCCTGTTACCTAGAAAATCATCCATACATAGAGCCTGAAAGCTTACTTTTCAGGATTTGGGGAAATAAAAAAAAATTTGGTAGAATACCTCATACTTTCATTAGGCTACTGATATGAACTTAATTATTCCTCTAACTCCTTTGAGGCTCAGACCTTCTGTCCCCTGTCTTATCACTCTCATCTAATCACCTCCAAGCAATGTCCCACGTCACTGAGAATTTAGTATCCAATTTCCTATCTTCTGCTCCACTCCAGCTCCTGCCTTCACCTGGCAGAGTGTCCATGTGGGTAGTTGATCCAATACCCCAAGTTCAGAGTCCCTTGATCTCCTCAATCCAGTGACTGACACCTCCACTCCATTTCAGCAACTTCACTTCTGGGGCCACAGGCTGAGACTTGATTATCTCCAGAATTTCTCCATGTCCAAAACTGAAATGGGATAGTTCCCTTGACCCCTTCGTGGGACTCATGAAGGGGTTGTCTTGTTTACTCATCCTGCAGCTCTCAACTCCTCATGGGAGGGAGAGCACATAGGTGAGTGGGTGCAGAGGGTGGGACAAGTGCTTCTGGGTGCTGGCAGGAGTAGAACTCTGTGCGGCCCCGCAGCAGCATCTAGGTGAGTATCTGTGACCCCTGGAGCCGCAGAGGGCATGTGTTACAGTGTGCTCTTTTAGCTTTGCTGTCCATGGACAGCTTAAGTGTTTTAACAGCTCAGTGTGACAGCCCTCTGTATCCTGAACTCTTGTTCAGCAACCAGGAAGGATCAGCTTGCACGAACAAATTGAAGATGGTGAATGTGGAGAACTTTATTGCTGATGAAAATGGCTCTCAGTGGGATGGGGAGCTGGAAAGGGGATGGAGTGGGAAGGTGTCTCCCCCTGGAGTTAGGCCATCCCCAGCTGAACTCTTCTCCGAGGTCCTACCGTCAAGCCATCCCTCTGAAGTCAAGCTGCTTTTCACCAGTGTCAAGCTTCTTCTCTTCTCTCCTTCTCTGCCATTCCACTGCCAGTGGATCCTGGGGTTTTTATGGGGACAGGATGGGGGGCAGGGCGGGCCAGGGTGATTTTGGAAAAGGCAACATTCAGGCAGCAAAATGGGGATATAAAGTTCTCACTTTGGGCCACGGGTCCAGGCTTGAGGGTGGAGCCATTGCCAGGGACCCCACCCTTTTCTACCTAGTATTTCCCTGCCTCCACTCTCCAACTCTCTTATCACAGGCCTCCTATCCATAAATCTTTCTCACTCCCTTATTTTTTTTAGAGCTCACCTTCAGACTTATGAAAGCTCAAGTCTTTTGAATTCCTCTTTCCCTCCCAGTCCAGCAGGCTTCACTTCTCTCCTTGCTAGCCTGGAAGTGTCCATTACACCCTTGACTGTGTCGCGGCTGACACATGGAAGGCAGGTGTCTGGTATTGTTAAATGAACGTTAACAAGTGCAACTTCTTTAAAAAGTAAGATTTCTTTATTTGATTGATCAGTTTTTTTTTTAATTAAGTATCTAATTTCCATTGCTTCTGGATTTAGGCACACATATTGAATATAAAATTCAAAACTTTTCATGTATCTAAAGAAATAATTTTAATGACCACAGAATTTTGCTCTTAAAACAAATGGAGCTTGCAATATAATTATAACTAAGACAGACTACAAGCACCTGCTGTGTTTTCTTCATGCTGCCATCAGGCTGGTGCATAGTCTGATGGGATGGATGCATCCCTGCTGTAATAGGAATAAGTAAAGAGGGTGGGAGACTGTTGTTGGTGTTTACAATCATTATTCATCTCTCCATTAATTTTCATCCTTGCAGTTGAGATAATCTTGCCTTTTAGAACGAGAAAACAATCTTATTACTTACAACATTCACAAGACAGGGAAACACTCCTCAACAAAGAACCATTTCCTTTGGGCATTTGATAAGAACTGCTGACATCTGTGTTTATTAAGTGATGTGGGAGAATCAGCCAAGGGGCAGAGGTGTGGGTGGTAGCTTCAAAGGTAATTTCCTGACTGAGTGTGGTTGGGCATGTTGGCAATCCCAGTGTTTGCAATTCCAGTGCTTTGGGAGGCTGAGGCAGGAGCATCACTTGAGCCCAGGAGTTTGAGGCTGCAGTGAGCTATGATTACGCCACTGCACTCCAGCCAGTGTGACAGAGAGAGACCTTGTCTCAAAAAAAAAAAAAAAAAGGATTTTGCTTTCCTGGTCTGTTTGAATGTGGTAAGCACAAGAACTTATTTGTACTGGTGGTCACCCACTTGGGTCCTTTCAGTAAACTTCTGGCCATGGCCCAGCCTGAGCACCTGCTTCCTTTACAGAGCAAAGCCAGAGCCTTCTGGTTTGTAATTTTTGCAGCCACATAACACTGATCCATTTTAGCTGTCTCATGAAACTGCTTTCCAAGATGAAGTGAGACTATCCGAAACCAAAATCTAAAAAGAATGACTACAGAACGAATGGCAGTCCAAGGTCATTTGGCAGGGTAGAATTATAA</w:t>
      </w:r>
      <w:r w:rsidRPr="00E144DF">
        <w:rPr>
          <w:rFonts w:ascii="宋体" w:eastAsia="宋体" w:hAnsi="宋体" w:cs="宋体"/>
          <w:color w:val="000000"/>
          <w:shd w:val="pct15" w:color="auto" w:fill="FFFFFF"/>
        </w:rPr>
        <w:lastRenderedPageBreak/>
        <w:t>GGAAAGGTGATGGCCAGCTACTGTGAAGTCTTAAGCCCACTCATAGGTACGAATCTCTTACCAGGACTGAAGTTTGTGTTTCCTTAACTTTGCTGCTTGATGGTCTTCTGCAAAGGATCTCATTTCTCCAGCTTTCACTGGGAAGTGGCATGGGGTTTTCGAAAGTGCTTTAAACTCTAAGAACTGGTTTCCTCTCAGGCTTAGCCACCACTAGCTGTCTGACTTTGGACAAGTTACTCAACCACTCTGAGCATCAGCTTTCTTTTTTTAAAATGGTGACAGTGATATGGCTACCTTAGAGAGTTGTGGAGATTAAGTGAGATAATATATGAACAAAATATATAAATATGTCTATATTAGACATATATGATCTGTTAAATATATTTATATATATATATAGAAAGAATATTAGAGAACTGACATATTTATCTTAGACCTACTATGTTCTAGGGCCCAGTTCTGCTCATGTATTATCTCTCTATATATATAGTATTGAGAGAGAGAAAGAGAGAGAGAGCTAGAGAAATAGAAACCAGTAGGATATATCCTATCTGAAGAACTCTAATACAGGTATTTCACTGAACAAAATGGCTTCTCCTTAAAATGTATTCCAACACCAATTTCCCCTCCTTGCTTCTCATACATATTAATTCACAGAAATTATATTGGTCATAAGGCGGTAGGACTATGAATAATTTTTTTCTTCTGCATTTGCCAAATATTCTGTAATGCTAGTTTTATTTTTATAACAAATTTTTAAAGTCCCTGTAAACCCTATAAAATTAACTACTAATCCTAAACTTGAACTGTAATACATATTTTTGTTAAATAAAAAAAAAGATATCCTAAATTTGAGAATCTAAGCTAAATTCACAAAATGACTAAATGTATCTTCTTACTCTTAAACGATAAGAAACCAGGAATGCAGTGGTTTAACCCAAACAGCCTAGGTATTCTTCACTCATTTCTCTTGTCCTCAGTATATGTTTCCCCCAGGCCAAGAAACATTTATGGCTAGGAATTCATGACTGCTCATCTGTAAGACACTCTCCAAGTACTCTGTCATGATTTGGAACCAGAGCTTTGGCCTTCCATTCCAGATGACCTCCAGGTTCTAAGCTTTATCTGAAGTACTCCACACTACATTGCACACCAGCATGATGGGAAGGAATGACTCAAGGGAACTGGGCATTCAGACCACTCACCAACTACACACAGCCTTTCACACAGCAGTAGACAACCTTTGTAGGAAGACCTCTGGCCAAATATTTATATATCAGGAGTATATCAATGTATGGTCACAGTTACCTCCTTTTTAATCTCAAGAAATAAAGTCATTACTTCTGAAAAGAACACCAGTAATGGAACTACACGGGCATGCCAAGATGAAAATTAGTCTCTCTCTCTCTCTCCACCCCATTCTTTTGGCCACTGCATTTTAAACAGGCCATAGTGATAGAACCAGAAGGTAGCTGTGTTTCGATTATTTTTGTTTTCTTATTTTTAAACATTGCTTTATAGAAGCCTGTTCTATAATGTAAGAAGTGAATAGGAATCCTAGTATCTGGAATGATGCTGAGCCATGGAGATGGCCAGATTCCATGTGAAGAGAAGAGGCTGGCAGAAAGCTAAGTATTTGCTCGCTTTCCCTACCCTGTATTCATGGAGCAGCCATTACAAAAGATGACGCACCAGACCATGGGCCTGGTCTTGCTAGGTGGTGGAGATCCAAAATGCTGGGCACTCACTGGAGCTCCGTGAAGATCTGTTGAATGAGTGACTAAATGTGTGGTGAACTGTCCCTACCTACAGGGTTCCCTGCTTTGCCCAGCCTATCAGGCTTGGGTACAAGCAGATAGCCTGGATTGGATTTCATGAGGGCTTTGTGCCCACTCTGTATACTACCGGAAGATGCATAATCTCTTTAGACTTCCTGGGTCATCACTGAAAGGCCAGAGGCAAGAATTTGAGCAGTAAATTGAAGCATGTGCAGAGTGACATAGTCTGGGCATAGATAACAGTACCTGACCCCTCAAATTCCCTAAAGTTGACATGACAGCTTGTGCATCATGGTTTGGTACAGAGATGACTGAAGAGACAGTGGTTGCTCCTCTGGTTGCTGGACACCTTTTGAATGGGCTGTGATGACTGGAGAGCGTGCTCTGTCCTGGTCACCTGAAGGTGCTCCTAGACTAGCAGAAGCAGAGACAGCAGCCAGGCCTGACTGGAGAGCTGGAGGGACTGGGTGCAGGGGACTTCTAGGCCAGCAGTTTCTGTGCTGTGCTCGGAGGGGCTCTGGTGGCAGGAACCTAGTCCTGGGTTCCAGCTCTACCAGGGTGCAGCCTGAGGAACTCAGCTTTCCTATTTATTGGCTTGCCTTGCCACAAAGGATTTCTTGTGTGTTAAAGATACTAATAGCTTAAACAAACAAACAAACAAACAAACAAACTATTGATTTAAACCACTAATCAAATCTTTGGTTTTACAAATTTAGAAAATAAAATTAGGCCCCAGGGACTAAATGTCTCTCCTATGGTCCAGAAACCAGACTGAAACTGACCTAGTAGCAAAACCCATTCTCCTGTATCCCAACTCCCAGTTCAGGTTCCTCTTCATTAGCTCCCACCCAGCTGCATAGTTGAGGACACTGAATTGAGGGGACCTGGGGTAAAGGGCTGGCACTCAGGCATCGCTGGCTTCTACATGATTCCACCACATGGAAAGCATCATAATCATGTATGATCCCTAGAAAAGTGTTTGCTAAACTCCTTAAGTTGTCATTCAACAAACATTTATCTAGCACCTACCACATGCTAGGCAAATTCTAGAGACACAGCTGCCCCTGCCCTCATGGAACTAAATGTCTTGAAAGAGATACTGGCCCTGATCAGATTTTTT</w:t>
      </w:r>
      <w:r w:rsidRPr="00E144DF">
        <w:rPr>
          <w:rFonts w:ascii="宋体" w:eastAsia="宋体" w:hAnsi="宋体" w:cs="宋体"/>
          <w:color w:val="000000"/>
          <w:shd w:val="pct15" w:color="auto" w:fill="FFFFFF"/>
        </w:rPr>
        <w:lastRenderedPageBreak/>
        <w:t>AAAAATACATAATTATGCAAATAAATCATATTATATATAATTACAAAGCATGGTATGAAAGGAAAAGTACAAGATGCTGTGAAAGCGTATAAAAGGAGGACTTGGCCAAGTCTAGAGGATCATCAGTGAGTGTTCCCTGATGGACTAACATTAGGGCCAAGATCAGAAAGATGTCCAGGAGTTAACATGGTCAATAATCACTGTTAATCTTTATTAAGCATTTCCCTTGAGTCGAGTCAGGCTTCACTTGCTGCATTAACTTCTTTAATCTCCACAATAACTCTGTAAGGTAGGTGCTTTTGCTTTTTTTCCACTTTACAGATGAATAAACAAGAAGTAAAAAGATGTAACTAATTCACATGTAGCCCTCTGGCTTCAGAAGCTCTTTACTCCATAAGGTTCCTGGGCACGTGGGTGTGGTCTAGGAATGGGAAGAGGCTAAGAATGCTGAAGGGCAGACTGAATGTTCCAGATGAAGCTGGCGTGATAAGAAAGGGCCACATCATGTGGGTCTTATAGGTTATGATATTCATGTTAAAACTGTTAATGTTTTTGAAATATCTAAAACCAGGAAGTGCATGATCATATTTATGTTTTAGAAAGATCACTCAGGCTGCTGTGTGGAGACTGGAGTAGAAAGAAGCATAGAAGAGACCTACAGAGACTAGGAAGCTGTCACAGTAACCTAGGCACAAGATAGTAGTGGTCAAGACTAGCTTGCTTGAGGAAGTGTAGAGAAGTAGACAGATAAAAGGAGCATCCAAGGAGTGTACACTTCTAAGTAATTTAAAAGAAAGAGTCAAATCCCTTAGAAGCAATCATTTGAAATAACCTAATTACCAATCCTTTTTATCCAGTCCTCTTATGTTGTCCCAATTCAGGAATTCTTAAACCAGTTCTTGTGTTAAAATCATAGCATGGACTGCCTTACAACATTCTATACTTCAGTCCATTGAAAACCACATCAGGCCAGGTGCGTGGCTCATGCCTATAAGCCCAGCACTTTTGGAGGCCAAGGCGAGAGGACTGCTTGAGCCCAGGAATTGGAGACCACTGAACTCTAGCCTGGGCAACAGAATGAGACCCTGTTGAAAGAGAGAAAAGGAAGAAAGAAAGAAAAAAGAGGAAGGAAGGAGGGAAAAAAGGAAAAAAGGGAGGGAGGGAAGGTGGAAGAAAGAAAAAAAAAGAAAGAGAAAGAAAAGGCTGCTTCCTGGCACTTCTATTACCATGTGACACGAGAAGGGCAATTGTCCAGACCCACACTTAGGTTCACCACAGTCCTTGGTTCCCAGGACAGAGTCCTTTGAGGTTCCTTCAAGCACCCACACCATGCTGGAAAATGCAGGCTTTATAAACTCCAGATGTCAGTCCACAACTCCACAGCCCCATTGGGTTTGGTTCCTGGATGAATTCTCGGCTAGATGACTGGAATAGAGTTCTGGTGAACATCTTCCTTCCTGCCAAGATGACAAGTCAGGTTTCTAAAGACAGATGTGTAGCTCTTTGTGGAAAAAATATTCTGGGCACGAACATCTTCGGCTGAACGGCATGGAATGGTGTGGAAAATGTGAAGCCCTGGACTGGTTTCTGTGTCAGTGGTTTCCTGGGACTGCCGAGTTGAAGGGGAGCAGAAAGGGCTCAGCTGTGGAGGAGGCAGAGATTAGCCAAACTAGACCAGCTATCGCCCCAGCTGCATGGATAGCATCTTCCTTCTTGTTCCTGATTAAGCTCATTTAATATGCCAATGACAAAAGGATCATGAAGGTCTTTCCAAATGAATGAATGTTTTCTGGAGCTGAGATTGCTGGCTCCTATTTGCATAGTAGTGCATACTGAGGCATCTGACCGGATTACTGGATTCCTAACTTTTACATTCTTTTTAAGCTCAGATATTTCTACGGAAGGCAGAAAGATAAAGGCCAAAAAAAGATCAGGCTTGCCTAGCTCTTGGGTTTCCAGGAAACTGACAGACTCCTGATATCTGCAACTAGTGCTTTCTCTCCCTGGGCGGGGCGTTCTCCGCCACCTTGTGGACATTTGGGGAACTGCACCGCCCCAGCATCTATGATCAGAGGAACTGACAGAGGCTGCCATAACTACCTGGTCCCCTGAAATAAAAACCAGGCACCAGGTTTGCCCAAAGGAGGACCAACACATAGCAGAATGAGGCTGAGTAGGATGTTAACCTTCCATGCTGGTCTTCCATTATCACGTTATCTGCCACTGTCACAGACAACATCTGCATCCGCTACAGATGGAGATGGAACAAAGGCTTTCACTGGATCTCAAGTTGGATGCTTCTGTAAAAGTAAAGTTCCAAGACCTTTTTCTTTTTTTTCCCCAGTGACAGCAAGAAAATTGGATGTTACTATTGGCAACAACTATTTCCTGCTTGTGAAGCGTTGGTATTTGCAGTGCTTCTGCCCTGTGGTTATTGAGCTGAAAGGGGGGCTGCTCTTGACATAGGAGCATGGCAGGATTGGATTCTTCATAACATGCTACCCAGCTTGTCTTATGTGAAAAGAGAAGCCCAGAAAGAGCTTGGGACACAAAGATGCAAATCCTGGGTTTGCATTTGATTTGTTAAGTGTCCTTTCACAACCAGCTTGCAGACTTTAGGGGAAAAAAAATACATGGTAGGCTTGTGGGTAGTGGAGAAAACATAAGCTCCAGTACCTCACAGCCTGGGTTTTCAGTCTGCCTCCTCCCAACCCTCATCACATACCAGCTGTGTGACCGTGGGTACTCTGTCTATGACAATCAATTTTCTTGTCTGCAGAGTACAGATAATAGAGGACCTGCCCCATGGGAAGCTTGGAGGACTAAATGAGATTAAGCCCAGGGCCTGGCTCATGGCCGATTCTCGTAACAGGTCCATGTGTGTAATCAACATGTGCT</w:t>
      </w:r>
      <w:r w:rsidRPr="00E144DF">
        <w:rPr>
          <w:rFonts w:ascii="宋体" w:eastAsia="宋体" w:hAnsi="宋体" w:cs="宋体"/>
          <w:color w:val="000000"/>
          <w:shd w:val="pct15" w:color="auto" w:fill="FFFFFF"/>
        </w:rPr>
        <w:lastRenderedPageBreak/>
        <w:t>GAAGTTCTCTGGACCCTCTGTAAATATCTAATAGGAACGACTAGCCATGGGTGTGATGAGGGAGATGCTAGAAACAGTAATGGGGTCAAATGAATCTGTCCCATAGTCTCTAATTTGAAACAGCTGAACTGTGCCATTGTCTCCTTGGAGGTAAGATATAAGCCACAGAGTGCCTGAAGCAGGTCTACAGTTAAGGAACTTAAATGTGCTAAGTGATTAAAGGCTGGGCTGCCTACTCCCTGTATGGCGACACTCTCCACCCTCCTGCATACTCTCCACTACTCCAGGCAGTGGTGGGCCTCCTAGCCTCTGGGTGATGAGCAGCTCCCACATCTCCCCTTTGAGACAGAGGCCTGCAGAACCTGACCAGTGTGAGGGCTGGCTGGGGTCAGGAGTGTGCCTGCTGGTTGGCCCTCAAGGTGAATGTGGCTCTTCTAAAAGACACCTGAAGGGATGCAGAATTTAGCAGCAAACGCCAAGAACAGCTCTTTGTCATCTCTGCATCTTCTACTAAAGATTTTAAGCTCCGAAGTATATGTCTGGGGTTTCTAGAGATTGCTATTCCCTTATAAGGGAAAAAATACACCCTTATTGTATATTTATTGAGCACCTACAATGTGCCAGGCACCCCAGCTAGGGAGTTTAGATATTTAATCCTCTCAGCTGCCCTGTAAAATAGGGATTGTTTAAAATGGATTTCGCCCACCTTATAGGCAAGGAAACTGAACTACAGTATGGTAAAGTGGCTTGGCTAATCCACCTGGCTAGTGAGAATGGAGCCACAGTGAACCTGGAGGATACTCTTCACGGCGTTCCATCTTTGTGTGCCCCACAGCACAAGCACAATGCCCGGGTCTTAGGAAGAGCTTGGTAAATGACTGCTGAGTTGAGAATGGTAGGATTCATGTACCAAAAGGGCATTTGGAAATGGGCAAATGCCCAGATAGGGCTCTGAAAGACTAGCTATGTAGAGCAACAGATGGCAAATCATCAATTTAAAACTCTGTCATCCAGCCAGTAGCCCGCTGGCCTACAGCCAGCCATGTATGTACAAGGGCTGACTTGATCAGCTGTGGCTCTTTTATTTCAGGCAATCCACCTTCCAAAGAGGTGCCTGCTGGGAAGTACCCATTCATAGTCACTTCTGATGATGGGCGGAAGGTTCCTGTAGTCCAGGCCTATGCTTTTGGCAAATACCTAGGCTATCTGAAGATCGAGTTTGATGAAAGAGGAAACGTCATCTCTTCCCATGGAAATCCCATTCTTCTAAACAGCAGCATTCCTGAAGGTAAGTGAAGTTCAGGGGAATGTTCCACCAATCTAAAATTTAGATGGCTGGATATTTTGCTCCTTCCCATTTTTTTCCTTTAATGTTTCAGGAAAAGACTATAATACTGTTGAAGAATTTAGTTTCTTCCTTGAGTTTGCCCTCTTCATGGATAGATTTAAAACACACCCAAATGCCAAAAGCCCCACTTGCTTCTTCAAGTCTTCTCAGCATCAGATTCCATACATCACTGCTTCCTCTGCCTTTTAAAATCTTGATCCTGACATGCCAAAGCCACTCTCAGCTTGTGTTTACAGGAGAGATAACTGAACTAAAGGGGTTCTAATTGGGCAGAGCGGGGCTCAAGTCCTGGCCCCCCAACTAGAGGCAGTGTGCCTTAGGCAAGTTGCCCAATCTCATGGGCCTCAGTTTCTTTATCAAATGAGGGAGTACCTTATTTATATGTCTGAGTCTATTGCGGGATCTGGCCAGCAGCCCGCAATGCAATGGGGCTCTCTCTTTGTTCCTAGGCAGATTGGCAGGTTGAGAAATAATAGACACACACAAGATAGTGAAAGCTGGGTCCAGGGGGGTCACTGCCTTCTGGTCCTGCGGTGCCAACAATGCACTGGATATACCAGCATTTATTATTAAGTTTAGTGAGGGCAGGGGTACGTTAGTGAGGGATTTAGGGTCATTTGATTATGAGGTGAGATGGTCACATGGGGATGAAGTAATTCTTTAACATAACATTTGTATGTAGAAGTACAGTACATTTGTATGTAGAAGTACAGTATGAGATAAGAATTTACAATATAGTGTGTGCGTCAGTAATTTCTAACAGAGCCTTAGAACAGAAACACAGTCTTTCCATAACCTATGATTAGCAAGATATTAATCAGCAGTAACAATTGCAACAAAAACTGGTTACAAATAATCCATGGAAACAGGACATGAAGCTAGATAACCAGTTAGACCAGAAATTCTCAGAGGGGAGTACGCCTTAACCCTAAAGAGGCCTAGAAGAGCGGCGGCAAGATGAGCGTGTTTATAGCCCTATCTTATCCATATGGACAGGCCCCCCCCATGCGTCCGTTTATAGGCTCCCCACAAGGGTCACATTCCATTCCCAGAGCTATGAACATCTGCTTTTCTGGGATAGGAATCTTGGTGATGGGAAACCTCCCTGACTGCACGTCCATTTGTAGGCTCTCTGCAGGGGGAAGCACATCACGTGCTGTTGGCTCATTGTGGCAGTCCAACCTGGCATTGTCTTTACACAATCCTGCATGCAATTTTGTATTTACAATAATCAGGAGCATTTCATCTTTTATTCCGTAGCAATAGTTTCAGGGCGTCTCCCTACATGAGTCTCAGAGTAAAAATACATTTTTATATCATTGATTTTCATATGTGTACAGAACACACTCCTGTGCTTGTCTCTCACTTTCCCTTTTCTGTTGACTATGATCATGTCAGGAAGATGAGGTGCACAGCACCCAGGTGAGCCTGTAGTCACAACACAGCCCTCTCAGTAGCCAGATGGGAAAGGGGCCCAGGACCACACTGACAGCGATAGCCCAGCTGTACCTCAGCAGGCCTTTTATAACTGCCCCTGGGCCTTTCAGAGC</w:t>
      </w:r>
      <w:r w:rsidRPr="00E144DF">
        <w:rPr>
          <w:rFonts w:ascii="宋体" w:eastAsia="宋体" w:hAnsi="宋体" w:cs="宋体"/>
          <w:color w:val="000000"/>
          <w:shd w:val="pct15" w:color="auto" w:fill="FFFFFF"/>
        </w:rPr>
        <w:lastRenderedPageBreak/>
        <w:t>TCCTACCGCCACCACTAATGCTGTCCCAGGTGGGCCAATGGGTAGCTCATACAGATGTGATGAGCTGGTAGATGTTCAGAATATTCTTAAATTAAGATGCATTCCAGGTCTTATTACCAGGAAACAAAATAGAAGTTCCTAAGGAAATTTCATGGTCAAAACCAAAATGCACACAAATATGGTAAACAAATATGTTCTCACAGCAAGTAAGATAGATGATGTTTCATTCCTTTTCCAGAATTTAGCCCAGTGTGAGATTTAATTGTAGGGTACCTTCTTTTCTTTCTTCTAGATCCAAGCATAAAAGCAGACATTAACAAATGGAGGATAAAATTGGATAATTATTCTACCCAGGAATTAGGGAAAACAATTGTCTATCTGGATGGCTCCTCTCAATCATGCCGCTTTAGAGAATGCAACATGGGCAACCTGATTTGTGATGCAATGGTAAGTCATCAGCAGGAGTGGACATATGCTAGGGAGGAAGGAAAGGAAGAGGGAAGAGGAAGGAAGGATGCGAGAAGGGATAGATCGATAGCTACAGAATGAGGGATTTCAAAACATTTTTAGCCAGGGTGGTGGCATGTGCCTATAGTCCCAGCTACTCGGGAGGCTTAGGTGGGAAGATGGCTTGAGCCCAGGAGGCTGCAGTGAGCTATAATTGCACCAGTGCACTCCAGCCTGGGCAAAAGAGCGAGACTCTGTCTCTAAAATTAAATAAATATGAAAAATAAATAAAACATTAGTGCCTAAACAAAAGCCTGATGTAGCTTCATACTCAGTACCTTCTTAAGGTGCTGGAAGGAGATCAGGTAACCACCAACATACTGCTTTACAAGAACTAAAACCTTTATTTTAAGGTGTTCTTAGATGTCTGAATTTTGGATGTTGCTTTCCTTTTGTAAGATGATGCAAATGCACAAACTCTGCTACCCTGGAGATATCAACATAATAGATAAAAGCATATCTGTTTGGCCAGACTGTTTTTCACTCATCTGTTCACTTGACTCCAGAGAACCCTGGCCTTGTGTGACAGGAACCTCTTTCACAGGCACAGAAAGACAACACACAGTTTTAATGGTAATAACAAGTCCTATGGCTGAGCAAGACCAGGTATGAAGAACAAGCCCGTCTACTTGTCACCAGGCGGAATGGCCATGGTAGCTCTCTGGGGGCCTTACTGAGCCAAGGTCTCCTATGTCGGACTACTACTTCCATGGGCTCACAGCCTGCACCCAGGGAAGTCATTTCTGTCAGTGCTTGGCATGCATTGCCCAGTGCCCAGGATACAACTGCACTCGATAAATGTTTGCCGTGTAAATGACAACAATCATGCTCATGCCAAGACCAGACTCATGATGTCTCCTCAGCATCATGCAGTCAATGCCAGAGAAGTAGTTAAGGAGAAGCTGGTATATAAATGTTAAGAGAAGTCTGGAGGGAAACAACCCAGGCTGTTGGCAGTGCTTATCCACTCTGTTAAAGAGGCTAGGACAAAGGAGAGCTTTTGCTTTTTATTTATTTATTTATTTAATTAATTAATTTATTTATTTATTGAGACTGAGTCTTGCTCTGTCGCCCAGGCTGGAGTGCAGTGGCATGATCTCAGCTCACTGCAACCTCCGTCCCTTGGGTTCAAGCGATTCTCCTGCTTCAGCCTCCCAAGTAGCTGGGATTAGAGGTGTCCACTACCACACCCAGCTAATTTTTGTATCTTTAGTAGAGACGGGGTTTCACCATGTTGGCTAGACTGGTCTCGAACTCCTGACCTTAGGTGATCCACCTGCCACAGCCTCCCAAAGTGCTGGGATTTACAGGTGTGAGCCACTATGCCTGGCCTTTTTTTTTTTTTTTTTTCGGCTTTTTGTCTCCTAAATGAGAATATATTCATTTTATTTCTTATAACTAAACATATATTTTGTAAAATAAAAGTAAGAATGGATGTGATTCTCCCCAGCTTCAAAAGGCTGTCTCTGTCTTTCCAAAATTGCCAACTTGGGAATCAGCTGCAGACATAGACGTGGAGGCCAGGTTCTCTTTGGCATGAGGTCTGGTGTTGAGCAGGCTCTAGGGCCAAGCCCTCAGAATCAGGCAGAGGGCATGGCCTGCCCTGGAGAAGCCTGTGCAGGAGTGACTCTGCAGGCCACCTTGCATGGGAGGCCCAGTCCCGACACCAGGGCTACAACCGAGAGACCATTTTGCTAAGGCCACCTGGCCTGACAGTATGGGAGTTTTAGGAGGGGGAAATAAGAGTTTGACATGGACTGGTAACAGTATATTTTTACTTCTGGGAGCATAAAATTAGTTCTAATTATAGTTGAGAGATCCCTGGGAACACAGCAGCAGGTGAAAAGCAGCTTTATTTCCTCACTAGAGCTAACCAGATTCCTGGAGCTGATCCTAAGGAAGAAGAGCCAGAGTAACTAGTGTAAATCTGTGCTACTGTTGCAGATTAACAACAACCTGAGACACACGGATGAAATGTTCTGGAACCACGTATCCATGTGCATTTTAAATGGAGGTGGTATCCGGTCGCCCATTGATGAACGCAACAATGGTATGCTCCCAGGCCCAGCTCCTCAGTGTGTCATGTTCTCTCTCTGATCTCCTTTTCTGTTATGGTTCTTGCCCTGAACACACCCATGTGCAGCCTCAGTTCATCTCTGCTGCCAGCCATGTACCAGAATGTCAGTCCTTTAAATTAGGGTTAGCCATTATTAAAGTCTAAAACCTAGCCTGAAGGACACACACAAGCTTGTGTGTTCTTATATGTATTCACACACAGAAGCTGCAGGTAAGGTTAGTGGAACTCAAACTTGGTCTGAATTTCTGACTTACAAAGCTATACTAGTTGTTTCTGATTTATGCAAAATAACAACAGTCACCACCTTGGCATCT</w:t>
      </w:r>
      <w:r w:rsidRPr="00E144DF">
        <w:rPr>
          <w:rFonts w:ascii="宋体" w:eastAsia="宋体" w:hAnsi="宋体" w:cs="宋体"/>
          <w:color w:val="000000"/>
          <w:shd w:val="pct15" w:color="auto" w:fill="FFFFFF"/>
        </w:rPr>
        <w:lastRenderedPageBreak/>
        <w:t>GAAAAGAGACAAAATCACCAATCTTCTGTCCTGAAAAAGACATACCACTGGATTAAAATGTTACCTTAGTATATTTACAGATATCCAAGATTATATCATATGGCAAAACAAATCAACTACACAAATACTCAAGACACTCTTGTAGCCCTCCCTGATTTACTGTGAAAACCAATCAGTATCAGTATAAGGCCCCAAACGCATCCCATTGTCAGACAACAGGGACAGGTTGCAGGGGCACATTGTTTGTCTGGAGGAACGGAACAATGCAAAACAAACTACTGGAGATCCAGCCCCAAGCTAGCAGATCTAAGACTGAGCATGGTGAACTTCTGAGGCACAGCCATTTGTGAGCTCCCGCCATCTTGCCCAGTGGTGGAGTGCAGGGCCAGAGGCCTCCTAAACTCATTCCCTTCCTCAGTGTCAGGAACCACTTAGACATAGCTAATGATGCTCTATAAGCTTCCCATGTCCCCCTCATTTCTTCCCCCAGCGCTGAGGGAAACTGGTCATGGTGTAAGCATTTTCTCAAGCTATTTTCCTTCTTGCCTCATCTGTGACTACCCTCAGGCACAATTACCTGGGAGAACCTGGCTGCTGTATTGCCCTTTGGAGGCACATTTGACCTAGTCCAGTTAAAAGGTTCCACCCTGAAGAAGGCCTTTGAGCATAGCGTGCACCGCTACGGCCAGTCCACTGGAGAGTTCCTGCAGGTGGGCGGTAAGTCACCCATCCTGTAGGGCTGGCCCATCCAAAGTGACATGGCATTTCCTGCTGGTTGGCTCAGCTTCCCCTTCACCAAAATTCCTGTGGTCAAACTGGTTTGGATTTTTCCCGACCCAACACCAATACCTTACCCTTTAATGGCTGTGGACTCTCAGAGCCACTAAGATTAGGTTGGGGTCAAAGCCCCAAAGCCCCAAAGCCCTGGCAATAAGCAGTATTTGCCAAGTCTGATTTGGACATCAGATGGGCCCTCTAAGCAGGTCACCTGCTTTGAGGTCTAGTTTCTAATAAAATCTTATTTAAGCATTCAATTATTTTTTTTTTAAATCCTCTCCTCTGTTCTACTCATCGTTGCCTGGAACCATGCCAAGATTTAAAGGAATGCTGTCCAATCTGTATTAACCAGGATGATTCCTGGAAGGAGCAGCCTACTGCACAGACATACCTGAACACCTGGTTCTAGTCCCACTGTGACCTGGGGCAAGTTCTCAACCCCTCTGGGCACAGGGAGAAAACCTTTCCTGTTTATCTCATGGACTGCAGTGAAAGTTGAATGGAAATAAATGCTTCCTAAATTGCCAAGGGCTTCTGAAACACTTTTGTTAATAATTCCACAGTCCAGTGAATTAATCCTTTAAAAGCAATCTTATTTTACCTGGAAATCATAATCTGGCCTCATTTTTTTAACCTTAGGTTGTGGTCCCGCTTGACAGATAGAATTGCTTTCCTGAGTTTTCCTCTGCAGAACACATTGCTGTTGAGACTGAAGGGCTACAGAAGGCAGTGGGGCCCTGTCCTAATGCCTATGGGGCAACCCAAACATCCTCCATTTTCCCAGAAGGGAGTTGAGGGAAAAGCAGTTTTCTGATGCTCTAGCAAAGCACTGCATAGCTCTATGCCTTGTGGAAGTCACCAAATCCCAAATGATTACCATTTAATGGTCTTCAAAATTGTAAAATGCTCTCTGCCTCTGATCTGTTTCTCACTTTCTAAGGCCATTGAATCAATTTAGTAGACCAATTCAGCATTTTAAGGGAAAAACAGAAAAAGATGTGGTTTTGTCCATGTAGAGTCACCCTTTGCCTATTCTGGTCCAGAGCTGGTTTTCCTTCCAGTGGTTCTCATATGTCCTGTAAGGACTCAAGGATAAAGGGTGGCTGCAATGTCACAATTCTCTTGACAAAATTTCACTCAGGTTTAAACCAAAGGAAAAACCACAGCCCCATGCCCCAATTGTAGAGTTTGGCCAAAATTCCTTAGGAAACAGAAATCTCCCTTTGGATCTGGTGAAAACAGATTCATTTCTTTTCTAGGAATCCATGTGGTGTATGATCTTTCCCGAAAACCTGGAGACAGAGTAGTCAAATTAGATGTTCTTTGCACCAAGTGTCGAGTGCCCAGTTATGACCCTCTCAAAATGGACGAGGTATATAAGGTGATCCTCCCAAACTTCCTGGCCAATGGTGGAGATGGGTTCCAGATGATAAAAGATGAATTATTAAGACATGACTCTGGTAAGCATGACTGTCTCTTCCTTTCTCTAAAGAACAACAAAATTGGGCCAAGAAGGGGAGCTACTAGTGGTGCCAGGAGGGCAAAGTGACTCCCTGTATTGCTGACTCCCTCCTGCTTTGCTTGTTGGAAAGCAGCAGCACAGCACAGCAGAGAGGAATATGTACCCTGTCAATCCCCGAGCACACACATGCCTTCATCCAACCCCAGAGACAAAACATTTGTAAATCAAAAATGTTTTAAAATTCTTTTAACTACATCTAAGCAGCTATTTAAATTGTGAAATATAAGTGAGTTTTGCATTAACAGAAATATCACACCTCTGGAATTTTAGGATATGGAAAACCATCACATTAAATCATTTAAATTTTCTTTCTTGAAGAAGTTTCTGTGTGAATCAGTCAGGTAGAAGTGGATGGGGTGAGCGCCGCCCTTTCAGCACAGTGGGTTGGTGGTACAAATCATAGGAATAACCATACTTGATGTCAGTTGGTACTTCTGGCAGCATTGAGGGACATTATATGCCAGCCTCACTTTTAGAAATTCTGTTGAGAGTCACATTATGTGCATACAGACCACTGACATAGGACACACTTCCCCTTCCTCTTCCTAGGGCAGAGACCAGCATGCTTACAAGACACACAAGCAGCTTCTTGGCATCTC</w:t>
      </w:r>
      <w:r w:rsidRPr="00E144DF">
        <w:rPr>
          <w:rFonts w:ascii="宋体" w:eastAsia="宋体" w:hAnsi="宋体" w:cs="宋体"/>
          <w:color w:val="000000"/>
          <w:shd w:val="pct15" w:color="auto" w:fill="FFFFFF"/>
        </w:rPr>
        <w:lastRenderedPageBreak/>
        <w:t>TGGGTAGTTCCACCAGGATCTTCCTCAGTCTTATCATGCTGGACCTGTCATTTTAGCTACTTATTCCAAGGAGCGTGGAGGGCAGGACCAGACCAAAGGAGGCAGCCCTTCCTGGGAGGAAAGGTGCTGGCTTCTTCTGTCCCTTCCGTGACAGAAGATGGAAGGGCAGGCGTAAAAGCCCCATGAGACAAAGAGGCTGATAGCCATCAGCTGTCCACCACTCAAGCCTAGACTGAAGGATGTTAGAGAGAGGAGCTCATGCAGAAGGCTAAGGAAGCCCTGGACCTAAGCGTTCTCAACACTGGTTATACATTAGAATCACTTCAGGAGCATTTTAAATTAAATACCAATGGCTCGGCCGCAGCTCTTAAGAGATTCTAAGTTAACTGGATTGGGGCTAAACTCTTTTTCAGTGATTCTAGTGTACACCCAGAGGTGAAAACCACTGAAGAGAGAAGGGTTCTTAAGTACTGGAGTGATATTTTTAAAATAAAATTCTGTTGGGTTCCCAACAGAACATGGGTTCCCAACAAACATGGGTTTGTTGTAGCTATAGGCAATTAGCATTTATCCTCTCCTCTCTTTGGTAAAGGAAATCCCCCAAGTCCCATCATCAATTACATGAAAATAATTATTGGGCAGGCAAACAAAAGGAAGCCAGTTTTATCTCTCAACTAATTGCTCTTGACCCAGTTCCCTAATGCCCTTGTTCTGGAGTGGTTCAAAGGCTATGATGTCAATGACCTCTTTCTAGAGTCATCACAGAGCTGAGGCAACTCTACTTCCCCCAATTACCCAATATTGAACAACAGACACATTTTACATCTGGAGCATGAAAAAGCAATCAAATTCTTTGTACTTATGATCACTAGCGTTCTTGTCTTCTGTGACACTTTACCCCTGCTTATGAAATTGCTTCCCTTTTATAATTACAAAGGACTACCTTACTGTTGATTGATAATTACCTTTTCTGTAGTTAAAATAATGTATATGTTTTTCTAGGTGACCAAGATATCAACGTGGTTTCTACATATATCTCCAAAATGAAAGTAATTTATCCAGCAGTTGAAGGTCGGATCAAGTTTTCCACAGGAAGTCACTGCCATGGAAGCTTTTCTTTAATATTTCTTTCACTTTGGGCAGTGATCTTTGTTTTATACCAATAGCCAAAAATTCTCCTTGCCTTTAATGTGTGAAACTGCATTTTTTCAAGTGAGATTCAAATCTGCCTTTTAGGACCTGGCTTTGTGACAGCAAAAACCATCTTTACAGGCTCCTAGAAGCTGAAGGTTAGAGCATTATAAAATGAAGAGACAGACATGATTACTCAGGGTCAGCAACCTAGTGAGTTAGAAAAAAAATTAACATAGGGCCCTATAAGGAGAAAGCCAACTATGTTAAGTTTACGTGTCCAAATTTTAATGAAATTTTACTAACAATTTTAAACCATATTTTTCTTCTTCATATCCATTTCTAATCCATCAAACAGCTTATGTTTACATAAAATTTTATCATTCACAAGGAAGTTTTAAGCACACTGTCTCATTTGATATCCACAACTTATTTTTGGTAGGAAAGAGAGATGTTTTTCCCACCTGTCAGATGAAAAAACTGAAGCTCAAAAAGGGTTGACTTGACCATACAGCTAATGCTGACAGATCCAAGACCTAGACCTAGGTCTTTTGAACTCAAGTCCAGCATTCTCAACTATATCAAGTTACTGTTCAGAATACTTAATATCTCCTCTCTTCATAATTATCAATAGCCCCAAGCTCATGGATGACAAATCTCTGCTTTATTTCTTGTCTCTATTTTTTCACTTTATAGCTCCTGTTATAATAGCAAGTTTAATGGTATAAACACAGGATACCATCCTCTCTTGCAACACCCATGTGCCTTTGATGAGTCAGGTAGCAAGCTGTAGTAGATAATGAGAAAGGCCAGAGGCTGCAAAAGACAGTCAAAGGACACGAGAGAAAGGAAGGGGAAGAACAGGACTCCAGGACTGTTTTATATTATAGAAAAGCAAGAGCTAAAGAGCATTTACACATGTTAAACAGATACTTGTTAAGCATAGTGCCTGACACACGGCATTAGCTGTTATTTTATGAGATTCCATCAGCTCTGCCTCTGTCCTCTTTCTTCTAACATGAAGGTATCATGAGAAGAGAACCTTCTAACATAAGCTGTAATTCTAAACCTGCACTTGTCCCTCTCCAGCAAGAGGCTAGCACTGAATTCATTCTACTCATACTACACACCCAGTTATGGAATGTCCAGAGTTCTCGAAGAAAATAAATGACTTTAGGAAGAGGTATACATTTTTTAAGTCGCTCTGCCTCCAAATCTGAACAGTCACTGTAAATCATTCTTAAGCCCAGATATGAGAACTTCTGCTGGAAAGTGGGACCCTCTGAGTGGGTGGTCAGAAAATACCCATGCTGATGAAATGACCTATGCCCAAAGAACAAATACTTAACGTGGGAGTGGAACCACATGAGCCTGCTCAGCTCTGCATAAGTAATTCAAGAAATGGGAGGCTTCACCTTAAAAACAGTGTGCAAATGGCAGCTAGAGGTTTTGATAGGAAGTATGTTTGTTTCTTAGTGTTTACAAATATTAAGTACTCTTGATACAAAATATACTTTTAAACTTCATAACCTTTTTATAAAAGTTGTTGCAGCAAAATAATAGCCTCGGTTCTATGCATATATGGATTAGCTATAAAAAATGTCAATAAGATTGTACAAGGAAAATTAGAGAAAGTCACATTTAGGGTTTATTTTTTACACTTGGCCAGTAAAATAGGGTAAATCCTATTAGAATTTTTTAAAGAACTTTTTTTAAGTTTCCTAAATCTGTGTGTGTATTGTGAAGTGGTATAAGAAATGACTTTGA</w:t>
      </w:r>
      <w:r w:rsidRPr="00E144DF">
        <w:rPr>
          <w:rFonts w:ascii="宋体" w:eastAsia="宋体" w:hAnsi="宋体" w:cs="宋体"/>
          <w:color w:val="000000"/>
          <w:shd w:val="pct15" w:color="auto" w:fill="FFFFFF"/>
        </w:rPr>
        <w:lastRenderedPageBreak/>
        <w:t>ACCACTTTGCAATTGTAGATTCCCAACAATAAAATTGAAGATAAGCTCTTTGGTC</w:t>
      </w:r>
      <w:r w:rsidRPr="006402A9">
        <w:rPr>
          <w:rFonts w:ascii="宋体" w:eastAsia="宋体" w:hAnsi="宋体" w:cs="宋体"/>
          <w:color w:val="000000"/>
        </w:rPr>
        <w:t>TTTGATAGTTATTTCTTCTCTCATTCAAACACCTGCCAACTAAAGACAATATGACTGAAGGAAAACTCTGACAGATTTTCACTGGTATCATTTCTCTTGATCATAAGCCACTTACCATCTGATAACCCTCCATAGCCCCTCACACCCCTAAAATGAGAAGAAAAATGCATCCAATTTTTAAGTAGGAGAGAAAAGTGAGTGGTATTTTAAGGAAGACTACTAAATTTGGTGGCTTTGATATACAGAATCTGATATAAAAATGGTTTTGAGGCCAGTACTGATTCCTACAAATAAACACTTCCAAGTTAATGTTGAGGATTTTAATTTGCCTGTACTGGCTGTGTGCCTAAGATCTTCCTCAAGTACACTAATAACACAATGAGTTGGTTTCGTTATACCTCAATCAGTCAGACACGTTAAACCACGTTAGCTGTCTTTGTTTGGGCTATGTATTAGTCCGTTCTCATGCTGCTAATAAAGACATACCCGAGACTGGGTGATTTATAAAGAAAAAGAGGTTTAATGGACTTTCAGTTCCACATGGCTGGGGAAGCCTCACAATCATGGCAGAAGGCGGAGAAGGAGCAAAGGCACATCTTACATGGAGGCAGGCAACAGAATGCATGGAGGGTAACTGCCCTTTATGAAACCATCTCATGAGACTTATTCACTATCAAAAGAACGGCATGGGGAAGACCTGTCCCCATGATTCAATTACCTCCCACCAGGTCCCTCCCATGACACGTGGGGATTATGGGAGCTACAATTCAAGATGAGATTTGGGTGGGGACACAGCCAAACCATATCATTCTGTCCCTGGCCCCTCCCACATATCATGTCCTCACATTTCAAAACCAATCATGCCTTCCCAACAGTACCCCAAAGTTTTAACTCATTCCAGCATTAACTCAAAAGCCCACATTCCAAAGTCTCATCTGAGACAAGGCAAATCCCTTCCACCTATGAGCTTGTAAAATCAAAAGCAAGCTAGTTACTTCCTAGATACAACGGGAGTACAGGCATTGGGTAAACACAGCCATTCCAAATGGGAGAAATTGGCCAAAACAAAGGGGCTACAGGCCCCATGCAAGTCCAAAATCCAGCAGGGCAGTCAAATCTTAAAGCTACAAAATGATCTTCTTTGACTCCACGTCTCACATCCAGGTCATGCTGATGCAAGAGGTGGGTTCCCACAGTCTTGAGCAGCTACGTCACTGTGGCTTTTCAGGGTATAGACGCCCCCACCCCGCCCCTGGCCTCCTGGTTGCTTTCATGAGCTGGCGTTGACTGCCTGTGGCTTTTCCAGGCACATGGTACAAGCTGTTGGTGAATCTACCATTCTCACAGCCCCCTTCTAACAGCTCCTCTTCTCATGGCTCCATTAGGCAGTGCCCCAGTGGGCCCTCTTCTCATAGCTCCATTAGGTAGTGCCCCAGTGGGAACTGTGTATGTGGGATCCAACCCCACATTTCCATTCAACACTGCCCTAGCAGAGGCTCTCCATGAGGGCCCTGCCACCACAGTAAACTTCTGCCTGGACATCCAGGCATTTCCATACATCCTCTGAAATCTAGGAGGTGGTTCCCAAATCTTGATTCTTGATTTCTGTGCACCTGCAGGCTCAACACCACATGGAAGCTGCCAAGGCTTGGGGTTTGCACCCTCTGAAGGCATAGCCCAAGCTGCAACTTGGCCCCCTTTAGCCACGGTTGGAGCTAAAGCAGCTGGGATGCAGGGCACCAAGTCCCTAGGCTGGACACAGCAGGGGGTGCCTGGACCTTGCCCAGGGAGCTATTTTTCCCTTCTAGGCCTCTGGGCCTATGATGGGAGGGGCTGCCATGAAGGTCTCTGACATGCCCTGGAGACATTTTCCCCATTGTCTTGATGATCAGCATTTGGCTTCTCCTTACCTATGTGCATTTCAGCAGCAGGCCTGAACTTCTCCCCGCAAAAATGGGTTTTTCTTTTCTATTGCATCGTCAGGCTACAAATCTTTCAATTTTTTTTTTTTGTATATGTGCCACTGAAGTGAGCACAAATCTTCCAAACTTTTATGTTCTGCTTCTTCTTGAATGCTTTACCATCTAGAAATTTCTTTTGCCAGATATCGTAAATCATCTCTCTCAAGTCCAAAGTTCCACAGATCTTTAGGGCAGGGGCAAAATGCCACCAGTCTCTTTGCTAAAGCATAGCTAGAATCACCTTTGCTCTGGTTCCCAGTAAGTTCCTCATCTCTATCTGAGACCTCCTCAGCCTGGACTTTTTGGTGAAAACCATTCAACAAGTCTCTAGAAAGCTCCAAACTTTCCCACATCTTCCTGTCTTCTTCTGAGCCCTCCAGACTGTTCCAACCTCTGCCTGTTACCCAGTTCCAAAGTCACTTCCACATTTTCAGGTATCTTAATAGCAGTAACCCACTCTACTGGTACCAATTTACTGTATTAGTCCATTCTCACGGTGCTAATAAAGACATACCCAAGACTGGGTAATTTGTAAAGAAAAAGAGGTTTAATGGACTCACAGTTCCATGTGGCTGAGAAGGCCTATCATGGCAGGAGGTGAAGGAGGGGCCAAGGCACATCTTACATAACAGCAGAGAAGAGAGCATATGCAGGGGAACTGCCCTTTATTTAACCGTGAGGTCTCATGAGACTTTCACTATCACAAGAACAGCATGGGAAAAACCCACCCCCATGATTCAATTACCTCCCACCGGATCCCTCCCAAGACACATGGGGATTATGGGAGCTACAATTCAAGATGAGATTTGGGTGGGGATACAGCCAAACGATATCAGGCTGCTATAGCAAAATACAATAGAATGGGTAGCTTATAAATAACAG</w:t>
      </w:r>
      <w:r w:rsidRPr="006402A9">
        <w:rPr>
          <w:rFonts w:ascii="宋体" w:eastAsia="宋体" w:hAnsi="宋体" w:cs="宋体"/>
          <w:color w:val="000000"/>
        </w:rPr>
        <w:lastRenderedPageBreak/>
        <w:t>AAATTTTATTTCTCACAGTTGTGGAGGCTGGGGAATCCAAAAGCAAGGCACTAGCAGGTGTCTGGTGAGGGCCTGCCTCCTGATTCATAGACGGCACCAACTGACTGTGTCATCAGAAGATGGAAGAGGCCAGGTGACTTTGGGGCCTCATTTATAGGAAGCACTAACCCCATTCAGCACCCTCATGATTCAATCACCTCCCAAAGGCCCAAACTCCAACATCATCACATTCATGATCAGGTTTCAACATACAGAGTTTGGGGGAAAATAAACATTCAGGCTATATAAGTAGCTGCCTTCAGCAGTCTGACACAAGAGTAGGCTGGGTTTCTTAGAGGAAAGTTTAGGCTGCTAATAGGTGTCCTTCAGAAGAAGTTGCTACCTCTGTGAGTATGTAGTCCTATGGATGTTTGGTTTGGCAAGAAGCCATAACTGCTTGCCAAGATTAGGTAAATGTTCCTGTATTCGTTTCCTGGGGCCACCACAATAAAGTACCACAAACTGGTTGGCTTAAATGACAGAAATGTATAATCTAACAGTTCTGGAGGCTAGAAGTCTGTGGTCAAGCTGGCAGTGTTGGTTTCTTCTGAGGGCAGTGACAGAGAAACTCTTCCATGCCTCTTTCCTAGCACCAGGTAGCCTCTAGCCTAAGGCATCCTTGGCTTATATATGGTATTCTCTCCATGTCTTTACATCCTCTTTTTTTACATGATTATATTTGTGTCCAAATCTCCCTTTTATAAGGCCATCAATAATACAGGATTAGTGCCCGCTCTATAATGACTTCATCTTAATTGTCTGCAAAAACCTCTTTCCAGATAAGGTCACATTCTTAGTTACTGGGGGGTTAGGATGGAAGTCCCCCCGACAGGACTTCAAGATCTCTTTGGAGGACACAATTCAACTGATTACCAGTCCTCAGTACAACTCCATAATCAGCTGCAGCAGCCCTGGGGCAACCTGCAGCTCTGTGTCCTATATACTTTGTAAATGAGAGGTTATAATTCATGGTGTTGTTTTTTTTTTGTTTTTTGCTGATAAAATAGAAGACATTTTAAGCTCCTTTAGCTCCTATACAGCAAAAGGAACCAGTTTTGTTATCCAATGCAATCAAAAAGGAGCTTTGGAGTTTTATAATAAATTGGGAGGATCTCAAATTTCTAGTGAGTAGTGCCTCTGAGGCCTCTAAGAACCTAAATTAAATACATCATGAAAGACATTGTTAACAAATAAGCTAGCTAGAATCTAAAAATAATTAACTCTAATCCATGACAAGGATGGCTGGCATATTAGTTACAACAGTGAAAATTATACTAGGCTCATTATTCATTAGGATACTTGGTTGGAAAAAAATATATTCTGTAAACAGAGACATTATCAGAAGGGTATTAGCTTGCTCCCCAAATCAAGCAACTTGGAAAGCTATCCCAGAAAATGGACAGCAAGGTAAGTGAGGCATGGCTAAAATCCCACCACAAGAACAGTCTTAGTACACAGCCCTGTTGCTGCAGGTCCCAGACTAAGGCTGGAGAGCTGCTGGGTTCACAGCTAAAACCCAGGACATTAGACTATTCTTGTGCCTTGGTTTGTTGCCTACATAGAGATGGGAACATCTAAATTGCTGAGCCTGGTTCAAGTCCAAATTTATAAAGATAGAAGGCTGACTGAGGAATGAACTCCAGCCTTTTGGTTTCTGATACAGTTTGGATATGTGTCCCCACCCAAATCTCATGTTGAATTATAATCCTGAGCATTGGAGGTGGGGCCTAGTAGGAGGTCACTAGATTATGGAGGTAGATTTCTCATAAACGGTTTAGTACCATCCCCTTGGTACTGTTCTAGTGACAGTAAGTTCTCATAAAAACTGGTCTTTTCAAAGTGTGTGGCAACTCCCTGCTCTCTCTCTCTTGCTCCTGCTCTGGCCATGTGATGTGTCTGCTCCCCCTTTGCCTTCAGTCATGATTATAAGTTTCTTGAGACCTCCCCAGAAGCAAAGCAGATGCCATCACCATACTTCCTGAACCGTCTGCATAATCATGAGCCAACTAAACCCCTTTTCTTTATAAATTACCCAAAAACGGCCCCTATGAAAATGAATATGAATTCATGTACAAAAACATGTAAAAAAATAACGTTAAAAACAAAAAAAAGTACCTTCTAAGTCTTTCTTAAAAACTACACTTTAACCTTCCCCCTCCAATAATGTATATTCACTTGTGAGATATCCAGACTTCCATGAAAGTCAAAAATGCCAGAGAAGTAAACAAAATAACCTTTTTTTCGGTAAGACAAATCATTAAATAATCTGTAAGCATGTGAGTAATGAAATCAGCCCCTAAAATATTTCAAAGTATTATTTTATAGCAATAAATAAATATGACTAATCAAATTTTTAACTGAGCTTGATGTTCTTAATTGGATGTTGATTCTTTGTTCAGCTCTAAACTCCACAGATGAAGTAAGGAAGGCT</w:t>
      </w:r>
    </w:p>
    <w:p w:rsidR="00C43677" w:rsidRPr="006402A9" w:rsidRDefault="00C43677" w:rsidP="00C436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宋体" w:eastAsia="宋体" w:hAnsi="宋体" w:cs="宋体"/>
          <w:color w:val="000000"/>
        </w:rPr>
      </w:pPr>
      <w:r w:rsidRPr="006402A9">
        <w:rPr>
          <w:rFonts w:ascii="宋体" w:eastAsia="宋体" w:hAnsi="宋体" w:cs="宋体"/>
          <w:color w:val="000000"/>
        </w:rPr>
        <w:t>ATACATTTGAAGGATAAACATATGTTTTATTTTACTGGTAAAATCACAATGCACAGACTTTATATTATTAGCATTAATACAAACAGTGCTCCTGAAAATTTCAATAACTCATCACATTGTGAAACTGTGATTATGTGATCACAAATTTTGTGTCACACTAAGAAATACAAATAGCATCATTCCTGCTCATTTACAACATAGATGTACCATTAATCTGCTTAAGTCTTCTTCATCTAGCCTTGCCTTATTCCTCAATGAAAATCTATCTCTGA</w:t>
      </w:r>
      <w:r w:rsidRPr="00C43677">
        <w:rPr>
          <w:rFonts w:ascii="宋体" w:eastAsia="宋体" w:hAnsi="宋体" w:cs="宋体"/>
          <w:color w:val="000000"/>
          <w:highlight w:val="darkGreen"/>
        </w:rPr>
        <w:t>GGCCAGGCAGGGTGGCTCATGCCTATAATCCCAGCACTTTGGGAGGCCGAGATGAGCAGATCACAAGGTCAGGAGTTTGAGACCATCCTGACCAACATGGTGAATCCCTGTCTCTACTAAAAATACAAAAATTACCCATGGG</w:t>
      </w:r>
      <w:r w:rsidRPr="00C43677">
        <w:rPr>
          <w:rFonts w:ascii="宋体" w:eastAsia="宋体" w:hAnsi="宋体" w:cs="宋体"/>
          <w:color w:val="000000"/>
          <w:highlight w:val="darkGreen"/>
        </w:rPr>
        <w:lastRenderedPageBreak/>
        <w:t>TGGTAGCGGGTGCCTGTAGTCCCAGCTACTCAGAGGGCTGAGGCAGGAGAATCGCTTGAACCCAGGAGGCAGAGGCTGCAGTGAGCCGAGATCATGCCACTGCACTCCAGCCTGAGCAACAGAGTGAGACTGTCTCAAAAGAAAAAAAAAAAGAAAAA</w:t>
      </w:r>
      <w:r w:rsidRPr="006402A9">
        <w:rPr>
          <w:rFonts w:ascii="宋体" w:eastAsia="宋体" w:hAnsi="宋体" w:cs="宋体"/>
          <w:color w:val="000000"/>
        </w:rPr>
        <w:t>TCTATCTCTAGGTAAAACTATCTCTTTGTGAAAGAGATCCCATCTACTACTGGAGAATAGAAGTGATAAGGAACAAACTAGTAATGTAACTTCAGTAACTGCTGTTCTCTAGAACTACAGCACTGATAACGCAGGCTGCTGGTCCCTTGATTATCTGATCACTGCTTAAAATTCTACCCATCCCCATCCTATTCAGGAAAGCCCACAACATGCAAATGAGTGAGAGTAGCATTAACTTTTTGACGCTTTTGTAATAATACCTAGCCTGAAACACAAACACATTGTACAGCTGTACAAAAGTATTTTCTTTTACTATATTTTATACTATAAGCTTTTTTTCTAATTTTAAA</w:t>
      </w:r>
      <w:r w:rsidRPr="00263C54">
        <w:rPr>
          <w:rFonts w:ascii="宋体" w:eastAsia="宋体" w:hAnsi="宋体" w:cs="宋体"/>
          <w:color w:val="000000"/>
          <w:highlight w:val="yellow"/>
        </w:rPr>
        <w:t>TTTATTTTTCTTTAATTAATTTCTTTA</w:t>
      </w:r>
      <w:r w:rsidRPr="006402A9">
        <w:rPr>
          <w:rFonts w:ascii="宋体" w:eastAsia="宋体" w:hAnsi="宋体" w:cs="宋体"/>
          <w:color w:val="000000"/>
          <w:highlight w:val="yellow"/>
        </w:rPr>
        <w:t>GAGAGAGGGTCTCACTCTGTTGCCCAAGGTAGAGTGCAATGGCACAATCACTGCTCACTGAAGCCTCGACCTCCCAGGCTCAAGTAATCCTCTCACCTCAGCCTCATGAGTAGCTGGGACTACAGCGATGTGGCACCATGTCCGGTTAATTTTCCTCTTTTTTTGCAGAGAAAGGGTGTCACTGTGTTTCCCAGGCTGGTTTCAAACTCCTGAGTTCAAGGGATCTTCCCACCTCAGCCTCAC</w:t>
      </w:r>
      <w:r w:rsidRPr="002D5A0C">
        <w:rPr>
          <w:rFonts w:ascii="宋体" w:eastAsia="宋体" w:hAnsi="宋体" w:cs="宋体"/>
          <w:color w:val="000000"/>
          <w:highlight w:val="yellow"/>
        </w:rPr>
        <w:t>A</w:t>
      </w:r>
      <w:r w:rsidRPr="006402A9">
        <w:rPr>
          <w:rFonts w:ascii="宋体" w:eastAsia="宋体" w:hAnsi="宋体" w:cs="宋体"/>
          <w:color w:val="000000"/>
        </w:rPr>
        <w:t>CCTGGGAATCTGCCTACTTGGGAGGTTGAGGCAGGAAGATCCCTTGAGCCCAGGAGTTTGAGGCTGCAGTGAGCTGCAATCACGCCTCTGCACTCCAGCCTGGATAACAAAGAGAGACCCTGTCTCATAAAAGTTTAAAAAACAAAAAACTAAGACACATACACACTAGCGTAAGCCTACAAAGGGACAGGATCATCAATATCACTGTCTTCCACCTCCACATCTTATGCCACTGAAGGTATTCAGGGGCAGTAACGTGCATGGGGCTGTCCTCTCTTAAGATAACAATGCTTTCTTCTGGAATTCCTCCTGAAAAACCTATCTCGAGCTGTTTTATAGTCAACTCTTTTTTTATAAGTAGAAGGAGTACACTCTAAAGTAATGCTAAAAAGTACAGTAAATATATAAGCCAGTAACACAGTGGTTTATTATGAATTTTATGTGACTGGAAATATGGTAGGTTTAGTTTGCACTAGCATCACCACAAATGTTGTGCTATGACATTTAGTTGGCTACATCACCAAGCAACAGGAATTTTCCAGCTCCATTACAATCTTATGGGGCCACTGTCATATATGCAATCCATCATTGACTAAAACATCATTATGAAGCGCATGACTATACTGTTTTTTCCTATACATACCTATAAAATTTCATGTAAAATTAGGCACAGTAAGAGATTAACAAAATAGAACGATTACAATGACATACTGTAACAAAAGTTATGTGAGTGGGGTCTTTCAAAATATTTATACTGTACTCACCTATTTTCAGACCTTGGTTGACCTTGGGTAACTGAAACCTTGGAAAGCAAAACTGCAGGGGAAGGGAGAGCATCAGGAAAAATAAAGGAGTACTATTGTACAGTGGACTAAGAAGACATACTCATTTGTTTCTTCATTCAGTCAGTCATTTTTTACTCTCATGTTGATTGTATCTGAAATTATAACTGGTACCTATGTCATTATACAGTCTGCTAAGAACAACAGTGGGCAAATTAGACTTCTGTTTATACTTCTATTGTAAAAATATAACATTTTTTAGGAAGTCAATAAATGGTAATTTAAATGCTTTCAATCACTTCACAGAATCTTCTAATATGCAACTATTATCCTCAGCAAACTAACGCAGGAAGAAAAAACCAAATACTGCATGTTCTCACAAGTGGGAGCTGAACAAGGAAAACACATGGACACATGGCAGGGAAAACATACACCGGGGCCTGTGGTTGGGGGCCAGGAGGTGGCAGGGAAAGGGAGAGCATCAGGAAGAATAGCTAATGGATGCTGGGCTTAATACCTAGGTGATGGGTTGATCTGTGCCGCAAACCACCATGGCACACGTTTACCTATGTAACAAACCCAAACATCCTGCACATGTACCGCAGAACTTAAAAGTTGAAGAAAAAAAAATTTAATAGTTTTAACACAATCTTACAATGTTCTTTATAAATTTCAAAGTGTTTTCTCATATATTTAACTGCATTGTATCTCCCCTAACCAGAAAAACTGACAGCTCTGTTTATGTAAACACATTTAAAAATGTGTTCTTCATGAAGCTCATACACTAGAGGACACACACAAAAATGAATAGAAAGGAATGTGCAAAGTAAATTTTTGAAATAAATCAGGAAGCATACTTTTTAAAGGGATCCAGAGAGTGACTACATCTGAAAACAAGTTCCTTTCATGGTGCAACATTGACAAGAACATGCAGACTAGAGATATTAAGTTCAAATTCTAATTTTACCACTCTTTCAAGCCCCCATGTCCTCACCTATAAAATAGAAGAAACACTACCTCAGAGTTGCTGTGATGATATATATAAAATGCCTGGCAAATTAAATAGGGATTGTATTTTAATTCCTTTCCCCTTTCACAATGTGATTTATTAATTTTATATGTACAGACTCATTTGTTTCTTCAGTCTTTTATACATAACATCTTCTTTAAATAGAGCTCACCTACTGTTATGGATTGAACTATATCCTCCTAAAATTCATATGCTGAAACCATAAATCCCAATATGACTATATTTGAAGATAGAGCCTTTAGGAGGTAATTTAGGTTAAATGAAGTCTGAAGAGTCAGACCGTAATTCAACAGGATTGGTGGCCTTT</w:t>
      </w:r>
      <w:r w:rsidRPr="006402A9">
        <w:rPr>
          <w:rFonts w:ascii="宋体" w:eastAsia="宋体" w:hAnsi="宋体" w:cs="宋体"/>
          <w:color w:val="000000"/>
        </w:rPr>
        <w:lastRenderedPageBreak/>
        <w:t>TAAGAAGAGGAAGAAAGAATGAGATTTATTTTTACCTCTCCACATGTGCACAAGAGGTCATGTGAGCACATATCGAGAAGCCAGCCACCTACAAGCCAAGAGAATAGGCCTCAGTATGGAACCTAATTTGCTGGCACCTTGATCTTAGACTTCCCAGCCTCCGTAACTGTGAGAAGCACATTTCTGTGGTGTAAGCCACCCATTGCGTAGTGTTTTGTTATGGCAACTCGAGTAGACATGATACACCCACAAATTTTTTCTTATCTTAATAAAGAGAATATCACAATTTAAAGGAGAATAGGTAAGGATGACATAAAAAAGTCTGTAAAGTATTTTATTTTTCCAGTTTACCTATAACATTTTAAATAATAACATTCAAAATGCTATGGATTTAAATGTGAATCGTTTGATCAATTTCCCACCTGCCCCTGAGAAATCAGTAACTGTTTATTAGGGCTTGGTATTAAACCATTGATTCATGGAAACTCACATATCCTAGAACTTTCAAGTATTTAAAAATATAATAGAACTGCTAAGAAAATCTTTCAAAAAAATTTGTAACACCTAACAATCATTTTTTGAAATCTTCAGAAAAATTAATGAATGGTATAATTAAATTTGTTAGTTTTCTAAATTATATTCAGTGTTCTCACATTACCCAGCTTAGTGTCTAATACATGGATGATGCTCAATAAATACTCTGAATAAACACTAGAGCCAATAACCTAATGCAAAATGCTCAATCTTGACAAACTTGTTTCAAGGATAACTGCACGACATGGTAAGGAATTGCAAAAATTTTGAAACACTGATTCTTTAAAAATAATCTTTTAAGTTAACTTTCAAGAAGTATAAGTAATTCTACATTTTTCTTTTGAAGAGATAACAGACAACAAAAACCAAAAATCTACTTGCCTAAATTGTTTGTATGAGCTTTGGGAATATATTGATAGTTACAGACAATTCAGTGAAACTTAGAGGCAACCACACAATCACGAGTATCTGTAAGTATTCAGTTTTCAAACTGAACAGGGCTACAACCCGTCAGACACCCAGAAAGAATAAGGACAAATCCCTTGTTTATTATTAAAAACTCATATAGGATGCTTTATTTATAGATACACAGTTAACTATGTACAAAATAAAAAAAAGGAAAACCAATCTACTAAAATATATTAACTCTAAGAAAATCAGATCTTATTCCTGTTTCTCCATACTAGGCATAATTATTTTCAAAGCTATACAATACGAAGTTTATCAGTCTTATCTGTTTGCCATAACATCATTATGAATTTTCTCTTTTAAAAATGGCAATAACAAGTGACTTATGTTCTAATAAAATTTGGATCACAGCTAGCAAATGAAAGACTATGAG</w:t>
      </w:r>
    </w:p>
    <w:p w:rsidR="00C43677" w:rsidRDefault="00C43677" w:rsidP="00C43677"/>
    <w:p w:rsidR="00C43677" w:rsidRPr="00F11B4A" w:rsidRDefault="00C43677" w:rsidP="00C43677">
      <w:pPr>
        <w:rPr>
          <w:rFonts w:eastAsia="宋体"/>
          <w:b/>
          <w:color w:val="000000"/>
        </w:rPr>
      </w:pPr>
      <w:r w:rsidRPr="00F11B4A">
        <w:rPr>
          <w:rFonts w:eastAsia="宋体"/>
          <w:b/>
          <w:color w:val="000000"/>
        </w:rPr>
        <w:t>Note:</w:t>
      </w:r>
    </w:p>
    <w:p w:rsidR="00C43677" w:rsidRPr="00F11B4A" w:rsidRDefault="00C43677" w:rsidP="00C43677">
      <w:pPr>
        <w:rPr>
          <w:rFonts w:eastAsia="宋体"/>
          <w:b/>
          <w:color w:val="000000"/>
        </w:rPr>
      </w:pPr>
      <w:r w:rsidRPr="00F11B4A">
        <w:rPr>
          <w:rFonts w:eastAsia="宋体"/>
          <w:b/>
          <w:color w:val="000000"/>
        </w:rPr>
        <w:t xml:space="preserve">1.circNT5E sequence region (Exon3-Exon9) with </w:t>
      </w:r>
      <w:proofErr w:type="spellStart"/>
      <w:r w:rsidRPr="00F11B4A">
        <w:rPr>
          <w:rFonts w:eastAsia="宋体"/>
          <w:b/>
          <w:color w:val="000000"/>
        </w:rPr>
        <w:t>gray</w:t>
      </w:r>
      <w:proofErr w:type="spellEnd"/>
      <w:r w:rsidRPr="00F11B4A">
        <w:rPr>
          <w:rFonts w:eastAsia="宋体"/>
          <w:b/>
          <w:color w:val="000000"/>
        </w:rPr>
        <w:t xml:space="preserve"> background.</w:t>
      </w:r>
    </w:p>
    <w:p w:rsidR="00C43677" w:rsidRPr="00F11B4A" w:rsidRDefault="00C43677" w:rsidP="00C43677">
      <w:pPr>
        <w:rPr>
          <w:rFonts w:eastAsia="宋体"/>
          <w:b/>
          <w:color w:val="000000"/>
        </w:rPr>
      </w:pPr>
      <w:r w:rsidRPr="00F11B4A">
        <w:rPr>
          <w:rFonts w:eastAsia="宋体"/>
          <w:b/>
          <w:color w:val="000000"/>
        </w:rPr>
        <w:t xml:space="preserve">2.10 kb intron upstream of NT5E Exon3 have one Alu sequence with red </w:t>
      </w:r>
      <w:proofErr w:type="spellStart"/>
      <w:r w:rsidRPr="00F11B4A">
        <w:rPr>
          <w:rFonts w:eastAsia="宋体"/>
          <w:b/>
          <w:color w:val="000000"/>
        </w:rPr>
        <w:t>backgroup</w:t>
      </w:r>
      <w:proofErr w:type="spellEnd"/>
      <w:r w:rsidRPr="00F11B4A">
        <w:rPr>
          <w:rFonts w:eastAsia="宋体"/>
          <w:b/>
          <w:color w:val="000000"/>
        </w:rPr>
        <w:t>.</w:t>
      </w:r>
    </w:p>
    <w:p w:rsidR="00C43677" w:rsidRPr="00F11B4A" w:rsidRDefault="00C43677" w:rsidP="00C43677">
      <w:pPr>
        <w:rPr>
          <w:rFonts w:eastAsia="宋体"/>
          <w:b/>
          <w:color w:val="000000"/>
        </w:rPr>
      </w:pPr>
      <w:r w:rsidRPr="00F11B4A">
        <w:rPr>
          <w:rFonts w:eastAsia="宋体"/>
          <w:b/>
          <w:color w:val="000000"/>
        </w:rPr>
        <w:t xml:space="preserve">3.10 kb intron upstream of NT5E Exon9 have two Alu sequence with green and yellow </w:t>
      </w:r>
      <w:proofErr w:type="spellStart"/>
      <w:r w:rsidRPr="00F11B4A">
        <w:rPr>
          <w:rFonts w:eastAsia="宋体"/>
          <w:b/>
          <w:color w:val="000000"/>
        </w:rPr>
        <w:t>backgroup</w:t>
      </w:r>
      <w:proofErr w:type="spellEnd"/>
      <w:r w:rsidRPr="00F11B4A">
        <w:rPr>
          <w:rFonts w:eastAsia="宋体"/>
          <w:b/>
          <w:color w:val="000000"/>
        </w:rPr>
        <w:t>.</w:t>
      </w:r>
    </w:p>
    <w:p w:rsidR="00C43677" w:rsidRPr="00F11B4A" w:rsidRDefault="00C43677" w:rsidP="00C43677">
      <w:pPr>
        <w:rPr>
          <w:rFonts w:ascii="宋体" w:eastAsia="宋体" w:hAnsi="宋体" w:cs="宋体"/>
          <w:b/>
          <w:color w:val="000000"/>
        </w:rPr>
      </w:pP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 xml:space="preserve">&gt;hg19_rmsk_AluSq range=chr6:86180180-86180459 5'pad=0 3'pad=0 strand=- </w:t>
      </w:r>
      <w:proofErr w:type="spellStart"/>
      <w:r>
        <w:rPr>
          <w:color w:val="000000"/>
        </w:rPr>
        <w:t>repeatMasking</w:t>
      </w:r>
      <w:proofErr w:type="spellEnd"/>
      <w:r>
        <w:rPr>
          <w:color w:val="000000"/>
        </w:rPr>
        <w:t>=none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GGCCAGGCACAGTGGCTCACGCTTGTAATCTCAGTACTTTGGGAGGCTGC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AGCAGGCAGATCACTTGATGCCAGGAGTTTGAGACCAGCCCAGGCAAAAT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GGCGAAACCCTGTCTCTACTAAAAATACAAAAATTATTCAGGCGTGGAGG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CACATGCCAGGTACTTGGAAGGCTGAGGCAGGAGAATGTCTTGAACCTGC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CAGGCGGAGGCTGCAATGAGCCGAGACCATACCACTGCACTCCAGCCTGG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GCAACAAGAGCAAGACTCTGCCTCAAAAAA</w:t>
      </w:r>
    </w:p>
    <w:p w:rsidR="00C43677" w:rsidRDefault="00C43677" w:rsidP="00C43677"/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 xml:space="preserve">&gt;hg19_rmsk_AluSg range=chr6:86211095-86211394 5'pad=0 3'pad=0 strand=+ </w:t>
      </w:r>
      <w:proofErr w:type="spellStart"/>
      <w:r>
        <w:rPr>
          <w:color w:val="000000"/>
        </w:rPr>
        <w:t>repeatMasking</w:t>
      </w:r>
      <w:proofErr w:type="spellEnd"/>
      <w:r>
        <w:rPr>
          <w:color w:val="000000"/>
        </w:rPr>
        <w:t>=none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GGCCAGGCAGGGTGGCTCATGCCTATAATCCCAGCACTTTGGGAGGCCGA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GATGAGCAGATCACAAGGTCAGGAGTTTGAGACCATCCTGACCAACATGG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TGAATCCCTGTCTCTACTAAAAATACAAAAATTACCCATGGGTGGTAGCG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lastRenderedPageBreak/>
        <w:t>GGTGCCTGTAGTCCCAGCTACTCAGAGGGCTGAGGCAGGAGAATCGCTTG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AACCCAGGAGGCAGAGGCTGCAGTGAGCCGAGATCATGCCACTGCACTCC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AGCCTGAGCAACAGAGTGAGACTGTCTCAAAAGAAAAAAAAAAAGAAAAA</w:t>
      </w:r>
    </w:p>
    <w:p w:rsidR="00C43677" w:rsidRDefault="00C43677" w:rsidP="00C43677"/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 xml:space="preserve">&gt;hg19_rmsk_AluJb range=chr6:86211745-86212015 5'pad=0 3'pad=0 strand=- </w:t>
      </w:r>
      <w:proofErr w:type="spellStart"/>
      <w:r>
        <w:rPr>
          <w:color w:val="000000"/>
        </w:rPr>
        <w:t>repeatMasking</w:t>
      </w:r>
      <w:proofErr w:type="spellEnd"/>
      <w:r>
        <w:rPr>
          <w:color w:val="000000"/>
        </w:rPr>
        <w:t>=none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TGTGAGGCTGAGGTGGGAAGATCCCTTGAACTCAGGAGTTTGAAACCAGC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CTGGGAAACACAGTGACACCCTTTCTCTGCAAAAAAAGAGGAAAATTAAC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CGGACATGGTGCCACATCGCTGTAGTCCCAGCTACTCATGAGGCTGAGGT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GAGAGGATTACTTGAGCCTGGGAGGTCGAGGCTTCAGTGAGCAGTGATTG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TGCCATTGCACTCTACCTTGGGCAACAGAGTGAGACCCTCTCTCTAAAGA</w:t>
      </w:r>
    </w:p>
    <w:p w:rsidR="00C43677" w:rsidRDefault="00C43677" w:rsidP="00C43677">
      <w:pPr>
        <w:pStyle w:val="HTML"/>
        <w:rPr>
          <w:color w:val="000000"/>
        </w:rPr>
      </w:pPr>
      <w:r>
        <w:rPr>
          <w:color w:val="000000"/>
        </w:rPr>
        <w:t>AATTAATTAAAGAAAAATAAA</w:t>
      </w:r>
    </w:p>
    <w:p w:rsidR="00C43677" w:rsidRDefault="00C43677" w:rsidP="00C43677">
      <w:pPr>
        <w:pStyle w:val="HTML"/>
        <w:rPr>
          <w:color w:val="000000"/>
        </w:rPr>
      </w:pPr>
    </w:p>
    <w:p w:rsidR="00C43677" w:rsidRDefault="00C43677" w:rsidP="00C43677">
      <w:pPr>
        <w:pStyle w:val="HTML"/>
        <w:rPr>
          <w:color w:val="000000"/>
        </w:rPr>
      </w:pPr>
      <w:proofErr w:type="spellStart"/>
      <w:r>
        <w:rPr>
          <w:rFonts w:hint="eastAsia"/>
          <w:color w:val="000000"/>
        </w:rPr>
        <w:t>Alusq</w:t>
      </w:r>
      <w:proofErr w:type="spellEnd"/>
      <w:r>
        <w:rPr>
          <w:rFonts w:hint="eastAsia"/>
          <w:color w:val="000000"/>
        </w:rPr>
        <w:t xml:space="preserve"> Matches </w:t>
      </w:r>
      <w:proofErr w:type="spellStart"/>
      <w:r>
        <w:rPr>
          <w:rFonts w:hint="eastAsia"/>
          <w:color w:val="000000"/>
        </w:rPr>
        <w:t>Alusg</w:t>
      </w:r>
      <w:proofErr w:type="spellEnd"/>
      <w:r>
        <w:rPr>
          <w:rFonts w:hint="eastAsia"/>
          <w:color w:val="000000"/>
        </w:rPr>
        <w:t>:</w:t>
      </w:r>
    </w:p>
    <w:p w:rsidR="00C43677" w:rsidRDefault="00C43677" w:rsidP="00C43677">
      <w:r w:rsidRPr="005A4563">
        <w:rPr>
          <w:noProof/>
        </w:rPr>
        <w:drawing>
          <wp:inline distT="0" distB="0" distL="0" distR="0" wp14:anchorId="0985119A" wp14:editId="5100E6B5">
            <wp:extent cx="4867275" cy="2709795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66" cy="271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677" w:rsidRDefault="00C43677" w:rsidP="00C43677"/>
    <w:p w:rsidR="00C43677" w:rsidRDefault="00C43677" w:rsidP="00C43677">
      <w:pPr>
        <w:pStyle w:val="HTML"/>
        <w:rPr>
          <w:color w:val="000000"/>
        </w:rPr>
      </w:pPr>
      <w:proofErr w:type="spellStart"/>
      <w:r>
        <w:rPr>
          <w:rFonts w:hint="eastAsia"/>
          <w:color w:val="000000"/>
        </w:rPr>
        <w:t>Alusq</w:t>
      </w:r>
      <w:proofErr w:type="spellEnd"/>
      <w:r>
        <w:rPr>
          <w:rFonts w:hint="eastAsia"/>
          <w:color w:val="000000"/>
        </w:rPr>
        <w:t xml:space="preserve"> Matches </w:t>
      </w:r>
      <w:proofErr w:type="spellStart"/>
      <w:r>
        <w:rPr>
          <w:rFonts w:hint="eastAsia"/>
          <w:color w:val="000000"/>
        </w:rPr>
        <w:t>AluJb</w:t>
      </w:r>
      <w:proofErr w:type="spellEnd"/>
      <w:r>
        <w:rPr>
          <w:rFonts w:hint="eastAsia"/>
          <w:color w:val="000000"/>
        </w:rPr>
        <w:t>:</w:t>
      </w:r>
    </w:p>
    <w:p w:rsidR="00C43677" w:rsidRDefault="00C43677" w:rsidP="00C43677"/>
    <w:p w:rsidR="00C43677" w:rsidRPr="0002644B" w:rsidRDefault="00C43677" w:rsidP="00C43677">
      <w:r>
        <w:rPr>
          <w:noProof/>
        </w:rPr>
        <w:drawing>
          <wp:inline distT="0" distB="0" distL="0" distR="0" wp14:anchorId="2A9F9C93" wp14:editId="48467FAE">
            <wp:extent cx="5274310" cy="234413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677" w:rsidRPr="0002644B" w:rsidSect="00C25ECF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5C80" w:rsidRDefault="000C5C80" w:rsidP="007B5A04">
      <w:r>
        <w:separator/>
      </w:r>
    </w:p>
  </w:endnote>
  <w:endnote w:type="continuationSeparator" w:id="0">
    <w:p w:rsidR="000C5C80" w:rsidRDefault="000C5C80" w:rsidP="007B5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jylhkAdvTT86d47313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5C80" w:rsidRDefault="000C5C80" w:rsidP="007B5A04">
      <w:r>
        <w:separator/>
      </w:r>
    </w:p>
  </w:footnote>
  <w:footnote w:type="continuationSeparator" w:id="0">
    <w:p w:rsidR="000C5C80" w:rsidRDefault="000C5C80" w:rsidP="007B5A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EB6"/>
    <w:rsid w:val="000B6BC8"/>
    <w:rsid w:val="000C5C80"/>
    <w:rsid w:val="00101709"/>
    <w:rsid w:val="001376B0"/>
    <w:rsid w:val="001A553C"/>
    <w:rsid w:val="00243EE1"/>
    <w:rsid w:val="00321C65"/>
    <w:rsid w:val="003C5102"/>
    <w:rsid w:val="00464B49"/>
    <w:rsid w:val="00595EB6"/>
    <w:rsid w:val="005C468B"/>
    <w:rsid w:val="006E599F"/>
    <w:rsid w:val="007B5A04"/>
    <w:rsid w:val="009616B4"/>
    <w:rsid w:val="00A30358"/>
    <w:rsid w:val="00A93744"/>
    <w:rsid w:val="00BA2EAC"/>
    <w:rsid w:val="00BD0489"/>
    <w:rsid w:val="00C25ECF"/>
    <w:rsid w:val="00C40D22"/>
    <w:rsid w:val="00C43677"/>
    <w:rsid w:val="00DF7B74"/>
    <w:rsid w:val="00E366E9"/>
    <w:rsid w:val="00E4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F5C05986-F1A4-434B-BF1C-2979946D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5EB6"/>
    <w:rPr>
      <w:rFonts w:ascii="Times New Roman" w:hAnsi="Times New Roman" w:cs="Times New Roman"/>
      <w:kern w:val="0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20">
    <w:name w:val="A2"/>
    <w:uiPriority w:val="99"/>
    <w:rsid w:val="00595EB6"/>
    <w:rPr>
      <w:b/>
      <w:bCs/>
      <w:color w:val="000000"/>
      <w:sz w:val="20"/>
      <w:szCs w:val="20"/>
    </w:rPr>
  </w:style>
  <w:style w:type="character" w:customStyle="1" w:styleId="fontstyle01">
    <w:name w:val="fontstyle01"/>
    <w:basedOn w:val="a0"/>
    <w:rsid w:val="00595EB6"/>
    <w:rPr>
      <w:rFonts w:ascii="PjylhkAdvTT86d47313" w:hAnsi="PjylhkAdvTT86d47313" w:hint="default"/>
      <w:b w:val="0"/>
      <w:bCs w:val="0"/>
      <w:i w:val="0"/>
      <w:iCs w:val="0"/>
      <w:color w:val="131413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7B5A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5A04"/>
    <w:rPr>
      <w:rFonts w:ascii="Times New Roman" w:hAnsi="Times New Roman" w:cs="Times New Roman"/>
      <w:kern w:val="0"/>
      <w:sz w:val="18"/>
      <w:szCs w:val="18"/>
      <w:lang w:val="en-GB"/>
    </w:rPr>
  </w:style>
  <w:style w:type="paragraph" w:styleId="a5">
    <w:name w:val="footer"/>
    <w:basedOn w:val="a"/>
    <w:link w:val="a6"/>
    <w:uiPriority w:val="99"/>
    <w:unhideWhenUsed/>
    <w:rsid w:val="007B5A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5A04"/>
    <w:rPr>
      <w:rFonts w:ascii="Times New Roman" w:hAnsi="Times New Roman" w:cs="Times New Roman"/>
      <w:kern w:val="0"/>
      <w:sz w:val="18"/>
      <w:szCs w:val="18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7B5A0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B5A04"/>
    <w:rPr>
      <w:rFonts w:ascii="Times New Roman" w:hAnsi="Times New Roman" w:cs="Times New Roman"/>
      <w:kern w:val="0"/>
      <w:sz w:val="18"/>
      <w:szCs w:val="18"/>
      <w:lang w:val="en-GB"/>
    </w:rPr>
  </w:style>
  <w:style w:type="paragraph" w:customStyle="1" w:styleId="Default">
    <w:name w:val="Default"/>
    <w:rsid w:val="007B5A04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7B5A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/>
      <w:lang w:val="en-US"/>
    </w:rPr>
  </w:style>
  <w:style w:type="character" w:customStyle="1" w:styleId="HTML0">
    <w:name w:val="HTML 预设格式 字符"/>
    <w:basedOn w:val="a0"/>
    <w:link w:val="HTML"/>
    <w:uiPriority w:val="99"/>
    <w:semiHidden/>
    <w:rsid w:val="007B5A04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97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34</Pages>
  <Words>9519</Words>
  <Characters>54264</Characters>
  <Application>Microsoft Office Word</Application>
  <DocSecurity>0</DocSecurity>
  <Lines>452</Lines>
  <Paragraphs>127</Paragraphs>
  <ScaleCrop>false</ScaleCrop>
  <Company/>
  <LinksUpToDate>false</LinksUpToDate>
  <CharactersWithSpaces>63656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王 仁杰</cp:lastModifiedBy>
  <cp:revision>14</cp:revision>
  <dcterms:created xsi:type="dcterms:W3CDTF">2018-01-25T10:59:00Z</dcterms:created>
  <dcterms:modified xsi:type="dcterms:W3CDTF">2018-06-15T02:11:00Z</dcterms:modified>
</cp:coreProperties>
</file>