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7F41E" w14:textId="4666DB1F" w:rsidR="00B46923" w:rsidRPr="00D258DA" w:rsidRDefault="00AA0D02" w:rsidP="00D258DA">
      <w:pPr>
        <w:contextualSpacing/>
        <w:rPr>
          <w:rFonts w:ascii="Times New Roman" w:hAnsi="Times New Roman" w:cs="Times New Roman"/>
          <w:b/>
        </w:rPr>
      </w:pPr>
      <w:r w:rsidRPr="00D258DA">
        <w:rPr>
          <w:rFonts w:ascii="Times New Roman" w:hAnsi="Times New Roman" w:cs="Times New Roman"/>
          <w:b/>
        </w:rPr>
        <w:t>Supplemental Information</w:t>
      </w:r>
    </w:p>
    <w:p w14:paraId="08D02E46" w14:textId="77777777" w:rsidR="008A7246" w:rsidRPr="00D258DA" w:rsidRDefault="008A7246" w:rsidP="00D258DA">
      <w:pPr>
        <w:contextualSpacing/>
        <w:rPr>
          <w:rFonts w:ascii="Times New Roman" w:hAnsi="Times New Roman" w:cs="Times New Roman"/>
          <w:b/>
        </w:rPr>
      </w:pPr>
    </w:p>
    <w:p w14:paraId="5AA43C6E" w14:textId="7B80DB98" w:rsidR="00B16BFB" w:rsidRDefault="00856E79" w:rsidP="00D258DA">
      <w:pPr>
        <w:contextualSpacing/>
        <w:rPr>
          <w:rFonts w:ascii="Times New Roman" w:hAnsi="Times New Roman" w:cs="Times New Roman"/>
          <w:b/>
        </w:rPr>
      </w:pPr>
      <w:r w:rsidRPr="00D258DA">
        <w:rPr>
          <w:rFonts w:ascii="Times New Roman" w:hAnsi="Times New Roman" w:cs="Times New Roman"/>
          <w:b/>
        </w:rPr>
        <w:t>Ta</w:t>
      </w:r>
      <w:r w:rsidR="009647C1" w:rsidRPr="00D258DA">
        <w:rPr>
          <w:rFonts w:ascii="Times New Roman" w:hAnsi="Times New Roman" w:cs="Times New Roman"/>
          <w:b/>
        </w:rPr>
        <w:t>ble S1. MYC</w:t>
      </w:r>
      <w:r w:rsidRPr="00D258DA">
        <w:rPr>
          <w:rFonts w:ascii="Times New Roman" w:hAnsi="Times New Roman" w:cs="Times New Roman"/>
          <w:b/>
        </w:rPr>
        <w:t>-regulated genes in P493</w:t>
      </w:r>
      <w:r w:rsidR="006C0BCC" w:rsidRPr="00D258DA">
        <w:rPr>
          <w:rFonts w:ascii="Times New Roman" w:hAnsi="Times New Roman" w:cs="Times New Roman"/>
          <w:b/>
        </w:rPr>
        <w:t>-6</w:t>
      </w:r>
      <w:r w:rsidRPr="00D258DA">
        <w:rPr>
          <w:rFonts w:ascii="Times New Roman" w:hAnsi="Times New Roman" w:cs="Times New Roman"/>
          <w:b/>
        </w:rPr>
        <w:t xml:space="preserve"> cell line</w:t>
      </w:r>
    </w:p>
    <w:p w14:paraId="56080D89" w14:textId="0DFC14FE" w:rsidR="00950BAD" w:rsidRDefault="00950BAD" w:rsidP="00D258D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S1 provides expression profiles of genes in response to MYC induction in the lymphoma model cell line P493-6.</w:t>
      </w:r>
    </w:p>
    <w:p w14:paraId="1ABE0E0C" w14:textId="77777777" w:rsidR="00950BAD" w:rsidRPr="00950BAD" w:rsidRDefault="00950BAD" w:rsidP="00D258DA">
      <w:pPr>
        <w:contextualSpacing/>
        <w:rPr>
          <w:rFonts w:ascii="Times New Roman" w:hAnsi="Times New Roman" w:cs="Times New Roman"/>
        </w:rPr>
      </w:pPr>
    </w:p>
    <w:p w14:paraId="42B6C5DB" w14:textId="4231450F" w:rsidR="008E7B48" w:rsidRDefault="009647C1" w:rsidP="00D258DA">
      <w:pPr>
        <w:contextualSpacing/>
        <w:rPr>
          <w:rFonts w:ascii="Times New Roman" w:hAnsi="Times New Roman" w:cs="Times New Roman"/>
          <w:b/>
        </w:rPr>
      </w:pPr>
      <w:r w:rsidRPr="00D258DA">
        <w:rPr>
          <w:rFonts w:ascii="Times New Roman" w:hAnsi="Times New Roman" w:cs="Times New Roman"/>
          <w:b/>
        </w:rPr>
        <w:t>Table S2. MYC</w:t>
      </w:r>
      <w:r w:rsidR="008E7B48" w:rsidRPr="00D258DA">
        <w:rPr>
          <w:rFonts w:ascii="Times New Roman" w:hAnsi="Times New Roman" w:cs="Times New Roman"/>
          <w:b/>
        </w:rPr>
        <w:t>-regulated lncRNAs in P493</w:t>
      </w:r>
      <w:r w:rsidR="006C0BCC" w:rsidRPr="00D258DA">
        <w:rPr>
          <w:rFonts w:ascii="Times New Roman" w:hAnsi="Times New Roman" w:cs="Times New Roman"/>
          <w:b/>
        </w:rPr>
        <w:t>-6</w:t>
      </w:r>
      <w:r w:rsidR="00950BAD">
        <w:rPr>
          <w:rFonts w:ascii="Times New Roman" w:hAnsi="Times New Roman" w:cs="Times New Roman"/>
          <w:b/>
        </w:rPr>
        <w:t xml:space="preserve"> cell line</w:t>
      </w:r>
    </w:p>
    <w:p w14:paraId="082D9790" w14:textId="183CD71F" w:rsidR="00950BAD" w:rsidRDefault="00950BAD" w:rsidP="00D258D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S2 provides the expression profiles of long non-coding RNAs (</w:t>
      </w:r>
      <w:proofErr w:type="spellStart"/>
      <w:r>
        <w:rPr>
          <w:rFonts w:ascii="Times New Roman" w:hAnsi="Times New Roman" w:cs="Times New Roman"/>
        </w:rPr>
        <w:t>lncRNAs</w:t>
      </w:r>
      <w:proofErr w:type="spellEnd"/>
      <w:r>
        <w:rPr>
          <w:rFonts w:ascii="Times New Roman" w:hAnsi="Times New Roman" w:cs="Times New Roman"/>
        </w:rPr>
        <w:t>) in response to MYC induction.</w:t>
      </w:r>
    </w:p>
    <w:p w14:paraId="730815E5" w14:textId="77777777" w:rsidR="00950BAD" w:rsidRPr="00950BAD" w:rsidRDefault="00950BAD" w:rsidP="00D258DA">
      <w:pPr>
        <w:contextualSpacing/>
        <w:rPr>
          <w:rFonts w:ascii="Times New Roman" w:hAnsi="Times New Roman" w:cs="Times New Roman"/>
        </w:rPr>
      </w:pPr>
    </w:p>
    <w:p w14:paraId="2CAF307C" w14:textId="7F0FDFE4" w:rsidR="008E7B48" w:rsidRDefault="009647C1" w:rsidP="00D258DA">
      <w:pPr>
        <w:contextualSpacing/>
        <w:rPr>
          <w:rFonts w:ascii="Times New Roman" w:hAnsi="Times New Roman" w:cs="Times New Roman"/>
          <w:b/>
        </w:rPr>
      </w:pPr>
      <w:r w:rsidRPr="00D258DA">
        <w:rPr>
          <w:rFonts w:ascii="Times New Roman" w:hAnsi="Times New Roman" w:cs="Times New Roman"/>
          <w:b/>
        </w:rPr>
        <w:t>Table S3. MYC</w:t>
      </w:r>
      <w:r w:rsidR="00950BAD">
        <w:rPr>
          <w:rFonts w:ascii="Times New Roman" w:hAnsi="Times New Roman" w:cs="Times New Roman"/>
          <w:b/>
        </w:rPr>
        <w:t>-regulated lncRNAs in CCLE</w:t>
      </w:r>
    </w:p>
    <w:p w14:paraId="71158D83" w14:textId="46AF6F46" w:rsidR="00950BAD" w:rsidRDefault="00950BAD" w:rsidP="00D258D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S3 displays expression levels of </w:t>
      </w:r>
      <w:proofErr w:type="spellStart"/>
      <w:r>
        <w:rPr>
          <w:rFonts w:ascii="Times New Roman" w:hAnsi="Times New Roman" w:cs="Times New Roman"/>
        </w:rPr>
        <w:t>lncRNAs</w:t>
      </w:r>
      <w:proofErr w:type="spellEnd"/>
      <w:r>
        <w:rPr>
          <w:rFonts w:ascii="Times New Roman" w:hAnsi="Times New Roman" w:cs="Times New Roman"/>
        </w:rPr>
        <w:t>, which were regulated by MYC in the P493-6 cell line, across the collection of cell lines in the Cancer Cell Line Encyclopedia (CCLE).</w:t>
      </w:r>
    </w:p>
    <w:p w14:paraId="673711B6" w14:textId="77777777" w:rsidR="00950BAD" w:rsidRPr="00950BAD" w:rsidRDefault="00950BAD" w:rsidP="00D258DA">
      <w:pPr>
        <w:contextualSpacing/>
        <w:rPr>
          <w:rFonts w:ascii="Times New Roman" w:hAnsi="Times New Roman" w:cs="Times New Roman"/>
        </w:rPr>
      </w:pPr>
    </w:p>
    <w:p w14:paraId="45AC9745" w14:textId="1F0D2318" w:rsidR="008E7B48" w:rsidRPr="00D258DA" w:rsidRDefault="008E7B48" w:rsidP="00D258DA">
      <w:pPr>
        <w:contextualSpacing/>
        <w:rPr>
          <w:rFonts w:ascii="Times New Roman" w:hAnsi="Times New Roman" w:cs="Times New Roman"/>
          <w:b/>
        </w:rPr>
      </w:pPr>
      <w:r w:rsidRPr="00D258DA">
        <w:rPr>
          <w:rFonts w:ascii="Times New Roman" w:hAnsi="Times New Roman" w:cs="Times New Roman"/>
          <w:b/>
        </w:rPr>
        <w:t>Table S4. GO analysis of genes that affected by DANCR knockdown in PC3</w:t>
      </w:r>
      <w:r w:rsidR="009647C1" w:rsidRPr="00D258DA">
        <w:rPr>
          <w:rFonts w:ascii="Times New Roman" w:hAnsi="Times New Roman" w:cs="Times New Roman"/>
          <w:b/>
        </w:rPr>
        <w:t xml:space="preserve"> cells</w:t>
      </w:r>
    </w:p>
    <w:p w14:paraId="07D8DD6E" w14:textId="77777777" w:rsidR="00950BAD" w:rsidRDefault="00950BAD" w:rsidP="00950BA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S4 provides gene ontology (GO) analysis of genes whose </w:t>
      </w:r>
      <w:proofErr w:type="gramStart"/>
      <w:r>
        <w:rPr>
          <w:rFonts w:ascii="Times New Roman" w:hAnsi="Times New Roman" w:cs="Times New Roman"/>
        </w:rPr>
        <w:t>expression were</w:t>
      </w:r>
      <w:proofErr w:type="gramEnd"/>
      <w:r>
        <w:rPr>
          <w:rFonts w:ascii="Times New Roman" w:hAnsi="Times New Roman" w:cs="Times New Roman"/>
        </w:rPr>
        <w:t xml:space="preserve"> altered by </w:t>
      </w:r>
      <w:proofErr w:type="spellStart"/>
      <w:r>
        <w:rPr>
          <w:rFonts w:ascii="Times New Roman" w:hAnsi="Times New Roman" w:cs="Times New Roman"/>
        </w:rPr>
        <w:t>lncRNA</w:t>
      </w:r>
      <w:proofErr w:type="spellEnd"/>
      <w:r>
        <w:rPr>
          <w:rFonts w:ascii="Times New Roman" w:hAnsi="Times New Roman" w:cs="Times New Roman"/>
        </w:rPr>
        <w:t xml:space="preserve"> DANCR knockdown.</w:t>
      </w:r>
    </w:p>
    <w:p w14:paraId="25B38421" w14:textId="77777777" w:rsidR="00950BAD" w:rsidRPr="00950BAD" w:rsidRDefault="00950BAD" w:rsidP="00950BAD">
      <w:pPr>
        <w:contextualSpacing/>
        <w:rPr>
          <w:rFonts w:ascii="Times New Roman" w:hAnsi="Times New Roman" w:cs="Times New Roman"/>
        </w:rPr>
      </w:pPr>
    </w:p>
    <w:p w14:paraId="2CB882C3" w14:textId="29B0FC5A" w:rsidR="008E7B48" w:rsidRDefault="008E7B48" w:rsidP="00D258DA">
      <w:pPr>
        <w:contextualSpacing/>
        <w:rPr>
          <w:rFonts w:ascii="Times New Roman" w:hAnsi="Times New Roman" w:cs="Times New Roman"/>
          <w:b/>
        </w:rPr>
      </w:pPr>
      <w:r w:rsidRPr="00D258DA">
        <w:rPr>
          <w:rFonts w:ascii="Times New Roman" w:hAnsi="Times New Roman" w:cs="Times New Roman"/>
          <w:b/>
        </w:rPr>
        <w:t>Table S5. Top 500 up-</w:t>
      </w:r>
      <w:r w:rsidR="007B2977" w:rsidRPr="00D258DA">
        <w:rPr>
          <w:rFonts w:ascii="Times New Roman" w:hAnsi="Times New Roman" w:cs="Times New Roman"/>
          <w:b/>
        </w:rPr>
        <w:t>regulated</w:t>
      </w:r>
      <w:r w:rsidRPr="00D258DA">
        <w:rPr>
          <w:rFonts w:ascii="Times New Roman" w:hAnsi="Times New Roman" w:cs="Times New Roman"/>
          <w:b/>
        </w:rPr>
        <w:t xml:space="preserve"> </w:t>
      </w:r>
      <w:r w:rsidR="007B2977" w:rsidRPr="00D258DA">
        <w:rPr>
          <w:rFonts w:ascii="Times New Roman" w:hAnsi="Times New Roman" w:cs="Times New Roman"/>
          <w:b/>
        </w:rPr>
        <w:t xml:space="preserve">and </w:t>
      </w:r>
      <w:r w:rsidRPr="00D258DA">
        <w:rPr>
          <w:rFonts w:ascii="Times New Roman" w:hAnsi="Times New Roman" w:cs="Times New Roman"/>
          <w:b/>
        </w:rPr>
        <w:t>down-regulated genes by knockdown of DANCR in PC3</w:t>
      </w:r>
      <w:r w:rsidR="009647C1" w:rsidRPr="00D258DA">
        <w:rPr>
          <w:rFonts w:ascii="Times New Roman" w:hAnsi="Times New Roman" w:cs="Times New Roman"/>
          <w:b/>
        </w:rPr>
        <w:t xml:space="preserve"> cells</w:t>
      </w:r>
      <w:r w:rsidRPr="00D258DA">
        <w:rPr>
          <w:rFonts w:ascii="Times New Roman" w:hAnsi="Times New Roman" w:cs="Times New Roman"/>
          <w:b/>
        </w:rPr>
        <w:t>.</w:t>
      </w:r>
    </w:p>
    <w:p w14:paraId="68A82DB1" w14:textId="2E2153C2" w:rsidR="00856E79" w:rsidRDefault="00950BAD" w:rsidP="00D258D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S5 lists expression profiles of genes altered by knockdown of DANCR.</w:t>
      </w:r>
    </w:p>
    <w:p w14:paraId="72E09E2F" w14:textId="77777777" w:rsidR="00950BAD" w:rsidRPr="00950BAD" w:rsidRDefault="00950BAD" w:rsidP="00D258DA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14:paraId="7F1AE25B" w14:textId="6AC9DD0F" w:rsidR="00B16BFB" w:rsidRPr="00D258DA" w:rsidRDefault="00ED4320" w:rsidP="00D258DA">
      <w:pPr>
        <w:contextualSpacing/>
        <w:rPr>
          <w:rFonts w:ascii="Times New Roman" w:hAnsi="Times New Roman" w:cs="Times New Roman"/>
          <w:b/>
          <w:u w:val="single"/>
        </w:rPr>
      </w:pPr>
      <w:r w:rsidRPr="00D258DA">
        <w:rPr>
          <w:rFonts w:ascii="Times New Roman" w:hAnsi="Times New Roman" w:cs="Times New Roman"/>
          <w:b/>
          <w:u w:val="single"/>
        </w:rPr>
        <w:t>Supplemental</w:t>
      </w:r>
      <w:r w:rsidR="00B16BFB" w:rsidRPr="00D258DA">
        <w:rPr>
          <w:rFonts w:ascii="Times New Roman" w:hAnsi="Times New Roman" w:cs="Times New Roman"/>
          <w:b/>
          <w:u w:val="single"/>
        </w:rPr>
        <w:t xml:space="preserve"> Figure Legends</w:t>
      </w:r>
    </w:p>
    <w:p w14:paraId="358BD5D3" w14:textId="77777777" w:rsidR="008A7246" w:rsidRPr="00D258DA" w:rsidRDefault="008A7246" w:rsidP="00D258DA">
      <w:pPr>
        <w:contextualSpacing/>
        <w:rPr>
          <w:rFonts w:ascii="Times New Roman" w:hAnsi="Times New Roman" w:cs="Times New Roman"/>
          <w:b/>
        </w:rPr>
      </w:pPr>
    </w:p>
    <w:p w14:paraId="5ED73833" w14:textId="4EBEBB80" w:rsidR="00BD7B74" w:rsidRPr="00D258DA" w:rsidRDefault="00BD7B74" w:rsidP="00D258DA">
      <w:pPr>
        <w:contextualSpacing/>
        <w:rPr>
          <w:rFonts w:ascii="Times New Roman" w:hAnsi="Times New Roman" w:cs="Times New Roman"/>
          <w:b/>
        </w:rPr>
      </w:pPr>
      <w:r w:rsidRPr="00D258DA">
        <w:rPr>
          <w:rFonts w:ascii="Times New Roman" w:hAnsi="Times New Roman" w:cs="Times New Roman"/>
          <w:b/>
        </w:rPr>
        <w:t>Figure S1. The expression of DANCR is upregulated by MYC</w:t>
      </w:r>
      <w:r w:rsidR="00917B46" w:rsidRPr="00D258DA">
        <w:rPr>
          <w:rFonts w:ascii="Times New Roman" w:hAnsi="Times New Roman" w:cs="Times New Roman"/>
          <w:b/>
        </w:rPr>
        <w:t xml:space="preserve"> activation in P493</w:t>
      </w:r>
      <w:r w:rsidR="00592287" w:rsidRPr="00D258DA">
        <w:rPr>
          <w:rFonts w:ascii="Times New Roman" w:hAnsi="Times New Roman" w:cs="Times New Roman"/>
          <w:b/>
        </w:rPr>
        <w:t>-6</w:t>
      </w:r>
      <w:r w:rsidR="00917B46" w:rsidRPr="00D258DA">
        <w:rPr>
          <w:rFonts w:ascii="Times New Roman" w:hAnsi="Times New Roman" w:cs="Times New Roman"/>
          <w:b/>
        </w:rPr>
        <w:t xml:space="preserve"> cells</w:t>
      </w:r>
    </w:p>
    <w:p w14:paraId="36A0D9CA" w14:textId="062BF086" w:rsidR="008A7246" w:rsidRPr="00D258DA" w:rsidRDefault="00F41638" w:rsidP="00D258DA">
      <w:pPr>
        <w:contextualSpacing/>
        <w:rPr>
          <w:rFonts w:ascii="Times New Roman" w:hAnsi="Times New Roman" w:cs="Times New Roman"/>
        </w:rPr>
      </w:pPr>
      <w:r w:rsidRPr="00D258DA">
        <w:rPr>
          <w:rFonts w:ascii="Times New Roman" w:hAnsi="Times New Roman" w:cs="Times New Roman"/>
        </w:rPr>
        <w:t xml:space="preserve">Normalized </w:t>
      </w:r>
      <w:r w:rsidR="003C2F18" w:rsidRPr="00D258DA">
        <w:rPr>
          <w:rFonts w:ascii="Times New Roman" w:hAnsi="Times New Roman" w:cs="Times New Roman"/>
        </w:rPr>
        <w:t xml:space="preserve">expression </w:t>
      </w:r>
      <w:r w:rsidRPr="00D258DA">
        <w:rPr>
          <w:rFonts w:ascii="Times New Roman" w:hAnsi="Times New Roman" w:cs="Times New Roman"/>
        </w:rPr>
        <w:t xml:space="preserve">of </w:t>
      </w:r>
      <w:r w:rsidR="003C2F18" w:rsidRPr="00D258DA">
        <w:rPr>
          <w:rFonts w:ascii="Times New Roman" w:hAnsi="Times New Roman" w:cs="Times New Roman"/>
          <w:i/>
        </w:rPr>
        <w:t>DANCR</w:t>
      </w:r>
      <w:r w:rsidR="003C2F18" w:rsidRPr="00D258DA">
        <w:rPr>
          <w:rFonts w:ascii="Times New Roman" w:hAnsi="Times New Roman" w:cs="Times New Roman"/>
        </w:rPr>
        <w:t xml:space="preserve"> </w:t>
      </w:r>
      <w:r w:rsidR="008A7246" w:rsidRPr="00D258DA">
        <w:rPr>
          <w:rFonts w:ascii="Times New Roman" w:hAnsi="Times New Roman" w:cs="Times New Roman"/>
        </w:rPr>
        <w:t>(KIAA0114) in MYC-OFF or</w:t>
      </w:r>
      <w:r w:rsidR="00917B46" w:rsidRPr="00D258DA">
        <w:rPr>
          <w:rFonts w:ascii="Times New Roman" w:hAnsi="Times New Roman" w:cs="Times New Roman"/>
        </w:rPr>
        <w:t xml:space="preserve"> MYC-ON P493</w:t>
      </w:r>
      <w:r w:rsidR="00592287" w:rsidRPr="00D258DA">
        <w:rPr>
          <w:rFonts w:ascii="Times New Roman" w:hAnsi="Times New Roman" w:cs="Times New Roman"/>
        </w:rPr>
        <w:t>-6</w:t>
      </w:r>
      <w:r w:rsidR="00917B46" w:rsidRPr="00D258DA">
        <w:rPr>
          <w:rFonts w:ascii="Times New Roman" w:hAnsi="Times New Roman" w:cs="Times New Roman"/>
        </w:rPr>
        <w:t xml:space="preserve"> cells</w:t>
      </w:r>
      <w:r w:rsidRPr="00D258DA">
        <w:rPr>
          <w:rFonts w:ascii="Times New Roman" w:hAnsi="Times New Roman" w:cs="Times New Roman"/>
        </w:rPr>
        <w:t xml:space="preserve"> measured by </w:t>
      </w:r>
      <w:r w:rsidR="00BD7B74" w:rsidRPr="00D258DA">
        <w:rPr>
          <w:rFonts w:ascii="Times New Roman" w:hAnsi="Times New Roman" w:cs="Times New Roman"/>
        </w:rPr>
        <w:t>exon microarrays (</w:t>
      </w:r>
      <w:proofErr w:type="spellStart"/>
      <w:r w:rsidR="008A7246" w:rsidRPr="00D258DA">
        <w:rPr>
          <w:rFonts w:ascii="Times New Roman" w:hAnsi="Times New Roman" w:cs="Times New Roman"/>
          <w:i/>
        </w:rPr>
        <w:t>PLoS</w:t>
      </w:r>
      <w:proofErr w:type="spellEnd"/>
      <w:r w:rsidR="008A7246" w:rsidRPr="00D258DA">
        <w:rPr>
          <w:rFonts w:ascii="Times New Roman" w:hAnsi="Times New Roman" w:cs="Times New Roman"/>
          <w:i/>
        </w:rPr>
        <w:t xml:space="preserve"> One</w:t>
      </w:r>
      <w:r w:rsidR="008A7246" w:rsidRPr="00D258DA">
        <w:rPr>
          <w:rFonts w:ascii="Times New Roman" w:hAnsi="Times New Roman" w:cs="Times New Roman"/>
        </w:rPr>
        <w:t xml:space="preserve"> 6, e26057)</w:t>
      </w:r>
      <w:r w:rsidR="00BD7B74" w:rsidRPr="00D258DA">
        <w:rPr>
          <w:rFonts w:ascii="Times New Roman" w:hAnsi="Times New Roman" w:cs="Times New Roman"/>
        </w:rPr>
        <w:t>.</w:t>
      </w:r>
      <w:r w:rsidR="008A7246" w:rsidRPr="00D258DA">
        <w:rPr>
          <w:rFonts w:ascii="Times New Roman" w:hAnsi="Times New Roman" w:cs="Times New Roman"/>
        </w:rPr>
        <w:t xml:space="preserve"> Three independent array experiments were </w:t>
      </w:r>
      <w:r w:rsidR="003C2F18" w:rsidRPr="00D258DA">
        <w:rPr>
          <w:rFonts w:ascii="Times New Roman" w:hAnsi="Times New Roman" w:cs="Times New Roman"/>
        </w:rPr>
        <w:t>performed</w:t>
      </w:r>
      <w:r w:rsidR="008A7246" w:rsidRPr="00D258DA">
        <w:rPr>
          <w:rFonts w:ascii="Times New Roman" w:hAnsi="Times New Roman" w:cs="Times New Roman"/>
        </w:rPr>
        <w:t>.</w:t>
      </w:r>
    </w:p>
    <w:p w14:paraId="4B3359F9" w14:textId="77777777" w:rsidR="008A7246" w:rsidRPr="00D258DA" w:rsidRDefault="008A7246" w:rsidP="00D258DA">
      <w:pPr>
        <w:contextualSpacing/>
        <w:rPr>
          <w:rFonts w:ascii="Times New Roman" w:hAnsi="Times New Roman" w:cs="Times New Roman"/>
        </w:rPr>
      </w:pPr>
    </w:p>
    <w:p w14:paraId="0C0F8332" w14:textId="0E57519C" w:rsidR="008A7246" w:rsidRPr="00D258DA" w:rsidRDefault="008A7246" w:rsidP="00D258DA">
      <w:pPr>
        <w:contextualSpacing/>
        <w:rPr>
          <w:rFonts w:ascii="Times New Roman" w:hAnsi="Times New Roman" w:cs="Times New Roman"/>
          <w:b/>
        </w:rPr>
      </w:pPr>
      <w:r w:rsidRPr="00D258DA">
        <w:rPr>
          <w:rFonts w:ascii="Times New Roman" w:hAnsi="Times New Roman" w:cs="Times New Roman"/>
          <w:b/>
        </w:rPr>
        <w:t xml:space="preserve">Figure S2. </w:t>
      </w:r>
      <w:r w:rsidR="00BC404A" w:rsidRPr="00D258DA">
        <w:rPr>
          <w:rFonts w:ascii="Times New Roman" w:hAnsi="Times New Roman" w:cs="Times New Roman"/>
          <w:b/>
        </w:rPr>
        <w:t xml:space="preserve">Human-mouse </w:t>
      </w:r>
      <w:r w:rsidR="00834075" w:rsidRPr="00D258DA">
        <w:rPr>
          <w:rFonts w:ascii="Times New Roman" w:hAnsi="Times New Roman" w:cs="Times New Roman"/>
          <w:b/>
        </w:rPr>
        <w:t xml:space="preserve">sequence </w:t>
      </w:r>
      <w:r w:rsidR="00BC404A" w:rsidRPr="00D258DA">
        <w:rPr>
          <w:rFonts w:ascii="Times New Roman" w:hAnsi="Times New Roman" w:cs="Times New Roman"/>
          <w:b/>
        </w:rPr>
        <w:t xml:space="preserve">alignment analysis of </w:t>
      </w:r>
      <w:r w:rsidR="00BC404A" w:rsidRPr="00D258DA">
        <w:rPr>
          <w:rFonts w:ascii="Times New Roman" w:hAnsi="Times New Roman" w:cs="Times New Roman"/>
          <w:b/>
          <w:i/>
        </w:rPr>
        <w:t>DANCR</w:t>
      </w:r>
      <w:r w:rsidR="003C2F18" w:rsidRPr="00D258DA">
        <w:rPr>
          <w:rFonts w:ascii="Times New Roman" w:hAnsi="Times New Roman" w:cs="Times New Roman"/>
          <w:b/>
        </w:rPr>
        <w:t xml:space="preserve"> and </w:t>
      </w:r>
      <w:proofErr w:type="spellStart"/>
      <w:r w:rsidR="003C2F18" w:rsidRPr="00D258DA">
        <w:rPr>
          <w:rFonts w:ascii="Times New Roman" w:hAnsi="Times New Roman" w:cs="Times New Roman"/>
          <w:b/>
          <w:i/>
        </w:rPr>
        <w:t>mDancr</w:t>
      </w:r>
      <w:proofErr w:type="spellEnd"/>
    </w:p>
    <w:p w14:paraId="2668D997" w14:textId="77777777" w:rsidR="00AA0D02" w:rsidRPr="00D258DA" w:rsidRDefault="00AA0D02" w:rsidP="00D258DA">
      <w:pPr>
        <w:contextualSpacing/>
        <w:rPr>
          <w:rFonts w:ascii="Times New Roman" w:hAnsi="Times New Roman" w:cs="Times New Roman"/>
          <w:b/>
        </w:rPr>
      </w:pPr>
    </w:p>
    <w:p w14:paraId="1F7046DB" w14:textId="46E276A8" w:rsidR="00AA0D02" w:rsidRPr="00D258DA" w:rsidRDefault="00AA0D02" w:rsidP="00D258DA">
      <w:pPr>
        <w:contextualSpacing/>
        <w:rPr>
          <w:rFonts w:ascii="Times New Roman" w:hAnsi="Times New Roman" w:cs="Times New Roman"/>
          <w:b/>
        </w:rPr>
      </w:pPr>
      <w:r w:rsidRPr="00D258DA">
        <w:rPr>
          <w:rFonts w:ascii="Times New Roman" w:hAnsi="Times New Roman" w:cs="Times New Roman"/>
          <w:b/>
        </w:rPr>
        <w:t xml:space="preserve">Figure S3. The mRNA expression of </w:t>
      </w:r>
      <w:r w:rsidR="00834075" w:rsidRPr="00D258DA">
        <w:rPr>
          <w:rFonts w:ascii="Times New Roman" w:hAnsi="Times New Roman" w:cs="Times New Roman"/>
          <w:b/>
        </w:rPr>
        <w:t xml:space="preserve">the </w:t>
      </w:r>
      <w:r w:rsidRPr="00D258DA">
        <w:rPr>
          <w:rFonts w:ascii="Times New Roman" w:hAnsi="Times New Roman" w:cs="Times New Roman"/>
          <w:b/>
        </w:rPr>
        <w:t>DANCR adjacent protein-coding genes in cells transduc</w:t>
      </w:r>
      <w:r w:rsidR="003C2F18" w:rsidRPr="00D258DA">
        <w:rPr>
          <w:rFonts w:ascii="Times New Roman" w:hAnsi="Times New Roman" w:cs="Times New Roman"/>
          <w:b/>
        </w:rPr>
        <w:t>ed with</w:t>
      </w:r>
      <w:r w:rsidRPr="00D258DA">
        <w:rPr>
          <w:rFonts w:ascii="Times New Roman" w:hAnsi="Times New Roman" w:cs="Times New Roman"/>
          <w:b/>
        </w:rPr>
        <w:t xml:space="preserve"> DANCR-specific siRNA</w:t>
      </w:r>
    </w:p>
    <w:p w14:paraId="4143B750" w14:textId="706C1219" w:rsidR="00AA0D02" w:rsidRDefault="00B642D4" w:rsidP="00D258DA">
      <w:pPr>
        <w:contextualSpacing/>
        <w:rPr>
          <w:rFonts w:ascii="Times New Roman" w:hAnsi="Times New Roman" w:cs="Times New Roman"/>
        </w:rPr>
      </w:pPr>
      <w:r w:rsidRPr="00D258DA">
        <w:rPr>
          <w:rFonts w:ascii="Times New Roman" w:hAnsi="Times New Roman" w:cs="Times New Roman"/>
        </w:rPr>
        <w:t xml:space="preserve">Control and DANCR siRNAs were transduced </w:t>
      </w:r>
      <w:r w:rsidR="003C2F18" w:rsidRPr="00D258DA">
        <w:rPr>
          <w:rFonts w:ascii="Times New Roman" w:hAnsi="Times New Roman" w:cs="Times New Roman"/>
        </w:rPr>
        <w:t>in</w:t>
      </w:r>
      <w:r w:rsidRPr="00D258DA">
        <w:rPr>
          <w:rFonts w:ascii="Times New Roman" w:hAnsi="Times New Roman" w:cs="Times New Roman"/>
        </w:rPr>
        <w:t xml:space="preserve">to PC3 cells. After 48 and 72 hours, the </w:t>
      </w:r>
      <w:r w:rsidR="00592287" w:rsidRPr="00D258DA">
        <w:rPr>
          <w:rFonts w:ascii="Times New Roman" w:hAnsi="Times New Roman" w:cs="Times New Roman"/>
        </w:rPr>
        <w:t xml:space="preserve">mRNA </w:t>
      </w:r>
      <w:r w:rsidRPr="00D258DA">
        <w:rPr>
          <w:rFonts w:ascii="Times New Roman" w:hAnsi="Times New Roman" w:cs="Times New Roman"/>
        </w:rPr>
        <w:t xml:space="preserve">expression levels of the </w:t>
      </w:r>
      <w:r w:rsidR="006C17FE">
        <w:rPr>
          <w:rFonts w:ascii="Times New Roman" w:hAnsi="Times New Roman" w:cs="Times New Roman"/>
        </w:rPr>
        <w:t>DANC</w:t>
      </w:r>
      <w:r w:rsidR="006A2124" w:rsidRPr="00D258DA">
        <w:rPr>
          <w:rFonts w:ascii="Times New Roman" w:hAnsi="Times New Roman" w:cs="Times New Roman"/>
        </w:rPr>
        <w:t xml:space="preserve">R </w:t>
      </w:r>
      <w:r w:rsidRPr="00D258DA">
        <w:rPr>
          <w:rFonts w:ascii="Times New Roman" w:hAnsi="Times New Roman" w:cs="Times New Roman"/>
        </w:rPr>
        <w:t xml:space="preserve">adjacent protein-coding genes (ERVMER34-1 and UPS46) were analyzed by </w:t>
      </w:r>
      <w:proofErr w:type="spellStart"/>
      <w:r w:rsidRPr="00D258DA">
        <w:rPr>
          <w:rFonts w:ascii="Times New Roman" w:hAnsi="Times New Roman" w:cs="Times New Roman"/>
        </w:rPr>
        <w:t>qRT</w:t>
      </w:r>
      <w:proofErr w:type="spellEnd"/>
      <w:r w:rsidRPr="00D258DA">
        <w:rPr>
          <w:rFonts w:ascii="Times New Roman" w:hAnsi="Times New Roman" w:cs="Times New Roman"/>
        </w:rPr>
        <w:t>-PCR.</w:t>
      </w:r>
    </w:p>
    <w:p w14:paraId="3F80EE8D" w14:textId="77777777" w:rsidR="006C17FE" w:rsidRDefault="006C17FE" w:rsidP="00D258DA">
      <w:pPr>
        <w:contextualSpacing/>
        <w:rPr>
          <w:rFonts w:ascii="Times New Roman" w:hAnsi="Times New Roman" w:cs="Times New Roman"/>
        </w:rPr>
      </w:pPr>
    </w:p>
    <w:p w14:paraId="5C974D94" w14:textId="2E553CA9" w:rsidR="006C17FE" w:rsidRPr="006C17FE" w:rsidRDefault="006C17FE" w:rsidP="006C17FE">
      <w:pPr>
        <w:contextualSpacing/>
        <w:rPr>
          <w:rFonts w:ascii="Times New Roman" w:hAnsi="Times New Roman" w:cs="Times New Roman"/>
          <w:b/>
        </w:rPr>
      </w:pPr>
      <w:r w:rsidRPr="006C17FE">
        <w:rPr>
          <w:rFonts w:ascii="Times New Roman" w:hAnsi="Times New Roman" w:cs="Times New Roman"/>
          <w:b/>
        </w:rPr>
        <w:t xml:space="preserve">Figure S4. Effects of two </w:t>
      </w:r>
      <w:r w:rsidRPr="006C17FE">
        <w:rPr>
          <w:rFonts w:ascii="Times New Roman" w:hAnsi="Times New Roman" w:cs="Times New Roman" w:hint="eastAsia"/>
          <w:b/>
        </w:rPr>
        <w:t>DANCR</w:t>
      </w:r>
      <w:r w:rsidRPr="006C17FE">
        <w:rPr>
          <w:rFonts w:ascii="Times New Roman" w:hAnsi="Times New Roman" w:cs="Times New Roman"/>
          <w:b/>
        </w:rPr>
        <w:t xml:space="preserve"> targeting antisense </w:t>
      </w:r>
      <w:proofErr w:type="spellStart"/>
      <w:r w:rsidRPr="006C17FE">
        <w:rPr>
          <w:rFonts w:ascii="Times New Roman" w:hAnsi="Times New Roman" w:cs="Times New Roman" w:hint="eastAsia"/>
          <w:b/>
        </w:rPr>
        <w:t>morpholino</w:t>
      </w:r>
      <w:r>
        <w:rPr>
          <w:rFonts w:ascii="Times New Roman" w:hAnsi="Times New Roman" w:cs="Times New Roman"/>
          <w:b/>
        </w:rPr>
        <w:t>s</w:t>
      </w:r>
      <w:proofErr w:type="spellEnd"/>
      <w:r>
        <w:rPr>
          <w:rFonts w:ascii="Times New Roman" w:hAnsi="Times New Roman" w:cs="Times New Roman"/>
          <w:b/>
        </w:rPr>
        <w:t xml:space="preserve"> on P493-6 cell proliferation and p21 expression.</w:t>
      </w:r>
    </w:p>
    <w:p w14:paraId="338804F4" w14:textId="6DE7293A" w:rsidR="006C17FE" w:rsidRPr="006C17FE" w:rsidRDefault="006C17FE" w:rsidP="006C17FE">
      <w:pPr>
        <w:contextualSpacing/>
        <w:rPr>
          <w:rFonts w:ascii="Times New Roman" w:hAnsi="Times New Roman" w:cs="Times New Roman"/>
        </w:rPr>
      </w:pPr>
      <w:r w:rsidRPr="006C17FE">
        <w:rPr>
          <w:rFonts w:ascii="Times New Roman" w:hAnsi="Times New Roman" w:cs="Times New Roman"/>
          <w:b/>
        </w:rPr>
        <w:t xml:space="preserve"> </w:t>
      </w:r>
      <w:r w:rsidRPr="006C17FE">
        <w:rPr>
          <w:rFonts w:ascii="Times New Roman" w:hAnsi="Times New Roman" w:cs="Times New Roman"/>
        </w:rPr>
        <w:t xml:space="preserve">A. RT-PCR analysis </w:t>
      </w:r>
      <w:r w:rsidRPr="006C17FE">
        <w:rPr>
          <w:rFonts w:ascii="Times New Roman" w:hAnsi="Times New Roman" w:cs="Times New Roman" w:hint="eastAsia"/>
        </w:rPr>
        <w:t>of</w:t>
      </w:r>
      <w:r w:rsidRPr="006C17FE">
        <w:rPr>
          <w:rFonts w:ascii="Times New Roman" w:hAnsi="Times New Roman" w:cs="Times New Roman"/>
        </w:rPr>
        <w:t xml:space="preserve"> </w:t>
      </w:r>
      <w:r w:rsidRPr="006C17FE">
        <w:rPr>
          <w:rFonts w:ascii="Times New Roman" w:hAnsi="Times New Roman" w:cs="Times New Roman"/>
          <w:i/>
        </w:rPr>
        <w:t>DANCR</w:t>
      </w:r>
      <w:r w:rsidRPr="006C17FE">
        <w:rPr>
          <w:rFonts w:ascii="Times New Roman" w:hAnsi="Times New Roman" w:cs="Times New Roman"/>
        </w:rPr>
        <w:t xml:space="preserve"> </w:t>
      </w:r>
      <w:r w:rsidR="00872EFA">
        <w:rPr>
          <w:rFonts w:ascii="Times New Roman" w:hAnsi="Times New Roman" w:cs="Times New Roman"/>
        </w:rPr>
        <w:t xml:space="preserve">expression </w:t>
      </w:r>
      <w:r w:rsidRPr="006C17FE">
        <w:rPr>
          <w:rFonts w:ascii="Times New Roman" w:hAnsi="Times New Roman" w:cs="Times New Roman"/>
        </w:rPr>
        <w:t xml:space="preserve">in P493-6 after being treated by various concentrations of the two </w:t>
      </w:r>
      <w:r w:rsidRPr="00872EFA">
        <w:rPr>
          <w:rFonts w:ascii="Times New Roman" w:hAnsi="Times New Roman" w:cs="Times New Roman"/>
          <w:i/>
        </w:rPr>
        <w:t>DANCR</w:t>
      </w:r>
      <w:r w:rsidR="00872EFA">
        <w:rPr>
          <w:rFonts w:ascii="Times New Roman" w:hAnsi="Times New Roman" w:cs="Times New Roman"/>
        </w:rPr>
        <w:t xml:space="preserve"> antisense </w:t>
      </w:r>
      <w:proofErr w:type="spellStart"/>
      <w:r w:rsidR="00872EFA">
        <w:rPr>
          <w:rFonts w:ascii="Times New Roman" w:hAnsi="Times New Roman" w:cs="Times New Roman"/>
        </w:rPr>
        <w:t>morpholino</w:t>
      </w:r>
      <w:r w:rsidRPr="006C17FE">
        <w:rPr>
          <w:rFonts w:ascii="Times New Roman" w:hAnsi="Times New Roman" w:cs="Times New Roman"/>
        </w:rPr>
        <w:t>s</w:t>
      </w:r>
      <w:proofErr w:type="spellEnd"/>
      <w:r w:rsidRPr="006C17FE">
        <w:rPr>
          <w:rFonts w:ascii="Times New Roman" w:hAnsi="Times New Roman" w:cs="Times New Roman"/>
        </w:rPr>
        <w:t xml:space="preserve">. B. Effects of two different </w:t>
      </w:r>
      <w:proofErr w:type="spellStart"/>
      <w:r w:rsidRPr="006C17FE">
        <w:rPr>
          <w:rFonts w:ascii="Times New Roman" w:hAnsi="Times New Roman" w:cs="Times New Roman"/>
        </w:rPr>
        <w:t>morpholinos</w:t>
      </w:r>
      <w:proofErr w:type="spellEnd"/>
      <w:r w:rsidRPr="006C17FE">
        <w:rPr>
          <w:rFonts w:ascii="Times New Roman" w:hAnsi="Times New Roman" w:cs="Times New Roman"/>
        </w:rPr>
        <w:t xml:space="preserve"> targeting </w:t>
      </w:r>
      <w:r w:rsidRPr="00872EFA">
        <w:rPr>
          <w:rFonts w:ascii="Times New Roman" w:hAnsi="Times New Roman" w:cs="Times New Roman"/>
          <w:i/>
        </w:rPr>
        <w:t>DANCR</w:t>
      </w:r>
      <w:r w:rsidRPr="006C17FE">
        <w:rPr>
          <w:rFonts w:ascii="Times New Roman" w:hAnsi="Times New Roman" w:cs="Times New Roman"/>
        </w:rPr>
        <w:t xml:space="preserve"> on </w:t>
      </w:r>
      <w:r w:rsidR="00872EFA">
        <w:rPr>
          <w:rFonts w:ascii="Times New Roman" w:hAnsi="Times New Roman" w:cs="Times New Roman"/>
        </w:rPr>
        <w:t>proliferation</w:t>
      </w:r>
      <w:r w:rsidRPr="006C17FE">
        <w:rPr>
          <w:rFonts w:ascii="Times New Roman" w:hAnsi="Times New Roman" w:cs="Times New Roman"/>
        </w:rPr>
        <w:t xml:space="preserve"> of P493-6 cells as compared with control </w:t>
      </w:r>
      <w:proofErr w:type="spellStart"/>
      <w:r w:rsidRPr="006C17FE">
        <w:rPr>
          <w:rFonts w:ascii="Times New Roman" w:hAnsi="Times New Roman" w:cs="Times New Roman" w:hint="eastAsia"/>
        </w:rPr>
        <w:t>morpholino</w:t>
      </w:r>
      <w:proofErr w:type="spellEnd"/>
      <w:r w:rsidRPr="006C17FE">
        <w:rPr>
          <w:rFonts w:ascii="Times New Roman" w:hAnsi="Times New Roman" w:cs="Times New Roman" w:hint="eastAsia"/>
        </w:rPr>
        <w:t xml:space="preserve">. </w:t>
      </w:r>
      <w:r w:rsidRPr="006C17FE">
        <w:rPr>
          <w:rFonts w:ascii="Times New Roman" w:hAnsi="Times New Roman" w:cs="Times New Roman"/>
        </w:rPr>
        <w:t xml:space="preserve">C. Induction of P21 by loss of </w:t>
      </w:r>
      <w:r w:rsidRPr="00872EFA">
        <w:rPr>
          <w:rFonts w:ascii="Times New Roman" w:hAnsi="Times New Roman" w:cs="Times New Roman"/>
          <w:i/>
        </w:rPr>
        <w:t>DANCR</w:t>
      </w:r>
      <w:r w:rsidRPr="006C17FE">
        <w:rPr>
          <w:rFonts w:ascii="Times New Roman" w:hAnsi="Times New Roman" w:cs="Times New Roman"/>
        </w:rPr>
        <w:t xml:space="preserve"> expression in P493-6 cells treated by two concentrations of the two </w:t>
      </w:r>
      <w:r>
        <w:rPr>
          <w:rFonts w:ascii="Times New Roman" w:hAnsi="Times New Roman" w:cs="Times New Roman"/>
        </w:rPr>
        <w:t xml:space="preserve">DANCR antisense </w:t>
      </w:r>
      <w:proofErr w:type="spellStart"/>
      <w:r>
        <w:rPr>
          <w:rFonts w:ascii="Times New Roman" w:hAnsi="Times New Roman" w:cs="Times New Roman"/>
        </w:rPr>
        <w:t>morpholino</w:t>
      </w:r>
      <w:r w:rsidRPr="006C17FE">
        <w:rPr>
          <w:rFonts w:ascii="Times New Roman" w:hAnsi="Times New Roman" w:cs="Times New Roman"/>
        </w:rPr>
        <w:t>s</w:t>
      </w:r>
      <w:proofErr w:type="spellEnd"/>
      <w:r w:rsidRPr="006C17FE">
        <w:rPr>
          <w:rFonts w:ascii="Times New Roman" w:hAnsi="Times New Roman" w:cs="Times New Roman"/>
        </w:rPr>
        <w:t>.</w:t>
      </w:r>
    </w:p>
    <w:p w14:paraId="504C7FAC" w14:textId="21CACB45" w:rsidR="006C17FE" w:rsidRPr="006C17FE" w:rsidRDefault="006C17FE" w:rsidP="00D258DA">
      <w:pPr>
        <w:contextualSpacing/>
        <w:rPr>
          <w:rFonts w:ascii="Times New Roman" w:hAnsi="Times New Roman" w:cs="Times New Roman"/>
        </w:rPr>
      </w:pPr>
    </w:p>
    <w:sectPr w:rsidR="006C17FE" w:rsidRPr="006C17FE" w:rsidSect="00B46923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CD926" w14:textId="77777777" w:rsidR="00365759" w:rsidRDefault="00365759" w:rsidP="00615540">
      <w:r>
        <w:separator/>
      </w:r>
    </w:p>
  </w:endnote>
  <w:endnote w:type="continuationSeparator" w:id="0">
    <w:p w14:paraId="6E9DF053" w14:textId="77777777" w:rsidR="00365759" w:rsidRDefault="00365759" w:rsidP="0061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514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946DC6" w14:textId="5411D28F" w:rsidR="00796474" w:rsidRDefault="007964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B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25691A" w14:textId="77777777" w:rsidR="00796474" w:rsidRDefault="007964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273CF" w14:textId="77777777" w:rsidR="00365759" w:rsidRDefault="00365759" w:rsidP="00615540">
      <w:r>
        <w:separator/>
      </w:r>
    </w:p>
  </w:footnote>
  <w:footnote w:type="continuationSeparator" w:id="0">
    <w:p w14:paraId="24CCD421" w14:textId="77777777" w:rsidR="00365759" w:rsidRDefault="00365759" w:rsidP="006155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98136" w14:textId="5AE2C901" w:rsidR="00B46923" w:rsidRPr="00B46923" w:rsidRDefault="00B46923" w:rsidP="00B46923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B46923">
      <w:rPr>
        <w:rFonts w:ascii="Times New Roman" w:hAnsi="Times New Roman" w:cs="Times New Roman"/>
        <w:sz w:val="20"/>
        <w:szCs w:val="20"/>
      </w:rPr>
      <w:t xml:space="preserve">Lu </w:t>
    </w:r>
    <w:r w:rsidRPr="00B46923">
      <w:rPr>
        <w:rFonts w:ascii="Times New Roman" w:hAnsi="Times New Roman" w:cs="Times New Roman"/>
        <w:i/>
        <w:sz w:val="20"/>
        <w:szCs w:val="20"/>
      </w:rPr>
      <w:t>et al.</w:t>
    </w:r>
    <w:r w:rsidRPr="00B46923">
      <w:rPr>
        <w:rFonts w:ascii="Times New Roman" w:hAnsi="Times New Roman" w:cs="Times New Roman"/>
        <w:sz w:val="20"/>
        <w:szCs w:val="20"/>
      </w:rPr>
      <w:t xml:space="preserve"> Role of MYC target lncRNA DANCR in cancer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r5p9vffhx2599erze5p9svs55v0zxa2zv9s&quot;&gt;DANCR cancer&lt;record-ids&gt;&lt;item&gt;3&lt;/item&gt;&lt;item&gt;7&lt;/item&gt;&lt;item&gt;9&lt;/item&gt;&lt;item&gt;21&lt;/item&gt;&lt;item&gt;24&lt;/item&gt;&lt;item&gt;27&lt;/item&gt;&lt;item&gt;28&lt;/item&gt;&lt;item&gt;29&lt;/item&gt;&lt;item&gt;30&lt;/item&gt;&lt;item&gt;32&lt;/item&gt;&lt;item&gt;35&lt;/item&gt;&lt;item&gt;54&lt;/item&gt;&lt;item&gt;67&lt;/item&gt;&lt;item&gt;69&lt;/item&gt;&lt;item&gt;71&lt;/item&gt;&lt;item&gt;72&lt;/item&gt;&lt;item&gt;73&lt;/item&gt;&lt;item&gt;74&lt;/item&gt;&lt;item&gt;84&lt;/item&gt;&lt;item&gt;87&lt;/item&gt;&lt;item&gt;89&lt;/item&gt;&lt;item&gt;99&lt;/item&gt;&lt;item&gt;321&lt;/item&gt;&lt;item&gt;323&lt;/item&gt;&lt;item&gt;330&lt;/item&gt;&lt;item&gt;331&lt;/item&gt;&lt;item&gt;332&lt;/item&gt;&lt;item&gt;333&lt;/item&gt;&lt;item&gt;336&lt;/item&gt;&lt;/record-ids&gt;&lt;/item&gt;&lt;/Libraries&gt;"/>
  </w:docVars>
  <w:rsids>
    <w:rsidRoot w:val="00D82CF2"/>
    <w:rsid w:val="00003384"/>
    <w:rsid w:val="00007BBC"/>
    <w:rsid w:val="00007FD1"/>
    <w:rsid w:val="00010D1F"/>
    <w:rsid w:val="00024F6F"/>
    <w:rsid w:val="0003294E"/>
    <w:rsid w:val="00036C93"/>
    <w:rsid w:val="000555E9"/>
    <w:rsid w:val="00062377"/>
    <w:rsid w:val="00063BAE"/>
    <w:rsid w:val="00071F13"/>
    <w:rsid w:val="000A637F"/>
    <w:rsid w:val="000D1407"/>
    <w:rsid w:val="00121B20"/>
    <w:rsid w:val="00123C82"/>
    <w:rsid w:val="00130168"/>
    <w:rsid w:val="001375DD"/>
    <w:rsid w:val="001602C5"/>
    <w:rsid w:val="0018021A"/>
    <w:rsid w:val="0018609A"/>
    <w:rsid w:val="0019245D"/>
    <w:rsid w:val="00192E91"/>
    <w:rsid w:val="001C570A"/>
    <w:rsid w:val="001E0DA3"/>
    <w:rsid w:val="0020319E"/>
    <w:rsid w:val="00207AB7"/>
    <w:rsid w:val="002204C7"/>
    <w:rsid w:val="002279E4"/>
    <w:rsid w:val="00247260"/>
    <w:rsid w:val="002561B4"/>
    <w:rsid w:val="00257DC3"/>
    <w:rsid w:val="00266241"/>
    <w:rsid w:val="002669B0"/>
    <w:rsid w:val="00272BE6"/>
    <w:rsid w:val="00273BD7"/>
    <w:rsid w:val="0027646C"/>
    <w:rsid w:val="002805BF"/>
    <w:rsid w:val="0028271C"/>
    <w:rsid w:val="00284753"/>
    <w:rsid w:val="00284EE7"/>
    <w:rsid w:val="00285AB0"/>
    <w:rsid w:val="002B1FFD"/>
    <w:rsid w:val="002B59EB"/>
    <w:rsid w:val="002C1305"/>
    <w:rsid w:val="002C20A1"/>
    <w:rsid w:val="002C5076"/>
    <w:rsid w:val="002D08CD"/>
    <w:rsid w:val="002E7AE5"/>
    <w:rsid w:val="00303EC8"/>
    <w:rsid w:val="00307CAA"/>
    <w:rsid w:val="003200B9"/>
    <w:rsid w:val="00331D7D"/>
    <w:rsid w:val="00332292"/>
    <w:rsid w:val="00336D36"/>
    <w:rsid w:val="00341244"/>
    <w:rsid w:val="00347EF7"/>
    <w:rsid w:val="0035590F"/>
    <w:rsid w:val="00360132"/>
    <w:rsid w:val="00365759"/>
    <w:rsid w:val="00374794"/>
    <w:rsid w:val="00381CF0"/>
    <w:rsid w:val="00393367"/>
    <w:rsid w:val="003C2F18"/>
    <w:rsid w:val="003C4120"/>
    <w:rsid w:val="003D4454"/>
    <w:rsid w:val="003E67E6"/>
    <w:rsid w:val="003F3285"/>
    <w:rsid w:val="0040118D"/>
    <w:rsid w:val="0040614C"/>
    <w:rsid w:val="0042411F"/>
    <w:rsid w:val="00433DAF"/>
    <w:rsid w:val="0048053F"/>
    <w:rsid w:val="0048560C"/>
    <w:rsid w:val="00491257"/>
    <w:rsid w:val="00494550"/>
    <w:rsid w:val="004B0590"/>
    <w:rsid w:val="004C14D7"/>
    <w:rsid w:val="004C780E"/>
    <w:rsid w:val="004D6443"/>
    <w:rsid w:val="004F3A76"/>
    <w:rsid w:val="004F5E6E"/>
    <w:rsid w:val="005067A5"/>
    <w:rsid w:val="00520973"/>
    <w:rsid w:val="005229EE"/>
    <w:rsid w:val="00531475"/>
    <w:rsid w:val="005519F8"/>
    <w:rsid w:val="00571020"/>
    <w:rsid w:val="00576C0D"/>
    <w:rsid w:val="005806FF"/>
    <w:rsid w:val="00582051"/>
    <w:rsid w:val="00592287"/>
    <w:rsid w:val="005A10B2"/>
    <w:rsid w:val="005A23EF"/>
    <w:rsid w:val="005A587E"/>
    <w:rsid w:val="005A7072"/>
    <w:rsid w:val="005C499B"/>
    <w:rsid w:val="005E6474"/>
    <w:rsid w:val="00602306"/>
    <w:rsid w:val="006113DC"/>
    <w:rsid w:val="00611A58"/>
    <w:rsid w:val="00614B28"/>
    <w:rsid w:val="00615540"/>
    <w:rsid w:val="00617482"/>
    <w:rsid w:val="00624848"/>
    <w:rsid w:val="00660A7D"/>
    <w:rsid w:val="006651FD"/>
    <w:rsid w:val="0067021B"/>
    <w:rsid w:val="006A2124"/>
    <w:rsid w:val="006C0BCC"/>
    <w:rsid w:val="006C17FE"/>
    <w:rsid w:val="006F3957"/>
    <w:rsid w:val="0070112A"/>
    <w:rsid w:val="00717EC3"/>
    <w:rsid w:val="00727041"/>
    <w:rsid w:val="00736E76"/>
    <w:rsid w:val="00743E21"/>
    <w:rsid w:val="007454DE"/>
    <w:rsid w:val="007508EF"/>
    <w:rsid w:val="00751646"/>
    <w:rsid w:val="007534AD"/>
    <w:rsid w:val="00760A40"/>
    <w:rsid w:val="0078155F"/>
    <w:rsid w:val="00796474"/>
    <w:rsid w:val="007A2FC4"/>
    <w:rsid w:val="007B2977"/>
    <w:rsid w:val="007D7B83"/>
    <w:rsid w:val="007E3924"/>
    <w:rsid w:val="007E7909"/>
    <w:rsid w:val="007F2EC8"/>
    <w:rsid w:val="00801DF8"/>
    <w:rsid w:val="00815267"/>
    <w:rsid w:val="00822D35"/>
    <w:rsid w:val="00825863"/>
    <w:rsid w:val="00834075"/>
    <w:rsid w:val="0083785E"/>
    <w:rsid w:val="0084290A"/>
    <w:rsid w:val="008438B8"/>
    <w:rsid w:val="0084798A"/>
    <w:rsid w:val="00853543"/>
    <w:rsid w:val="00856E79"/>
    <w:rsid w:val="008573F3"/>
    <w:rsid w:val="0086324A"/>
    <w:rsid w:val="00872EFA"/>
    <w:rsid w:val="008812BB"/>
    <w:rsid w:val="00886FA6"/>
    <w:rsid w:val="00894BEB"/>
    <w:rsid w:val="008965C1"/>
    <w:rsid w:val="00897648"/>
    <w:rsid w:val="008A48CF"/>
    <w:rsid w:val="008A7246"/>
    <w:rsid w:val="008B40DC"/>
    <w:rsid w:val="008B61AA"/>
    <w:rsid w:val="008E7B48"/>
    <w:rsid w:val="008E7C7F"/>
    <w:rsid w:val="008F0718"/>
    <w:rsid w:val="00913399"/>
    <w:rsid w:val="00914B08"/>
    <w:rsid w:val="00917B46"/>
    <w:rsid w:val="0094160B"/>
    <w:rsid w:val="00950BAD"/>
    <w:rsid w:val="00956F1E"/>
    <w:rsid w:val="00962630"/>
    <w:rsid w:val="009647C1"/>
    <w:rsid w:val="009667C1"/>
    <w:rsid w:val="0099469A"/>
    <w:rsid w:val="009A2195"/>
    <w:rsid w:val="009A4409"/>
    <w:rsid w:val="009B7C1E"/>
    <w:rsid w:val="009D16F8"/>
    <w:rsid w:val="009D7147"/>
    <w:rsid w:val="009E1CF9"/>
    <w:rsid w:val="009E6ECC"/>
    <w:rsid w:val="009F120B"/>
    <w:rsid w:val="009F2E5B"/>
    <w:rsid w:val="00A34276"/>
    <w:rsid w:val="00A3578D"/>
    <w:rsid w:val="00A669E0"/>
    <w:rsid w:val="00A71494"/>
    <w:rsid w:val="00A761B8"/>
    <w:rsid w:val="00A873D8"/>
    <w:rsid w:val="00AA0A95"/>
    <w:rsid w:val="00AA0D02"/>
    <w:rsid w:val="00AA7EA3"/>
    <w:rsid w:val="00AB573A"/>
    <w:rsid w:val="00AC6828"/>
    <w:rsid w:val="00AF1769"/>
    <w:rsid w:val="00B04E7A"/>
    <w:rsid w:val="00B07441"/>
    <w:rsid w:val="00B160D6"/>
    <w:rsid w:val="00B16360"/>
    <w:rsid w:val="00B16BFB"/>
    <w:rsid w:val="00B32B07"/>
    <w:rsid w:val="00B46923"/>
    <w:rsid w:val="00B53283"/>
    <w:rsid w:val="00B642D4"/>
    <w:rsid w:val="00B77312"/>
    <w:rsid w:val="00B96396"/>
    <w:rsid w:val="00BB469A"/>
    <w:rsid w:val="00BC404A"/>
    <w:rsid w:val="00BC6D60"/>
    <w:rsid w:val="00BD0969"/>
    <w:rsid w:val="00BD2129"/>
    <w:rsid w:val="00BD4972"/>
    <w:rsid w:val="00BD7B74"/>
    <w:rsid w:val="00BE20C0"/>
    <w:rsid w:val="00BE32B2"/>
    <w:rsid w:val="00BE77FE"/>
    <w:rsid w:val="00BF3E19"/>
    <w:rsid w:val="00C02F3A"/>
    <w:rsid w:val="00C07561"/>
    <w:rsid w:val="00C1304A"/>
    <w:rsid w:val="00C25396"/>
    <w:rsid w:val="00C50B1D"/>
    <w:rsid w:val="00C529BA"/>
    <w:rsid w:val="00C76CA2"/>
    <w:rsid w:val="00C82E61"/>
    <w:rsid w:val="00C921D2"/>
    <w:rsid w:val="00C9520F"/>
    <w:rsid w:val="00C96FF3"/>
    <w:rsid w:val="00CA12E5"/>
    <w:rsid w:val="00CB35FA"/>
    <w:rsid w:val="00CB3AEA"/>
    <w:rsid w:val="00CD345E"/>
    <w:rsid w:val="00CD38B2"/>
    <w:rsid w:val="00D03292"/>
    <w:rsid w:val="00D10C6A"/>
    <w:rsid w:val="00D164F2"/>
    <w:rsid w:val="00D214CC"/>
    <w:rsid w:val="00D258DA"/>
    <w:rsid w:val="00D42749"/>
    <w:rsid w:val="00D52D46"/>
    <w:rsid w:val="00D60FC2"/>
    <w:rsid w:val="00D64AF9"/>
    <w:rsid w:val="00D77A92"/>
    <w:rsid w:val="00D82CF2"/>
    <w:rsid w:val="00D869DD"/>
    <w:rsid w:val="00D97BCA"/>
    <w:rsid w:val="00DB0F0A"/>
    <w:rsid w:val="00DC0A56"/>
    <w:rsid w:val="00DD2B15"/>
    <w:rsid w:val="00DD2DFC"/>
    <w:rsid w:val="00DE00DC"/>
    <w:rsid w:val="00DF345D"/>
    <w:rsid w:val="00E010F6"/>
    <w:rsid w:val="00E31A3B"/>
    <w:rsid w:val="00E34F3D"/>
    <w:rsid w:val="00E40C6A"/>
    <w:rsid w:val="00E45C0B"/>
    <w:rsid w:val="00E46835"/>
    <w:rsid w:val="00E47C23"/>
    <w:rsid w:val="00E566C3"/>
    <w:rsid w:val="00E6242B"/>
    <w:rsid w:val="00E872C4"/>
    <w:rsid w:val="00EC2316"/>
    <w:rsid w:val="00ED4320"/>
    <w:rsid w:val="00EE31F5"/>
    <w:rsid w:val="00EE51EF"/>
    <w:rsid w:val="00EF2873"/>
    <w:rsid w:val="00EF2E7D"/>
    <w:rsid w:val="00F03E61"/>
    <w:rsid w:val="00F04A61"/>
    <w:rsid w:val="00F11361"/>
    <w:rsid w:val="00F22FEE"/>
    <w:rsid w:val="00F26086"/>
    <w:rsid w:val="00F268E8"/>
    <w:rsid w:val="00F30DA3"/>
    <w:rsid w:val="00F335AC"/>
    <w:rsid w:val="00F41638"/>
    <w:rsid w:val="00F526F4"/>
    <w:rsid w:val="00F61454"/>
    <w:rsid w:val="00F657F3"/>
    <w:rsid w:val="00F659B6"/>
    <w:rsid w:val="00F808AE"/>
    <w:rsid w:val="00F82009"/>
    <w:rsid w:val="00FA1C2D"/>
    <w:rsid w:val="00FB25BB"/>
    <w:rsid w:val="00FB2D65"/>
    <w:rsid w:val="00FE2B21"/>
    <w:rsid w:val="00FE3C36"/>
    <w:rsid w:val="00FE7389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BC0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540"/>
  </w:style>
  <w:style w:type="paragraph" w:styleId="Footer">
    <w:name w:val="footer"/>
    <w:basedOn w:val="Normal"/>
    <w:link w:val="FooterChar"/>
    <w:uiPriority w:val="99"/>
    <w:unhideWhenUsed/>
    <w:rsid w:val="00615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540"/>
  </w:style>
  <w:style w:type="character" w:styleId="CommentReference">
    <w:name w:val="annotation reference"/>
    <w:basedOn w:val="DefaultParagraphFont"/>
    <w:uiPriority w:val="99"/>
    <w:semiHidden/>
    <w:unhideWhenUsed/>
    <w:rsid w:val="00DC0A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A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A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A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A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1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540"/>
  </w:style>
  <w:style w:type="paragraph" w:styleId="Footer">
    <w:name w:val="footer"/>
    <w:basedOn w:val="Normal"/>
    <w:link w:val="FooterChar"/>
    <w:uiPriority w:val="99"/>
    <w:unhideWhenUsed/>
    <w:rsid w:val="00615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540"/>
  </w:style>
  <w:style w:type="character" w:styleId="CommentReference">
    <w:name w:val="annotation reference"/>
    <w:basedOn w:val="DefaultParagraphFont"/>
    <w:uiPriority w:val="99"/>
    <w:semiHidden/>
    <w:unhideWhenUsed/>
    <w:rsid w:val="00DC0A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A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A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A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A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1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Dang Consultant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 Dang</dc:creator>
  <cp:lastModifiedBy>Chi Dang</cp:lastModifiedBy>
  <cp:revision>4</cp:revision>
  <dcterms:created xsi:type="dcterms:W3CDTF">2017-09-19T17:24:00Z</dcterms:created>
  <dcterms:modified xsi:type="dcterms:W3CDTF">2017-10-25T11:23:00Z</dcterms:modified>
</cp:coreProperties>
</file>