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09D2C" w14:textId="0CA89299" w:rsidR="000637AE" w:rsidRPr="00306752" w:rsidRDefault="000637AE" w:rsidP="000637AE">
      <w:pPr>
        <w:spacing w:line="480" w:lineRule="auto"/>
        <w:jc w:val="both"/>
        <w:rPr>
          <w:rFonts w:ascii="Times New Roman" w:hAnsi="Times New Roman" w:cs="Times New Roman"/>
          <w:b/>
          <w:bCs/>
        </w:rPr>
      </w:pPr>
      <w:r w:rsidRPr="00306752">
        <w:rPr>
          <w:rFonts w:ascii="Times New Roman" w:hAnsi="Times New Roman" w:cs="Times New Roman"/>
          <w:b/>
          <w:bCs/>
        </w:rPr>
        <w:t>Supplementary table 1 legend</w:t>
      </w:r>
    </w:p>
    <w:p w14:paraId="2F4A78CD" w14:textId="463A9242" w:rsidR="00306752" w:rsidRDefault="000637AE" w:rsidP="001C394E">
      <w:pPr>
        <w:spacing w:line="480" w:lineRule="auto"/>
        <w:jc w:val="both"/>
        <w:rPr>
          <w:rFonts w:ascii="Times New Roman" w:hAnsi="Times New Roman" w:cs="Times New Roman"/>
          <w:bCs/>
        </w:rPr>
      </w:pPr>
      <w:proofErr w:type="gramStart"/>
      <w:r>
        <w:rPr>
          <w:rFonts w:ascii="Times New Roman" w:hAnsi="Times New Roman" w:cs="Times New Roman"/>
          <w:b/>
          <w:bCs/>
        </w:rPr>
        <w:t xml:space="preserve">Protein groups identified by </w:t>
      </w:r>
      <w:r w:rsidRPr="00310005">
        <w:rPr>
          <w:rFonts w:ascii="Times New Roman" w:hAnsi="Times New Roman" w:cs="Times New Roman"/>
          <w:b/>
          <w:bCs/>
        </w:rPr>
        <w:t>MaxQuant analysis.</w:t>
      </w:r>
      <w:proofErr w:type="gramEnd"/>
      <w:r w:rsidRPr="00306752">
        <w:rPr>
          <w:rFonts w:ascii="Times New Roman" w:hAnsi="Times New Roman" w:cs="Times New Roman"/>
          <w:bCs/>
        </w:rPr>
        <w:t xml:space="preserve"> For each protein group, the Uniprot accession number, gene and protein names are reported, as well as the number of peptides identified and used for the quantification, the log2 of the ratio and the log10 of the single and summed intensities in the medium and light channel. Proteins with a fold change higher than 3 are highlighted in green, while proteins identified only in the </w:t>
      </w:r>
      <w:r w:rsidR="00601209">
        <w:rPr>
          <w:rFonts w:ascii="Times New Roman" w:hAnsi="Times New Roman" w:cs="Times New Roman"/>
          <w:bCs/>
        </w:rPr>
        <w:t>CLASPIN</w:t>
      </w:r>
      <w:r w:rsidRPr="00306752">
        <w:rPr>
          <w:rFonts w:ascii="Times New Roman" w:hAnsi="Times New Roman" w:cs="Times New Roman"/>
          <w:bCs/>
        </w:rPr>
        <w:t xml:space="preserve"> immunoprecipitated sample and not in the negative control are highlighted in red.</w:t>
      </w:r>
    </w:p>
    <w:p w14:paraId="15F46AC4" w14:textId="77777777" w:rsidR="000D4BF4" w:rsidRDefault="000D4BF4" w:rsidP="001C394E">
      <w:pPr>
        <w:spacing w:line="480" w:lineRule="auto"/>
        <w:jc w:val="both"/>
        <w:rPr>
          <w:rFonts w:ascii="Times New Roman" w:hAnsi="Times New Roman" w:cs="Times New Roman"/>
          <w:b/>
          <w:bCs/>
        </w:rPr>
      </w:pPr>
    </w:p>
    <w:p w14:paraId="570925D1" w14:textId="77777777" w:rsidR="00306752" w:rsidRDefault="00306752" w:rsidP="001C394E">
      <w:pPr>
        <w:spacing w:line="480" w:lineRule="auto"/>
        <w:jc w:val="both"/>
        <w:rPr>
          <w:rFonts w:ascii="Times New Roman" w:hAnsi="Times New Roman" w:cs="Times New Roman"/>
          <w:b/>
          <w:bCs/>
        </w:rPr>
      </w:pPr>
      <w:r w:rsidRPr="00306752">
        <w:rPr>
          <w:rFonts w:ascii="Times New Roman" w:hAnsi="Times New Roman" w:cs="Times New Roman"/>
          <w:b/>
          <w:bCs/>
        </w:rPr>
        <w:t xml:space="preserve">Supplementary </w:t>
      </w:r>
      <w:r>
        <w:rPr>
          <w:rFonts w:ascii="Times New Roman" w:hAnsi="Times New Roman" w:cs="Times New Roman"/>
          <w:b/>
          <w:bCs/>
        </w:rPr>
        <w:t>figure</w:t>
      </w:r>
      <w:r w:rsidRPr="00306752">
        <w:rPr>
          <w:rFonts w:ascii="Times New Roman" w:hAnsi="Times New Roman" w:cs="Times New Roman"/>
          <w:b/>
          <w:bCs/>
        </w:rPr>
        <w:t xml:space="preserve"> legend</w:t>
      </w:r>
      <w:r>
        <w:rPr>
          <w:rFonts w:ascii="Times New Roman" w:hAnsi="Times New Roman" w:cs="Times New Roman"/>
          <w:b/>
          <w:bCs/>
        </w:rPr>
        <w:t>s</w:t>
      </w:r>
    </w:p>
    <w:p w14:paraId="14FC987F" w14:textId="0FFDC921" w:rsidR="00B10D2A" w:rsidRPr="004D1D81" w:rsidRDefault="00B10D2A" w:rsidP="001C394E">
      <w:pPr>
        <w:spacing w:line="480" w:lineRule="auto"/>
        <w:jc w:val="both"/>
        <w:rPr>
          <w:rFonts w:ascii="Times New Roman" w:hAnsi="Times New Roman" w:cs="Times New Roman"/>
        </w:rPr>
      </w:pPr>
      <w:r w:rsidRPr="001C155F">
        <w:rPr>
          <w:rFonts w:ascii="Times New Roman" w:hAnsi="Times New Roman" w:cs="Times New Roman"/>
          <w:b/>
        </w:rPr>
        <w:t xml:space="preserve">Fig </w:t>
      </w:r>
      <w:r>
        <w:rPr>
          <w:rFonts w:ascii="Times New Roman" w:hAnsi="Times New Roman" w:cs="Times New Roman"/>
          <w:b/>
        </w:rPr>
        <w:t>S</w:t>
      </w:r>
      <w:r w:rsidRPr="001C155F">
        <w:rPr>
          <w:rFonts w:ascii="Times New Roman" w:hAnsi="Times New Roman" w:cs="Times New Roman"/>
          <w:b/>
        </w:rPr>
        <w:t>1</w:t>
      </w:r>
      <w:r w:rsidR="006139BA">
        <w:rPr>
          <w:rFonts w:ascii="Times New Roman" w:hAnsi="Times New Roman" w:cs="Times New Roman"/>
          <w:b/>
        </w:rPr>
        <w:t>.</w:t>
      </w:r>
      <w:r w:rsidRPr="001C155F">
        <w:rPr>
          <w:rFonts w:ascii="Times New Roman" w:hAnsi="Times New Roman" w:cs="Times New Roman"/>
          <w:b/>
        </w:rPr>
        <w:t xml:space="preserve"> </w:t>
      </w:r>
      <w:proofErr w:type="gramStart"/>
      <w:r w:rsidRPr="001C155F">
        <w:rPr>
          <w:rFonts w:ascii="Times New Roman" w:hAnsi="Times New Roman" w:cs="Times New Roman"/>
          <w:b/>
        </w:rPr>
        <w:t>Characterisation of inducible Strep-</w:t>
      </w:r>
      <w:r w:rsidR="00601209">
        <w:rPr>
          <w:rFonts w:ascii="Times New Roman" w:hAnsi="Times New Roman" w:cs="Times New Roman"/>
          <w:b/>
        </w:rPr>
        <w:t>CLASPIN</w:t>
      </w:r>
      <w:r w:rsidRPr="001C155F">
        <w:rPr>
          <w:rFonts w:ascii="Times New Roman" w:hAnsi="Times New Roman" w:cs="Times New Roman"/>
          <w:b/>
        </w:rPr>
        <w:t xml:space="preserve"> </w:t>
      </w:r>
      <w:r w:rsidR="00310005">
        <w:rPr>
          <w:rFonts w:ascii="Times New Roman" w:hAnsi="Times New Roman" w:cs="Times New Roman"/>
          <w:b/>
        </w:rPr>
        <w:t>HEK-293</w:t>
      </w:r>
      <w:r w:rsidRPr="001C155F">
        <w:rPr>
          <w:rFonts w:ascii="Times New Roman" w:hAnsi="Times New Roman" w:cs="Times New Roman"/>
          <w:b/>
        </w:rPr>
        <w:t xml:space="preserve"> cellular system</w:t>
      </w:r>
      <w:r>
        <w:rPr>
          <w:rFonts w:ascii="Times New Roman" w:hAnsi="Times New Roman" w:cs="Times New Roman"/>
        </w:rPr>
        <w:t>.</w:t>
      </w:r>
      <w:proofErr w:type="gramEnd"/>
      <w:r>
        <w:rPr>
          <w:rFonts w:ascii="Times New Roman" w:hAnsi="Times New Roman" w:cs="Times New Roman"/>
        </w:rPr>
        <w:t xml:space="preserve"> </w:t>
      </w:r>
      <w:r w:rsidR="00310005">
        <w:rPr>
          <w:rFonts w:ascii="Times New Roman" w:hAnsi="Times New Roman" w:cs="Times New Roman"/>
        </w:rPr>
        <w:t>HEK-293</w:t>
      </w:r>
      <w:r>
        <w:rPr>
          <w:rFonts w:ascii="Times New Roman" w:hAnsi="Times New Roman" w:cs="Times New Roman"/>
        </w:rPr>
        <w:t xml:space="preserve"> cells containing empty vector or Strep-</w:t>
      </w:r>
      <w:r w:rsidR="00601209">
        <w:rPr>
          <w:rFonts w:ascii="Times New Roman" w:hAnsi="Times New Roman" w:cs="Times New Roman"/>
        </w:rPr>
        <w:t>CLASPIN were either induced with d</w:t>
      </w:r>
      <w:r>
        <w:rPr>
          <w:rFonts w:ascii="Times New Roman" w:hAnsi="Times New Roman" w:cs="Times New Roman"/>
        </w:rPr>
        <w:t>oxycycline or left untreated. (A) Growth curves were generated from total cell number as determined by trypan blue excl</w:t>
      </w:r>
      <w:r w:rsidR="00310005">
        <w:rPr>
          <w:rFonts w:ascii="Times New Roman" w:hAnsi="Times New Roman" w:cs="Times New Roman"/>
        </w:rPr>
        <w:t>usion at time of induction (0</w:t>
      </w:r>
      <w:r w:rsidR="00F91B5A">
        <w:rPr>
          <w:rFonts w:ascii="Times New Roman" w:hAnsi="Times New Roman" w:cs="Times New Roman"/>
        </w:rPr>
        <w:t xml:space="preserve"> </w:t>
      </w:r>
      <w:proofErr w:type="spellStart"/>
      <w:r w:rsidR="00310005">
        <w:rPr>
          <w:rFonts w:ascii="Times New Roman" w:hAnsi="Times New Roman" w:cs="Times New Roman"/>
        </w:rPr>
        <w:t>hr</w:t>
      </w:r>
      <w:proofErr w:type="spellEnd"/>
      <w:r>
        <w:rPr>
          <w:rFonts w:ascii="Times New Roman" w:hAnsi="Times New Roman" w:cs="Times New Roman"/>
        </w:rPr>
        <w:t>) and 24</w:t>
      </w:r>
      <w:r w:rsidR="00601209">
        <w:rPr>
          <w:rFonts w:ascii="Times New Roman" w:hAnsi="Times New Roman" w:cs="Times New Roman"/>
        </w:rPr>
        <w:t xml:space="preserve"> </w:t>
      </w:r>
      <w:proofErr w:type="spellStart"/>
      <w:r>
        <w:rPr>
          <w:rFonts w:ascii="Times New Roman" w:hAnsi="Times New Roman" w:cs="Times New Roman"/>
        </w:rPr>
        <w:t>hr</w:t>
      </w:r>
      <w:proofErr w:type="spellEnd"/>
      <w:r>
        <w:rPr>
          <w:rFonts w:ascii="Times New Roman" w:hAnsi="Times New Roman" w:cs="Times New Roman"/>
        </w:rPr>
        <w:t>, 48</w:t>
      </w:r>
      <w:r w:rsidR="00601209">
        <w:rPr>
          <w:rFonts w:ascii="Times New Roman" w:hAnsi="Times New Roman" w:cs="Times New Roman"/>
        </w:rPr>
        <w:t xml:space="preserve"> </w:t>
      </w:r>
      <w:proofErr w:type="spellStart"/>
      <w:r>
        <w:rPr>
          <w:rFonts w:ascii="Times New Roman" w:hAnsi="Times New Roman" w:cs="Times New Roman"/>
        </w:rPr>
        <w:t>hr</w:t>
      </w:r>
      <w:proofErr w:type="spellEnd"/>
      <w:r>
        <w:rPr>
          <w:rFonts w:ascii="Times New Roman" w:hAnsi="Times New Roman" w:cs="Times New Roman"/>
        </w:rPr>
        <w:t>, 72</w:t>
      </w:r>
      <w:r w:rsidR="00601209">
        <w:rPr>
          <w:rFonts w:ascii="Times New Roman" w:hAnsi="Times New Roman" w:cs="Times New Roman"/>
        </w:rPr>
        <w:t xml:space="preserve"> </w:t>
      </w:r>
      <w:proofErr w:type="spellStart"/>
      <w:r>
        <w:rPr>
          <w:rFonts w:ascii="Times New Roman" w:hAnsi="Times New Roman" w:cs="Times New Roman"/>
        </w:rPr>
        <w:t>hr</w:t>
      </w:r>
      <w:proofErr w:type="spellEnd"/>
      <w:r>
        <w:rPr>
          <w:rFonts w:ascii="Times New Roman" w:hAnsi="Times New Roman" w:cs="Times New Roman"/>
        </w:rPr>
        <w:t xml:space="preserve"> and 96</w:t>
      </w:r>
      <w:r w:rsidR="00601209">
        <w:rPr>
          <w:rFonts w:ascii="Times New Roman" w:hAnsi="Times New Roman" w:cs="Times New Roman"/>
        </w:rPr>
        <w:t xml:space="preserve"> </w:t>
      </w:r>
      <w:proofErr w:type="spellStart"/>
      <w:r>
        <w:rPr>
          <w:rFonts w:ascii="Times New Roman" w:hAnsi="Times New Roman" w:cs="Times New Roman"/>
        </w:rPr>
        <w:t>hr</w:t>
      </w:r>
      <w:proofErr w:type="spellEnd"/>
      <w:r>
        <w:rPr>
          <w:rFonts w:ascii="Times New Roman" w:hAnsi="Times New Roman" w:cs="Times New Roman"/>
        </w:rPr>
        <w:t xml:space="preserve"> post induction. (B) Cells were fixed at 0</w:t>
      </w:r>
      <w:r w:rsidR="00601209">
        <w:rPr>
          <w:rFonts w:ascii="Times New Roman" w:hAnsi="Times New Roman" w:cs="Times New Roman"/>
        </w:rPr>
        <w:t xml:space="preserve"> </w:t>
      </w:r>
      <w:proofErr w:type="spellStart"/>
      <w:r>
        <w:rPr>
          <w:rFonts w:ascii="Times New Roman" w:hAnsi="Times New Roman" w:cs="Times New Roman"/>
        </w:rPr>
        <w:t>hr</w:t>
      </w:r>
      <w:proofErr w:type="spellEnd"/>
      <w:r>
        <w:rPr>
          <w:rFonts w:ascii="Times New Roman" w:hAnsi="Times New Roman" w:cs="Times New Roman"/>
        </w:rPr>
        <w:t>, 24</w:t>
      </w:r>
      <w:r w:rsidR="00601209">
        <w:rPr>
          <w:rFonts w:ascii="Times New Roman" w:hAnsi="Times New Roman" w:cs="Times New Roman"/>
        </w:rPr>
        <w:t xml:space="preserve"> </w:t>
      </w:r>
      <w:proofErr w:type="spellStart"/>
      <w:r>
        <w:rPr>
          <w:rFonts w:ascii="Times New Roman" w:hAnsi="Times New Roman" w:cs="Times New Roman"/>
        </w:rPr>
        <w:t>hr</w:t>
      </w:r>
      <w:proofErr w:type="spellEnd"/>
      <w:r>
        <w:rPr>
          <w:rFonts w:ascii="Times New Roman" w:hAnsi="Times New Roman" w:cs="Times New Roman"/>
        </w:rPr>
        <w:t>, 48</w:t>
      </w:r>
      <w:r w:rsidR="00601209">
        <w:rPr>
          <w:rFonts w:ascii="Times New Roman" w:hAnsi="Times New Roman" w:cs="Times New Roman"/>
        </w:rPr>
        <w:t xml:space="preserve"> </w:t>
      </w:r>
      <w:proofErr w:type="spellStart"/>
      <w:r>
        <w:rPr>
          <w:rFonts w:ascii="Times New Roman" w:hAnsi="Times New Roman" w:cs="Times New Roman"/>
        </w:rPr>
        <w:t>hr</w:t>
      </w:r>
      <w:proofErr w:type="spellEnd"/>
      <w:r>
        <w:rPr>
          <w:rFonts w:ascii="Times New Roman" w:hAnsi="Times New Roman" w:cs="Times New Roman"/>
        </w:rPr>
        <w:t xml:space="preserve"> and 72</w:t>
      </w:r>
      <w:r w:rsidR="00601209">
        <w:rPr>
          <w:rFonts w:ascii="Times New Roman" w:hAnsi="Times New Roman" w:cs="Times New Roman"/>
        </w:rPr>
        <w:t xml:space="preserve"> </w:t>
      </w:r>
      <w:proofErr w:type="spellStart"/>
      <w:r>
        <w:rPr>
          <w:rFonts w:ascii="Times New Roman" w:hAnsi="Times New Roman" w:cs="Times New Roman"/>
        </w:rPr>
        <w:t>hr</w:t>
      </w:r>
      <w:proofErr w:type="spellEnd"/>
      <w:r>
        <w:rPr>
          <w:rFonts w:ascii="Times New Roman" w:hAnsi="Times New Roman" w:cs="Times New Roman"/>
        </w:rPr>
        <w:t xml:space="preserve"> post induction and DNA content was determined </w:t>
      </w:r>
      <w:r w:rsidR="00310005">
        <w:rPr>
          <w:rFonts w:ascii="Times New Roman" w:hAnsi="Times New Roman" w:cs="Times New Roman"/>
        </w:rPr>
        <w:t>with PI/</w:t>
      </w:r>
      <w:proofErr w:type="spellStart"/>
      <w:r w:rsidR="00310005">
        <w:rPr>
          <w:rFonts w:ascii="Times New Roman" w:hAnsi="Times New Roman" w:cs="Times New Roman"/>
        </w:rPr>
        <w:t>RNAase</w:t>
      </w:r>
      <w:proofErr w:type="spellEnd"/>
      <w:r w:rsidR="00310005">
        <w:rPr>
          <w:rFonts w:ascii="Times New Roman" w:hAnsi="Times New Roman" w:cs="Times New Roman"/>
        </w:rPr>
        <w:t xml:space="preserve"> staining and</w:t>
      </w:r>
      <w:r>
        <w:rPr>
          <w:rFonts w:ascii="Times New Roman" w:hAnsi="Times New Roman" w:cs="Times New Roman"/>
        </w:rPr>
        <w:t xml:space="preserve"> FACS analysis.</w:t>
      </w:r>
      <w:r w:rsidR="00310005">
        <w:rPr>
          <w:rFonts w:ascii="Times New Roman" w:hAnsi="Times New Roman" w:cs="Times New Roman"/>
        </w:rPr>
        <w:t xml:space="preserve"> (C) Cells were fixed for and stained with </w:t>
      </w:r>
      <w:r w:rsidR="00A13899">
        <w:rPr>
          <w:rFonts w:ascii="Times New Roman" w:hAnsi="Times New Roman" w:cs="Times New Roman"/>
        </w:rPr>
        <w:t xml:space="preserve">primary </w:t>
      </w:r>
      <w:r w:rsidR="00310005">
        <w:rPr>
          <w:rFonts w:ascii="Times New Roman" w:hAnsi="Times New Roman" w:cs="Times New Roman"/>
        </w:rPr>
        <w:t>anti-Strep</w:t>
      </w:r>
      <w:r w:rsidR="00A13899">
        <w:rPr>
          <w:rFonts w:ascii="Times New Roman" w:hAnsi="Times New Roman" w:cs="Times New Roman"/>
        </w:rPr>
        <w:t xml:space="preserve"> antibody</w:t>
      </w:r>
      <w:r w:rsidR="00A13899" w:rsidRPr="00150AAE">
        <w:rPr>
          <w:rFonts w:ascii="Times New Roman" w:hAnsi="Times New Roman" w:cs="Times New Roman"/>
          <w:lang w:val="en-IE"/>
        </w:rPr>
        <w:t xml:space="preserve"> </w:t>
      </w:r>
      <w:r w:rsidR="00A13899">
        <w:rPr>
          <w:rFonts w:ascii="Times New Roman" w:hAnsi="Times New Roman" w:cs="Times New Roman"/>
          <w:lang w:val="en-IE"/>
        </w:rPr>
        <w:t>(Qiagen cat n. 34850</w:t>
      </w:r>
      <w:r w:rsidR="00A13899">
        <w:rPr>
          <w:rFonts w:ascii="Times New Roman" w:hAnsi="Times New Roman" w:cs="Times New Roman"/>
        </w:rPr>
        <w:t>) and the secondary A</w:t>
      </w:r>
      <w:r w:rsidR="00A13899" w:rsidRPr="00150AAE">
        <w:rPr>
          <w:rFonts w:ascii="Times New Roman" w:hAnsi="Times New Roman" w:cs="Times New Roman"/>
          <w:lang w:val="en-IE"/>
        </w:rPr>
        <w:t xml:space="preserve">lexa Fluor </w:t>
      </w:r>
      <w:r w:rsidR="00A13899">
        <w:rPr>
          <w:rFonts w:ascii="Times New Roman" w:hAnsi="Times New Roman" w:cs="Times New Roman"/>
          <w:lang w:val="en-IE"/>
        </w:rPr>
        <w:t xml:space="preserve">488 </w:t>
      </w:r>
      <w:r w:rsidR="00A13899" w:rsidRPr="00150AAE">
        <w:rPr>
          <w:rFonts w:ascii="Times New Roman" w:hAnsi="Times New Roman" w:cs="Times New Roman"/>
          <w:lang w:val="en-IE"/>
        </w:rPr>
        <w:t xml:space="preserve">goat anti-mouse antibody </w:t>
      </w:r>
      <w:r w:rsidR="00A13899">
        <w:rPr>
          <w:rFonts w:ascii="Times New Roman" w:hAnsi="Times New Roman" w:cs="Times New Roman"/>
          <w:lang w:val="en-IE"/>
        </w:rPr>
        <w:t xml:space="preserve">(Invitrogen). </w:t>
      </w:r>
      <w:r w:rsidR="00A13899">
        <w:rPr>
          <w:rFonts w:ascii="Times New Roman" w:hAnsi="Times New Roman" w:cs="Times New Roman"/>
        </w:rPr>
        <w:t>D</w:t>
      </w:r>
      <w:r w:rsidR="00601209">
        <w:rPr>
          <w:rFonts w:ascii="Times New Roman" w:hAnsi="Times New Roman" w:cs="Times New Roman"/>
        </w:rPr>
        <w:t xml:space="preserve">API </w:t>
      </w:r>
      <w:r w:rsidR="00A24FE1">
        <w:rPr>
          <w:rFonts w:ascii="Times New Roman" w:hAnsi="Times New Roman" w:cs="Times New Roman"/>
        </w:rPr>
        <w:t xml:space="preserve">(Sigma) </w:t>
      </w:r>
      <w:r w:rsidR="00A13899">
        <w:rPr>
          <w:rFonts w:ascii="Times New Roman" w:hAnsi="Times New Roman" w:cs="Times New Roman"/>
        </w:rPr>
        <w:t xml:space="preserve">was used </w:t>
      </w:r>
      <w:r w:rsidR="00310005">
        <w:rPr>
          <w:rFonts w:ascii="Times New Roman" w:hAnsi="Times New Roman" w:cs="Times New Roman"/>
        </w:rPr>
        <w:t>to examine DNA content</w:t>
      </w:r>
      <w:r w:rsidR="00A13899">
        <w:rPr>
          <w:rFonts w:ascii="Times New Roman" w:hAnsi="Times New Roman" w:cs="Times New Roman"/>
        </w:rPr>
        <w:t xml:space="preserve"> and subjected to FACS analysis</w:t>
      </w:r>
      <w:r w:rsidR="00310005">
        <w:rPr>
          <w:rFonts w:ascii="Times New Roman" w:hAnsi="Times New Roman" w:cs="Times New Roman"/>
        </w:rPr>
        <w:t xml:space="preserve">. </w:t>
      </w:r>
    </w:p>
    <w:p w14:paraId="5CB09EB8" w14:textId="77777777" w:rsidR="000D4BF4" w:rsidRDefault="000D4BF4" w:rsidP="001C394E">
      <w:pPr>
        <w:spacing w:line="480" w:lineRule="auto"/>
        <w:jc w:val="both"/>
        <w:rPr>
          <w:rFonts w:ascii="Times New Roman" w:hAnsi="Times New Roman" w:cs="Times New Roman"/>
          <w:b/>
        </w:rPr>
      </w:pPr>
    </w:p>
    <w:p w14:paraId="7FDE0BDF" w14:textId="73A78FB7" w:rsidR="006139BA" w:rsidRDefault="00B10D2A" w:rsidP="001C394E">
      <w:pPr>
        <w:spacing w:line="480" w:lineRule="auto"/>
        <w:jc w:val="both"/>
        <w:rPr>
          <w:rFonts w:ascii="Times New Roman" w:hAnsi="Times New Roman" w:cs="Times New Roman"/>
          <w:b/>
        </w:rPr>
      </w:pPr>
      <w:r w:rsidRPr="00AB4040">
        <w:rPr>
          <w:rFonts w:ascii="Times New Roman" w:hAnsi="Times New Roman" w:cs="Times New Roman"/>
          <w:b/>
        </w:rPr>
        <w:t xml:space="preserve">Fig </w:t>
      </w:r>
      <w:r>
        <w:rPr>
          <w:rFonts w:ascii="Times New Roman" w:hAnsi="Times New Roman" w:cs="Times New Roman"/>
          <w:b/>
        </w:rPr>
        <w:t>S2</w:t>
      </w:r>
      <w:r w:rsidR="006139BA">
        <w:rPr>
          <w:rFonts w:ascii="Times New Roman" w:hAnsi="Times New Roman" w:cs="Times New Roman"/>
          <w:b/>
        </w:rPr>
        <w:t>.</w:t>
      </w:r>
      <w:r>
        <w:rPr>
          <w:rFonts w:ascii="Times New Roman" w:hAnsi="Times New Roman" w:cs="Times New Roman"/>
          <w:b/>
        </w:rPr>
        <w:t xml:space="preserve"> </w:t>
      </w:r>
      <w:proofErr w:type="gramStart"/>
      <w:r>
        <w:rPr>
          <w:rFonts w:ascii="Times New Roman" w:hAnsi="Times New Roman" w:cs="Times New Roman"/>
          <w:b/>
        </w:rPr>
        <w:t xml:space="preserve">Extraction </w:t>
      </w:r>
      <w:r w:rsidRPr="00AB4040">
        <w:rPr>
          <w:rFonts w:ascii="Times New Roman" w:hAnsi="Times New Roman" w:cs="Times New Roman"/>
          <w:b/>
        </w:rPr>
        <w:t>of Strep-</w:t>
      </w:r>
      <w:r w:rsidR="00601209">
        <w:rPr>
          <w:rFonts w:ascii="Times New Roman" w:hAnsi="Times New Roman" w:cs="Times New Roman"/>
          <w:b/>
        </w:rPr>
        <w:t>CLASPIN</w:t>
      </w:r>
      <w:r w:rsidRPr="00AB4040">
        <w:rPr>
          <w:rFonts w:ascii="Times New Roman" w:hAnsi="Times New Roman" w:cs="Times New Roman"/>
          <w:b/>
        </w:rPr>
        <w:t xml:space="preserve"> from the chromatin.</w:t>
      </w:r>
      <w:proofErr w:type="gramEnd"/>
      <w:r w:rsidRPr="00AB4040">
        <w:rPr>
          <w:rFonts w:ascii="Times New Roman" w:hAnsi="Times New Roman" w:cs="Times New Roman"/>
          <w:b/>
        </w:rPr>
        <w:t xml:space="preserve"> </w:t>
      </w:r>
    </w:p>
    <w:p w14:paraId="3973043F" w14:textId="6F3E2CD5" w:rsidR="00B10D2A" w:rsidRPr="004D1D81" w:rsidRDefault="00310005" w:rsidP="001C394E">
      <w:pPr>
        <w:spacing w:line="480" w:lineRule="auto"/>
        <w:jc w:val="both"/>
        <w:rPr>
          <w:rFonts w:ascii="Times New Roman" w:hAnsi="Times New Roman" w:cs="Times New Roman"/>
          <w:lang w:val="en-IE"/>
        </w:rPr>
      </w:pPr>
      <w:r>
        <w:rPr>
          <w:rFonts w:ascii="Times New Roman" w:hAnsi="Times New Roman" w:cs="Times New Roman"/>
        </w:rPr>
        <w:t>HEK-293</w:t>
      </w:r>
      <w:r w:rsidR="00B10D2A" w:rsidRPr="00AB4040">
        <w:rPr>
          <w:rFonts w:ascii="Times New Roman" w:hAnsi="Times New Roman" w:cs="Times New Roman"/>
        </w:rPr>
        <w:t xml:space="preserve"> cells Strep-</w:t>
      </w:r>
      <w:r w:rsidR="00601209">
        <w:rPr>
          <w:rFonts w:ascii="Times New Roman" w:hAnsi="Times New Roman" w:cs="Times New Roman"/>
        </w:rPr>
        <w:t>CLASPIN</w:t>
      </w:r>
      <w:r w:rsidR="00F91B5A">
        <w:rPr>
          <w:rFonts w:ascii="Times New Roman" w:hAnsi="Times New Roman" w:cs="Times New Roman"/>
        </w:rPr>
        <w:t xml:space="preserve"> were induced with d</w:t>
      </w:r>
      <w:r w:rsidR="00B10D2A" w:rsidRPr="00AB4040">
        <w:rPr>
          <w:rFonts w:ascii="Times New Roman" w:hAnsi="Times New Roman" w:cs="Times New Roman"/>
        </w:rPr>
        <w:t>oxycycline and cells h</w:t>
      </w:r>
      <w:r w:rsidR="00B10D2A">
        <w:rPr>
          <w:rFonts w:ascii="Times New Roman" w:hAnsi="Times New Roman" w:cs="Times New Roman"/>
        </w:rPr>
        <w:t>arvested 48</w:t>
      </w:r>
      <w:r w:rsidR="00F91B5A">
        <w:rPr>
          <w:rFonts w:ascii="Times New Roman" w:hAnsi="Times New Roman" w:cs="Times New Roman"/>
        </w:rPr>
        <w:t xml:space="preserve"> </w:t>
      </w:r>
      <w:proofErr w:type="spellStart"/>
      <w:r w:rsidR="00B10D2A">
        <w:rPr>
          <w:rFonts w:ascii="Times New Roman" w:hAnsi="Times New Roman" w:cs="Times New Roman"/>
        </w:rPr>
        <w:t>hr</w:t>
      </w:r>
      <w:proofErr w:type="spellEnd"/>
      <w:r w:rsidR="00B10D2A">
        <w:rPr>
          <w:rFonts w:ascii="Times New Roman" w:hAnsi="Times New Roman" w:cs="Times New Roman"/>
        </w:rPr>
        <w:t xml:space="preserve"> post induction,</w:t>
      </w:r>
      <w:r w:rsidR="00B10D2A" w:rsidRPr="00AB4040">
        <w:rPr>
          <w:rFonts w:ascii="Times New Roman" w:hAnsi="Times New Roman" w:cs="Times New Roman"/>
        </w:rPr>
        <w:t xml:space="preserve"> lysed in Buffer A 50 mM Tris-HCl, pH 7.4, 1 mM EDTA, 1% Triton-X with varying concentrations of NaCl ranging </w:t>
      </w:r>
      <w:r w:rsidR="00F91B5A">
        <w:rPr>
          <w:rFonts w:ascii="Times New Roman" w:hAnsi="Times New Roman" w:cs="Times New Roman"/>
        </w:rPr>
        <w:t xml:space="preserve">from </w:t>
      </w:r>
      <w:r w:rsidR="00B10D2A" w:rsidRPr="00AB4040">
        <w:rPr>
          <w:rFonts w:ascii="Times New Roman" w:hAnsi="Times New Roman" w:cs="Times New Roman"/>
        </w:rPr>
        <w:t>100</w:t>
      </w:r>
      <w:r w:rsidR="00F91B5A">
        <w:rPr>
          <w:rFonts w:ascii="Times New Roman" w:hAnsi="Times New Roman" w:cs="Times New Roman"/>
        </w:rPr>
        <w:t xml:space="preserve"> </w:t>
      </w:r>
      <w:proofErr w:type="spellStart"/>
      <w:r w:rsidR="00F91B5A">
        <w:rPr>
          <w:rFonts w:ascii="Times New Roman" w:hAnsi="Times New Roman" w:cs="Times New Roman"/>
        </w:rPr>
        <w:t>mM</w:t>
      </w:r>
      <w:proofErr w:type="spellEnd"/>
      <w:r w:rsidR="00F91B5A">
        <w:rPr>
          <w:rFonts w:ascii="Times New Roman" w:hAnsi="Times New Roman" w:cs="Times New Roman"/>
        </w:rPr>
        <w:t xml:space="preserve"> to 400 </w:t>
      </w:r>
      <w:proofErr w:type="spellStart"/>
      <w:r w:rsidR="00F91B5A">
        <w:rPr>
          <w:rFonts w:ascii="Times New Roman" w:hAnsi="Times New Roman" w:cs="Times New Roman"/>
        </w:rPr>
        <w:t>mM</w:t>
      </w:r>
      <w:r w:rsidR="00B10D2A">
        <w:rPr>
          <w:rFonts w:ascii="Times New Roman" w:hAnsi="Times New Roman" w:cs="Times New Roman"/>
        </w:rPr>
        <w:t>.</w:t>
      </w:r>
      <w:proofErr w:type="spellEnd"/>
      <w:r w:rsidR="00B10D2A">
        <w:rPr>
          <w:rFonts w:ascii="Times New Roman" w:hAnsi="Times New Roman" w:cs="Times New Roman"/>
        </w:rPr>
        <w:t xml:space="preserve"> </w:t>
      </w:r>
      <w:r w:rsidR="00B10D2A">
        <w:rPr>
          <w:rFonts w:ascii="Times New Roman" w:hAnsi="Times New Roman" w:cs="Times New Roman"/>
        </w:rPr>
        <w:lastRenderedPageBreak/>
        <w:t xml:space="preserve">Proteins were </w:t>
      </w:r>
      <w:r w:rsidR="001F64BA">
        <w:rPr>
          <w:rFonts w:ascii="Times New Roman" w:hAnsi="Times New Roman" w:cs="Times New Roman"/>
        </w:rPr>
        <w:t>separated</w:t>
      </w:r>
      <w:r w:rsidR="00B10D2A">
        <w:rPr>
          <w:rFonts w:ascii="Times New Roman" w:hAnsi="Times New Roman" w:cs="Times New Roman"/>
        </w:rPr>
        <w:t xml:space="preserve"> into soluble and chromatin enriched fractions by centrifug</w:t>
      </w:r>
      <w:r w:rsidR="008C745C">
        <w:rPr>
          <w:rFonts w:ascii="Times New Roman" w:hAnsi="Times New Roman" w:cs="Times New Roman"/>
        </w:rPr>
        <w:t xml:space="preserve">ation and </w:t>
      </w:r>
      <w:r w:rsidR="00B10D2A">
        <w:rPr>
          <w:rFonts w:ascii="Times New Roman" w:hAnsi="Times New Roman" w:cs="Times New Roman"/>
        </w:rPr>
        <w:t>analysed by immunoblotting</w:t>
      </w:r>
      <w:r w:rsidR="00B10D2A" w:rsidRPr="00AB4040">
        <w:rPr>
          <w:rFonts w:ascii="Times New Roman" w:hAnsi="Times New Roman" w:cs="Times New Roman"/>
        </w:rPr>
        <w:t xml:space="preserve">. </w:t>
      </w:r>
      <w:r w:rsidR="00B10D2A">
        <w:rPr>
          <w:rFonts w:ascii="Times New Roman" w:hAnsi="Times New Roman" w:cs="Times New Roman"/>
        </w:rPr>
        <w:t xml:space="preserve"> GAPDH and H2A</w:t>
      </w:r>
      <w:r w:rsidR="00C736D3">
        <w:rPr>
          <w:rFonts w:ascii="Times New Roman" w:hAnsi="Times New Roman" w:cs="Times New Roman"/>
        </w:rPr>
        <w:t xml:space="preserve"> (Abcam </w:t>
      </w:r>
      <w:r w:rsidR="00C736D3">
        <w:rPr>
          <w:rFonts w:ascii="Times New Roman" w:hAnsi="Times New Roman" w:cs="Times New Roman"/>
          <w:lang w:val="en-IE"/>
        </w:rPr>
        <w:t xml:space="preserve">ab18255) </w:t>
      </w:r>
      <w:r w:rsidR="00B10D2A">
        <w:rPr>
          <w:rFonts w:ascii="Times New Roman" w:hAnsi="Times New Roman" w:cs="Times New Roman"/>
        </w:rPr>
        <w:t>were used as control for fractionation.</w:t>
      </w:r>
    </w:p>
    <w:p w14:paraId="7EC5D78D" w14:textId="77777777" w:rsidR="000D4BF4" w:rsidRDefault="000D4BF4" w:rsidP="00C736D3">
      <w:pPr>
        <w:spacing w:line="480" w:lineRule="auto"/>
        <w:jc w:val="both"/>
        <w:rPr>
          <w:rFonts w:ascii="Times New Roman" w:hAnsi="Times New Roman" w:cs="Times New Roman"/>
          <w:b/>
        </w:rPr>
      </w:pPr>
    </w:p>
    <w:p w14:paraId="6560E7B6" w14:textId="77777777" w:rsidR="006139BA" w:rsidRDefault="00B10D2A" w:rsidP="00C736D3">
      <w:pPr>
        <w:spacing w:line="480" w:lineRule="auto"/>
        <w:jc w:val="both"/>
        <w:rPr>
          <w:rFonts w:ascii="Times New Roman" w:hAnsi="Times New Roman" w:cs="Times New Roman"/>
          <w:b/>
        </w:rPr>
      </w:pPr>
      <w:r w:rsidRPr="00861C55">
        <w:rPr>
          <w:rFonts w:ascii="Times New Roman" w:hAnsi="Times New Roman" w:cs="Times New Roman"/>
          <w:b/>
        </w:rPr>
        <w:t xml:space="preserve">Fig </w:t>
      </w:r>
      <w:r w:rsidR="00866CDF">
        <w:rPr>
          <w:rFonts w:ascii="Times New Roman" w:hAnsi="Times New Roman" w:cs="Times New Roman"/>
          <w:b/>
        </w:rPr>
        <w:t>S</w:t>
      </w:r>
      <w:r w:rsidRPr="00861C55">
        <w:rPr>
          <w:rFonts w:ascii="Times New Roman" w:hAnsi="Times New Roman" w:cs="Times New Roman"/>
          <w:b/>
        </w:rPr>
        <w:t>3</w:t>
      </w:r>
      <w:r w:rsidR="006139BA">
        <w:rPr>
          <w:rFonts w:ascii="Times New Roman" w:hAnsi="Times New Roman" w:cs="Times New Roman"/>
          <w:b/>
        </w:rPr>
        <w:t>.</w:t>
      </w:r>
      <w:r w:rsidRPr="00861C55">
        <w:rPr>
          <w:rFonts w:ascii="Times New Roman" w:hAnsi="Times New Roman" w:cs="Times New Roman"/>
          <w:b/>
        </w:rPr>
        <w:t xml:space="preserve"> USP9X depletion has no effect on cell cycle. </w:t>
      </w:r>
    </w:p>
    <w:p w14:paraId="0C76C300" w14:textId="35EE2489" w:rsidR="00C736D3" w:rsidRPr="004D1D81" w:rsidRDefault="00310005" w:rsidP="00C736D3">
      <w:pPr>
        <w:spacing w:line="480" w:lineRule="auto"/>
        <w:jc w:val="both"/>
        <w:rPr>
          <w:rFonts w:ascii="Times New Roman" w:eastAsia="Times New Roman" w:hAnsi="Times New Roman" w:cs="Times New Roman"/>
          <w:lang w:eastAsia="en-IE"/>
        </w:rPr>
      </w:pPr>
      <w:r>
        <w:rPr>
          <w:rFonts w:ascii="Times New Roman" w:hAnsi="Times New Roman" w:cs="Times New Roman"/>
        </w:rPr>
        <w:t>HEK-293</w:t>
      </w:r>
      <w:r w:rsidR="00B10D2A" w:rsidRPr="00534143">
        <w:rPr>
          <w:rFonts w:ascii="Times New Roman" w:hAnsi="Times New Roman" w:cs="Times New Roman"/>
        </w:rPr>
        <w:t xml:space="preserve"> cells or U2OS were transfected with either a siRNA targeting USP9X or siCTRL</w:t>
      </w:r>
      <w:r w:rsidR="00B10D2A" w:rsidRPr="00534143">
        <w:rPr>
          <w:rFonts w:ascii="Times New Roman" w:eastAsia="Times New Roman" w:hAnsi="Times New Roman" w:cs="Times New Roman"/>
          <w:lang w:eastAsia="en-IE"/>
        </w:rPr>
        <w:t xml:space="preserve">. </w:t>
      </w:r>
      <w:r w:rsidR="00F91B5A">
        <w:rPr>
          <w:rFonts w:ascii="Times New Roman" w:hAnsi="Times New Roman" w:cs="Times New Roman"/>
        </w:rPr>
        <w:t xml:space="preserve">After 48 </w:t>
      </w:r>
      <w:proofErr w:type="spellStart"/>
      <w:r w:rsidR="00F91B5A">
        <w:rPr>
          <w:rFonts w:ascii="Times New Roman" w:hAnsi="Times New Roman" w:cs="Times New Roman"/>
        </w:rPr>
        <w:t>hr</w:t>
      </w:r>
      <w:proofErr w:type="spellEnd"/>
      <w:r w:rsidR="00B10D2A" w:rsidRPr="00534143">
        <w:rPr>
          <w:rFonts w:ascii="Times New Roman" w:hAnsi="Times New Roman" w:cs="Times New Roman"/>
        </w:rPr>
        <w:t xml:space="preserve"> cells were fixed and </w:t>
      </w:r>
      <w:r w:rsidR="00B10D2A">
        <w:rPr>
          <w:rFonts w:ascii="Times New Roman" w:eastAsia="Times New Roman" w:hAnsi="Times New Roman" w:cs="Times New Roman"/>
          <w:lang w:eastAsia="en-IE"/>
        </w:rPr>
        <w:t>DNA stained with</w:t>
      </w:r>
      <w:r w:rsidR="00B10D2A" w:rsidRPr="00534143">
        <w:rPr>
          <w:rFonts w:ascii="Times New Roman" w:eastAsia="Times New Roman" w:hAnsi="Times New Roman" w:cs="Times New Roman"/>
          <w:lang w:eastAsia="en-IE"/>
        </w:rPr>
        <w:t xml:space="preserve"> PI</w:t>
      </w:r>
      <w:r>
        <w:rPr>
          <w:rFonts w:ascii="Times New Roman" w:eastAsia="Times New Roman" w:hAnsi="Times New Roman" w:cs="Times New Roman"/>
          <w:lang w:eastAsia="en-IE"/>
        </w:rPr>
        <w:t>/</w:t>
      </w:r>
      <w:proofErr w:type="spellStart"/>
      <w:r>
        <w:rPr>
          <w:rFonts w:ascii="Times New Roman" w:eastAsia="Times New Roman" w:hAnsi="Times New Roman" w:cs="Times New Roman"/>
          <w:lang w:eastAsia="en-IE"/>
        </w:rPr>
        <w:t>RNAase</w:t>
      </w:r>
      <w:proofErr w:type="spellEnd"/>
      <w:r>
        <w:rPr>
          <w:rFonts w:ascii="Times New Roman" w:eastAsia="Times New Roman" w:hAnsi="Times New Roman" w:cs="Times New Roman"/>
          <w:lang w:eastAsia="en-IE"/>
        </w:rPr>
        <w:t xml:space="preserve"> (BD Bioscience)</w:t>
      </w:r>
      <w:r w:rsidR="00B10D2A" w:rsidRPr="00534143">
        <w:rPr>
          <w:rFonts w:ascii="Times New Roman" w:eastAsia="Times New Roman" w:hAnsi="Times New Roman" w:cs="Times New Roman"/>
          <w:lang w:eastAsia="en-IE"/>
        </w:rPr>
        <w:t xml:space="preserve">. </w:t>
      </w:r>
      <w:r w:rsidR="00B10D2A" w:rsidRPr="008D15D0">
        <w:rPr>
          <w:rFonts w:ascii="Times New Roman" w:eastAsia="Times New Roman" w:hAnsi="Times New Roman" w:cs="Times New Roman"/>
          <w:lang w:eastAsia="en-IE"/>
        </w:rPr>
        <w:t xml:space="preserve">DNA content was determined </w:t>
      </w:r>
      <w:r w:rsidR="00B10D2A">
        <w:rPr>
          <w:rFonts w:ascii="Times New Roman" w:eastAsia="Times New Roman" w:hAnsi="Times New Roman" w:cs="Times New Roman"/>
          <w:lang w:eastAsia="en-IE"/>
        </w:rPr>
        <w:t>by</w:t>
      </w:r>
      <w:r w:rsidR="00B10D2A" w:rsidRPr="00534143">
        <w:rPr>
          <w:rFonts w:ascii="Times New Roman" w:eastAsia="Times New Roman" w:hAnsi="Times New Roman" w:cs="Times New Roman"/>
          <w:lang w:eastAsia="en-IE"/>
        </w:rPr>
        <w:t xml:space="preserve"> FACS analysis. </w:t>
      </w:r>
      <w:r w:rsidR="00B10D2A" w:rsidRPr="008D15D0">
        <w:rPr>
          <w:rFonts w:ascii="Times New Roman" w:eastAsia="Times New Roman" w:hAnsi="Times New Roman" w:cs="Times New Roman"/>
          <w:lang w:eastAsia="en-IE"/>
        </w:rPr>
        <w:t xml:space="preserve"> </w:t>
      </w:r>
    </w:p>
    <w:p w14:paraId="06EB2CD8" w14:textId="77777777" w:rsidR="000D4BF4" w:rsidRDefault="000D4BF4" w:rsidP="00C736D3">
      <w:pPr>
        <w:spacing w:line="480" w:lineRule="auto"/>
        <w:jc w:val="both"/>
        <w:rPr>
          <w:rFonts w:ascii="Times New Roman" w:eastAsia="Times New Roman" w:hAnsi="Times New Roman" w:cs="Times New Roman"/>
          <w:b/>
          <w:lang w:eastAsia="en-IE"/>
        </w:rPr>
      </w:pPr>
    </w:p>
    <w:p w14:paraId="6C7A6E18" w14:textId="59521EC2" w:rsidR="006139BA" w:rsidRDefault="00C736D3" w:rsidP="001C394E">
      <w:pPr>
        <w:spacing w:line="480" w:lineRule="auto"/>
        <w:jc w:val="both"/>
        <w:rPr>
          <w:rFonts w:ascii="Times New Roman" w:eastAsia="Times New Roman" w:hAnsi="Times New Roman" w:cs="Times New Roman"/>
          <w:b/>
          <w:lang w:eastAsia="en-IE"/>
        </w:rPr>
      </w:pPr>
      <w:r>
        <w:rPr>
          <w:rFonts w:ascii="Times New Roman" w:eastAsia="Times New Roman" w:hAnsi="Times New Roman" w:cs="Times New Roman"/>
          <w:b/>
          <w:lang w:eastAsia="en-IE"/>
        </w:rPr>
        <w:t>Fig</w:t>
      </w:r>
      <w:r w:rsidRPr="006F46EA">
        <w:rPr>
          <w:rFonts w:ascii="Times New Roman" w:eastAsia="Times New Roman" w:hAnsi="Times New Roman" w:cs="Times New Roman"/>
          <w:b/>
          <w:lang w:eastAsia="en-IE"/>
        </w:rPr>
        <w:t xml:space="preserve"> </w:t>
      </w:r>
      <w:r>
        <w:rPr>
          <w:rFonts w:ascii="Times New Roman" w:eastAsia="Times New Roman" w:hAnsi="Times New Roman" w:cs="Times New Roman"/>
          <w:b/>
          <w:lang w:eastAsia="en-IE"/>
        </w:rPr>
        <w:t>S4. WP1130 affec</w:t>
      </w:r>
      <w:r w:rsidR="00705D2E">
        <w:rPr>
          <w:rFonts w:ascii="Times New Roman" w:eastAsia="Times New Roman" w:hAnsi="Times New Roman" w:cs="Times New Roman"/>
          <w:b/>
          <w:lang w:eastAsia="en-IE"/>
        </w:rPr>
        <w:t xml:space="preserve">ts </w:t>
      </w:r>
      <w:r w:rsidR="00601209">
        <w:rPr>
          <w:rFonts w:ascii="Times New Roman" w:eastAsia="Times New Roman" w:hAnsi="Times New Roman" w:cs="Times New Roman"/>
          <w:b/>
          <w:lang w:eastAsia="en-IE"/>
        </w:rPr>
        <w:t>CLASPIN</w:t>
      </w:r>
      <w:r w:rsidR="00705D2E">
        <w:rPr>
          <w:rFonts w:ascii="Times New Roman" w:eastAsia="Times New Roman" w:hAnsi="Times New Roman" w:cs="Times New Roman"/>
          <w:b/>
          <w:lang w:eastAsia="en-IE"/>
        </w:rPr>
        <w:t xml:space="preserve"> Stability in S-phase.</w:t>
      </w:r>
      <w:r w:rsidR="000D4BF4">
        <w:rPr>
          <w:rFonts w:ascii="Times New Roman" w:eastAsia="Times New Roman" w:hAnsi="Times New Roman" w:cs="Times New Roman"/>
          <w:b/>
          <w:lang w:eastAsia="en-IE"/>
        </w:rPr>
        <w:t xml:space="preserve"> </w:t>
      </w:r>
    </w:p>
    <w:p w14:paraId="465332AE" w14:textId="6C55F494" w:rsidR="009561FE" w:rsidRDefault="00C736D3" w:rsidP="001C394E">
      <w:pPr>
        <w:spacing w:line="480" w:lineRule="auto"/>
        <w:jc w:val="both"/>
        <w:rPr>
          <w:rFonts w:ascii="Times New Roman" w:eastAsia="Times New Roman" w:hAnsi="Times New Roman" w:cs="Times New Roman"/>
          <w:b/>
          <w:lang w:eastAsia="en-IE"/>
        </w:rPr>
      </w:pPr>
      <w:r>
        <w:rPr>
          <w:rFonts w:ascii="Times New Roman" w:hAnsi="Times New Roman" w:cs="Times New Roman"/>
        </w:rPr>
        <w:t>The intensit</w:t>
      </w:r>
      <w:r w:rsidR="006337ED">
        <w:rPr>
          <w:rFonts w:ascii="Times New Roman" w:hAnsi="Times New Roman" w:cs="Times New Roman"/>
        </w:rPr>
        <w:t>ies</w:t>
      </w:r>
      <w:r>
        <w:rPr>
          <w:rFonts w:ascii="Times New Roman" w:hAnsi="Times New Roman" w:cs="Times New Roman"/>
        </w:rPr>
        <w:t xml:space="preserve"> of the Strep-</w:t>
      </w:r>
      <w:r w:rsidR="00601209">
        <w:rPr>
          <w:rFonts w:ascii="Times New Roman" w:hAnsi="Times New Roman" w:cs="Times New Roman"/>
        </w:rPr>
        <w:t>CLASPIN</w:t>
      </w:r>
      <w:r>
        <w:rPr>
          <w:rFonts w:ascii="Times New Roman" w:hAnsi="Times New Roman" w:cs="Times New Roman"/>
        </w:rPr>
        <w:t xml:space="preserve"> bands shown in figure 3E were quantified on the Li-</w:t>
      </w:r>
      <w:proofErr w:type="spellStart"/>
      <w:r>
        <w:rPr>
          <w:rFonts w:ascii="Times New Roman" w:hAnsi="Times New Roman" w:cs="Times New Roman"/>
        </w:rPr>
        <w:t>cor</w:t>
      </w:r>
      <w:proofErr w:type="spellEnd"/>
      <w:r>
        <w:rPr>
          <w:rFonts w:ascii="Times New Roman" w:hAnsi="Times New Roman" w:cs="Times New Roman"/>
        </w:rPr>
        <w:t xml:space="preserve"> imaging system,</w:t>
      </w:r>
      <w:r w:rsidR="006337ED">
        <w:rPr>
          <w:rFonts w:ascii="Times New Roman" w:hAnsi="Times New Roman" w:cs="Times New Roman"/>
        </w:rPr>
        <w:t xml:space="preserve"> </w:t>
      </w:r>
      <w:r>
        <w:rPr>
          <w:rFonts w:ascii="Times New Roman" w:hAnsi="Times New Roman" w:cs="Times New Roman"/>
        </w:rPr>
        <w:t xml:space="preserve">normalized to the GAPDH loading control and graphed against the time in cell treatment with </w:t>
      </w:r>
      <w:proofErr w:type="spellStart"/>
      <w:r w:rsidR="00F91B5A">
        <w:rPr>
          <w:rFonts w:ascii="Times New Roman" w:hAnsi="Times New Roman" w:cs="Times New Roman"/>
        </w:rPr>
        <w:t>c</w:t>
      </w:r>
      <w:r w:rsidR="00CC5D3F">
        <w:rPr>
          <w:rFonts w:ascii="Times New Roman" w:hAnsi="Times New Roman" w:cs="Times New Roman"/>
        </w:rPr>
        <w:t>ycloheximide</w:t>
      </w:r>
      <w:proofErr w:type="spellEnd"/>
      <w:r w:rsidR="00CC5D3F">
        <w:rPr>
          <w:rFonts w:ascii="Times New Roman" w:hAnsi="Times New Roman" w:cs="Times New Roman"/>
        </w:rPr>
        <w:t xml:space="preserve">. </w:t>
      </w:r>
    </w:p>
    <w:p w14:paraId="07240E3F" w14:textId="77777777" w:rsidR="000D4BF4" w:rsidRDefault="000D4BF4" w:rsidP="001C394E">
      <w:pPr>
        <w:spacing w:line="480" w:lineRule="auto"/>
        <w:jc w:val="both"/>
        <w:rPr>
          <w:rFonts w:ascii="Times New Roman" w:eastAsia="Times New Roman" w:hAnsi="Times New Roman" w:cs="Times New Roman"/>
          <w:b/>
          <w:lang w:eastAsia="en-IE"/>
        </w:rPr>
      </w:pPr>
    </w:p>
    <w:p w14:paraId="03CB175A" w14:textId="5CF876AA" w:rsidR="006139BA" w:rsidRDefault="009561FE" w:rsidP="001C394E">
      <w:pPr>
        <w:spacing w:line="480" w:lineRule="auto"/>
        <w:jc w:val="both"/>
        <w:rPr>
          <w:rFonts w:ascii="Times New Roman" w:hAnsi="Times New Roman" w:cs="Times New Roman"/>
          <w:b/>
        </w:rPr>
      </w:pPr>
      <w:r>
        <w:rPr>
          <w:rFonts w:ascii="Times New Roman" w:eastAsia="Times New Roman" w:hAnsi="Times New Roman" w:cs="Times New Roman"/>
          <w:b/>
          <w:lang w:eastAsia="en-IE"/>
        </w:rPr>
        <w:t>Fig</w:t>
      </w:r>
      <w:r w:rsidRPr="006F46EA">
        <w:rPr>
          <w:rFonts w:ascii="Times New Roman" w:eastAsia="Times New Roman" w:hAnsi="Times New Roman" w:cs="Times New Roman"/>
          <w:b/>
          <w:lang w:eastAsia="en-IE"/>
        </w:rPr>
        <w:t xml:space="preserve"> </w:t>
      </w:r>
      <w:r>
        <w:rPr>
          <w:rFonts w:ascii="Times New Roman" w:eastAsia="Times New Roman" w:hAnsi="Times New Roman" w:cs="Times New Roman"/>
          <w:b/>
          <w:lang w:eastAsia="en-IE"/>
        </w:rPr>
        <w:t>S5</w:t>
      </w:r>
      <w:r w:rsidR="00CC5D3F">
        <w:rPr>
          <w:rFonts w:ascii="Times New Roman" w:hAnsi="Times New Roman" w:cs="Times New Roman"/>
          <w:b/>
        </w:rPr>
        <w:t>. O</w:t>
      </w:r>
      <w:r w:rsidR="00CC5D3F" w:rsidRPr="00CC5D3F">
        <w:rPr>
          <w:rFonts w:ascii="Times New Roman" w:hAnsi="Times New Roman" w:cs="Times New Roman"/>
          <w:b/>
        </w:rPr>
        <w:t>ve</w:t>
      </w:r>
      <w:r w:rsidR="00CC5D3F">
        <w:rPr>
          <w:rFonts w:ascii="Times New Roman" w:hAnsi="Times New Roman" w:cs="Times New Roman"/>
          <w:b/>
        </w:rPr>
        <w:t>rexpression of WT but not CD</w:t>
      </w:r>
      <w:r w:rsidR="00CC5D3F" w:rsidRPr="00CC5D3F">
        <w:rPr>
          <w:rFonts w:ascii="Times New Roman" w:hAnsi="Times New Roman" w:cs="Times New Roman"/>
          <w:b/>
        </w:rPr>
        <w:t xml:space="preserve"> USP9X can </w:t>
      </w:r>
      <w:proofErr w:type="spellStart"/>
      <w:r w:rsidR="00CC5D3F">
        <w:rPr>
          <w:rFonts w:ascii="Times New Roman" w:hAnsi="Times New Roman" w:cs="Times New Roman"/>
          <w:b/>
        </w:rPr>
        <w:t>stabilis</w:t>
      </w:r>
      <w:r w:rsidR="00CC5D3F" w:rsidRPr="00CC5D3F">
        <w:rPr>
          <w:rFonts w:ascii="Times New Roman" w:hAnsi="Times New Roman" w:cs="Times New Roman"/>
          <w:b/>
        </w:rPr>
        <w:t>e</w:t>
      </w:r>
      <w:proofErr w:type="spellEnd"/>
      <w:r w:rsidR="00CC5D3F" w:rsidRPr="00CC5D3F">
        <w:rPr>
          <w:rFonts w:ascii="Times New Roman" w:hAnsi="Times New Roman" w:cs="Times New Roman"/>
          <w:b/>
        </w:rPr>
        <w:t xml:space="preserve"> </w:t>
      </w:r>
      <w:r w:rsidR="00601209">
        <w:rPr>
          <w:rFonts w:ascii="Times New Roman" w:hAnsi="Times New Roman" w:cs="Times New Roman"/>
          <w:b/>
        </w:rPr>
        <w:t>CLASPIN</w:t>
      </w:r>
      <w:r w:rsidR="00CC5D3F" w:rsidRPr="00CC5D3F">
        <w:rPr>
          <w:rFonts w:ascii="Times New Roman" w:hAnsi="Times New Roman" w:cs="Times New Roman"/>
          <w:b/>
        </w:rPr>
        <w:t xml:space="preserve"> degradation.</w:t>
      </w:r>
      <w:r w:rsidR="000D4BF4">
        <w:rPr>
          <w:rFonts w:ascii="Times New Roman" w:hAnsi="Times New Roman" w:cs="Times New Roman"/>
          <w:b/>
        </w:rPr>
        <w:t xml:space="preserve"> </w:t>
      </w:r>
    </w:p>
    <w:p w14:paraId="3212CE95" w14:textId="70906BDE" w:rsidR="009561FE" w:rsidRPr="000D4BF4" w:rsidRDefault="00CC5D3F" w:rsidP="001C394E">
      <w:pPr>
        <w:spacing w:line="480" w:lineRule="auto"/>
        <w:jc w:val="both"/>
        <w:rPr>
          <w:rFonts w:ascii="Times New Roman" w:hAnsi="Times New Roman" w:cs="Times New Roman"/>
          <w:b/>
        </w:rPr>
      </w:pPr>
      <w:r w:rsidRPr="00CC5D3F">
        <w:rPr>
          <w:rFonts w:ascii="Times New Roman" w:hAnsi="Times New Roman" w:cs="Times New Roman"/>
        </w:rPr>
        <w:t>U2OS</w:t>
      </w:r>
      <w:r w:rsidR="000D4BF4">
        <w:rPr>
          <w:rFonts w:ascii="Times New Roman" w:hAnsi="Times New Roman" w:cs="Times New Roman"/>
        </w:rPr>
        <w:t xml:space="preserve"> cells</w:t>
      </w:r>
      <w:r w:rsidRPr="00CC5D3F">
        <w:rPr>
          <w:rFonts w:ascii="Times New Roman" w:hAnsi="Times New Roman" w:cs="Times New Roman"/>
        </w:rPr>
        <w:t xml:space="preserve"> were transfected wi</w:t>
      </w:r>
      <w:r>
        <w:rPr>
          <w:rFonts w:ascii="Times New Roman" w:hAnsi="Times New Roman" w:cs="Times New Roman"/>
        </w:rPr>
        <w:t xml:space="preserve">th constructs expressing either </w:t>
      </w:r>
      <w:r w:rsidRPr="00CC5D3F">
        <w:rPr>
          <w:rFonts w:ascii="Times New Roman" w:hAnsi="Times New Roman" w:cs="Times New Roman"/>
        </w:rPr>
        <w:t>functional (WT) or catalytically dead C1566A (</w:t>
      </w:r>
      <w:r>
        <w:rPr>
          <w:rFonts w:ascii="Times New Roman" w:hAnsi="Times New Roman" w:cs="Times New Roman"/>
        </w:rPr>
        <w:t xml:space="preserve">CD) USP9X. After 24 </w:t>
      </w:r>
      <w:proofErr w:type="spellStart"/>
      <w:r>
        <w:rPr>
          <w:rFonts w:ascii="Times New Roman" w:hAnsi="Times New Roman" w:cs="Times New Roman"/>
        </w:rPr>
        <w:t>h</w:t>
      </w:r>
      <w:r w:rsidR="00F91B5A">
        <w:rPr>
          <w:rFonts w:ascii="Times New Roman" w:hAnsi="Times New Roman" w:cs="Times New Roman"/>
        </w:rPr>
        <w:t>r</w:t>
      </w:r>
      <w:proofErr w:type="spellEnd"/>
      <w:r>
        <w:rPr>
          <w:rFonts w:ascii="Times New Roman" w:hAnsi="Times New Roman" w:cs="Times New Roman"/>
        </w:rPr>
        <w:t xml:space="preserve"> cells were either collected </w:t>
      </w:r>
      <w:r w:rsidRPr="00CC5D3F">
        <w:rPr>
          <w:rFonts w:ascii="Times New Roman" w:hAnsi="Times New Roman" w:cs="Times New Roman"/>
        </w:rPr>
        <w:t>or treated wi</w:t>
      </w:r>
      <w:r>
        <w:rPr>
          <w:rFonts w:ascii="Times New Roman" w:hAnsi="Times New Roman" w:cs="Times New Roman"/>
        </w:rPr>
        <w:t xml:space="preserve">th </w:t>
      </w:r>
      <w:proofErr w:type="spellStart"/>
      <w:r w:rsidR="00F91B5A">
        <w:rPr>
          <w:rFonts w:ascii="Times New Roman" w:hAnsi="Times New Roman" w:cs="Times New Roman"/>
        </w:rPr>
        <w:t>c</w:t>
      </w:r>
      <w:r>
        <w:rPr>
          <w:rFonts w:ascii="Times New Roman" w:hAnsi="Times New Roman" w:cs="Times New Roman"/>
        </w:rPr>
        <w:t>ycloheximide</w:t>
      </w:r>
      <w:proofErr w:type="spellEnd"/>
      <w:r>
        <w:rPr>
          <w:rFonts w:ascii="Times New Roman" w:hAnsi="Times New Roman" w:cs="Times New Roman"/>
        </w:rPr>
        <w:t xml:space="preserve"> for a further 3, 6 or 9</w:t>
      </w:r>
      <w:r w:rsidRPr="00CC5D3F">
        <w:rPr>
          <w:rFonts w:ascii="Times New Roman" w:hAnsi="Times New Roman" w:cs="Times New Roman"/>
        </w:rPr>
        <w:t xml:space="preserve"> </w:t>
      </w:r>
      <w:proofErr w:type="spellStart"/>
      <w:r w:rsidRPr="00CC5D3F">
        <w:rPr>
          <w:rFonts w:ascii="Times New Roman" w:hAnsi="Times New Roman" w:cs="Times New Roman"/>
        </w:rPr>
        <w:t>h</w:t>
      </w:r>
      <w:r w:rsidR="00F91B5A">
        <w:rPr>
          <w:rFonts w:ascii="Times New Roman" w:hAnsi="Times New Roman" w:cs="Times New Roman"/>
        </w:rPr>
        <w:t>r</w:t>
      </w:r>
      <w:proofErr w:type="spellEnd"/>
      <w:r>
        <w:rPr>
          <w:rFonts w:ascii="Times New Roman" w:hAnsi="Times New Roman" w:cs="Times New Roman"/>
        </w:rPr>
        <w:t>, as indicated.</w:t>
      </w:r>
      <w:r w:rsidRPr="00CC5D3F">
        <w:rPr>
          <w:rFonts w:ascii="Times New Roman" w:hAnsi="Times New Roman" w:cs="Times New Roman"/>
        </w:rPr>
        <w:t xml:space="preserve"> Protein extracts were then prepared and analysed by immunoblotting</w:t>
      </w:r>
      <w:r>
        <w:rPr>
          <w:rFonts w:ascii="Times New Roman" w:hAnsi="Times New Roman" w:cs="Times New Roman"/>
        </w:rPr>
        <w:t xml:space="preserve"> (A)</w:t>
      </w:r>
      <w:r w:rsidRPr="00CC5D3F">
        <w:rPr>
          <w:rFonts w:ascii="Times New Roman" w:hAnsi="Times New Roman" w:cs="Times New Roman"/>
        </w:rPr>
        <w:t>.</w:t>
      </w:r>
      <w:r>
        <w:rPr>
          <w:rFonts w:ascii="Times New Roman" w:hAnsi="Times New Roman" w:cs="Times New Roman"/>
        </w:rPr>
        <w:t xml:space="preserve"> The intensities of the </w:t>
      </w:r>
      <w:r w:rsidR="00601209">
        <w:rPr>
          <w:rFonts w:ascii="Times New Roman" w:hAnsi="Times New Roman" w:cs="Times New Roman"/>
        </w:rPr>
        <w:t>CLASPIN</w:t>
      </w:r>
      <w:r>
        <w:rPr>
          <w:rFonts w:ascii="Times New Roman" w:hAnsi="Times New Roman" w:cs="Times New Roman"/>
        </w:rPr>
        <w:t xml:space="preserve"> bands shown in figure S5 (a) were quantified on the Li-</w:t>
      </w:r>
      <w:proofErr w:type="spellStart"/>
      <w:r>
        <w:rPr>
          <w:rFonts w:ascii="Times New Roman" w:hAnsi="Times New Roman" w:cs="Times New Roman"/>
        </w:rPr>
        <w:t>cor</w:t>
      </w:r>
      <w:proofErr w:type="spellEnd"/>
      <w:r>
        <w:rPr>
          <w:rFonts w:ascii="Times New Roman" w:hAnsi="Times New Roman" w:cs="Times New Roman"/>
        </w:rPr>
        <w:t xml:space="preserve"> imaging system, normalized to the GAPDH loading control and graphed against t</w:t>
      </w:r>
      <w:r w:rsidR="00F91B5A">
        <w:rPr>
          <w:rFonts w:ascii="Times New Roman" w:hAnsi="Times New Roman" w:cs="Times New Roman"/>
        </w:rPr>
        <w:t xml:space="preserve">he time in cell treatment with </w:t>
      </w:r>
      <w:proofErr w:type="spellStart"/>
      <w:r w:rsidR="00F91B5A">
        <w:rPr>
          <w:rFonts w:ascii="Times New Roman" w:hAnsi="Times New Roman" w:cs="Times New Roman"/>
        </w:rPr>
        <w:t>c</w:t>
      </w:r>
      <w:r>
        <w:rPr>
          <w:rFonts w:ascii="Times New Roman" w:hAnsi="Times New Roman" w:cs="Times New Roman"/>
        </w:rPr>
        <w:t>ycloheximide</w:t>
      </w:r>
      <w:proofErr w:type="spellEnd"/>
      <w:r>
        <w:rPr>
          <w:rFonts w:ascii="Times New Roman" w:hAnsi="Times New Roman" w:cs="Times New Roman"/>
        </w:rPr>
        <w:t xml:space="preserve"> (B). </w:t>
      </w:r>
    </w:p>
    <w:p w14:paraId="2CBA05A6" w14:textId="77777777" w:rsidR="000D4BF4" w:rsidRDefault="000D4BF4" w:rsidP="000270C2">
      <w:pPr>
        <w:spacing w:line="480" w:lineRule="auto"/>
        <w:jc w:val="both"/>
        <w:rPr>
          <w:rFonts w:ascii="Times New Roman" w:eastAsia="Times New Roman" w:hAnsi="Times New Roman" w:cs="Times New Roman"/>
          <w:b/>
          <w:lang w:eastAsia="en-IE"/>
        </w:rPr>
      </w:pPr>
    </w:p>
    <w:p w14:paraId="5B3AA53F" w14:textId="77777777" w:rsidR="006139BA" w:rsidRDefault="00EB596F" w:rsidP="000270C2">
      <w:pPr>
        <w:spacing w:line="480" w:lineRule="auto"/>
        <w:jc w:val="both"/>
        <w:rPr>
          <w:rFonts w:ascii="Times New Roman" w:hAnsi="Times New Roman" w:cs="Times New Roman"/>
          <w:b/>
        </w:rPr>
      </w:pPr>
      <w:r>
        <w:rPr>
          <w:rFonts w:ascii="Times New Roman" w:eastAsia="Times New Roman" w:hAnsi="Times New Roman" w:cs="Times New Roman"/>
          <w:b/>
          <w:lang w:eastAsia="en-IE"/>
        </w:rPr>
        <w:lastRenderedPageBreak/>
        <w:t>Fig</w:t>
      </w:r>
      <w:r w:rsidRPr="006F46EA">
        <w:rPr>
          <w:rFonts w:ascii="Times New Roman" w:eastAsia="Times New Roman" w:hAnsi="Times New Roman" w:cs="Times New Roman"/>
          <w:b/>
          <w:lang w:eastAsia="en-IE"/>
        </w:rPr>
        <w:t xml:space="preserve"> </w:t>
      </w:r>
      <w:r w:rsidR="009561FE">
        <w:rPr>
          <w:rFonts w:ascii="Times New Roman" w:eastAsia="Times New Roman" w:hAnsi="Times New Roman" w:cs="Times New Roman"/>
          <w:b/>
          <w:lang w:eastAsia="en-IE"/>
        </w:rPr>
        <w:t>S6</w:t>
      </w:r>
      <w:r w:rsidR="000270C2" w:rsidRPr="00DC25D7">
        <w:rPr>
          <w:rFonts w:ascii="Times New Roman" w:hAnsi="Times New Roman" w:cs="Times New Roman"/>
          <w:b/>
        </w:rPr>
        <w:t>.  USP9X promotes checkpoint signaling</w:t>
      </w:r>
      <w:r w:rsidR="00A83455">
        <w:rPr>
          <w:rFonts w:ascii="Times New Roman" w:hAnsi="Times New Roman" w:cs="Times New Roman"/>
          <w:b/>
        </w:rPr>
        <w:t xml:space="preserve"> and </w:t>
      </w:r>
      <w:r w:rsidR="00A83455" w:rsidRPr="0085277E">
        <w:rPr>
          <w:rFonts w:ascii="Times New Roman" w:hAnsi="Times New Roman" w:cs="Times New Roman"/>
          <w:b/>
        </w:rPr>
        <w:t>U</w:t>
      </w:r>
      <w:r w:rsidR="00A83455">
        <w:rPr>
          <w:rFonts w:ascii="Times New Roman" w:hAnsi="Times New Roman" w:cs="Times New Roman"/>
          <w:b/>
        </w:rPr>
        <w:t>SP</w:t>
      </w:r>
      <w:r w:rsidR="00A83455" w:rsidRPr="0085277E">
        <w:rPr>
          <w:rFonts w:ascii="Times New Roman" w:hAnsi="Times New Roman" w:cs="Times New Roman"/>
          <w:b/>
        </w:rPr>
        <w:t xml:space="preserve">9X depletion </w:t>
      </w:r>
      <w:r w:rsidR="00A83455">
        <w:rPr>
          <w:rFonts w:ascii="Times New Roman" w:hAnsi="Times New Roman" w:cs="Times New Roman"/>
          <w:b/>
        </w:rPr>
        <w:t>results in</w:t>
      </w:r>
      <w:r w:rsidR="00A83455" w:rsidRPr="0085277E">
        <w:rPr>
          <w:rFonts w:ascii="Times New Roman" w:hAnsi="Times New Roman" w:cs="Times New Roman"/>
          <w:b/>
        </w:rPr>
        <w:t xml:space="preserve"> </w:t>
      </w:r>
      <w:r w:rsidR="00A83455">
        <w:rPr>
          <w:rFonts w:ascii="Times New Roman" w:hAnsi="Times New Roman" w:cs="Times New Roman"/>
          <w:b/>
        </w:rPr>
        <w:t xml:space="preserve">the accumulation of </w:t>
      </w:r>
      <w:r w:rsidR="00A83455" w:rsidRPr="0085277E">
        <w:rPr>
          <w:rFonts w:ascii="Times New Roman" w:hAnsi="Times New Roman" w:cs="Times New Roman"/>
          <w:b/>
        </w:rPr>
        <w:t>DNA damage</w:t>
      </w:r>
      <w:r w:rsidR="00A83455">
        <w:rPr>
          <w:rFonts w:ascii="Times New Roman" w:hAnsi="Times New Roman" w:cs="Times New Roman"/>
          <w:b/>
        </w:rPr>
        <w:t>.</w:t>
      </w:r>
    </w:p>
    <w:p w14:paraId="14A39CB8" w14:textId="31FA316F" w:rsidR="00A83455" w:rsidRPr="000D4BF4" w:rsidRDefault="000270C2" w:rsidP="000270C2">
      <w:pPr>
        <w:spacing w:line="480" w:lineRule="auto"/>
        <w:jc w:val="both"/>
        <w:rPr>
          <w:rFonts w:ascii="Times New Roman" w:hAnsi="Times New Roman" w:cs="Times New Roman"/>
          <w:b/>
        </w:rPr>
      </w:pPr>
      <w:r w:rsidRPr="00DC25D7">
        <w:rPr>
          <w:rFonts w:ascii="Times New Roman" w:hAnsi="Times New Roman" w:cs="Times New Roman"/>
        </w:rPr>
        <w:t xml:space="preserve">U2OS cells were transfected with control or </w:t>
      </w:r>
      <w:r w:rsidR="00A83455">
        <w:rPr>
          <w:rFonts w:ascii="Times New Roman" w:hAnsi="Times New Roman" w:cs="Times New Roman"/>
        </w:rPr>
        <w:t>2 different siRNAs targeting USP9X</w:t>
      </w:r>
      <w:r w:rsidRPr="00DC25D7">
        <w:rPr>
          <w:rFonts w:ascii="Times New Roman" w:hAnsi="Times New Roman" w:cs="Times New Roman"/>
        </w:rPr>
        <w:t xml:space="preserve">. After 48 </w:t>
      </w:r>
      <w:proofErr w:type="spellStart"/>
      <w:r w:rsidRPr="00DC25D7">
        <w:rPr>
          <w:rFonts w:ascii="Times New Roman" w:hAnsi="Times New Roman" w:cs="Times New Roman"/>
        </w:rPr>
        <w:t>h</w:t>
      </w:r>
      <w:r w:rsidR="00CE5C12">
        <w:rPr>
          <w:rFonts w:ascii="Times New Roman" w:hAnsi="Times New Roman" w:cs="Times New Roman"/>
        </w:rPr>
        <w:t>r</w:t>
      </w:r>
      <w:proofErr w:type="spellEnd"/>
      <w:r w:rsidRPr="00DC25D7">
        <w:rPr>
          <w:rFonts w:ascii="Times New Roman" w:hAnsi="Times New Roman" w:cs="Times New Roman"/>
        </w:rPr>
        <w:t xml:space="preserve"> HU was added and samples</w:t>
      </w:r>
      <w:r w:rsidR="00CC5D3F">
        <w:rPr>
          <w:rFonts w:ascii="Times New Roman" w:hAnsi="Times New Roman" w:cs="Times New Roman"/>
        </w:rPr>
        <w:t xml:space="preserve"> taken 2</w:t>
      </w:r>
      <w:r w:rsidR="00A83455">
        <w:rPr>
          <w:rFonts w:ascii="Times New Roman" w:hAnsi="Times New Roman" w:cs="Times New Roman"/>
        </w:rPr>
        <w:t xml:space="preserve"> hours later</w:t>
      </w:r>
      <w:r>
        <w:rPr>
          <w:rFonts w:ascii="Times New Roman" w:hAnsi="Times New Roman" w:cs="Times New Roman"/>
        </w:rPr>
        <w:t>. P</w:t>
      </w:r>
      <w:r w:rsidRPr="00DC25D7">
        <w:rPr>
          <w:rFonts w:ascii="Times New Roman" w:hAnsi="Times New Roman" w:cs="Times New Roman"/>
        </w:rPr>
        <w:t>hosphorylation of C</w:t>
      </w:r>
      <w:r>
        <w:rPr>
          <w:rFonts w:ascii="Times New Roman" w:hAnsi="Times New Roman" w:cs="Times New Roman"/>
        </w:rPr>
        <w:t>HK</w:t>
      </w:r>
      <w:r w:rsidRPr="00DC25D7">
        <w:rPr>
          <w:rFonts w:ascii="Times New Roman" w:hAnsi="Times New Roman" w:cs="Times New Roman"/>
        </w:rPr>
        <w:t>1 at</w:t>
      </w:r>
      <w:r>
        <w:rPr>
          <w:rFonts w:ascii="Times New Roman" w:hAnsi="Times New Roman" w:cs="Times New Roman"/>
        </w:rPr>
        <w:t xml:space="preserve"> Ser317 </w:t>
      </w:r>
      <w:r w:rsidRPr="00DC25D7">
        <w:rPr>
          <w:rFonts w:ascii="Times New Roman" w:hAnsi="Times New Roman" w:cs="Times New Roman"/>
        </w:rPr>
        <w:t>as a marker of checkpoint a</w:t>
      </w:r>
      <w:r w:rsidRPr="005A3841">
        <w:rPr>
          <w:rFonts w:ascii="Times New Roman" w:hAnsi="Times New Roman" w:cs="Times New Roman"/>
        </w:rPr>
        <w:t>ctivation was monitored by immunoblotting</w:t>
      </w:r>
      <w:r>
        <w:rPr>
          <w:rFonts w:ascii="Times New Roman" w:hAnsi="Times New Roman" w:cs="Times New Roman"/>
        </w:rPr>
        <w:t xml:space="preserve"> (</w:t>
      </w:r>
      <w:r w:rsidR="00A83455">
        <w:rPr>
          <w:rFonts w:ascii="Times New Roman" w:hAnsi="Times New Roman" w:cs="Times New Roman"/>
        </w:rPr>
        <w:t>A</w:t>
      </w:r>
      <w:r>
        <w:rPr>
          <w:rFonts w:ascii="Times New Roman" w:hAnsi="Times New Roman" w:cs="Times New Roman"/>
        </w:rPr>
        <w:t>)</w:t>
      </w:r>
      <w:r w:rsidRPr="005A3841">
        <w:rPr>
          <w:rFonts w:ascii="Times New Roman" w:hAnsi="Times New Roman" w:cs="Times New Roman"/>
        </w:rPr>
        <w:t>.</w:t>
      </w:r>
    </w:p>
    <w:p w14:paraId="63BFF56D" w14:textId="5367D4A0" w:rsidR="00CC5D3F" w:rsidRDefault="00CC5D3F" w:rsidP="000270C2">
      <w:pPr>
        <w:spacing w:line="480" w:lineRule="auto"/>
        <w:jc w:val="both"/>
        <w:rPr>
          <w:rFonts w:ascii="Times New Roman" w:hAnsi="Times New Roman" w:cs="Times New Roman"/>
        </w:rPr>
      </w:pPr>
      <w:r>
        <w:rPr>
          <w:rFonts w:ascii="Times New Roman" w:hAnsi="Times New Roman" w:cs="Times New Roman"/>
        </w:rPr>
        <w:t xml:space="preserve">RPE1 cells </w:t>
      </w:r>
      <w:r w:rsidRPr="00DC25D7">
        <w:rPr>
          <w:rFonts w:ascii="Times New Roman" w:hAnsi="Times New Roman" w:cs="Times New Roman"/>
        </w:rPr>
        <w:t>w</w:t>
      </w:r>
      <w:r>
        <w:rPr>
          <w:rFonts w:ascii="Times New Roman" w:hAnsi="Times New Roman" w:cs="Times New Roman"/>
        </w:rPr>
        <w:t>ere transfected with control or siRNA targeting USP9X</w:t>
      </w:r>
      <w:r w:rsidRPr="00DC25D7">
        <w:rPr>
          <w:rFonts w:ascii="Times New Roman" w:hAnsi="Times New Roman" w:cs="Times New Roman"/>
        </w:rPr>
        <w:t xml:space="preserve">. After 48 </w:t>
      </w:r>
      <w:proofErr w:type="spellStart"/>
      <w:r w:rsidRPr="00DC25D7">
        <w:rPr>
          <w:rFonts w:ascii="Times New Roman" w:hAnsi="Times New Roman" w:cs="Times New Roman"/>
        </w:rPr>
        <w:t>h</w:t>
      </w:r>
      <w:r w:rsidR="00CE5C12">
        <w:rPr>
          <w:rFonts w:ascii="Times New Roman" w:hAnsi="Times New Roman" w:cs="Times New Roman"/>
        </w:rPr>
        <w:t>r</w:t>
      </w:r>
      <w:proofErr w:type="spellEnd"/>
      <w:r w:rsidRPr="00DC25D7">
        <w:rPr>
          <w:rFonts w:ascii="Times New Roman" w:hAnsi="Times New Roman" w:cs="Times New Roman"/>
        </w:rPr>
        <w:t xml:space="preserve"> HU was added and samples</w:t>
      </w:r>
      <w:r>
        <w:rPr>
          <w:rFonts w:ascii="Times New Roman" w:hAnsi="Times New Roman" w:cs="Times New Roman"/>
        </w:rPr>
        <w:t xml:space="preserve"> taken 2 hours later. P</w:t>
      </w:r>
      <w:r w:rsidRPr="00DC25D7">
        <w:rPr>
          <w:rFonts w:ascii="Times New Roman" w:hAnsi="Times New Roman" w:cs="Times New Roman"/>
        </w:rPr>
        <w:t>hosphorylation of C</w:t>
      </w:r>
      <w:r>
        <w:rPr>
          <w:rFonts w:ascii="Times New Roman" w:hAnsi="Times New Roman" w:cs="Times New Roman"/>
        </w:rPr>
        <w:t>HK</w:t>
      </w:r>
      <w:r w:rsidRPr="00DC25D7">
        <w:rPr>
          <w:rFonts w:ascii="Times New Roman" w:hAnsi="Times New Roman" w:cs="Times New Roman"/>
        </w:rPr>
        <w:t>1 at</w:t>
      </w:r>
      <w:r>
        <w:rPr>
          <w:rFonts w:ascii="Times New Roman" w:hAnsi="Times New Roman" w:cs="Times New Roman"/>
        </w:rPr>
        <w:t xml:space="preserve"> Ser317 </w:t>
      </w:r>
      <w:r w:rsidRPr="00DC25D7">
        <w:rPr>
          <w:rFonts w:ascii="Times New Roman" w:hAnsi="Times New Roman" w:cs="Times New Roman"/>
        </w:rPr>
        <w:t>as a marker of checkpoint a</w:t>
      </w:r>
      <w:r w:rsidRPr="005A3841">
        <w:rPr>
          <w:rFonts w:ascii="Times New Roman" w:hAnsi="Times New Roman" w:cs="Times New Roman"/>
        </w:rPr>
        <w:t>ctivation was monitored by immunoblotting</w:t>
      </w:r>
      <w:r>
        <w:rPr>
          <w:rFonts w:ascii="Times New Roman" w:hAnsi="Times New Roman" w:cs="Times New Roman"/>
        </w:rPr>
        <w:t xml:space="preserve"> (B). </w:t>
      </w:r>
    </w:p>
    <w:p w14:paraId="56375018" w14:textId="39300E48" w:rsidR="00306752" w:rsidRPr="004D1D81" w:rsidRDefault="00A83455" w:rsidP="001C394E">
      <w:pPr>
        <w:spacing w:line="480" w:lineRule="auto"/>
        <w:jc w:val="both"/>
        <w:rPr>
          <w:rFonts w:ascii="Times New Roman" w:eastAsia="Times New Roman" w:hAnsi="Times New Roman" w:cs="Times New Roman"/>
          <w:b/>
          <w:lang w:eastAsia="en-IE"/>
        </w:rPr>
      </w:pPr>
      <w:r>
        <w:rPr>
          <w:rFonts w:ascii="Times New Roman" w:hAnsi="Times New Roman" w:cs="Times New Roman"/>
        </w:rPr>
        <w:t xml:space="preserve">U2OS cells were transfected with </w:t>
      </w:r>
      <w:r w:rsidRPr="00DC25D7">
        <w:rPr>
          <w:rFonts w:ascii="Times New Roman" w:hAnsi="Times New Roman" w:cs="Times New Roman"/>
        </w:rPr>
        <w:t>control</w:t>
      </w:r>
      <w:r>
        <w:rPr>
          <w:rFonts w:ascii="Times New Roman" w:hAnsi="Times New Roman" w:cs="Times New Roman"/>
        </w:rPr>
        <w:t xml:space="preserve"> siRNA, </w:t>
      </w:r>
      <w:r w:rsidR="00601209">
        <w:rPr>
          <w:rFonts w:ascii="Times New Roman" w:hAnsi="Times New Roman" w:cs="Times New Roman"/>
        </w:rPr>
        <w:t>CLASPIN</w:t>
      </w:r>
      <w:r>
        <w:rPr>
          <w:rFonts w:ascii="Times New Roman" w:hAnsi="Times New Roman" w:cs="Times New Roman"/>
        </w:rPr>
        <w:t xml:space="preserve"> siRNA</w:t>
      </w:r>
      <w:r w:rsidRPr="00DC25D7">
        <w:rPr>
          <w:rFonts w:ascii="Times New Roman" w:hAnsi="Times New Roman" w:cs="Times New Roman"/>
        </w:rPr>
        <w:t xml:space="preserve"> or </w:t>
      </w:r>
      <w:r>
        <w:rPr>
          <w:rFonts w:ascii="Times New Roman" w:hAnsi="Times New Roman" w:cs="Times New Roman"/>
        </w:rPr>
        <w:t xml:space="preserve">2 different siRNAs targeting USP9X. Cells were stained with anti- </w:t>
      </w:r>
      <w:r w:rsidRPr="0085277E">
        <w:rPr>
          <w:rFonts w:ascii="Symbol" w:hAnsi="Symbol" w:cs="Times New Roman"/>
        </w:rPr>
        <w:t></w:t>
      </w:r>
      <w:r>
        <w:rPr>
          <w:rFonts w:ascii="Times New Roman" w:hAnsi="Times New Roman" w:cs="Times New Roman"/>
        </w:rPr>
        <w:t>-H2AX antibody detecting H2AX phosphorylated on serin</w:t>
      </w:r>
      <w:r w:rsidR="00CC5D3F">
        <w:rPr>
          <w:rFonts w:ascii="Times New Roman" w:hAnsi="Times New Roman" w:cs="Times New Roman"/>
        </w:rPr>
        <w:t>e 139 and anti-USP9X antibody (C</w:t>
      </w:r>
      <w:r>
        <w:rPr>
          <w:rFonts w:ascii="Times New Roman" w:hAnsi="Times New Roman" w:cs="Times New Roman"/>
        </w:rPr>
        <w:t xml:space="preserve">). </w:t>
      </w:r>
    </w:p>
    <w:p w14:paraId="1D611E72" w14:textId="77777777" w:rsidR="000D4BF4" w:rsidRDefault="000D4BF4" w:rsidP="006337ED">
      <w:pPr>
        <w:spacing w:line="480" w:lineRule="auto"/>
        <w:jc w:val="both"/>
        <w:rPr>
          <w:rFonts w:ascii="Times New Roman" w:eastAsia="Times New Roman" w:hAnsi="Times New Roman" w:cs="Times New Roman"/>
          <w:b/>
          <w:lang w:eastAsia="en-IE"/>
        </w:rPr>
      </w:pPr>
    </w:p>
    <w:p w14:paraId="00D085E7" w14:textId="77777777" w:rsidR="006139BA" w:rsidRDefault="006337ED" w:rsidP="006337ED">
      <w:pPr>
        <w:spacing w:line="480" w:lineRule="auto"/>
        <w:jc w:val="both"/>
        <w:rPr>
          <w:rFonts w:ascii="Times New Roman" w:eastAsia="Times New Roman" w:hAnsi="Times New Roman" w:cs="Times New Roman"/>
          <w:lang w:eastAsia="en-IE"/>
        </w:rPr>
      </w:pPr>
      <w:r>
        <w:rPr>
          <w:rFonts w:ascii="Times New Roman" w:eastAsia="Times New Roman" w:hAnsi="Times New Roman" w:cs="Times New Roman"/>
          <w:b/>
          <w:lang w:eastAsia="en-IE"/>
        </w:rPr>
        <w:t>Fig</w:t>
      </w:r>
      <w:r w:rsidRPr="006F46EA">
        <w:rPr>
          <w:rFonts w:ascii="Times New Roman" w:eastAsia="Times New Roman" w:hAnsi="Times New Roman" w:cs="Times New Roman"/>
          <w:b/>
          <w:lang w:eastAsia="en-IE"/>
        </w:rPr>
        <w:t xml:space="preserve"> </w:t>
      </w:r>
      <w:r w:rsidR="009561FE">
        <w:rPr>
          <w:rFonts w:ascii="Times New Roman" w:eastAsia="Times New Roman" w:hAnsi="Times New Roman" w:cs="Times New Roman"/>
          <w:b/>
          <w:lang w:eastAsia="en-IE"/>
        </w:rPr>
        <w:t>S7</w:t>
      </w:r>
      <w:r w:rsidR="006139BA">
        <w:rPr>
          <w:rFonts w:ascii="Times New Roman" w:eastAsia="Times New Roman" w:hAnsi="Times New Roman" w:cs="Times New Roman"/>
          <w:b/>
          <w:lang w:eastAsia="en-IE"/>
        </w:rPr>
        <w:t>.</w:t>
      </w:r>
      <w:r w:rsidRPr="006F46EA">
        <w:rPr>
          <w:rFonts w:ascii="Times New Roman" w:eastAsia="Times New Roman" w:hAnsi="Times New Roman" w:cs="Times New Roman"/>
          <w:b/>
          <w:lang w:eastAsia="en-IE"/>
        </w:rPr>
        <w:t xml:space="preserve"> </w:t>
      </w:r>
      <w:r>
        <w:rPr>
          <w:rFonts w:ascii="Times New Roman" w:eastAsia="Times New Roman" w:hAnsi="Times New Roman" w:cs="Times New Roman"/>
          <w:b/>
          <w:lang w:eastAsia="en-IE"/>
        </w:rPr>
        <w:t>T</w:t>
      </w:r>
      <w:r w:rsidRPr="006F46EA">
        <w:rPr>
          <w:rFonts w:ascii="Times New Roman" w:eastAsia="Times New Roman" w:hAnsi="Times New Roman" w:cs="Times New Roman"/>
          <w:b/>
          <w:lang w:eastAsia="en-IE"/>
        </w:rPr>
        <w:t xml:space="preserve">reatment </w:t>
      </w:r>
      <w:r>
        <w:rPr>
          <w:rFonts w:ascii="Times New Roman" w:eastAsia="Times New Roman" w:hAnsi="Times New Roman" w:cs="Times New Roman"/>
          <w:b/>
          <w:lang w:eastAsia="en-IE"/>
        </w:rPr>
        <w:t>with Leptomycin B</w:t>
      </w:r>
      <w:r w:rsidRPr="006F46EA">
        <w:rPr>
          <w:rFonts w:ascii="Times New Roman" w:eastAsia="Times New Roman" w:hAnsi="Times New Roman" w:cs="Times New Roman"/>
          <w:b/>
          <w:lang w:eastAsia="en-IE"/>
        </w:rPr>
        <w:t>, a specific inhibitor of CRM1 mediated nuclear export, induces accumulation of USP9X in the nucleus in a time dependent manner.</w:t>
      </w:r>
      <w:r>
        <w:rPr>
          <w:rFonts w:ascii="Times New Roman" w:eastAsia="Times New Roman" w:hAnsi="Times New Roman" w:cs="Times New Roman"/>
          <w:lang w:eastAsia="en-IE"/>
        </w:rPr>
        <w:t xml:space="preserve"> </w:t>
      </w:r>
    </w:p>
    <w:p w14:paraId="230883AF" w14:textId="5AADB13A" w:rsidR="009561FE" w:rsidRDefault="006337ED" w:rsidP="006337ED">
      <w:pPr>
        <w:spacing w:line="480" w:lineRule="auto"/>
        <w:jc w:val="both"/>
        <w:rPr>
          <w:rFonts w:ascii="Times New Roman" w:eastAsia="Times New Roman" w:hAnsi="Times New Roman" w:cs="Times New Roman"/>
          <w:lang w:eastAsia="en-IE"/>
        </w:rPr>
      </w:pPr>
      <w:r>
        <w:rPr>
          <w:rFonts w:ascii="Times New Roman" w:eastAsia="Times New Roman" w:hAnsi="Times New Roman" w:cs="Times New Roman"/>
          <w:lang w:eastAsia="en-IE"/>
        </w:rPr>
        <w:t xml:space="preserve">(A) U2OS cells were </w:t>
      </w:r>
      <w:r w:rsidRPr="006F46EA">
        <w:rPr>
          <w:rFonts w:ascii="Times New Roman" w:eastAsia="Times New Roman" w:hAnsi="Times New Roman" w:cs="Times New Roman"/>
          <w:lang w:eastAsia="en-IE"/>
        </w:rPr>
        <w:t>fixed before and at indicated time points after treatment with Leptomycin</w:t>
      </w:r>
      <w:r>
        <w:rPr>
          <w:rFonts w:ascii="Times New Roman" w:eastAsia="Times New Roman" w:hAnsi="Times New Roman" w:cs="Times New Roman"/>
          <w:lang w:eastAsia="en-IE"/>
        </w:rPr>
        <w:t xml:space="preserve"> B (LMB) and</w:t>
      </w:r>
      <w:r w:rsidRPr="006F46EA">
        <w:rPr>
          <w:rFonts w:ascii="Times New Roman" w:eastAsia="Times New Roman" w:hAnsi="Times New Roman" w:cs="Times New Roman"/>
          <w:lang w:eastAsia="en-IE"/>
        </w:rPr>
        <w:t xml:space="preserve"> stained </w:t>
      </w:r>
      <w:r>
        <w:rPr>
          <w:rFonts w:ascii="Times New Roman" w:eastAsia="Times New Roman" w:hAnsi="Times New Roman" w:cs="Times New Roman"/>
          <w:lang w:eastAsia="en-IE"/>
        </w:rPr>
        <w:t>with anti-</w:t>
      </w:r>
      <w:r w:rsidRPr="006F46EA">
        <w:rPr>
          <w:rFonts w:ascii="Times New Roman" w:eastAsia="Times New Roman" w:hAnsi="Times New Roman" w:cs="Times New Roman"/>
          <w:lang w:eastAsia="en-IE"/>
        </w:rPr>
        <w:t>USP9X</w:t>
      </w:r>
      <w:r>
        <w:rPr>
          <w:rFonts w:ascii="Times New Roman" w:eastAsia="Times New Roman" w:hAnsi="Times New Roman" w:cs="Times New Roman"/>
          <w:lang w:eastAsia="en-IE"/>
        </w:rPr>
        <w:t xml:space="preserve"> antibodies</w:t>
      </w:r>
      <w:r w:rsidRPr="006F46EA">
        <w:rPr>
          <w:rFonts w:ascii="Times New Roman" w:eastAsia="Times New Roman" w:hAnsi="Times New Roman" w:cs="Times New Roman"/>
          <w:lang w:eastAsia="en-IE"/>
        </w:rPr>
        <w:t xml:space="preserve"> (B) The </w:t>
      </w:r>
      <w:r>
        <w:rPr>
          <w:rFonts w:ascii="Times New Roman" w:eastAsia="Times New Roman" w:hAnsi="Times New Roman" w:cs="Times New Roman"/>
          <w:lang w:eastAsia="en-IE"/>
        </w:rPr>
        <w:t xml:space="preserve">intensity of USP9X nuclear signal </w:t>
      </w:r>
      <w:r w:rsidRPr="006F46EA">
        <w:rPr>
          <w:rFonts w:ascii="Times New Roman" w:eastAsia="Times New Roman" w:hAnsi="Times New Roman" w:cs="Times New Roman"/>
          <w:lang w:eastAsia="en-IE"/>
        </w:rPr>
        <w:t xml:space="preserve">was quantified with Operetta </w:t>
      </w:r>
      <w:r>
        <w:rPr>
          <w:rFonts w:ascii="Times New Roman" w:eastAsia="Times New Roman" w:hAnsi="Times New Roman" w:cs="Times New Roman"/>
          <w:lang w:eastAsia="en-IE"/>
        </w:rPr>
        <w:t xml:space="preserve">high content microscopy (Perkin Elemer). Each dot represents a single nucleus. </w:t>
      </w:r>
    </w:p>
    <w:p w14:paraId="31D9C84B" w14:textId="77777777" w:rsidR="000D4BF4" w:rsidRDefault="000D4BF4" w:rsidP="006337ED">
      <w:pPr>
        <w:spacing w:line="480" w:lineRule="auto"/>
        <w:jc w:val="both"/>
        <w:rPr>
          <w:rFonts w:ascii="Times New Roman" w:eastAsia="Times New Roman" w:hAnsi="Times New Roman" w:cs="Times New Roman"/>
          <w:b/>
          <w:lang w:eastAsia="en-IE"/>
        </w:rPr>
      </w:pPr>
    </w:p>
    <w:p w14:paraId="5DE704ED" w14:textId="5474F4C2" w:rsidR="000D4BF4" w:rsidRDefault="009561FE" w:rsidP="003D22A6">
      <w:pPr>
        <w:spacing w:line="480" w:lineRule="auto"/>
        <w:jc w:val="both"/>
        <w:rPr>
          <w:b/>
          <w:u w:val="single"/>
        </w:rPr>
      </w:pPr>
      <w:r w:rsidRPr="009561FE">
        <w:rPr>
          <w:rFonts w:ascii="Times New Roman" w:eastAsia="Times New Roman" w:hAnsi="Times New Roman" w:cs="Times New Roman"/>
          <w:b/>
          <w:lang w:eastAsia="en-IE"/>
        </w:rPr>
        <w:t>Fig S8</w:t>
      </w:r>
      <w:r w:rsidR="006139BA">
        <w:rPr>
          <w:rFonts w:ascii="Times New Roman" w:eastAsia="Times New Roman" w:hAnsi="Times New Roman" w:cs="Times New Roman"/>
          <w:b/>
          <w:lang w:eastAsia="en-IE"/>
        </w:rPr>
        <w:t>.</w:t>
      </w:r>
      <w:r w:rsidR="003D22A6">
        <w:rPr>
          <w:rFonts w:ascii="Times New Roman" w:eastAsia="Times New Roman" w:hAnsi="Times New Roman" w:cs="Times New Roman"/>
          <w:b/>
          <w:lang w:eastAsia="en-IE"/>
        </w:rPr>
        <w:t xml:space="preserve"> </w:t>
      </w:r>
      <w:proofErr w:type="gramStart"/>
      <w:r w:rsidR="003D22A6">
        <w:rPr>
          <w:rFonts w:ascii="Times New Roman" w:eastAsia="Times New Roman" w:hAnsi="Times New Roman" w:cs="Times New Roman"/>
          <w:b/>
          <w:lang w:eastAsia="en-IE"/>
        </w:rPr>
        <w:t xml:space="preserve">Analysis </w:t>
      </w:r>
      <w:r w:rsidR="003D22A6" w:rsidRPr="003D22A6">
        <w:rPr>
          <w:rFonts w:ascii="Times New Roman" w:eastAsia="Times New Roman" w:hAnsi="Times New Roman" w:cs="Times New Roman"/>
          <w:b/>
          <w:lang w:eastAsia="en-IE"/>
        </w:rPr>
        <w:t xml:space="preserve">of </w:t>
      </w:r>
      <w:r w:rsidR="003D22A6" w:rsidRPr="003D22A6">
        <w:rPr>
          <w:b/>
        </w:rPr>
        <w:t>USP9X nuclear localization by confocal microscopy</w:t>
      </w:r>
      <w:r w:rsidR="000D4BF4">
        <w:rPr>
          <w:b/>
          <w:u w:val="single"/>
        </w:rPr>
        <w:t>.</w:t>
      </w:r>
      <w:proofErr w:type="gramEnd"/>
      <w:r w:rsidR="000D4BF4">
        <w:rPr>
          <w:b/>
          <w:u w:val="single"/>
        </w:rPr>
        <w:t xml:space="preserve"> </w:t>
      </w:r>
    </w:p>
    <w:p w14:paraId="356A0310" w14:textId="0C32376D" w:rsidR="003D22A6" w:rsidRPr="000D4BF4" w:rsidRDefault="003D22A6" w:rsidP="003D22A6">
      <w:pPr>
        <w:spacing w:line="480" w:lineRule="auto"/>
        <w:jc w:val="both"/>
        <w:rPr>
          <w:b/>
          <w:u w:val="single"/>
        </w:rPr>
      </w:pPr>
      <w:r>
        <w:rPr>
          <w:rFonts w:ascii="Times New Roman" w:eastAsia="Times New Roman" w:hAnsi="Times New Roman" w:cs="Times New Roman"/>
          <w:lang w:val="en-GB" w:eastAsia="en-IE"/>
        </w:rPr>
        <w:t xml:space="preserve">(A) </w:t>
      </w:r>
      <w:r w:rsidRPr="003D22A6">
        <w:rPr>
          <w:rFonts w:ascii="Times New Roman" w:eastAsia="Times New Roman" w:hAnsi="Times New Roman" w:cs="Times New Roman"/>
          <w:lang w:val="en-GB" w:eastAsia="en-IE"/>
        </w:rPr>
        <w:t xml:space="preserve">USP9X (grey) is seen over the whole cell in maximum intensity projections on the </w:t>
      </w:r>
      <w:r w:rsidR="00CE5C12" w:rsidRPr="003D22A6">
        <w:rPr>
          <w:rFonts w:ascii="Times New Roman" w:eastAsia="Times New Roman" w:hAnsi="Times New Roman" w:cs="Times New Roman"/>
          <w:lang w:val="en-GB" w:eastAsia="en-IE"/>
        </w:rPr>
        <w:t>Z-axis</w:t>
      </w:r>
      <w:r w:rsidRPr="003D22A6">
        <w:rPr>
          <w:rFonts w:ascii="Times New Roman" w:eastAsia="Times New Roman" w:hAnsi="Times New Roman" w:cs="Times New Roman"/>
          <w:lang w:val="en-GB" w:eastAsia="en-IE"/>
        </w:rPr>
        <w:t>.</w:t>
      </w:r>
      <w:r>
        <w:rPr>
          <w:rFonts w:ascii="Times New Roman" w:eastAsia="Times New Roman" w:hAnsi="Times New Roman" w:cs="Times New Roman"/>
          <w:lang w:val="en-GB" w:eastAsia="en-IE"/>
        </w:rPr>
        <w:t xml:space="preserve"> </w:t>
      </w:r>
      <w:r w:rsidRPr="003D22A6">
        <w:rPr>
          <w:rFonts w:ascii="Times New Roman" w:eastAsia="Times New Roman" w:hAnsi="Times New Roman" w:cs="Times New Roman"/>
          <w:lang w:val="en-GB" w:eastAsia="en-IE"/>
        </w:rPr>
        <w:t xml:space="preserve">Orthogonal slices reveal little USP9X inside the nucleus (cyan) in untreated cells, but show a marked increase in nuclear USP9X after </w:t>
      </w:r>
      <w:proofErr w:type="spellStart"/>
      <w:r w:rsidRPr="003D22A6">
        <w:rPr>
          <w:rFonts w:ascii="Times New Roman" w:eastAsia="Times New Roman" w:hAnsi="Times New Roman" w:cs="Times New Roman"/>
          <w:lang w:val="en-GB" w:eastAsia="en-IE"/>
        </w:rPr>
        <w:t>Leptomycin</w:t>
      </w:r>
      <w:proofErr w:type="spellEnd"/>
      <w:r w:rsidRPr="003D22A6">
        <w:rPr>
          <w:rFonts w:ascii="Times New Roman" w:eastAsia="Times New Roman" w:hAnsi="Times New Roman" w:cs="Times New Roman"/>
          <w:lang w:val="en-GB" w:eastAsia="en-IE"/>
        </w:rPr>
        <w:t xml:space="preserve"> treatment.</w:t>
      </w:r>
      <w:r>
        <w:rPr>
          <w:rFonts w:ascii="Times New Roman" w:eastAsia="Times New Roman" w:hAnsi="Times New Roman" w:cs="Times New Roman"/>
          <w:lang w:val="en-GB" w:eastAsia="en-IE"/>
        </w:rPr>
        <w:t xml:space="preserve"> </w:t>
      </w:r>
      <w:r w:rsidRPr="003D22A6">
        <w:rPr>
          <w:rFonts w:ascii="Times New Roman" w:eastAsia="Times New Roman" w:hAnsi="Times New Roman" w:cs="Times New Roman"/>
          <w:lang w:val="en-GB" w:eastAsia="en-IE"/>
        </w:rPr>
        <w:t>Bar: 10µm.</w:t>
      </w:r>
      <w:bookmarkStart w:id="0" w:name="_GoBack"/>
      <w:bookmarkEnd w:id="0"/>
    </w:p>
    <w:p w14:paraId="23F8DC4A" w14:textId="6D612563" w:rsidR="003D22A6" w:rsidRPr="003D22A6" w:rsidRDefault="003D22A6" w:rsidP="003D22A6">
      <w:pPr>
        <w:spacing w:line="480" w:lineRule="auto"/>
        <w:jc w:val="both"/>
        <w:rPr>
          <w:rFonts w:ascii="Times New Roman" w:eastAsia="Times New Roman" w:hAnsi="Times New Roman" w:cs="Times New Roman"/>
          <w:lang w:val="en-GB" w:eastAsia="en-IE"/>
        </w:rPr>
      </w:pPr>
      <w:r w:rsidRPr="003D22A6">
        <w:rPr>
          <w:rFonts w:ascii="Times New Roman" w:eastAsia="Times New Roman" w:hAnsi="Times New Roman" w:cs="Times New Roman"/>
          <w:lang w:val="en-GB" w:eastAsia="en-IE"/>
        </w:rPr>
        <w:lastRenderedPageBreak/>
        <w:t>(B) USP9X (green) and DAPI (blue) signals of the cells shown in (A) were segmented in 3D, and USP9X objects that did not intersect with the DAPI region were filtered. Some USP9X is located at the surface of the nucleus (seen in the Opaque nucleus view), and some is located inside the nucleus (seen in the Transparent nucleus and No nucleus views).</w:t>
      </w:r>
    </w:p>
    <w:p w14:paraId="2E24CBEA" w14:textId="7CFD4108" w:rsidR="003D22A6" w:rsidRPr="003D22A6" w:rsidRDefault="003D22A6" w:rsidP="003D22A6">
      <w:pPr>
        <w:spacing w:line="480" w:lineRule="auto"/>
        <w:jc w:val="both"/>
        <w:rPr>
          <w:rFonts w:ascii="Times New Roman" w:eastAsia="Times New Roman" w:hAnsi="Times New Roman" w:cs="Times New Roman"/>
          <w:lang w:val="en-GB" w:eastAsia="en-IE"/>
        </w:rPr>
      </w:pPr>
      <w:r>
        <w:rPr>
          <w:rFonts w:ascii="Times New Roman" w:eastAsia="Times New Roman" w:hAnsi="Times New Roman" w:cs="Times New Roman"/>
          <w:lang w:val="en-GB" w:eastAsia="en-IE"/>
        </w:rPr>
        <w:t xml:space="preserve"> (C) </w:t>
      </w:r>
      <w:r w:rsidRPr="003D22A6">
        <w:rPr>
          <w:rFonts w:ascii="Times New Roman" w:eastAsia="Times New Roman" w:hAnsi="Times New Roman" w:cs="Times New Roman"/>
          <w:lang w:val="en-GB" w:eastAsia="en-IE"/>
        </w:rPr>
        <w:t xml:space="preserve">The volume of each individual USP9X object that intersected with the nucleus was calculated for two untreated cells and two </w:t>
      </w:r>
      <w:proofErr w:type="spellStart"/>
      <w:r w:rsidRPr="003D22A6">
        <w:rPr>
          <w:rFonts w:ascii="Times New Roman" w:eastAsia="Times New Roman" w:hAnsi="Times New Roman" w:cs="Times New Roman"/>
          <w:lang w:val="en-GB" w:eastAsia="en-IE"/>
        </w:rPr>
        <w:t>Leptomycin</w:t>
      </w:r>
      <w:proofErr w:type="spellEnd"/>
      <w:r w:rsidRPr="003D22A6">
        <w:rPr>
          <w:rFonts w:ascii="Times New Roman" w:eastAsia="Times New Roman" w:hAnsi="Times New Roman" w:cs="Times New Roman"/>
          <w:lang w:val="en-GB" w:eastAsia="en-IE"/>
        </w:rPr>
        <w:t xml:space="preserve"> treated cells.</w:t>
      </w:r>
      <w:r>
        <w:rPr>
          <w:rFonts w:ascii="Times New Roman" w:eastAsia="Times New Roman" w:hAnsi="Times New Roman" w:cs="Times New Roman"/>
          <w:lang w:val="en-GB" w:eastAsia="en-IE"/>
        </w:rPr>
        <w:t xml:space="preserve"> </w:t>
      </w:r>
      <w:proofErr w:type="gramStart"/>
      <w:r w:rsidRPr="003D22A6">
        <w:rPr>
          <w:rFonts w:ascii="Times New Roman" w:eastAsia="Times New Roman" w:hAnsi="Times New Roman" w:cs="Times New Roman"/>
          <w:lang w:val="en-GB" w:eastAsia="en-IE"/>
        </w:rPr>
        <w:t>The graph shows the proportion of that volume that is located inside the nucleus</w:t>
      </w:r>
      <w:proofErr w:type="gramEnd"/>
      <w:r w:rsidRPr="003D22A6">
        <w:rPr>
          <w:rFonts w:ascii="Times New Roman" w:eastAsia="Times New Roman" w:hAnsi="Times New Roman" w:cs="Times New Roman"/>
          <w:lang w:val="en-GB" w:eastAsia="en-IE"/>
        </w:rPr>
        <w:t xml:space="preserve">, </w:t>
      </w:r>
      <w:proofErr w:type="gramStart"/>
      <w:r w:rsidRPr="003D22A6">
        <w:rPr>
          <w:rFonts w:ascii="Times New Roman" w:eastAsia="Times New Roman" w:hAnsi="Times New Roman" w:cs="Times New Roman"/>
          <w:lang w:val="en-GB" w:eastAsia="en-IE"/>
        </w:rPr>
        <w:t>the bar represents the median</w:t>
      </w:r>
      <w:proofErr w:type="gramEnd"/>
      <w:r w:rsidRPr="003D22A6">
        <w:rPr>
          <w:rFonts w:ascii="Times New Roman" w:eastAsia="Times New Roman" w:hAnsi="Times New Roman" w:cs="Times New Roman"/>
          <w:lang w:val="en-GB" w:eastAsia="en-IE"/>
        </w:rPr>
        <w:t>.</w:t>
      </w:r>
    </w:p>
    <w:p w14:paraId="71B7BFA4" w14:textId="227BB822" w:rsidR="003D22A6" w:rsidRPr="003D22A6" w:rsidRDefault="003D22A6" w:rsidP="003D22A6">
      <w:pPr>
        <w:spacing w:line="480" w:lineRule="auto"/>
        <w:jc w:val="both"/>
        <w:rPr>
          <w:rFonts w:ascii="Times New Roman" w:eastAsia="Times New Roman" w:hAnsi="Times New Roman" w:cs="Times New Roman"/>
          <w:lang w:val="en-GB" w:eastAsia="en-IE"/>
        </w:rPr>
      </w:pPr>
      <w:r w:rsidRPr="003D22A6">
        <w:rPr>
          <w:rFonts w:ascii="Times New Roman" w:eastAsia="Times New Roman" w:hAnsi="Times New Roman" w:cs="Times New Roman"/>
          <w:lang w:val="en-GB" w:eastAsia="en-IE"/>
        </w:rPr>
        <w:t>In untreated cells, half the USP9X objects (see median) have 57% (cell A) or 44% (cell B) of their volume inside the nucleus.</w:t>
      </w:r>
      <w:r>
        <w:rPr>
          <w:rFonts w:ascii="Times New Roman" w:eastAsia="Times New Roman" w:hAnsi="Times New Roman" w:cs="Times New Roman"/>
          <w:lang w:val="en-GB" w:eastAsia="en-IE"/>
        </w:rPr>
        <w:t xml:space="preserve"> </w:t>
      </w:r>
      <w:r w:rsidRPr="003D22A6">
        <w:rPr>
          <w:rFonts w:ascii="Times New Roman" w:eastAsia="Times New Roman" w:hAnsi="Times New Roman" w:cs="Times New Roman"/>
          <w:lang w:val="en-GB" w:eastAsia="en-IE"/>
        </w:rPr>
        <w:t xml:space="preserve">After </w:t>
      </w:r>
      <w:proofErr w:type="spellStart"/>
      <w:r w:rsidRPr="003D22A6">
        <w:rPr>
          <w:rFonts w:ascii="Times New Roman" w:eastAsia="Times New Roman" w:hAnsi="Times New Roman" w:cs="Times New Roman"/>
          <w:lang w:val="en-GB" w:eastAsia="en-IE"/>
        </w:rPr>
        <w:t>Leptomycin</w:t>
      </w:r>
      <w:proofErr w:type="spellEnd"/>
      <w:r w:rsidRPr="003D22A6">
        <w:rPr>
          <w:rFonts w:ascii="Times New Roman" w:eastAsia="Times New Roman" w:hAnsi="Times New Roman" w:cs="Times New Roman"/>
          <w:lang w:val="en-GB" w:eastAsia="en-IE"/>
        </w:rPr>
        <w:t xml:space="preserve"> treatment, there is a marked increase in the amount of USP9X object located within the nucleus: half of the objects (see median) have 88% (cell C) or 99% (cell D) of their volume inside the nucleus.</w:t>
      </w:r>
    </w:p>
    <w:p w14:paraId="0FC56DA5" w14:textId="77777777" w:rsidR="003D22A6" w:rsidRPr="003D22A6" w:rsidRDefault="003D22A6" w:rsidP="006337ED">
      <w:pPr>
        <w:spacing w:line="480" w:lineRule="auto"/>
        <w:jc w:val="both"/>
        <w:rPr>
          <w:rFonts w:ascii="Times New Roman" w:eastAsia="Times New Roman" w:hAnsi="Times New Roman" w:cs="Times New Roman"/>
          <w:lang w:eastAsia="en-IE"/>
        </w:rPr>
      </w:pPr>
    </w:p>
    <w:p w14:paraId="49B7D683" w14:textId="77777777" w:rsidR="00306752" w:rsidRPr="003D22A6" w:rsidRDefault="00306752" w:rsidP="001C394E">
      <w:pPr>
        <w:jc w:val="both"/>
      </w:pPr>
    </w:p>
    <w:sectPr w:rsidR="00306752" w:rsidRPr="003D22A6" w:rsidSect="007E5A56">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14413A" w15:done="0"/>
  <w15:commentEx w15:paraId="5E170D15" w15:done="0"/>
  <w15:commentEx w15:paraId="355DD59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52"/>
    <w:rsid w:val="00015681"/>
    <w:rsid w:val="000270C2"/>
    <w:rsid w:val="000637AE"/>
    <w:rsid w:val="000873E1"/>
    <w:rsid w:val="000D4BF4"/>
    <w:rsid w:val="00123B67"/>
    <w:rsid w:val="001C394E"/>
    <w:rsid w:val="001F64BA"/>
    <w:rsid w:val="00306752"/>
    <w:rsid w:val="00310005"/>
    <w:rsid w:val="00347622"/>
    <w:rsid w:val="003D22A6"/>
    <w:rsid w:val="004350AA"/>
    <w:rsid w:val="004D1D81"/>
    <w:rsid w:val="005065B2"/>
    <w:rsid w:val="005E147E"/>
    <w:rsid w:val="00601209"/>
    <w:rsid w:val="006139BA"/>
    <w:rsid w:val="006337ED"/>
    <w:rsid w:val="006A3C01"/>
    <w:rsid w:val="006F3EE3"/>
    <w:rsid w:val="00705D2E"/>
    <w:rsid w:val="00734A35"/>
    <w:rsid w:val="007E5A56"/>
    <w:rsid w:val="00866CDF"/>
    <w:rsid w:val="00877498"/>
    <w:rsid w:val="008C745C"/>
    <w:rsid w:val="008D4567"/>
    <w:rsid w:val="009561FE"/>
    <w:rsid w:val="009C3378"/>
    <w:rsid w:val="00A13899"/>
    <w:rsid w:val="00A24FE1"/>
    <w:rsid w:val="00A83455"/>
    <w:rsid w:val="00AA1909"/>
    <w:rsid w:val="00B10D2A"/>
    <w:rsid w:val="00B2286B"/>
    <w:rsid w:val="00C736D3"/>
    <w:rsid w:val="00CC5D3F"/>
    <w:rsid w:val="00CD6BC8"/>
    <w:rsid w:val="00CE5C12"/>
    <w:rsid w:val="00D47B79"/>
    <w:rsid w:val="00EB596F"/>
    <w:rsid w:val="00F91B5A"/>
    <w:rsid w:val="00FB557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B7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6752"/>
    <w:rPr>
      <w:sz w:val="18"/>
      <w:szCs w:val="18"/>
    </w:rPr>
  </w:style>
  <w:style w:type="paragraph" w:styleId="CommentText">
    <w:name w:val="annotation text"/>
    <w:basedOn w:val="Normal"/>
    <w:link w:val="CommentTextChar"/>
    <w:uiPriority w:val="99"/>
    <w:semiHidden/>
    <w:unhideWhenUsed/>
    <w:rsid w:val="00306752"/>
  </w:style>
  <w:style w:type="character" w:customStyle="1" w:styleId="CommentTextChar">
    <w:name w:val="Comment Text Char"/>
    <w:basedOn w:val="DefaultParagraphFont"/>
    <w:link w:val="CommentText"/>
    <w:uiPriority w:val="99"/>
    <w:semiHidden/>
    <w:rsid w:val="00306752"/>
  </w:style>
  <w:style w:type="paragraph" w:styleId="BalloonText">
    <w:name w:val="Balloon Text"/>
    <w:basedOn w:val="Normal"/>
    <w:link w:val="BalloonTextChar"/>
    <w:uiPriority w:val="99"/>
    <w:semiHidden/>
    <w:unhideWhenUsed/>
    <w:rsid w:val="00306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75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10005"/>
    <w:rPr>
      <w:b/>
      <w:bCs/>
      <w:sz w:val="20"/>
      <w:szCs w:val="20"/>
    </w:rPr>
  </w:style>
  <w:style w:type="character" w:customStyle="1" w:styleId="CommentSubjectChar">
    <w:name w:val="Comment Subject Char"/>
    <w:basedOn w:val="CommentTextChar"/>
    <w:link w:val="CommentSubject"/>
    <w:uiPriority w:val="99"/>
    <w:semiHidden/>
    <w:rsid w:val="00310005"/>
    <w:rPr>
      <w:b/>
      <w:bCs/>
      <w:sz w:val="20"/>
      <w:szCs w:val="20"/>
    </w:rPr>
  </w:style>
  <w:style w:type="paragraph" w:styleId="ListParagraph">
    <w:name w:val="List Paragraph"/>
    <w:basedOn w:val="Normal"/>
    <w:uiPriority w:val="34"/>
    <w:qFormat/>
    <w:rsid w:val="00CC5D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6752"/>
    <w:rPr>
      <w:sz w:val="18"/>
      <w:szCs w:val="18"/>
    </w:rPr>
  </w:style>
  <w:style w:type="paragraph" w:styleId="CommentText">
    <w:name w:val="annotation text"/>
    <w:basedOn w:val="Normal"/>
    <w:link w:val="CommentTextChar"/>
    <w:uiPriority w:val="99"/>
    <w:semiHidden/>
    <w:unhideWhenUsed/>
    <w:rsid w:val="00306752"/>
  </w:style>
  <w:style w:type="character" w:customStyle="1" w:styleId="CommentTextChar">
    <w:name w:val="Comment Text Char"/>
    <w:basedOn w:val="DefaultParagraphFont"/>
    <w:link w:val="CommentText"/>
    <w:uiPriority w:val="99"/>
    <w:semiHidden/>
    <w:rsid w:val="00306752"/>
  </w:style>
  <w:style w:type="paragraph" w:styleId="BalloonText">
    <w:name w:val="Balloon Text"/>
    <w:basedOn w:val="Normal"/>
    <w:link w:val="BalloonTextChar"/>
    <w:uiPriority w:val="99"/>
    <w:semiHidden/>
    <w:unhideWhenUsed/>
    <w:rsid w:val="003067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75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10005"/>
    <w:rPr>
      <w:b/>
      <w:bCs/>
      <w:sz w:val="20"/>
      <w:szCs w:val="20"/>
    </w:rPr>
  </w:style>
  <w:style w:type="character" w:customStyle="1" w:styleId="CommentSubjectChar">
    <w:name w:val="Comment Subject Char"/>
    <w:basedOn w:val="CommentTextChar"/>
    <w:link w:val="CommentSubject"/>
    <w:uiPriority w:val="99"/>
    <w:semiHidden/>
    <w:rsid w:val="00310005"/>
    <w:rPr>
      <w:b/>
      <w:bCs/>
      <w:sz w:val="20"/>
      <w:szCs w:val="20"/>
    </w:rPr>
  </w:style>
  <w:style w:type="paragraph" w:styleId="ListParagraph">
    <w:name w:val="List Paragraph"/>
    <w:basedOn w:val="Normal"/>
    <w:uiPriority w:val="34"/>
    <w:qFormat/>
    <w:rsid w:val="00CC5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28474">
      <w:bodyDiv w:val="1"/>
      <w:marLeft w:val="0"/>
      <w:marRight w:val="0"/>
      <w:marTop w:val="0"/>
      <w:marBottom w:val="0"/>
      <w:divBdr>
        <w:top w:val="none" w:sz="0" w:space="0" w:color="auto"/>
        <w:left w:val="none" w:sz="0" w:space="0" w:color="auto"/>
        <w:bottom w:val="none" w:sz="0" w:space="0" w:color="auto"/>
        <w:right w:val="none" w:sz="0" w:space="0" w:color="auto"/>
      </w:divBdr>
    </w:div>
    <w:div w:id="685133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821</Words>
  <Characters>4686</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Corrado Santocanale</dc:creator>
  <cp:lastModifiedBy>Corrado Santocanale</cp:lastModifiedBy>
  <cp:revision>5</cp:revision>
  <dcterms:created xsi:type="dcterms:W3CDTF">2016-01-07T13:03:00Z</dcterms:created>
  <dcterms:modified xsi:type="dcterms:W3CDTF">2016-01-07T13:18:00Z</dcterms:modified>
</cp:coreProperties>
</file>