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673C" w:rsidRDefault="009B673C" w:rsidP="009D6353">
      <w:pPr>
        <w:spacing w:after="16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Supplementary Figures</w:t>
      </w:r>
    </w:p>
    <w:p w:rsidR="009B673C" w:rsidRPr="009B673C" w:rsidRDefault="009B673C" w:rsidP="009B673C">
      <w:pPr>
        <w:rPr>
          <w:rFonts w:ascii="Times New Roman" w:hAnsi="Times New Roman" w:cs="Times New Roman"/>
          <w:b/>
          <w:sz w:val="24"/>
          <w:szCs w:val="24"/>
        </w:rPr>
      </w:pPr>
      <w:r w:rsidRPr="007642E0">
        <w:rPr>
          <w:rFonts w:ascii="Times New Roman" w:hAnsi="Times New Roman" w:cs="Times New Roman"/>
          <w:b/>
          <w:sz w:val="24"/>
          <w:szCs w:val="24"/>
        </w:rPr>
        <w:t>Figure Legends</w:t>
      </w:r>
    </w:p>
    <w:p w:rsidR="00FF5613" w:rsidRDefault="00780F2E" w:rsidP="009D6353">
      <w:pPr>
        <w:spacing w:after="16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C3789">
        <w:rPr>
          <w:rFonts w:ascii="Times New Roman" w:hAnsi="Times New Roman" w:cs="Times New Roman"/>
          <w:b/>
          <w:bCs/>
          <w:sz w:val="24"/>
          <w:szCs w:val="24"/>
        </w:rPr>
        <w:t>Figure S1.</w:t>
      </w:r>
      <w:r w:rsidRPr="008C3789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8C3789">
        <w:rPr>
          <w:rFonts w:ascii="Times New Roman" w:hAnsi="Times New Roman" w:cs="Times New Roman"/>
          <w:bCs/>
          <w:sz w:val="24"/>
          <w:szCs w:val="24"/>
        </w:rPr>
        <w:t>The distribution of unfolding (</w:t>
      </w:r>
      <w:proofErr w:type="spellStart"/>
      <w:r w:rsidRPr="008C3789">
        <w:rPr>
          <w:rFonts w:ascii="Times New Roman" w:hAnsi="Times New Roman" w:cs="Times New Roman"/>
          <w:sz w:val="24"/>
          <w:szCs w:val="24"/>
        </w:rPr>
        <w:t>ΔΔ</w:t>
      </w:r>
      <w:r w:rsidRPr="008C3789">
        <w:rPr>
          <w:rFonts w:ascii="Times New Roman" w:hAnsi="Times New Roman" w:cs="Times New Roman"/>
          <w:i/>
          <w:sz w:val="24"/>
          <w:szCs w:val="24"/>
        </w:rPr>
        <w:t>G</w:t>
      </w:r>
      <w:r w:rsidRPr="008C3789">
        <w:rPr>
          <w:rFonts w:ascii="Times New Roman" w:hAnsi="Times New Roman" w:cs="Times New Roman"/>
          <w:i/>
          <w:sz w:val="24"/>
          <w:szCs w:val="24"/>
          <w:vertAlign w:val="subscript"/>
        </w:rPr>
        <w:t>fold</w:t>
      </w:r>
      <w:proofErr w:type="spellEnd"/>
      <w:r w:rsidRPr="008C3789">
        <w:rPr>
          <w:rFonts w:ascii="Times New Roman" w:hAnsi="Times New Roman" w:cs="Times New Roman"/>
          <w:bCs/>
          <w:sz w:val="24"/>
          <w:szCs w:val="24"/>
        </w:rPr>
        <w:t>) and binding (</w:t>
      </w:r>
      <w:proofErr w:type="spellStart"/>
      <w:r w:rsidRPr="008C3789">
        <w:rPr>
          <w:rFonts w:ascii="Times New Roman" w:hAnsi="Times New Roman" w:cs="Times New Roman"/>
          <w:sz w:val="24"/>
          <w:szCs w:val="24"/>
        </w:rPr>
        <w:t>ΔΔ</w:t>
      </w:r>
      <w:r w:rsidRPr="008C3789">
        <w:rPr>
          <w:rFonts w:ascii="Times New Roman" w:hAnsi="Times New Roman" w:cs="Times New Roman"/>
          <w:i/>
          <w:sz w:val="24"/>
          <w:szCs w:val="24"/>
        </w:rPr>
        <w:t>G</w:t>
      </w:r>
      <w:r w:rsidRPr="008C3789">
        <w:rPr>
          <w:rFonts w:ascii="Times New Roman" w:hAnsi="Times New Roman" w:cs="Times New Roman"/>
          <w:i/>
          <w:sz w:val="24"/>
          <w:szCs w:val="24"/>
          <w:vertAlign w:val="subscript"/>
        </w:rPr>
        <w:t>bind</w:t>
      </w:r>
      <w:proofErr w:type="spellEnd"/>
      <w:r w:rsidRPr="008C3789">
        <w:rPr>
          <w:rFonts w:ascii="Times New Roman" w:hAnsi="Times New Roman" w:cs="Times New Roman"/>
          <w:bCs/>
          <w:sz w:val="24"/>
          <w:szCs w:val="24"/>
        </w:rPr>
        <w:t xml:space="preserve">) free energy changes for Single, Recurrent and Random class mutations </w:t>
      </w:r>
      <w:r>
        <w:rPr>
          <w:rFonts w:ascii="Times New Roman" w:hAnsi="Times New Roman" w:cs="Times New Roman"/>
          <w:bCs/>
          <w:sz w:val="24"/>
          <w:szCs w:val="24"/>
        </w:rPr>
        <w:t>for</w:t>
      </w:r>
      <w:r w:rsidRPr="008C3789">
        <w:rPr>
          <w:rFonts w:ascii="Times New Roman" w:hAnsi="Times New Roman" w:cs="Times New Roman"/>
          <w:bCs/>
          <w:sz w:val="24"/>
          <w:szCs w:val="24"/>
        </w:rPr>
        <w:t xml:space="preserve"> all states in CBL activation cycle.</w:t>
      </w:r>
      <w:r w:rsidRPr="008C378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C3789">
        <w:rPr>
          <w:rFonts w:ascii="Times New Roman" w:hAnsi="Times New Roman" w:cs="Times New Roman"/>
          <w:bCs/>
          <w:sz w:val="24"/>
          <w:szCs w:val="24"/>
        </w:rPr>
        <w:t xml:space="preserve">Positive and negative values for </w:t>
      </w:r>
      <w:proofErr w:type="spellStart"/>
      <w:r w:rsidRPr="008C3789">
        <w:rPr>
          <w:rFonts w:ascii="Times New Roman" w:hAnsi="Times New Roman" w:cs="Times New Roman"/>
          <w:sz w:val="24"/>
          <w:szCs w:val="24"/>
        </w:rPr>
        <w:t>ΔΔ</w:t>
      </w:r>
      <w:r w:rsidRPr="008C3789">
        <w:rPr>
          <w:rFonts w:ascii="Times New Roman" w:hAnsi="Times New Roman" w:cs="Times New Roman"/>
          <w:i/>
          <w:sz w:val="24"/>
          <w:szCs w:val="24"/>
        </w:rPr>
        <w:t>G</w:t>
      </w:r>
      <w:r w:rsidRPr="008C3789">
        <w:rPr>
          <w:rFonts w:ascii="Times New Roman" w:hAnsi="Times New Roman" w:cs="Times New Roman"/>
          <w:i/>
          <w:sz w:val="24"/>
          <w:szCs w:val="24"/>
          <w:vertAlign w:val="subscript"/>
        </w:rPr>
        <w:t>fold</w:t>
      </w:r>
      <w:proofErr w:type="spellEnd"/>
      <w:r w:rsidRPr="008C3789">
        <w:rPr>
          <w:rFonts w:ascii="Times New Roman" w:hAnsi="Times New Roman" w:cs="Times New Roman"/>
          <w:bCs/>
          <w:sz w:val="24"/>
          <w:szCs w:val="24"/>
        </w:rPr>
        <w:t xml:space="preserve"> or </w:t>
      </w:r>
      <w:proofErr w:type="spellStart"/>
      <w:r w:rsidRPr="008C3789">
        <w:rPr>
          <w:rFonts w:ascii="Times New Roman" w:hAnsi="Times New Roman" w:cs="Times New Roman"/>
          <w:sz w:val="24"/>
          <w:szCs w:val="24"/>
        </w:rPr>
        <w:t>ΔΔ</w:t>
      </w:r>
      <w:r w:rsidRPr="008C3789">
        <w:rPr>
          <w:rFonts w:ascii="Times New Roman" w:hAnsi="Times New Roman" w:cs="Times New Roman"/>
          <w:i/>
          <w:sz w:val="24"/>
          <w:szCs w:val="24"/>
        </w:rPr>
        <w:t>G</w:t>
      </w:r>
      <w:r w:rsidRPr="008C3789">
        <w:rPr>
          <w:rFonts w:ascii="Times New Roman" w:hAnsi="Times New Roman" w:cs="Times New Roman"/>
          <w:i/>
          <w:sz w:val="24"/>
          <w:szCs w:val="24"/>
          <w:vertAlign w:val="subscript"/>
        </w:rPr>
        <w:t>bind</w:t>
      </w:r>
      <w:proofErr w:type="spellEnd"/>
      <w:r w:rsidRPr="008C3789">
        <w:rPr>
          <w:rFonts w:ascii="Times New Roman" w:hAnsi="Times New Roman" w:cs="Times New Roman"/>
          <w:bCs/>
          <w:sz w:val="24"/>
          <w:szCs w:val="24"/>
        </w:rPr>
        <w:t xml:space="preserve"> correspond to destabilizing and stabilizing effects. </w:t>
      </w:r>
      <w:r>
        <w:rPr>
          <w:rFonts w:ascii="Times New Roman" w:hAnsi="Times New Roman" w:cs="Times New Roman"/>
          <w:bCs/>
          <w:sz w:val="24"/>
          <w:szCs w:val="24"/>
        </w:rPr>
        <w:t xml:space="preserve">Insets show enlarged distribution tails of probability density functions. </w:t>
      </w:r>
      <w:r w:rsidRPr="008C37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The distributions are smoothed by the Gaussian kernel density estimation.</w:t>
      </w:r>
    </w:p>
    <w:p w:rsidR="009B673C" w:rsidRDefault="009B673C" w:rsidP="009D6353">
      <w:pPr>
        <w:spacing w:after="16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C3789">
        <w:rPr>
          <w:rFonts w:ascii="Times New Roman" w:hAnsi="Times New Roman" w:cs="Times New Roman"/>
          <w:b/>
          <w:bCs/>
          <w:sz w:val="24"/>
          <w:szCs w:val="24"/>
        </w:rPr>
        <w:t xml:space="preserve">Figure S2. </w:t>
      </w:r>
      <w:r w:rsidRPr="008C3789">
        <w:rPr>
          <w:rFonts w:ascii="Times New Roman" w:hAnsi="Times New Roman" w:cs="Times New Roman"/>
          <w:bCs/>
          <w:sz w:val="24"/>
          <w:szCs w:val="24"/>
        </w:rPr>
        <w:t>The distribution of local RMSD (</w:t>
      </w:r>
      <w:r w:rsidRPr="008C3789">
        <w:rPr>
          <w:rFonts w:ascii="Times New Roman" w:hAnsi="Times New Roman" w:cs="Times New Roman"/>
          <w:color w:val="1A1A1A"/>
          <w:sz w:val="24"/>
          <w:szCs w:val="24"/>
        </w:rPr>
        <w:t>Å</w:t>
      </w:r>
      <w:r>
        <w:rPr>
          <w:rFonts w:ascii="Times New Roman" w:hAnsi="Times New Roman" w:cs="Times New Roman"/>
          <w:bCs/>
          <w:sz w:val="24"/>
          <w:szCs w:val="24"/>
        </w:rPr>
        <w:t>) of mutant</w:t>
      </w:r>
      <w:r w:rsidRPr="008C3789">
        <w:rPr>
          <w:rFonts w:ascii="Times New Roman" w:hAnsi="Times New Roman" w:cs="Times New Roman"/>
          <w:bCs/>
          <w:sz w:val="24"/>
          <w:szCs w:val="24"/>
        </w:rPr>
        <w:t xml:space="preserve"> structures for Single, Recurrent and Random class mutations for CBL-E2-S and pCBL-E2-S states.</w:t>
      </w:r>
      <w:r w:rsidRPr="008C378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C3789">
        <w:rPr>
          <w:rFonts w:ascii="Times New Roman" w:hAnsi="Times New Roman" w:cs="Times New Roman"/>
          <w:color w:val="1A1A1A"/>
          <w:sz w:val="24"/>
          <w:szCs w:val="24"/>
        </w:rPr>
        <w:t>RMSD was calc</w:t>
      </w:r>
      <w:r>
        <w:rPr>
          <w:rFonts w:ascii="Times New Roman" w:hAnsi="Times New Roman" w:cs="Times New Roman"/>
          <w:color w:val="1A1A1A"/>
          <w:sz w:val="24"/>
          <w:szCs w:val="24"/>
        </w:rPr>
        <w:t>ulated over the mutated sites</w:t>
      </w:r>
      <w:r w:rsidRPr="008C3789">
        <w:rPr>
          <w:rFonts w:ascii="Times New Roman" w:hAnsi="Times New Roman" w:cs="Times New Roman"/>
          <w:color w:val="1A1A1A"/>
          <w:sz w:val="24"/>
          <w:szCs w:val="24"/>
        </w:rPr>
        <w:t xml:space="preserve"> and those residues within 4Å from mutated sites. </w:t>
      </w:r>
      <w:r w:rsidRPr="008C37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The distributions are smoothed by the Gaussian kernel density estimation.</w:t>
      </w:r>
    </w:p>
    <w:p w:rsidR="009B673C" w:rsidRDefault="009B673C" w:rsidP="009B673C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3789">
        <w:rPr>
          <w:rFonts w:ascii="Times New Roman" w:hAnsi="Times New Roman" w:cs="Times New Roman"/>
          <w:b/>
          <w:sz w:val="24"/>
          <w:szCs w:val="24"/>
        </w:rPr>
        <w:t xml:space="preserve">Figure S3. </w:t>
      </w:r>
      <w:r w:rsidRPr="008C3789">
        <w:rPr>
          <w:rFonts w:ascii="Times New Roman" w:hAnsi="Times New Roman" w:cs="Times New Roman"/>
          <w:sz w:val="24"/>
          <w:szCs w:val="24"/>
        </w:rPr>
        <w:t xml:space="preserve">Mean values and standard errors of </w:t>
      </w:r>
      <w:r w:rsidRPr="008C3789">
        <w:rPr>
          <w:rFonts w:ascii="Times New Roman" w:hAnsi="Times New Roman" w:cs="Times New Roman"/>
          <w:bCs/>
          <w:sz w:val="24"/>
          <w:szCs w:val="24"/>
        </w:rPr>
        <w:t>local RMSD (</w:t>
      </w:r>
      <w:r w:rsidRPr="008C3789">
        <w:rPr>
          <w:rFonts w:ascii="Times New Roman" w:hAnsi="Times New Roman" w:cs="Times New Roman"/>
          <w:color w:val="1A1A1A"/>
          <w:sz w:val="24"/>
          <w:szCs w:val="24"/>
        </w:rPr>
        <w:t>Å</w:t>
      </w:r>
      <w:r w:rsidRPr="008C3789">
        <w:rPr>
          <w:rFonts w:ascii="Times New Roman" w:hAnsi="Times New Roman" w:cs="Times New Roman"/>
          <w:bCs/>
          <w:sz w:val="24"/>
          <w:szCs w:val="24"/>
        </w:rPr>
        <w:t>) of mutant structures</w:t>
      </w:r>
      <w:r w:rsidRPr="008C3789">
        <w:rPr>
          <w:rFonts w:ascii="Times New Roman" w:hAnsi="Times New Roman" w:cs="Times New Roman"/>
          <w:sz w:val="24"/>
          <w:szCs w:val="24"/>
        </w:rPr>
        <w:t xml:space="preserve"> for different classes of mutations for </w:t>
      </w:r>
      <w:r w:rsidRPr="008C3789">
        <w:rPr>
          <w:rFonts w:ascii="Times New Roman" w:hAnsi="Times New Roman" w:cs="Times New Roman"/>
          <w:bCs/>
          <w:sz w:val="24"/>
          <w:szCs w:val="24"/>
        </w:rPr>
        <w:t>CBL-E2-S and pCBL-E2-S states, respectively.</w:t>
      </w:r>
    </w:p>
    <w:p w:rsidR="009B673C" w:rsidRDefault="009B673C" w:rsidP="009B673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7BF6">
        <w:rPr>
          <w:rFonts w:ascii="Times New Roman" w:hAnsi="Times New Roman" w:cs="Times New Roman"/>
          <w:b/>
          <w:sz w:val="24"/>
          <w:szCs w:val="24"/>
        </w:rPr>
        <w:t xml:space="preserve">Figure S4. </w:t>
      </w:r>
      <w:r w:rsidRPr="00487BF6">
        <w:rPr>
          <w:rFonts w:ascii="Times New Roman" w:hAnsi="Times New Roman" w:cs="Times New Roman"/>
          <w:bCs/>
          <w:sz w:val="24"/>
          <w:szCs w:val="24"/>
        </w:rPr>
        <w:t>The number of “</w:t>
      </w:r>
      <w:r w:rsidRPr="00487BF6">
        <w:rPr>
          <w:rFonts w:ascii="Times New Roman" w:hAnsi="Times New Roman" w:cs="Times New Roman"/>
          <w:sz w:val="24"/>
          <w:szCs w:val="24"/>
        </w:rPr>
        <w:t xml:space="preserve">Single” and “Recurrent” </w:t>
      </w:r>
      <w:r w:rsidRPr="00487BF6">
        <w:rPr>
          <w:rFonts w:ascii="Times New Roman" w:hAnsi="Times New Roman" w:cs="Times New Roman"/>
          <w:bCs/>
          <w:sz w:val="24"/>
          <w:szCs w:val="24"/>
        </w:rPr>
        <w:t>mutations located on CBL-E2 interface, non-interface and interior regions in inactive CBL-E2-S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87BF6">
        <w:rPr>
          <w:rFonts w:ascii="Times New Roman" w:hAnsi="Times New Roman" w:cs="Times New Roman"/>
          <w:bCs/>
          <w:sz w:val="24"/>
          <w:szCs w:val="24"/>
        </w:rPr>
        <w:t>and active pCBL-E2-S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87BF6">
        <w:rPr>
          <w:rFonts w:ascii="Times New Roman" w:hAnsi="Times New Roman" w:cs="Times New Roman"/>
          <w:bCs/>
          <w:sz w:val="24"/>
          <w:szCs w:val="24"/>
        </w:rPr>
        <w:t>structures</w:t>
      </w:r>
      <w:r w:rsidRPr="00487BF6">
        <w:rPr>
          <w:rFonts w:ascii="Times New Roman" w:hAnsi="Times New Roman" w:cs="Times New Roman"/>
          <w:sz w:val="24"/>
          <w:szCs w:val="24"/>
        </w:rPr>
        <w:t xml:space="preserve">. “Interior” </w:t>
      </w:r>
      <w:r>
        <w:rPr>
          <w:rFonts w:ascii="Times New Roman" w:hAnsi="Times New Roman" w:cs="Times New Roman"/>
          <w:sz w:val="24"/>
          <w:szCs w:val="24"/>
        </w:rPr>
        <w:t>is a part of the</w:t>
      </w:r>
      <w:r w:rsidRPr="00487BF6">
        <w:rPr>
          <w:rFonts w:ascii="Times New Roman" w:hAnsi="Times New Roman" w:cs="Times New Roman"/>
          <w:sz w:val="24"/>
          <w:szCs w:val="24"/>
        </w:rPr>
        <w:t xml:space="preserve"> non-interface region.</w:t>
      </w:r>
      <w:r w:rsidRPr="00487BF6">
        <w:rPr>
          <w:rFonts w:ascii="Times New Roman" w:hAnsi="Times New Roman" w:cs="Times New Roman"/>
          <w:noProof/>
          <w:sz w:val="24"/>
          <w:szCs w:val="24"/>
        </w:rPr>
        <w:t xml:space="preserve"> “Interface” is defined as: </w:t>
      </w:r>
      <w:r w:rsidRPr="00487BF6">
        <w:rPr>
          <w:rFonts w:ascii="Times New Roman" w:hAnsi="Times New Roman" w:cs="Times New Roman"/>
          <w:bCs/>
          <w:noProof/>
          <w:sz w:val="24"/>
          <w:szCs w:val="24"/>
        </w:rPr>
        <w:t xml:space="preserve">ΔrASA &gt; 0; “Non-Interface”: ΔrASA = 0; </w:t>
      </w:r>
      <w:r w:rsidRPr="00487BF6">
        <w:rPr>
          <w:rFonts w:ascii="Times New Roman" w:hAnsi="Times New Roman" w:cs="Times New Roman"/>
          <w:noProof/>
          <w:sz w:val="24"/>
          <w:szCs w:val="24"/>
        </w:rPr>
        <w:t xml:space="preserve">Interior: </w:t>
      </w:r>
      <w:r w:rsidRPr="00487BF6">
        <w:rPr>
          <w:rFonts w:ascii="Times New Roman" w:hAnsi="Times New Roman" w:cs="Times New Roman"/>
          <w:bCs/>
          <w:noProof/>
          <w:sz w:val="24"/>
          <w:szCs w:val="24"/>
        </w:rPr>
        <w:t xml:space="preserve">ΔrASA = 0 </w:t>
      </w:r>
      <w:r w:rsidRPr="00487BF6">
        <w:rPr>
          <w:rFonts w:ascii="Times New Roman" w:hAnsi="Times New Roman" w:cs="Times New Roman"/>
          <w:noProof/>
          <w:sz w:val="24"/>
          <w:szCs w:val="24"/>
        </w:rPr>
        <w:t>&amp;</w:t>
      </w:r>
      <w:r w:rsidRPr="00487BF6">
        <w:rPr>
          <w:rFonts w:ascii="Times New Roman" w:hAnsi="Times New Roman" w:cs="Times New Roman"/>
          <w:bCs/>
          <w:noProof/>
          <w:sz w:val="24"/>
          <w:szCs w:val="24"/>
        </w:rPr>
        <w:t xml:space="preserve"> </w:t>
      </w:r>
      <w:r w:rsidRPr="00487BF6">
        <w:rPr>
          <w:rFonts w:ascii="Times New Roman" w:hAnsi="Times New Roman" w:cs="Times New Roman"/>
          <w:noProof/>
          <w:sz w:val="24"/>
          <w:szCs w:val="24"/>
        </w:rPr>
        <w:t>rASAc &lt; 25%</w:t>
      </w:r>
      <w:r w:rsidRPr="00487BF6">
        <w:rPr>
          <w:rFonts w:ascii="Times New Roman" w:hAnsi="Times New Roman" w:cs="Times New Roman"/>
          <w:bCs/>
          <w:noProof/>
          <w:sz w:val="24"/>
          <w:szCs w:val="24"/>
        </w:rPr>
        <w:t xml:space="preserve">. ΔrASA = rASAm – rASAc. Here rASAm is </w:t>
      </w:r>
      <w:r>
        <w:rPr>
          <w:rFonts w:ascii="Times New Roman" w:hAnsi="Times New Roman" w:cs="Times New Roman"/>
          <w:bCs/>
          <w:noProof/>
          <w:sz w:val="24"/>
          <w:szCs w:val="24"/>
        </w:rPr>
        <w:t>the</w:t>
      </w:r>
      <w:r w:rsidRPr="00487BF6">
        <w:rPr>
          <w:rFonts w:ascii="Times New Roman" w:hAnsi="Times New Roman" w:cs="Times New Roman"/>
          <w:bCs/>
          <w:noProof/>
          <w:sz w:val="24"/>
          <w:szCs w:val="24"/>
        </w:rPr>
        <w:t xml:space="preserve"> relative solvent accessibility (ASA)</w:t>
      </w:r>
      <w:r>
        <w:rPr>
          <w:rFonts w:ascii="Times New Roman" w:hAnsi="Times New Roman" w:cs="Times New Roman"/>
          <w:bCs/>
          <w:noProof/>
          <w:sz w:val="24"/>
          <w:szCs w:val="24"/>
        </w:rPr>
        <w:t xml:space="preserve"> </w:t>
      </w:r>
      <w:r w:rsidRPr="00F24324">
        <w:rPr>
          <w:rFonts w:ascii="Times" w:hAnsi="Times" w:cs="Times New Roman"/>
          <w:bCs/>
          <w:noProof/>
          <w:sz w:val="24"/>
          <w:szCs w:val="24"/>
        </w:rPr>
        <w:t>(</w:t>
      </w:r>
      <w:r w:rsidRPr="00F24324">
        <w:rPr>
          <w:rFonts w:ascii="Times" w:hAnsi="Times"/>
        </w:rPr>
        <w:t>the ratio between ASA of a residue in protein and in water</w:t>
      </w:r>
      <w:r w:rsidRPr="00F24324">
        <w:rPr>
          <w:rFonts w:ascii="Times" w:hAnsi="Times" w:cs="Times New Roman"/>
          <w:bCs/>
          <w:noProof/>
          <w:sz w:val="24"/>
          <w:szCs w:val="24"/>
        </w:rPr>
        <w:t xml:space="preserve">) </w:t>
      </w:r>
      <w:r w:rsidRPr="00487BF6">
        <w:rPr>
          <w:rFonts w:ascii="Times New Roman" w:hAnsi="Times New Roman" w:cs="Times New Roman"/>
          <w:bCs/>
          <w:noProof/>
          <w:sz w:val="24"/>
          <w:szCs w:val="24"/>
        </w:rPr>
        <w:t xml:space="preserve">in monomer and rASAc is </w:t>
      </w:r>
      <w:r>
        <w:rPr>
          <w:rFonts w:ascii="Times New Roman" w:hAnsi="Times New Roman" w:cs="Times New Roman"/>
          <w:bCs/>
          <w:noProof/>
          <w:sz w:val="24"/>
          <w:szCs w:val="24"/>
        </w:rPr>
        <w:t>the</w:t>
      </w:r>
      <w:r w:rsidRPr="00487BF6">
        <w:rPr>
          <w:rFonts w:ascii="Times New Roman" w:hAnsi="Times New Roman" w:cs="Times New Roman"/>
          <w:bCs/>
          <w:noProof/>
          <w:sz w:val="24"/>
          <w:szCs w:val="24"/>
        </w:rPr>
        <w:t xml:space="preserve"> relative ASA in </w:t>
      </w:r>
      <w:r>
        <w:rPr>
          <w:rFonts w:ascii="Times New Roman" w:hAnsi="Times New Roman" w:cs="Times New Roman"/>
          <w:bCs/>
          <w:noProof/>
          <w:sz w:val="24"/>
          <w:szCs w:val="24"/>
        </w:rPr>
        <w:t xml:space="preserve">a </w:t>
      </w:r>
      <w:r w:rsidRPr="00487BF6">
        <w:rPr>
          <w:rFonts w:ascii="Times New Roman" w:hAnsi="Times New Roman" w:cs="Times New Roman"/>
          <w:bCs/>
          <w:noProof/>
          <w:sz w:val="24"/>
          <w:szCs w:val="24"/>
        </w:rPr>
        <w:t xml:space="preserve">complex </w:t>
      </w:r>
      <w:r w:rsidRPr="00487BF6">
        <w:rPr>
          <w:rFonts w:ascii="Times New Roman" w:hAnsi="Times New Roman" w:cs="Times New Roman"/>
          <w:bCs/>
          <w:noProof/>
          <w:sz w:val="24"/>
          <w:szCs w:val="24"/>
        </w:rPr>
        <w:fldChar w:fldCharType="begin"/>
      </w:r>
      <w:r>
        <w:rPr>
          <w:rFonts w:ascii="Times New Roman" w:hAnsi="Times New Roman" w:cs="Times New Roman"/>
          <w:bCs/>
          <w:noProof/>
          <w:sz w:val="24"/>
          <w:szCs w:val="24"/>
        </w:rPr>
        <w:instrText xml:space="preserve"> ADDIN EN.CITE &lt;EndNote&gt;&lt;Cite&gt;&lt;Author&gt;Levy&lt;/Author&gt;&lt;Year&gt;2010&lt;/Year&gt;&lt;RecNum&gt;777&lt;/RecNum&gt;&lt;DisplayText&gt;(1)&lt;/DisplayText&gt;&lt;record&gt;&lt;rec-number&gt;777&lt;/rec-number&gt;&lt;foreign-keys&gt;&lt;key app="EN" db-id="5ppa2epvpetw98e2xfj50tf7xfa00599dvtx" timestamp="1410204725"&gt;777&lt;/key&gt;&lt;/foreign-keys&gt;&lt;ref-type name="Journal Article"&gt;17&lt;/ref-type&gt;&lt;contributors&gt;&lt;authors&gt;&lt;author&gt;Levy, Emmanuel D.&lt;/author&gt;&lt;/authors&gt;&lt;/contributors&gt;&lt;titles&gt;&lt;title&gt;A Simple Definition of Structural Regions in Proteins and Its Use in Analyzing Interface Evolution&lt;/title&gt;&lt;secondary-title&gt;J Mol Biol&lt;/secondary-title&gt;&lt;/titles&gt;&lt;periodical&gt;&lt;full-title&gt;J Mol Biol&lt;/full-title&gt;&lt;abbr-1&gt;Journal of molecular biology&lt;/abbr-1&gt;&lt;/periodical&gt;&lt;pages&gt;660-670&lt;/pages&gt;&lt;volume&gt;403&lt;/volume&gt;&lt;number&gt;4&lt;/number&gt;&lt;keywords&gt;&lt;keyword&gt;protein&lt;/keyword&gt;&lt;keyword&gt;interaction&lt;/keyword&gt;&lt;keyword&gt;promiscuity&lt;/keyword&gt;&lt;keyword&gt;interface&lt;/keyword&gt;&lt;keyword&gt;evolution&lt;/keyword&gt;&lt;/keywords&gt;&lt;dates&gt;&lt;year&gt;2010&lt;/year&gt;&lt;/dates&gt;&lt;isbn&gt;0022-2836&lt;/isbn&gt;&lt;urls&gt;&lt;related-urls&gt;&lt;url&gt;http://www.sciencedirect.com/science/article/pii/S0022283610010168&lt;/url&gt;&lt;/related-urls&gt;&lt;/urls&gt;&lt;electronic-resource-num&gt;http://dx.doi.org/10.1016/j.jmb.2010.09.028&lt;/electronic-resource-num&gt;&lt;/record&gt;&lt;/Cite&gt;&lt;/EndNote&gt;</w:instrText>
      </w:r>
      <w:r w:rsidRPr="00487BF6">
        <w:rPr>
          <w:rFonts w:ascii="Times New Roman" w:hAnsi="Times New Roman" w:cs="Times New Roman"/>
          <w:bCs/>
          <w:noProof/>
          <w:sz w:val="24"/>
          <w:szCs w:val="24"/>
        </w:rPr>
        <w:fldChar w:fldCharType="separate"/>
      </w:r>
      <w:r>
        <w:rPr>
          <w:rFonts w:ascii="Times New Roman" w:hAnsi="Times New Roman" w:cs="Times New Roman"/>
          <w:bCs/>
          <w:noProof/>
          <w:sz w:val="24"/>
          <w:szCs w:val="24"/>
        </w:rPr>
        <w:t>(</w:t>
      </w:r>
      <w:hyperlink w:anchor="_ENREF_1" w:tooltip="Levy, 2010 #777" w:history="1">
        <w:r>
          <w:rPr>
            <w:rFonts w:ascii="Times New Roman" w:hAnsi="Times New Roman" w:cs="Times New Roman"/>
            <w:bCs/>
            <w:noProof/>
            <w:sz w:val="24"/>
            <w:szCs w:val="24"/>
          </w:rPr>
          <w:t>1</w:t>
        </w:r>
      </w:hyperlink>
      <w:r>
        <w:rPr>
          <w:rFonts w:ascii="Times New Roman" w:hAnsi="Times New Roman" w:cs="Times New Roman"/>
          <w:bCs/>
          <w:noProof/>
          <w:sz w:val="24"/>
          <w:szCs w:val="24"/>
        </w:rPr>
        <w:t>)</w:t>
      </w:r>
      <w:r w:rsidRPr="00487BF6">
        <w:rPr>
          <w:rFonts w:ascii="Times New Roman" w:hAnsi="Times New Roman" w:cs="Times New Roman"/>
          <w:bCs/>
          <w:noProof/>
          <w:sz w:val="24"/>
          <w:szCs w:val="24"/>
        </w:rPr>
        <w:fldChar w:fldCharType="end"/>
      </w:r>
      <w:r w:rsidRPr="00487BF6">
        <w:rPr>
          <w:rFonts w:ascii="Times New Roman" w:hAnsi="Times New Roman" w:cs="Times New Roman"/>
          <w:bCs/>
          <w:noProof/>
          <w:sz w:val="24"/>
          <w:szCs w:val="24"/>
        </w:rPr>
        <w:t xml:space="preserve">. </w:t>
      </w:r>
      <w:r w:rsidRPr="00487BF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34884" w:rsidRPr="00234884" w:rsidRDefault="00234884" w:rsidP="00234884">
      <w:pPr>
        <w:spacing w:after="160" w:line="360" w:lineRule="auto"/>
        <w:jc w:val="both"/>
        <w:rPr>
          <w:b/>
          <w:bCs/>
          <w:sz w:val="28"/>
          <w:szCs w:val="28"/>
        </w:rPr>
      </w:pPr>
      <w:r w:rsidRPr="0037612A">
        <w:rPr>
          <w:rFonts w:ascii="Times New Roman" w:hAnsi="Times New Roman" w:cs="Times New Roman"/>
          <w:b/>
          <w:bCs/>
          <w:sz w:val="24"/>
          <w:szCs w:val="24"/>
        </w:rPr>
        <w:t>Figure S5</w:t>
      </w:r>
      <w:r>
        <w:rPr>
          <w:rFonts w:ascii="Times New Roman" w:hAnsi="Times New Roman" w:cs="Times New Roman"/>
          <w:bCs/>
          <w:sz w:val="24"/>
          <w:szCs w:val="24"/>
        </w:rPr>
        <w:t>. S</w:t>
      </w:r>
      <w:r w:rsidRPr="00F92C48">
        <w:rPr>
          <w:rFonts w:ascii="Times New Roman" w:hAnsi="Times New Roman" w:cs="Times New Roman"/>
          <w:bCs/>
          <w:sz w:val="24"/>
          <w:szCs w:val="24"/>
        </w:rPr>
        <w:t xml:space="preserve">tructures of wild type (green) and K382E </w:t>
      </w:r>
      <w:r w:rsidRPr="000945F6">
        <w:rPr>
          <w:rFonts w:ascii="Times New Roman" w:hAnsi="Times New Roman" w:cs="Times New Roman"/>
          <w:bCs/>
          <w:sz w:val="24"/>
          <w:szCs w:val="24"/>
        </w:rPr>
        <w:t>mutant</w:t>
      </w:r>
      <w:r w:rsidRPr="0074323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92C48">
        <w:rPr>
          <w:rFonts w:ascii="Times New Roman" w:hAnsi="Times New Roman" w:cs="Times New Roman"/>
          <w:bCs/>
          <w:sz w:val="24"/>
          <w:szCs w:val="24"/>
        </w:rPr>
        <w:t xml:space="preserve">(tan) for </w:t>
      </w:r>
      <w:proofErr w:type="spellStart"/>
      <w:r w:rsidRPr="00F92C48">
        <w:rPr>
          <w:rFonts w:ascii="Times New Roman" w:hAnsi="Times New Roman" w:cs="Times New Roman"/>
          <w:bCs/>
          <w:sz w:val="24"/>
          <w:szCs w:val="24"/>
        </w:rPr>
        <w:t>nCBL</w:t>
      </w:r>
      <w:proofErr w:type="spellEnd"/>
      <w:r w:rsidRPr="00F92C48">
        <w:rPr>
          <w:rFonts w:ascii="Times New Roman" w:hAnsi="Times New Roman" w:cs="Times New Roman"/>
          <w:bCs/>
          <w:sz w:val="24"/>
          <w:szCs w:val="24"/>
        </w:rPr>
        <w:t xml:space="preserve"> (A), CBL-S (B), CBL-E2</w:t>
      </w:r>
      <w:r>
        <w:rPr>
          <w:rFonts w:ascii="Times New Roman" w:hAnsi="Times New Roman" w:cs="Times New Roman"/>
          <w:bCs/>
          <w:sz w:val="24"/>
          <w:szCs w:val="24"/>
        </w:rPr>
        <w:t>-S (C) and pCBL-E2-S (D) states</w:t>
      </w:r>
      <w:r w:rsidRPr="00F92C48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9B673C" w:rsidRDefault="00234884" w:rsidP="009B673C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S6</w:t>
      </w:r>
      <w:r w:rsidR="009B673C" w:rsidRPr="005D3AB2">
        <w:rPr>
          <w:rFonts w:ascii="Times New Roman" w:hAnsi="Times New Roman" w:cs="Times New Roman"/>
          <w:sz w:val="24"/>
          <w:szCs w:val="24"/>
        </w:rPr>
        <w:t xml:space="preserve">.  EGFR ubiquitination by </w:t>
      </w:r>
      <w:proofErr w:type="spellStart"/>
      <w:r w:rsidR="009B673C" w:rsidRPr="005D3AB2">
        <w:rPr>
          <w:rFonts w:ascii="Times New Roman" w:hAnsi="Times New Roman" w:cs="Times New Roman"/>
          <w:sz w:val="24"/>
          <w:szCs w:val="24"/>
        </w:rPr>
        <w:t>Cbl</w:t>
      </w:r>
      <w:proofErr w:type="spellEnd"/>
      <w:r w:rsidR="009B673C" w:rsidRPr="005D3AB2">
        <w:rPr>
          <w:rFonts w:ascii="Times New Roman" w:hAnsi="Times New Roman" w:cs="Times New Roman"/>
          <w:sz w:val="24"/>
          <w:szCs w:val="24"/>
        </w:rPr>
        <w:t xml:space="preserve"> mutants that retain wild-type activity in A549 (A) and Hela cells (C).  A549 cells were transfected with plasmids encoding wild-type or mutant </w:t>
      </w:r>
      <w:proofErr w:type="spellStart"/>
      <w:r w:rsidR="009B673C" w:rsidRPr="005D3AB2">
        <w:rPr>
          <w:rFonts w:ascii="Times New Roman" w:hAnsi="Times New Roman" w:cs="Times New Roman"/>
          <w:sz w:val="24"/>
          <w:szCs w:val="24"/>
        </w:rPr>
        <w:t>Cbl</w:t>
      </w:r>
      <w:proofErr w:type="spellEnd"/>
      <w:r w:rsidR="009B673C" w:rsidRPr="005D3AB2">
        <w:rPr>
          <w:rFonts w:ascii="Times New Roman" w:hAnsi="Times New Roman" w:cs="Times New Roman"/>
          <w:sz w:val="24"/>
          <w:szCs w:val="24"/>
        </w:rPr>
        <w:t xml:space="preserve"> proteins along with the EGFR and hemagglutinin (HA)-epitope tagged ubiquitin. HeLa cells were transfected with plasmids encoding wild-type or mutant </w:t>
      </w:r>
      <w:proofErr w:type="spellStart"/>
      <w:r w:rsidR="009B673C" w:rsidRPr="005D3AB2">
        <w:rPr>
          <w:rFonts w:ascii="Times New Roman" w:hAnsi="Times New Roman" w:cs="Times New Roman"/>
          <w:sz w:val="24"/>
          <w:szCs w:val="24"/>
        </w:rPr>
        <w:t>Cbl</w:t>
      </w:r>
      <w:proofErr w:type="spellEnd"/>
      <w:r w:rsidR="009B673C" w:rsidRPr="005D3AB2">
        <w:rPr>
          <w:rFonts w:ascii="Times New Roman" w:hAnsi="Times New Roman" w:cs="Times New Roman"/>
          <w:sz w:val="24"/>
          <w:szCs w:val="24"/>
        </w:rPr>
        <w:t xml:space="preserve"> proteins along with hemagglutinin (HA)-epitope tagged ubiquitin. The vector control and wild-type, CBL </w:t>
      </w:r>
      <w:proofErr w:type="spellStart"/>
      <w:r w:rsidR="009B673C" w:rsidRPr="005D3AB2">
        <w:rPr>
          <w:rFonts w:ascii="Times New Roman" w:hAnsi="Times New Roman" w:cs="Times New Roman"/>
          <w:sz w:val="24"/>
          <w:szCs w:val="24"/>
        </w:rPr>
        <w:t>transfectant</w:t>
      </w:r>
      <w:proofErr w:type="spellEnd"/>
      <w:r w:rsidR="009B673C" w:rsidRPr="005D3AB2">
        <w:rPr>
          <w:rFonts w:ascii="Times New Roman" w:hAnsi="Times New Roman" w:cs="Times New Roman"/>
          <w:sz w:val="24"/>
          <w:szCs w:val="24"/>
        </w:rPr>
        <w:t xml:space="preserve"> cells were incubated with or without EGF and EGFR was </w:t>
      </w:r>
      <w:proofErr w:type="spellStart"/>
      <w:r w:rsidR="009B673C" w:rsidRPr="005D3AB2">
        <w:rPr>
          <w:rFonts w:ascii="Times New Roman" w:hAnsi="Times New Roman" w:cs="Times New Roman"/>
          <w:sz w:val="24"/>
          <w:szCs w:val="24"/>
        </w:rPr>
        <w:t>immunoprecipitated</w:t>
      </w:r>
      <w:proofErr w:type="spellEnd"/>
      <w:r w:rsidR="009B673C" w:rsidRPr="005D3AB2">
        <w:rPr>
          <w:rFonts w:ascii="Times New Roman" w:hAnsi="Times New Roman" w:cs="Times New Roman"/>
          <w:sz w:val="24"/>
          <w:szCs w:val="24"/>
        </w:rPr>
        <w:t xml:space="preserve"> (IP EGFR) from each lysate. Ubiquitination of the EGFR was measured by blotting the </w:t>
      </w:r>
      <w:proofErr w:type="spellStart"/>
      <w:r w:rsidR="009B673C" w:rsidRPr="005D3AB2">
        <w:rPr>
          <w:rFonts w:ascii="Times New Roman" w:hAnsi="Times New Roman" w:cs="Times New Roman"/>
          <w:sz w:val="24"/>
          <w:szCs w:val="24"/>
        </w:rPr>
        <w:t>immunoprecipitated</w:t>
      </w:r>
      <w:proofErr w:type="spellEnd"/>
      <w:r w:rsidR="009B673C" w:rsidRPr="005D3AB2">
        <w:rPr>
          <w:rFonts w:ascii="Times New Roman" w:hAnsi="Times New Roman" w:cs="Times New Roman"/>
          <w:sz w:val="24"/>
          <w:szCs w:val="24"/>
        </w:rPr>
        <w:t xml:space="preserve"> EGFR for HA. </w:t>
      </w:r>
      <w:r w:rsidR="009B673C" w:rsidRPr="005D3AB2">
        <w:rPr>
          <w:rFonts w:ascii="Times New Roman" w:hAnsi="Times New Roman" w:cs="Times New Roman"/>
          <w:sz w:val="24"/>
          <w:szCs w:val="24"/>
        </w:rPr>
        <w:lastRenderedPageBreak/>
        <w:t xml:space="preserve">EGFR levels in the </w:t>
      </w:r>
      <w:proofErr w:type="spellStart"/>
      <w:r w:rsidR="009B673C" w:rsidRPr="005D3AB2">
        <w:rPr>
          <w:rFonts w:ascii="Times New Roman" w:hAnsi="Times New Roman" w:cs="Times New Roman"/>
          <w:sz w:val="24"/>
          <w:szCs w:val="24"/>
        </w:rPr>
        <w:t>immunoprecipitate</w:t>
      </w:r>
      <w:proofErr w:type="spellEnd"/>
      <w:r w:rsidR="009B673C" w:rsidRPr="005D3AB2">
        <w:rPr>
          <w:rFonts w:ascii="Times New Roman" w:hAnsi="Times New Roman" w:cs="Times New Roman"/>
          <w:sz w:val="24"/>
          <w:szCs w:val="24"/>
        </w:rPr>
        <w:t xml:space="preserve"> were determined in parallel blots. The bottom two panels show </w:t>
      </w:r>
      <w:proofErr w:type="spellStart"/>
      <w:r w:rsidR="009B673C" w:rsidRPr="005D3AB2">
        <w:rPr>
          <w:rFonts w:ascii="Times New Roman" w:hAnsi="Times New Roman" w:cs="Times New Roman"/>
          <w:sz w:val="24"/>
          <w:szCs w:val="24"/>
        </w:rPr>
        <w:t>Cbl</w:t>
      </w:r>
      <w:proofErr w:type="spellEnd"/>
      <w:r w:rsidR="009B673C" w:rsidRPr="005D3AB2">
        <w:rPr>
          <w:rFonts w:ascii="Times New Roman" w:hAnsi="Times New Roman" w:cs="Times New Roman"/>
          <w:sz w:val="24"/>
          <w:szCs w:val="24"/>
        </w:rPr>
        <w:t xml:space="preserve"> protein expression and HSC70 for loading in the cell lysates. The MW in </w:t>
      </w:r>
      <w:proofErr w:type="spellStart"/>
      <w:r w:rsidR="009B673C" w:rsidRPr="005D3AB2">
        <w:rPr>
          <w:rFonts w:ascii="Times New Roman" w:hAnsi="Times New Roman" w:cs="Times New Roman"/>
          <w:sz w:val="24"/>
          <w:szCs w:val="24"/>
        </w:rPr>
        <w:t>kDa</w:t>
      </w:r>
      <w:proofErr w:type="spellEnd"/>
      <w:r w:rsidR="009B673C" w:rsidRPr="005D3AB2">
        <w:rPr>
          <w:rFonts w:ascii="Times New Roman" w:hAnsi="Times New Roman" w:cs="Times New Roman"/>
          <w:sz w:val="24"/>
          <w:szCs w:val="24"/>
        </w:rPr>
        <w:t xml:space="preserve"> is shown to the left of the blots. Quantification of the blots for A549 (B) and Hela (D) were performed by densitometry as described in Figure 3. The mean value +/- SD for three experiments for each </w:t>
      </w:r>
      <w:proofErr w:type="spellStart"/>
      <w:r w:rsidR="009B673C" w:rsidRPr="005D3AB2">
        <w:rPr>
          <w:rFonts w:ascii="Times New Roman" w:hAnsi="Times New Roman" w:cs="Times New Roman"/>
          <w:sz w:val="24"/>
          <w:szCs w:val="24"/>
        </w:rPr>
        <w:t>Cbl</w:t>
      </w:r>
      <w:proofErr w:type="spellEnd"/>
      <w:r w:rsidR="009B673C" w:rsidRPr="005D3AB2">
        <w:rPr>
          <w:rFonts w:ascii="Times New Roman" w:hAnsi="Times New Roman" w:cs="Times New Roman"/>
          <w:sz w:val="24"/>
          <w:szCs w:val="24"/>
        </w:rPr>
        <w:t xml:space="preserve"> protein is shown for A549 in B. The densitometry data for HeLa cells shows the mean value +/- SD of two experiments in D.</w:t>
      </w:r>
    </w:p>
    <w:p w:rsidR="009B673C" w:rsidRDefault="009B673C">
      <w:pPr>
        <w:spacing w:after="160" w:line="259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 w:type="page"/>
      </w:r>
    </w:p>
    <w:p w:rsidR="009B673C" w:rsidRPr="009B673C" w:rsidRDefault="009B673C" w:rsidP="009D6353">
      <w:pPr>
        <w:spacing w:after="16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673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 xml:space="preserve">Figure S1. </w:t>
      </w:r>
    </w:p>
    <w:p w:rsidR="00FF5613" w:rsidRPr="00487BF6" w:rsidRDefault="00FF5613" w:rsidP="00FF5613">
      <w:pPr>
        <w:rPr>
          <w:rFonts w:ascii="Times New Roman" w:hAnsi="Times New Roman" w:cs="Times New Roman"/>
          <w:b/>
          <w:sz w:val="24"/>
          <w:szCs w:val="24"/>
        </w:rPr>
      </w:pPr>
    </w:p>
    <w:p w:rsidR="00FF5613" w:rsidRDefault="00FF5613" w:rsidP="00FF5613">
      <w:pPr>
        <w:rPr>
          <w:rFonts w:ascii="Times" w:hAnsi="Times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2914650" cy="291745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475" cy="292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21000" cy="292380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5826" cy="2938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613" w:rsidRPr="001F39D0" w:rsidRDefault="00FF5613" w:rsidP="00FF5613">
      <w:pPr>
        <w:rPr>
          <w:rFonts w:ascii="Times" w:hAnsi="Times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2940050" cy="2925287"/>
            <wp:effectExtent l="0" t="0" r="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9293" cy="2934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27350" cy="2927350"/>
            <wp:effectExtent l="0" t="0" r="635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7350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740" w:rsidRPr="00B20817" w:rsidRDefault="00FF5613" w:rsidP="00B20817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br w:type="page"/>
      </w:r>
      <w:r w:rsidR="00AA4740" w:rsidRPr="008C3789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Figure S2. </w:t>
      </w:r>
    </w:p>
    <w:p w:rsidR="00FF5613" w:rsidRDefault="00FF5613" w:rsidP="00FF5613">
      <w:pPr>
        <w:rPr>
          <w:rFonts w:ascii="Times New Roman" w:hAnsi="Times New Roman" w:cs="Times New Roman"/>
          <w:color w:val="1A1A1A"/>
          <w:sz w:val="24"/>
          <w:szCs w:val="24"/>
        </w:rPr>
      </w:pPr>
    </w:p>
    <w:p w:rsidR="00FF5613" w:rsidRDefault="00B20817" w:rsidP="00FF5613">
      <w:r>
        <w:rPr>
          <w:noProof/>
        </w:rPr>
        <w:drawing>
          <wp:inline distT="0" distB="0" distL="0" distR="0">
            <wp:extent cx="2903830" cy="2889250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9755" cy="290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0817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893770" cy="2908300"/>
            <wp:effectExtent l="0" t="0" r="1905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3581" cy="291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613" w:rsidRDefault="00FF5613" w:rsidP="00FF5613"/>
    <w:p w:rsidR="00FF5613" w:rsidRDefault="00FF5613" w:rsidP="00FF5613"/>
    <w:p w:rsidR="00FF5613" w:rsidRDefault="00FF5613" w:rsidP="00FF5613"/>
    <w:p w:rsidR="00FF5613" w:rsidRDefault="00FF5613" w:rsidP="00FF5613"/>
    <w:p w:rsidR="00FF5613" w:rsidRDefault="00FF5613" w:rsidP="00FF5613"/>
    <w:p w:rsidR="00FF5613" w:rsidRDefault="00FF5613" w:rsidP="00FF5613"/>
    <w:p w:rsidR="00FF5613" w:rsidRDefault="00FF5613" w:rsidP="00FF5613"/>
    <w:p w:rsidR="00FF5613" w:rsidRDefault="00FF5613" w:rsidP="00FF5613"/>
    <w:p w:rsidR="00FF5613" w:rsidRPr="006A5521" w:rsidRDefault="00FF5613" w:rsidP="00FF5613">
      <w:r>
        <w:br w:type="page"/>
      </w:r>
    </w:p>
    <w:p w:rsidR="009B673C" w:rsidRDefault="00FF5613" w:rsidP="009A796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378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Figure S3. </w:t>
      </w:r>
    </w:p>
    <w:p w:rsidR="006A5521" w:rsidRPr="008C3789" w:rsidRDefault="006A5521" w:rsidP="009A79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180276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613" w:rsidRPr="003A6433" w:rsidRDefault="00FF5613" w:rsidP="00FF5613">
      <w:pPr>
        <w:jc w:val="both"/>
      </w:pPr>
      <w:r>
        <w:t xml:space="preserve">                    </w:t>
      </w:r>
      <w:r w:rsidRPr="003A6433">
        <w:tab/>
      </w:r>
      <w:r w:rsidRPr="003A6433">
        <w:tab/>
      </w:r>
      <w:r w:rsidRPr="003A6433">
        <w:tab/>
      </w:r>
    </w:p>
    <w:p w:rsidR="006A5521" w:rsidRDefault="006A5521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F5613" w:rsidRDefault="00FF5613" w:rsidP="009A796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7BF6">
        <w:rPr>
          <w:rFonts w:ascii="Times New Roman" w:hAnsi="Times New Roman" w:cs="Times New Roman"/>
          <w:b/>
          <w:sz w:val="24"/>
          <w:szCs w:val="24"/>
        </w:rPr>
        <w:lastRenderedPageBreak/>
        <w:t>Figure S4.</w:t>
      </w:r>
      <w:r w:rsidRPr="00487BF6">
        <w:rPr>
          <w:rFonts w:ascii="Times New Roman" w:hAnsi="Times New Roman" w:cs="Times New Roman"/>
          <w:bCs/>
          <w:noProof/>
          <w:sz w:val="24"/>
          <w:szCs w:val="24"/>
        </w:rPr>
        <w:t xml:space="preserve"> </w:t>
      </w:r>
      <w:r w:rsidRPr="00487BF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B673C" w:rsidRPr="00487BF6" w:rsidRDefault="009B673C" w:rsidP="009A796F">
      <w:pPr>
        <w:spacing w:line="360" w:lineRule="auto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</w:p>
    <w:p w:rsidR="00FF5613" w:rsidRPr="00357A4E" w:rsidRDefault="00D14E9E" w:rsidP="00FF561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318C6697">
                <wp:simplePos x="0" y="0"/>
                <wp:positionH relativeFrom="margin">
                  <wp:posOffset>71755</wp:posOffset>
                </wp:positionH>
                <wp:positionV relativeFrom="paragraph">
                  <wp:posOffset>180340</wp:posOffset>
                </wp:positionV>
                <wp:extent cx="5831840" cy="3140710"/>
                <wp:effectExtent l="0" t="0" r="0" b="2540"/>
                <wp:wrapNone/>
                <wp:docPr id="3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31840" cy="3140710"/>
                          <a:chOff x="0" y="0"/>
                          <a:chExt cx="5943600" cy="3211253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0397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Box 4"/>
                        <wps:cNvSpPr txBox="1"/>
                        <wps:spPr>
                          <a:xfrm>
                            <a:off x="586013" y="2794058"/>
                            <a:ext cx="1601935" cy="41719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:rsidR="00290A19" w:rsidRDefault="00290A19" w:rsidP="00B16770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Theme="minorHAnsi" w:hAnsi="Calibri" w:cstheme="minorBidi"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 w:rsidRPr="004833A9">
                                <w:rPr>
                                  <w:rFonts w:asciiTheme="minorHAnsi" w:hAnsi="Calibri" w:cstheme="minorBidi"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CBL-E2-S</w:t>
                              </w:r>
                              <w:r w:rsidRPr="004833A9">
                                <w:rPr>
                                  <w:rFonts w:asciiTheme="minorHAnsi" w:hAnsi="Calibri" w:cstheme="minorBidi"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="Calibri" w:cstheme="minorBidi"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          p</w:t>
                              </w:r>
                              <w:r w:rsidRPr="004833A9">
                                <w:rPr>
                                  <w:rFonts w:asciiTheme="minorHAnsi" w:hAnsi="Calibri" w:cstheme="minorBidi"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CBL-E2-S</w:t>
                              </w:r>
                              <w:r w:rsidRPr="004833A9">
                                <w:rPr>
                                  <w:rFonts w:asciiTheme="minorHAnsi" w:hAnsi="Calibri" w:cstheme="minorBidi"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="Calibri" w:cstheme="minorBidi"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          </w:t>
                              </w:r>
                            </w:p>
                            <w:p w:rsidR="00290A19" w:rsidRPr="00774E34" w:rsidRDefault="00290A19" w:rsidP="00B16770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           </w:t>
                              </w:r>
                              <w:r w:rsidRPr="00774E34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 Interface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TextBox 6"/>
                        <wps:cNvSpPr txBox="1"/>
                        <wps:spPr>
                          <a:xfrm>
                            <a:off x="2414847" y="2791469"/>
                            <a:ext cx="1717849" cy="41719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:rsidR="00290A19" w:rsidRDefault="00290A19" w:rsidP="00B16770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Theme="minorHAnsi" w:hAnsi="Calibri" w:cstheme="minorBidi"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833A9">
                                <w:rPr>
                                  <w:rFonts w:asciiTheme="minorHAnsi" w:hAnsi="Calibri" w:cstheme="minorBidi"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CBL-E2-S </w:t>
                              </w:r>
                              <w:r>
                                <w:rPr>
                                  <w:rFonts w:asciiTheme="minorHAnsi" w:hAnsi="Calibri" w:cstheme="minorBidi"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            p</w:t>
                              </w:r>
                              <w:r w:rsidRPr="004833A9">
                                <w:rPr>
                                  <w:rFonts w:asciiTheme="minorHAnsi" w:hAnsi="Calibri" w:cstheme="minorBidi"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CBL-E2-S </w:t>
                              </w:r>
                              <w:r>
                                <w:rPr>
                                  <w:rFonts w:asciiTheme="minorHAnsi" w:hAnsi="Calibri" w:cstheme="minorBidi"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:rsidR="00290A19" w:rsidRPr="00774E34" w:rsidRDefault="00290A19" w:rsidP="00774E34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       </w:t>
                              </w:r>
                              <w:r w:rsidRPr="00774E34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Non-Interface</w:t>
                              </w:r>
                            </w:p>
                            <w:p w:rsidR="00290A19" w:rsidRPr="004833A9" w:rsidRDefault="00290A19" w:rsidP="00B16770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" name="TextBox 8"/>
                        <wps:cNvSpPr txBox="1"/>
                        <wps:spPr>
                          <a:xfrm>
                            <a:off x="4288045" y="2792126"/>
                            <a:ext cx="1627520" cy="41719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:rsidR="00290A19" w:rsidRDefault="00290A19" w:rsidP="0003307F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Theme="minorHAnsi" w:hAnsi="Calibri" w:cstheme="minorBidi"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 w:rsidRPr="004833A9">
                                <w:rPr>
                                  <w:rFonts w:asciiTheme="minorHAnsi" w:hAnsi="Calibri" w:cstheme="minorBidi"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CBL-E2-S</w:t>
                              </w:r>
                              <w:r w:rsidRPr="004833A9">
                                <w:rPr>
                                  <w:rFonts w:asciiTheme="minorHAnsi" w:hAnsi="Calibri" w:cstheme="minorBidi"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="Calibri" w:cstheme="minorBidi"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          p</w:t>
                              </w:r>
                              <w:r w:rsidRPr="004833A9">
                                <w:rPr>
                                  <w:rFonts w:asciiTheme="minorHAnsi" w:hAnsi="Calibri" w:cstheme="minorBidi"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CBL-E2-S</w:t>
                              </w:r>
                              <w:r w:rsidRPr="004833A9">
                                <w:rPr>
                                  <w:rFonts w:asciiTheme="minorHAnsi" w:hAnsi="Calibri" w:cstheme="minorBidi"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290A19" w:rsidRPr="0003307F" w:rsidRDefault="00290A19" w:rsidP="00B16770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            </w:t>
                              </w:r>
                              <w:r w:rsidRPr="0003307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Interior</w:t>
                              </w:r>
                            </w:p>
                            <w:p w:rsidR="00290A19" w:rsidRPr="004833A9" w:rsidRDefault="00290A19" w:rsidP="0003307F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</w:pPr>
                              <w:r w:rsidRPr="004833A9">
                                <w:rPr>
                                  <w:rFonts w:asciiTheme="minorHAnsi" w:hAnsi="Calibri" w:cstheme="minorBidi"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Interior</w:t>
                              </w:r>
                            </w:p>
                            <w:p w:rsidR="00290A19" w:rsidRPr="004833A9" w:rsidRDefault="00290A19" w:rsidP="00B16770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8C6697" id="Group 11" o:spid="_x0000_s1026" style="position:absolute;margin-left:5.65pt;margin-top:14.2pt;width:459.2pt;height:247.3pt;z-index:251656704;mso-position-horizontal-relative:margin;mso-width-relative:margin;mso-height-relative:margin" coordsize="59436,321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59436;height:30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cafy/AAAA2gAAAA8AAABkcnMvZG93bnJldi54bWxET01rAjEQvQv9D2EKvWm2ttiyGkUEUQQP&#10;2tLzsBk3WzeTdTPq+u8bQejx8b4ns87X6kJtrAIbeB1koIiLYCsuDXx/LfufoKIgW6wDk4EbRZhN&#10;n3oTzG248o4ueylVCuGYowEn0uRax8KRxzgIDXHiDqH1KAm2pbYtXlO4r/Uwy0baY8WpwWFDC0fF&#10;cX/2acb25DabHR/fbmv6WdkPWRW/YszLczcfgxLq5F/8cK+tgXe4X0l+0NM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LnGn8vwAAANoAAAAPAAAAAAAAAAAAAAAAAJ8CAABk&#10;cnMvZG93bnJldi54bWxQSwUGAAAAAAQABAD3AAAAiwMAAAAA&#10;">
                  <v:imagedata r:id="rId1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8" type="#_x0000_t202" style="position:absolute;left:5860;top:27940;width:16019;height:4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Z/jcIA&#10;AADaAAAADwAAAGRycy9kb3ducmV2LnhtbESPT2sCMRTE74LfITzBmyYW2spqlFooFC/FP/T8unlu&#10;tm5eliR1Vz99Uyh4HGbmN8xy3btGXCjE2rOG2VSBIC69qbnScDy8TeYgYkI22HgmDVeKsF4NB0ss&#10;jO94R5d9qkSGcCxQg02pLaSMpSWHcepb4uydfHCYsgyVNAG7DHeNfFDqSTqsOS9YbOnVUnne/zgN&#10;n9U3beptuKkPqbrz3O+OX89W6/Gof1mASNSne/i//W40PMLflXw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Bn+NwgAAANoAAAAPAAAAAAAAAAAAAAAAAJgCAABkcnMvZG93&#10;bnJldi54bWxQSwUGAAAAAAQABAD1AAAAhwMAAAAA&#10;" fillcolor="white [3212]" stroked="f">
                  <v:textbox>
                    <w:txbxContent>
                      <w:p w:rsidR="00290A19" w:rsidRDefault="00290A19" w:rsidP="00B16770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Theme="minorHAnsi" w:hAnsi="Calibri" w:cstheme="minorBidi"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</w:pPr>
                        <w:r w:rsidRPr="004833A9">
                          <w:rPr>
                            <w:rFonts w:asciiTheme="minorHAnsi" w:hAnsi="Calibri" w:cstheme="minorBidi"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CBL-E2-S</w:t>
                        </w:r>
                        <w:r w:rsidRPr="004833A9">
                          <w:rPr>
                            <w:rFonts w:asciiTheme="minorHAnsi" w:hAnsi="Calibri" w:cstheme="minorBidi"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Theme="minorHAnsi" w:hAnsi="Calibri" w:cstheme="minorBidi"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          p</w:t>
                        </w:r>
                        <w:r w:rsidRPr="004833A9">
                          <w:rPr>
                            <w:rFonts w:asciiTheme="minorHAnsi" w:hAnsi="Calibri" w:cstheme="minorBidi"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CBL-E2-S</w:t>
                        </w:r>
                        <w:r w:rsidRPr="004833A9">
                          <w:rPr>
                            <w:rFonts w:asciiTheme="minorHAnsi" w:hAnsi="Calibri" w:cstheme="minorBidi"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Theme="minorHAnsi" w:hAnsi="Calibri" w:cstheme="minorBidi"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          </w:t>
                        </w:r>
                      </w:p>
                      <w:p w:rsidR="00290A19" w:rsidRPr="00774E34" w:rsidRDefault="00290A19" w:rsidP="00B16770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b/>
                          </w:rPr>
                        </w:pPr>
                        <w:r>
                          <w:rPr>
                            <w:rFonts w:asciiTheme="minorHAnsi" w:hAnsi="Calibri" w:cstheme="minorBidi"/>
                            <w:bCs/>
                            <w:color w:val="000000" w:themeColor="text1"/>
                            <w:kern w:val="24"/>
                          </w:rPr>
                          <w:t xml:space="preserve">           </w:t>
                        </w:r>
                        <w:r w:rsidRPr="00774E34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 xml:space="preserve"> Interface</w:t>
                        </w:r>
                      </w:p>
                    </w:txbxContent>
                  </v:textbox>
                </v:shape>
                <v:shape id="TextBox 6" o:spid="_x0000_s1029" type="#_x0000_t202" style="position:absolute;left:24148;top:27914;width:17178;height:4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fQE78A&#10;AADaAAAADwAAAGRycy9kb3ducmV2LnhtbERPy2oCMRTdF/yHcIXuamIXrYxGUUEQN8UHrq+T62R0&#10;cjMkqTPt1zeLgsvDec8WvWvEg0KsPWsYjxQI4tKbmisNp+PmbQIiJmSDjWfS8EMRFvPBywwL4zve&#10;0+OQKpFDOBaowabUFlLG0pLDOPItceauPjhMGYZKmoBdDneNfFfqQzqsOTdYbGltqbwfvp2Gc3Wj&#10;Vb0Lv+pLqu4+8fvT5dNq/Trsl1MQifr0FP+7t0ZD3pqv5Bsg5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B9ATvwAAANoAAAAPAAAAAAAAAAAAAAAAAJgCAABkcnMvZG93bnJl&#10;di54bWxQSwUGAAAAAAQABAD1AAAAhAMAAAAA&#10;" fillcolor="white [3212]" stroked="f">
                  <v:textbox>
                    <w:txbxContent>
                      <w:p w:rsidR="00290A19" w:rsidRDefault="00290A19" w:rsidP="00B16770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Theme="minorHAnsi" w:hAnsi="Calibri" w:cstheme="minorBidi"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hAnsi="Calibri" w:cstheme="minorBidi"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r w:rsidRPr="004833A9">
                          <w:rPr>
                            <w:rFonts w:asciiTheme="minorHAnsi" w:hAnsi="Calibri" w:cstheme="minorBidi"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CBL-E2-S </w:t>
                        </w:r>
                        <w:r>
                          <w:rPr>
                            <w:rFonts w:asciiTheme="minorHAnsi" w:hAnsi="Calibri" w:cstheme="minorBidi"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            p</w:t>
                        </w:r>
                        <w:r w:rsidRPr="004833A9">
                          <w:rPr>
                            <w:rFonts w:asciiTheme="minorHAnsi" w:hAnsi="Calibri" w:cstheme="minorBidi"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CBL-E2-S </w:t>
                        </w:r>
                        <w:r>
                          <w:rPr>
                            <w:rFonts w:asciiTheme="minorHAnsi" w:hAnsi="Calibri" w:cstheme="minorBidi"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:rsidR="00290A19" w:rsidRPr="00774E34" w:rsidRDefault="00290A19" w:rsidP="00774E34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b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 xml:space="preserve">       </w:t>
                        </w:r>
                        <w:r w:rsidRPr="00774E34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Non-Interface</w:t>
                        </w:r>
                      </w:p>
                      <w:p w:rsidR="00290A19" w:rsidRPr="004833A9" w:rsidRDefault="00290A19" w:rsidP="00B16770">
                        <w:pPr>
                          <w:pStyle w:val="NormalWeb"/>
                          <w:spacing w:before="0" w:beforeAutospacing="0" w:after="0" w:afterAutospacing="0"/>
                          <w:jc w:val="both"/>
                        </w:pPr>
                      </w:p>
                    </w:txbxContent>
                  </v:textbox>
                </v:shape>
                <v:shape id="TextBox 8" o:spid="_x0000_s1030" type="#_x0000_t202" style="position:absolute;left:42880;top:27921;width:16275;height:4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ew18MA&#10;AADbAAAADwAAAGRycy9kb3ducmV2LnhtbESPQU8CMRCF7yb+h2ZMuEkrByArhaiJifFCQOJ53I7b&#10;le100xZ28dc7BxJvM3lv3vtmtRlDp86UchvZwsPUgCKuo2u5sXD4eL1fgsoF2WEXmSxcKMNmfXuz&#10;wsrFgXd03pdGSQjnCi34UvpK61x7CpinsScW7TumgEXW1GiXcJDw0OmZMXMdsGVp8NjTi6f6uD8F&#10;C5/NDz237+nXbLUZjsu4O3wtvLWTu/HpEVShsfybr9dvTvCFXn6RAf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ew18MAAADbAAAADwAAAAAAAAAAAAAAAACYAgAAZHJzL2Rv&#10;d25yZXYueG1sUEsFBgAAAAAEAAQA9QAAAIgDAAAAAA==&#10;" fillcolor="white [3212]" stroked="f">
                  <v:textbox>
                    <w:txbxContent>
                      <w:p w:rsidR="00290A19" w:rsidRDefault="00290A19" w:rsidP="0003307F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Theme="minorHAnsi" w:hAnsi="Calibri" w:cstheme="minorBidi"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</w:pPr>
                        <w:r w:rsidRPr="004833A9">
                          <w:rPr>
                            <w:rFonts w:asciiTheme="minorHAnsi" w:hAnsi="Calibri" w:cstheme="minorBidi"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CBL-E2-S</w:t>
                        </w:r>
                        <w:r w:rsidRPr="004833A9">
                          <w:rPr>
                            <w:rFonts w:asciiTheme="minorHAnsi" w:hAnsi="Calibri" w:cstheme="minorBidi"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Theme="minorHAnsi" w:hAnsi="Calibri" w:cstheme="minorBidi"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          p</w:t>
                        </w:r>
                        <w:r w:rsidRPr="004833A9">
                          <w:rPr>
                            <w:rFonts w:asciiTheme="minorHAnsi" w:hAnsi="Calibri" w:cstheme="minorBidi"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CBL-E2-S</w:t>
                        </w:r>
                        <w:r w:rsidRPr="004833A9">
                          <w:rPr>
                            <w:rFonts w:asciiTheme="minorHAnsi" w:hAnsi="Calibri" w:cstheme="minorBidi"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:rsidR="00290A19" w:rsidRPr="0003307F" w:rsidRDefault="00290A19" w:rsidP="00B16770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 xml:space="preserve">            </w:t>
                        </w:r>
                        <w:r w:rsidRPr="0003307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Interior</w:t>
                        </w:r>
                      </w:p>
                      <w:p w:rsidR="00290A19" w:rsidRPr="004833A9" w:rsidRDefault="00290A19" w:rsidP="0003307F">
                        <w:pPr>
                          <w:pStyle w:val="NormalWeb"/>
                          <w:spacing w:before="0" w:beforeAutospacing="0" w:after="0" w:afterAutospacing="0"/>
                          <w:jc w:val="both"/>
                        </w:pPr>
                        <w:r w:rsidRPr="004833A9">
                          <w:rPr>
                            <w:rFonts w:asciiTheme="minorHAnsi" w:hAnsi="Calibri" w:cstheme="minorBidi"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Interior</w:t>
                        </w:r>
                      </w:p>
                      <w:p w:rsidR="00290A19" w:rsidRPr="004833A9" w:rsidRDefault="00290A19" w:rsidP="00B16770">
                        <w:pPr>
                          <w:pStyle w:val="NormalWeb"/>
                          <w:spacing w:before="0" w:beforeAutospacing="0" w:after="0" w:afterAutospacing="0"/>
                          <w:jc w:val="both"/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FF5613" w:rsidRDefault="00FF5613" w:rsidP="00FF561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5613" w:rsidRDefault="00FF5613" w:rsidP="00FF561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5613" w:rsidRDefault="00FF5613" w:rsidP="00FF561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5613" w:rsidRDefault="00FF5613" w:rsidP="00FF561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4334B" w:rsidRDefault="0024334B" w:rsidP="0024334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4334B" w:rsidRDefault="0024334B" w:rsidP="0024334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4334B" w:rsidRDefault="0024334B" w:rsidP="0024334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4334B" w:rsidRDefault="0024334B" w:rsidP="0024334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4334B" w:rsidRDefault="0024334B" w:rsidP="0024334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34884" w:rsidRDefault="00234884">
      <w:pPr>
        <w:spacing w:after="160" w:line="259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24334B" w:rsidRDefault="00234884" w:rsidP="0024334B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Figure S5.</w:t>
      </w:r>
    </w:p>
    <w:p w:rsidR="00234884" w:rsidRDefault="00234884" w:rsidP="0024334B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234884" w:rsidRDefault="00234884" w:rsidP="0024334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A8F62D7" wp14:editId="79CFAAE4">
            <wp:extent cx="5943600" cy="445770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figure S5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73C" w:rsidRDefault="005D3AB2" w:rsidP="005D3AB2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b/>
          <w:bCs/>
          <w:sz w:val="28"/>
          <w:szCs w:val="28"/>
        </w:rPr>
        <w:br w:type="page"/>
      </w:r>
      <w:r w:rsidR="00234884">
        <w:rPr>
          <w:rFonts w:ascii="Times New Roman" w:hAnsi="Times New Roman" w:cs="Times New Roman"/>
          <w:b/>
          <w:sz w:val="24"/>
          <w:szCs w:val="24"/>
        </w:rPr>
        <w:lastRenderedPageBreak/>
        <w:t>Figure S6</w:t>
      </w:r>
      <w:r w:rsidR="006F1C29" w:rsidRPr="005D3AB2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B811B2" w:rsidRPr="00221F64" w:rsidRDefault="00256A7C" w:rsidP="005D3AB2">
      <w:pPr>
        <w:pStyle w:val="NoSpacing"/>
        <w:spacing w:line="360" w:lineRule="auto"/>
        <w:jc w:val="both"/>
        <w:rPr>
          <w:b/>
          <w:bCs/>
          <w:sz w:val="28"/>
          <w:szCs w:val="28"/>
        </w:rPr>
      </w:pPr>
      <w:r w:rsidRPr="00256A7C">
        <w:rPr>
          <w:noProof/>
        </w:rPr>
        <w:drawing>
          <wp:inline distT="0" distB="0" distL="0" distR="0">
            <wp:extent cx="5943600" cy="4623655"/>
            <wp:effectExtent l="0" t="0" r="0" b="571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2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1E46" w:rsidRPr="00981E46">
        <w:t xml:space="preserve"> </w:t>
      </w:r>
      <w:r w:rsidR="00FD76F1" w:rsidRPr="006F1C29">
        <w:br w:type="page"/>
      </w:r>
      <w:bookmarkStart w:id="0" w:name="_GoBack"/>
      <w:bookmarkEnd w:id="0"/>
    </w:p>
    <w:p w:rsidR="00FF5613" w:rsidRDefault="00FF5613" w:rsidP="00FF5613">
      <w:pPr>
        <w:sectPr w:rsidR="00FF5613" w:rsidSect="00221F64">
          <w:footerReference w:type="default" r:id="rId1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B811B2" w:rsidRDefault="00B811B2" w:rsidP="00B811B2">
      <w:pPr>
        <w:tabs>
          <w:tab w:val="left" w:pos="2989"/>
        </w:tabs>
      </w:pPr>
      <w:r>
        <w:lastRenderedPageBreak/>
        <w:tab/>
      </w:r>
    </w:p>
    <w:p w:rsidR="0010613F" w:rsidRPr="00D14E9E" w:rsidRDefault="0010613F" w:rsidP="00B811B2">
      <w:pPr>
        <w:tabs>
          <w:tab w:val="left" w:pos="2989"/>
        </w:tabs>
        <w:rPr>
          <w:rFonts w:ascii="Times New Roman" w:hAnsi="Times New Roman" w:cs="Times New Roman"/>
          <w:sz w:val="24"/>
          <w:szCs w:val="24"/>
        </w:rPr>
      </w:pPr>
      <w:r w:rsidRPr="00D14E9E">
        <w:rPr>
          <w:rFonts w:ascii="Times New Roman" w:hAnsi="Times New Roman" w:cs="Times New Roman"/>
          <w:b/>
          <w:sz w:val="24"/>
          <w:szCs w:val="24"/>
        </w:rPr>
        <w:t>References</w:t>
      </w:r>
    </w:p>
    <w:p w:rsidR="0010613F" w:rsidRPr="009B673C" w:rsidRDefault="0010613F" w:rsidP="0010613F">
      <w:pPr>
        <w:pStyle w:val="EndNoteBibliography"/>
        <w:spacing w:after="0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9B673C" w:rsidRPr="009B673C" w:rsidRDefault="00A476D8" w:rsidP="009B673C">
      <w:pPr>
        <w:pStyle w:val="EndNoteBibliography"/>
        <w:ind w:left="720" w:hanging="720"/>
        <w:rPr>
          <w:rFonts w:ascii="Times New Roman" w:hAnsi="Times New Roman" w:cs="Times New Roman"/>
          <w:sz w:val="24"/>
          <w:szCs w:val="24"/>
        </w:rPr>
      </w:pPr>
      <w:r w:rsidRPr="009B673C">
        <w:rPr>
          <w:rFonts w:ascii="Times New Roman" w:hAnsi="Times New Roman" w:cs="Times New Roman"/>
          <w:sz w:val="24"/>
          <w:szCs w:val="24"/>
        </w:rPr>
        <w:fldChar w:fldCharType="begin"/>
      </w:r>
      <w:r w:rsidR="0010613F" w:rsidRPr="009B673C">
        <w:rPr>
          <w:rFonts w:ascii="Times New Roman" w:hAnsi="Times New Roman" w:cs="Times New Roman"/>
          <w:sz w:val="24"/>
          <w:szCs w:val="24"/>
        </w:rPr>
        <w:instrText xml:space="preserve"> ADDIN EN.REFLIST </w:instrText>
      </w:r>
      <w:r w:rsidRPr="009B673C">
        <w:rPr>
          <w:rFonts w:ascii="Times New Roman" w:hAnsi="Times New Roman" w:cs="Times New Roman"/>
          <w:sz w:val="24"/>
          <w:szCs w:val="24"/>
        </w:rPr>
        <w:fldChar w:fldCharType="separate"/>
      </w:r>
      <w:bookmarkStart w:id="1" w:name="_ENREF_1"/>
      <w:r w:rsidR="009B673C" w:rsidRPr="009B673C">
        <w:rPr>
          <w:rFonts w:ascii="Times New Roman" w:hAnsi="Times New Roman" w:cs="Times New Roman"/>
          <w:sz w:val="24"/>
          <w:szCs w:val="24"/>
        </w:rPr>
        <w:t>1.</w:t>
      </w:r>
      <w:r w:rsidR="009B673C" w:rsidRPr="009B673C">
        <w:rPr>
          <w:rFonts w:ascii="Times New Roman" w:hAnsi="Times New Roman" w:cs="Times New Roman"/>
          <w:sz w:val="24"/>
          <w:szCs w:val="24"/>
        </w:rPr>
        <w:tab/>
        <w:t>Levy ED. A Simple Definition of Structural Regions in Proteins and Its Use in Analyzing Interface Evolution. Journal of molecular biology. 2010;403:660-70.</w:t>
      </w:r>
      <w:bookmarkEnd w:id="1"/>
    </w:p>
    <w:p w:rsidR="0075041D" w:rsidRDefault="00A476D8" w:rsidP="00065A3C">
      <w:pPr>
        <w:jc w:val="both"/>
      </w:pPr>
      <w:r w:rsidRPr="009B673C">
        <w:rPr>
          <w:rFonts w:ascii="Times New Roman" w:hAnsi="Times New Roman" w:cs="Times New Roman"/>
          <w:sz w:val="24"/>
          <w:szCs w:val="24"/>
        </w:rPr>
        <w:fldChar w:fldCharType="end"/>
      </w:r>
      <w:r>
        <w:fldChar w:fldCharType="begin"/>
      </w:r>
      <w:r w:rsidR="003605E9">
        <w:instrText xml:space="preserve"> ADDIN </w:instrText>
      </w:r>
      <w:r>
        <w:fldChar w:fldCharType="end"/>
      </w:r>
    </w:p>
    <w:sectPr w:rsidR="0075041D" w:rsidSect="00705B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3E66" w:rsidRDefault="00C73E66" w:rsidP="002C067E">
      <w:pPr>
        <w:spacing w:after="0" w:line="240" w:lineRule="auto"/>
      </w:pPr>
      <w:r>
        <w:separator/>
      </w:r>
    </w:p>
  </w:endnote>
  <w:endnote w:type="continuationSeparator" w:id="0">
    <w:p w:rsidR="00C73E66" w:rsidRDefault="00C73E66" w:rsidP="002C06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739645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90A19" w:rsidRDefault="00290A1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3488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90A19" w:rsidRDefault="00290A1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3E66" w:rsidRDefault="00C73E66" w:rsidP="002C067E">
      <w:pPr>
        <w:spacing w:after="0" w:line="240" w:lineRule="auto"/>
      </w:pPr>
      <w:r>
        <w:separator/>
      </w:r>
    </w:p>
  </w:footnote>
  <w:footnote w:type="continuationSeparator" w:id="0">
    <w:p w:rsidR="00C73E66" w:rsidRDefault="00C73E66" w:rsidP="002C06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linical Cancer Research Cop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FF5613"/>
    <w:rsid w:val="000121D5"/>
    <w:rsid w:val="00027379"/>
    <w:rsid w:val="0003105E"/>
    <w:rsid w:val="0003288C"/>
    <w:rsid w:val="0003307F"/>
    <w:rsid w:val="00034CBD"/>
    <w:rsid w:val="00037262"/>
    <w:rsid w:val="00041C62"/>
    <w:rsid w:val="00042F4A"/>
    <w:rsid w:val="00044BA2"/>
    <w:rsid w:val="00050622"/>
    <w:rsid w:val="00051558"/>
    <w:rsid w:val="000559F8"/>
    <w:rsid w:val="00062A86"/>
    <w:rsid w:val="00065A3C"/>
    <w:rsid w:val="00067D64"/>
    <w:rsid w:val="00070AC4"/>
    <w:rsid w:val="0007262B"/>
    <w:rsid w:val="00081A94"/>
    <w:rsid w:val="00092311"/>
    <w:rsid w:val="000928CA"/>
    <w:rsid w:val="000A4C5E"/>
    <w:rsid w:val="000C1792"/>
    <w:rsid w:val="000D1138"/>
    <w:rsid w:val="000E45B4"/>
    <w:rsid w:val="000E73D5"/>
    <w:rsid w:val="000F7191"/>
    <w:rsid w:val="0010613F"/>
    <w:rsid w:val="00126A7F"/>
    <w:rsid w:val="00134B1D"/>
    <w:rsid w:val="00135D0B"/>
    <w:rsid w:val="00141A74"/>
    <w:rsid w:val="001427D9"/>
    <w:rsid w:val="00144506"/>
    <w:rsid w:val="001450B5"/>
    <w:rsid w:val="001450B6"/>
    <w:rsid w:val="00147CF8"/>
    <w:rsid w:val="001766AF"/>
    <w:rsid w:val="00186D47"/>
    <w:rsid w:val="00193E31"/>
    <w:rsid w:val="001957E4"/>
    <w:rsid w:val="00196EC1"/>
    <w:rsid w:val="001A141F"/>
    <w:rsid w:val="001B1E1C"/>
    <w:rsid w:val="001C04F5"/>
    <w:rsid w:val="001D60BB"/>
    <w:rsid w:val="001D7F99"/>
    <w:rsid w:val="001E1ED1"/>
    <w:rsid w:val="001E2C72"/>
    <w:rsid w:val="001E6287"/>
    <w:rsid w:val="001F1705"/>
    <w:rsid w:val="001F4D49"/>
    <w:rsid w:val="0020205E"/>
    <w:rsid w:val="00204843"/>
    <w:rsid w:val="002145F2"/>
    <w:rsid w:val="00221F64"/>
    <w:rsid w:val="00222425"/>
    <w:rsid w:val="00232FE6"/>
    <w:rsid w:val="00234884"/>
    <w:rsid w:val="00235503"/>
    <w:rsid w:val="00235909"/>
    <w:rsid w:val="0024334B"/>
    <w:rsid w:val="002445C8"/>
    <w:rsid w:val="002448D5"/>
    <w:rsid w:val="0024777F"/>
    <w:rsid w:val="00256A7C"/>
    <w:rsid w:val="00270073"/>
    <w:rsid w:val="0027045D"/>
    <w:rsid w:val="00290A19"/>
    <w:rsid w:val="002A59E6"/>
    <w:rsid w:val="002B1F20"/>
    <w:rsid w:val="002B3A3B"/>
    <w:rsid w:val="002C067E"/>
    <w:rsid w:val="002C642C"/>
    <w:rsid w:val="002D4F23"/>
    <w:rsid w:val="002D5890"/>
    <w:rsid w:val="002E3787"/>
    <w:rsid w:val="002E5780"/>
    <w:rsid w:val="0030211C"/>
    <w:rsid w:val="0030420A"/>
    <w:rsid w:val="00307A7F"/>
    <w:rsid w:val="00353CE4"/>
    <w:rsid w:val="00357A4E"/>
    <w:rsid w:val="00357D30"/>
    <w:rsid w:val="003605E9"/>
    <w:rsid w:val="00363666"/>
    <w:rsid w:val="00370F4B"/>
    <w:rsid w:val="00373486"/>
    <w:rsid w:val="0037612A"/>
    <w:rsid w:val="00385EB6"/>
    <w:rsid w:val="003C7399"/>
    <w:rsid w:val="003E05DB"/>
    <w:rsid w:val="003E7D38"/>
    <w:rsid w:val="003F2481"/>
    <w:rsid w:val="004378E8"/>
    <w:rsid w:val="00437BB2"/>
    <w:rsid w:val="00442A98"/>
    <w:rsid w:val="004449AE"/>
    <w:rsid w:val="00447D7E"/>
    <w:rsid w:val="00450CD4"/>
    <w:rsid w:val="004526AA"/>
    <w:rsid w:val="00455D67"/>
    <w:rsid w:val="004577DD"/>
    <w:rsid w:val="004723A4"/>
    <w:rsid w:val="0048315E"/>
    <w:rsid w:val="004833A9"/>
    <w:rsid w:val="004854DA"/>
    <w:rsid w:val="00487BF6"/>
    <w:rsid w:val="00487C88"/>
    <w:rsid w:val="004A0ACE"/>
    <w:rsid w:val="004B449B"/>
    <w:rsid w:val="004B4E71"/>
    <w:rsid w:val="004B520C"/>
    <w:rsid w:val="004B6A17"/>
    <w:rsid w:val="004C12AD"/>
    <w:rsid w:val="004C1325"/>
    <w:rsid w:val="004E4BC5"/>
    <w:rsid w:val="004F1302"/>
    <w:rsid w:val="004F28EA"/>
    <w:rsid w:val="00500DC2"/>
    <w:rsid w:val="0050774E"/>
    <w:rsid w:val="00512531"/>
    <w:rsid w:val="0051615B"/>
    <w:rsid w:val="00535625"/>
    <w:rsid w:val="00545FA0"/>
    <w:rsid w:val="00565B2B"/>
    <w:rsid w:val="00582F27"/>
    <w:rsid w:val="00587C4B"/>
    <w:rsid w:val="00593235"/>
    <w:rsid w:val="005A687B"/>
    <w:rsid w:val="005B4018"/>
    <w:rsid w:val="005C5327"/>
    <w:rsid w:val="005C57E6"/>
    <w:rsid w:val="005D3AB2"/>
    <w:rsid w:val="005E0F96"/>
    <w:rsid w:val="005E1AB2"/>
    <w:rsid w:val="005E3B06"/>
    <w:rsid w:val="005F01E0"/>
    <w:rsid w:val="005F4FDE"/>
    <w:rsid w:val="0060370F"/>
    <w:rsid w:val="006072C5"/>
    <w:rsid w:val="00627189"/>
    <w:rsid w:val="0064129A"/>
    <w:rsid w:val="00644453"/>
    <w:rsid w:val="00652D75"/>
    <w:rsid w:val="00654C06"/>
    <w:rsid w:val="00655F59"/>
    <w:rsid w:val="00656777"/>
    <w:rsid w:val="00664A9F"/>
    <w:rsid w:val="006A44B2"/>
    <w:rsid w:val="006A5521"/>
    <w:rsid w:val="006A656C"/>
    <w:rsid w:val="006B2645"/>
    <w:rsid w:val="006E08F6"/>
    <w:rsid w:val="006F1943"/>
    <w:rsid w:val="006F1C29"/>
    <w:rsid w:val="00705B21"/>
    <w:rsid w:val="0071302B"/>
    <w:rsid w:val="0074323F"/>
    <w:rsid w:val="00750339"/>
    <w:rsid w:val="0075041D"/>
    <w:rsid w:val="00754705"/>
    <w:rsid w:val="00774E34"/>
    <w:rsid w:val="00780F2E"/>
    <w:rsid w:val="00781204"/>
    <w:rsid w:val="007924EA"/>
    <w:rsid w:val="00797715"/>
    <w:rsid w:val="007A27EA"/>
    <w:rsid w:val="007A6BDC"/>
    <w:rsid w:val="007B2DA5"/>
    <w:rsid w:val="007B671A"/>
    <w:rsid w:val="007C512C"/>
    <w:rsid w:val="007D5061"/>
    <w:rsid w:val="007E0079"/>
    <w:rsid w:val="008062EF"/>
    <w:rsid w:val="00806783"/>
    <w:rsid w:val="0082785E"/>
    <w:rsid w:val="008347E7"/>
    <w:rsid w:val="00855A32"/>
    <w:rsid w:val="00867F79"/>
    <w:rsid w:val="00871E61"/>
    <w:rsid w:val="00886EAC"/>
    <w:rsid w:val="00887B50"/>
    <w:rsid w:val="008A0217"/>
    <w:rsid w:val="008A40BB"/>
    <w:rsid w:val="008B66C6"/>
    <w:rsid w:val="008C03AF"/>
    <w:rsid w:val="008C3789"/>
    <w:rsid w:val="008F014C"/>
    <w:rsid w:val="008F4008"/>
    <w:rsid w:val="008F740A"/>
    <w:rsid w:val="0092637C"/>
    <w:rsid w:val="00946AAD"/>
    <w:rsid w:val="0096045D"/>
    <w:rsid w:val="00960600"/>
    <w:rsid w:val="00961E2A"/>
    <w:rsid w:val="0096435F"/>
    <w:rsid w:val="00967247"/>
    <w:rsid w:val="009741CF"/>
    <w:rsid w:val="00981E46"/>
    <w:rsid w:val="009861B6"/>
    <w:rsid w:val="00987CCE"/>
    <w:rsid w:val="00997EC4"/>
    <w:rsid w:val="009A130C"/>
    <w:rsid w:val="009A381F"/>
    <w:rsid w:val="009A796F"/>
    <w:rsid w:val="009B673C"/>
    <w:rsid w:val="009C3E95"/>
    <w:rsid w:val="009C5823"/>
    <w:rsid w:val="009D6353"/>
    <w:rsid w:val="009F1001"/>
    <w:rsid w:val="009F28EF"/>
    <w:rsid w:val="009F4BC6"/>
    <w:rsid w:val="009F5729"/>
    <w:rsid w:val="00A014D9"/>
    <w:rsid w:val="00A11E71"/>
    <w:rsid w:val="00A13316"/>
    <w:rsid w:val="00A15F92"/>
    <w:rsid w:val="00A30CE5"/>
    <w:rsid w:val="00A31C6B"/>
    <w:rsid w:val="00A33DC5"/>
    <w:rsid w:val="00A37092"/>
    <w:rsid w:val="00A448DE"/>
    <w:rsid w:val="00A476D8"/>
    <w:rsid w:val="00A6283C"/>
    <w:rsid w:val="00A77FBC"/>
    <w:rsid w:val="00A8112E"/>
    <w:rsid w:val="00A84BEE"/>
    <w:rsid w:val="00AA4740"/>
    <w:rsid w:val="00AB557E"/>
    <w:rsid w:val="00AC5C30"/>
    <w:rsid w:val="00AE465D"/>
    <w:rsid w:val="00AE69A1"/>
    <w:rsid w:val="00AF2A0D"/>
    <w:rsid w:val="00AF359F"/>
    <w:rsid w:val="00B16770"/>
    <w:rsid w:val="00B20817"/>
    <w:rsid w:val="00B330DF"/>
    <w:rsid w:val="00B40DE1"/>
    <w:rsid w:val="00B439B8"/>
    <w:rsid w:val="00B478D0"/>
    <w:rsid w:val="00B528A9"/>
    <w:rsid w:val="00B538DD"/>
    <w:rsid w:val="00B70F74"/>
    <w:rsid w:val="00B811B2"/>
    <w:rsid w:val="00B8126E"/>
    <w:rsid w:val="00B84DDE"/>
    <w:rsid w:val="00B90F93"/>
    <w:rsid w:val="00BA7335"/>
    <w:rsid w:val="00BB2037"/>
    <w:rsid w:val="00BB641B"/>
    <w:rsid w:val="00BC5FE2"/>
    <w:rsid w:val="00BC73F6"/>
    <w:rsid w:val="00BD225C"/>
    <w:rsid w:val="00BD4ED3"/>
    <w:rsid w:val="00BE307D"/>
    <w:rsid w:val="00BF412F"/>
    <w:rsid w:val="00BF6250"/>
    <w:rsid w:val="00C130D4"/>
    <w:rsid w:val="00C553BD"/>
    <w:rsid w:val="00C650E2"/>
    <w:rsid w:val="00C663CA"/>
    <w:rsid w:val="00C73E66"/>
    <w:rsid w:val="00C756D7"/>
    <w:rsid w:val="00C80B94"/>
    <w:rsid w:val="00C839D0"/>
    <w:rsid w:val="00CB1095"/>
    <w:rsid w:val="00CD5B00"/>
    <w:rsid w:val="00CE5EB7"/>
    <w:rsid w:val="00CF2125"/>
    <w:rsid w:val="00D12CC4"/>
    <w:rsid w:val="00D14E9E"/>
    <w:rsid w:val="00D16B82"/>
    <w:rsid w:val="00D30577"/>
    <w:rsid w:val="00D31471"/>
    <w:rsid w:val="00D36B46"/>
    <w:rsid w:val="00D50D37"/>
    <w:rsid w:val="00D56BEE"/>
    <w:rsid w:val="00D613D7"/>
    <w:rsid w:val="00D61640"/>
    <w:rsid w:val="00D62405"/>
    <w:rsid w:val="00D676CC"/>
    <w:rsid w:val="00D70600"/>
    <w:rsid w:val="00DA1C46"/>
    <w:rsid w:val="00DB24E6"/>
    <w:rsid w:val="00DC1C96"/>
    <w:rsid w:val="00DD6EB8"/>
    <w:rsid w:val="00DF516B"/>
    <w:rsid w:val="00E04D9F"/>
    <w:rsid w:val="00E07142"/>
    <w:rsid w:val="00E1665E"/>
    <w:rsid w:val="00E21237"/>
    <w:rsid w:val="00E2615F"/>
    <w:rsid w:val="00E26606"/>
    <w:rsid w:val="00E2681F"/>
    <w:rsid w:val="00E26B52"/>
    <w:rsid w:val="00E3083A"/>
    <w:rsid w:val="00E44505"/>
    <w:rsid w:val="00E506A1"/>
    <w:rsid w:val="00E90C12"/>
    <w:rsid w:val="00EA1DA0"/>
    <w:rsid w:val="00EA5E39"/>
    <w:rsid w:val="00EB79BC"/>
    <w:rsid w:val="00ED4BD6"/>
    <w:rsid w:val="00EE4768"/>
    <w:rsid w:val="00EE57BC"/>
    <w:rsid w:val="00EF4240"/>
    <w:rsid w:val="00F226D5"/>
    <w:rsid w:val="00F24324"/>
    <w:rsid w:val="00F264EF"/>
    <w:rsid w:val="00F360BA"/>
    <w:rsid w:val="00F36B08"/>
    <w:rsid w:val="00F43DC7"/>
    <w:rsid w:val="00F52B1D"/>
    <w:rsid w:val="00F5784F"/>
    <w:rsid w:val="00F92C48"/>
    <w:rsid w:val="00F96910"/>
    <w:rsid w:val="00FC0B2E"/>
    <w:rsid w:val="00FC1B12"/>
    <w:rsid w:val="00FC3F8B"/>
    <w:rsid w:val="00FD64A0"/>
    <w:rsid w:val="00FD76F1"/>
    <w:rsid w:val="00FE1916"/>
    <w:rsid w:val="00FE3C0F"/>
    <w:rsid w:val="00FE5E61"/>
    <w:rsid w:val="00FF5613"/>
    <w:rsid w:val="00FF6A5A"/>
    <w:rsid w:val="00FF6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10F84BC4-33B8-4DCC-9E6B-838A30A07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5613"/>
    <w:pPr>
      <w:spacing w:after="200" w:line="276" w:lineRule="auto"/>
    </w:pPr>
  </w:style>
  <w:style w:type="paragraph" w:styleId="Heading3">
    <w:name w:val="heading 3"/>
    <w:basedOn w:val="Normal"/>
    <w:link w:val="Heading3Char"/>
    <w:uiPriority w:val="9"/>
    <w:qFormat/>
    <w:rsid w:val="00FF561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FF5613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5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5613"/>
    <w:rPr>
      <w:rFonts w:ascii="Tahoma" w:hAnsi="Tahoma" w:cs="Tahoma"/>
      <w:sz w:val="16"/>
      <w:szCs w:val="16"/>
    </w:rPr>
  </w:style>
  <w:style w:type="character" w:customStyle="1" w:styleId="mw-headline">
    <w:name w:val="mw-headline"/>
    <w:basedOn w:val="DefaultParagraphFont"/>
    <w:rsid w:val="00FF5613"/>
  </w:style>
  <w:style w:type="table" w:styleId="TableGrid">
    <w:name w:val="Table Grid"/>
    <w:basedOn w:val="TableNormal"/>
    <w:uiPriority w:val="59"/>
    <w:rsid w:val="00FF56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FF5613"/>
    <w:pPr>
      <w:spacing w:after="0" w:line="240" w:lineRule="auto"/>
    </w:pPr>
  </w:style>
  <w:style w:type="table" w:styleId="LightList-Accent3">
    <w:name w:val="Light List Accent 3"/>
    <w:basedOn w:val="TableNormal"/>
    <w:uiPriority w:val="61"/>
    <w:rsid w:val="00FF5613"/>
    <w:pPr>
      <w:spacing w:after="0" w:line="240" w:lineRule="auto"/>
    </w:pPr>
    <w:rPr>
      <w:rFonts w:eastAsia="SimSun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FF56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F5613"/>
    <w:pPr>
      <w:spacing w:line="240" w:lineRule="auto"/>
    </w:pPr>
    <w:rPr>
      <w:rFonts w:eastAsia="SimSu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F5613"/>
    <w:rPr>
      <w:rFonts w:eastAsia="SimSu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F5613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FF5613"/>
  </w:style>
  <w:style w:type="paragraph" w:customStyle="1" w:styleId="EndNoteBibliographyTitle">
    <w:name w:val="EndNote Bibliography Title"/>
    <w:basedOn w:val="Normal"/>
    <w:link w:val="EndNoteBibliographyTitleChar"/>
    <w:rsid w:val="00FF5613"/>
    <w:pPr>
      <w:spacing w:after="0"/>
      <w:jc w:val="center"/>
    </w:pPr>
    <w:rPr>
      <w:rFonts w:ascii="Calibri" w:hAnsi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FF5613"/>
    <w:rPr>
      <w:rFonts w:ascii="Calibri" w:hAnsi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FF5613"/>
    <w:pPr>
      <w:spacing w:line="240" w:lineRule="auto"/>
    </w:pPr>
    <w:rPr>
      <w:rFonts w:ascii="Calibri" w:hAnsi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FF5613"/>
    <w:rPr>
      <w:rFonts w:ascii="Calibri" w:hAnsi="Calibri"/>
      <w:noProof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5613"/>
    <w:rPr>
      <w:rFonts w:eastAsiaTheme="minorHAns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5613"/>
    <w:rPr>
      <w:rFonts w:eastAsia="SimSun"/>
      <w:b/>
      <w:bCs/>
      <w:sz w:val="20"/>
      <w:szCs w:val="20"/>
    </w:rPr>
  </w:style>
  <w:style w:type="paragraph" w:customStyle="1" w:styleId="Default">
    <w:name w:val="Default"/>
    <w:rsid w:val="00FF5613"/>
    <w:pPr>
      <w:autoSpaceDE w:val="0"/>
      <w:autoSpaceDN w:val="0"/>
      <w:adjustRightInd w:val="0"/>
      <w:spacing w:after="200" w:line="276" w:lineRule="auto"/>
    </w:pPr>
    <w:rPr>
      <w:rFonts w:ascii="Arial" w:eastAsia="Times New Roman" w:hAnsi="Arial" w:cs="Arial"/>
      <w:color w:val="000000"/>
      <w:sz w:val="24"/>
      <w:szCs w:val="24"/>
      <w:lang w:bidi="en-US"/>
    </w:rPr>
  </w:style>
  <w:style w:type="table" w:customStyle="1" w:styleId="TableGridLight1">
    <w:name w:val="Table Grid Light1"/>
    <w:basedOn w:val="TableNormal"/>
    <w:uiPriority w:val="40"/>
    <w:rsid w:val="00FF561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21">
    <w:name w:val="Plain Table 21"/>
    <w:basedOn w:val="TableNormal"/>
    <w:uiPriority w:val="42"/>
    <w:rsid w:val="00FF561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11">
    <w:name w:val="Plain Table 11"/>
    <w:basedOn w:val="TableNormal"/>
    <w:uiPriority w:val="41"/>
    <w:rsid w:val="00FF561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FF56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PlainTable12">
    <w:name w:val="Plain Table 12"/>
    <w:basedOn w:val="TableNormal"/>
    <w:uiPriority w:val="99"/>
    <w:rsid w:val="00FF561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1">
    <w:name w:val="Plain Table 211"/>
    <w:basedOn w:val="TableNormal"/>
    <w:uiPriority w:val="42"/>
    <w:rsid w:val="009A130C"/>
    <w:pPr>
      <w:spacing w:after="0" w:line="240" w:lineRule="auto"/>
    </w:p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PlainTable212">
    <w:name w:val="Plain Table 212"/>
    <w:basedOn w:val="TableNormal"/>
    <w:uiPriority w:val="42"/>
    <w:rsid w:val="00BE307D"/>
    <w:pPr>
      <w:spacing w:after="0" w:line="240" w:lineRule="auto"/>
    </w:p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styleId="ListParagraph">
    <w:name w:val="List Paragraph"/>
    <w:basedOn w:val="Normal"/>
    <w:uiPriority w:val="34"/>
    <w:qFormat/>
    <w:rsid w:val="005C5327"/>
    <w:pPr>
      <w:spacing w:after="160" w:line="259" w:lineRule="auto"/>
      <w:ind w:left="720"/>
      <w:contextualSpacing/>
    </w:pPr>
  </w:style>
  <w:style w:type="paragraph" w:styleId="Revision">
    <w:name w:val="Revision"/>
    <w:hidden/>
    <w:uiPriority w:val="99"/>
    <w:semiHidden/>
    <w:rsid w:val="00F36B08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8F740A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C06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067E"/>
  </w:style>
  <w:style w:type="paragraph" w:styleId="Footer">
    <w:name w:val="footer"/>
    <w:basedOn w:val="Normal"/>
    <w:link w:val="FooterChar"/>
    <w:uiPriority w:val="99"/>
    <w:unhideWhenUsed/>
    <w:rsid w:val="002C06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067E"/>
  </w:style>
  <w:style w:type="table" w:customStyle="1" w:styleId="LightShading1">
    <w:name w:val="Light Shading1"/>
    <w:basedOn w:val="TableNormal"/>
    <w:next w:val="LightShading"/>
    <w:uiPriority w:val="60"/>
    <w:rsid w:val="008F4008"/>
    <w:pPr>
      <w:spacing w:after="0" w:line="240" w:lineRule="auto"/>
    </w:pPr>
    <w:rPr>
      <w:rFonts w:eastAsia="SimSun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ghtShading">
    <w:name w:val="Light Shading"/>
    <w:basedOn w:val="TableNormal"/>
    <w:uiPriority w:val="60"/>
    <w:semiHidden/>
    <w:unhideWhenUsed/>
    <w:rsid w:val="008F400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-Accent11">
    <w:name w:val="Light Shading - Accent 11"/>
    <w:basedOn w:val="TableNormal"/>
    <w:next w:val="LightShading-Accent1"/>
    <w:uiPriority w:val="60"/>
    <w:rsid w:val="007C512C"/>
    <w:pPr>
      <w:spacing w:after="0" w:line="240" w:lineRule="auto"/>
    </w:pPr>
    <w:rPr>
      <w:rFonts w:eastAsia="MS Mincho"/>
      <w:color w:val="365F91"/>
      <w:lang w:eastAsia="ja-JP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365F91"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  <w:color w:val="365F91"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  <w:color w:val="365F91"/>
      </w:rPr>
    </w:tblStylePr>
    <w:tblStylePr w:type="lastCol">
      <w:rPr>
        <w:b/>
        <w:bCs/>
        <w:color w:val="365F91"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7C512C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customStyle="1" w:styleId="PlainTable22">
    <w:name w:val="Plain Table 22"/>
    <w:basedOn w:val="TableNormal"/>
    <w:uiPriority w:val="99"/>
    <w:rsid w:val="00B811B2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010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B4D331-7C28-4A0E-A166-3AA7EA3EB1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9</Pages>
  <Words>651</Words>
  <Characters>3715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NCBI-NLM-NIH</Company>
  <LinksUpToDate>false</LinksUpToDate>
  <CharactersWithSpaces>4358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Li, Minghui (NIH/NLM/NCBI) [F]</dc:creator>
  <cp:lastModifiedBy>Li, Minghui (NIH/NLM/NCBI) [F]</cp:lastModifiedBy>
  <cp:revision>9</cp:revision>
  <cp:lastPrinted>2014-12-24T18:10:00Z</cp:lastPrinted>
  <dcterms:created xsi:type="dcterms:W3CDTF">2015-10-22T15:39:00Z</dcterms:created>
  <dcterms:modified xsi:type="dcterms:W3CDTF">2015-10-22T18:58:00Z</dcterms:modified>
</cp:coreProperties>
</file>