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71" w:rsidRPr="002D4B71" w:rsidRDefault="002D4B71" w:rsidP="002D4B71">
      <w:pPr>
        <w:spacing w:line="48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2D4B71" w:rsidRPr="002D4B71" w:rsidRDefault="002D4B71" w:rsidP="002D4B71">
      <w:pPr>
        <w:spacing w:line="480" w:lineRule="auto"/>
        <w:rPr>
          <w:rFonts w:ascii="Arial" w:hAnsi="Arial" w:cs="Arial"/>
          <w:b/>
        </w:rPr>
      </w:pPr>
      <w:r w:rsidRPr="002D4B71">
        <w:rPr>
          <w:rFonts w:ascii="Arial" w:hAnsi="Arial" w:cs="Arial"/>
          <w:b/>
        </w:rPr>
        <w:t>Legends to Supplemental Figures.</w:t>
      </w:r>
    </w:p>
    <w:p w:rsidR="002D4B71" w:rsidRPr="00E4017F" w:rsidRDefault="002D4B71" w:rsidP="002D4B71">
      <w:pPr>
        <w:spacing w:line="480" w:lineRule="auto"/>
        <w:rPr>
          <w:rFonts w:ascii="Arial" w:hAnsi="Arial" w:cs="Arial"/>
          <w:b/>
        </w:rPr>
      </w:pPr>
      <w:r w:rsidRPr="002D630C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.</w:t>
      </w:r>
      <w:r w:rsidRPr="002D630C">
        <w:rPr>
          <w:rFonts w:ascii="Arial" w:hAnsi="Arial" w:cs="Arial"/>
          <w:b/>
        </w:rPr>
        <w:t xml:space="preserve"> S1. </w:t>
      </w:r>
      <w:r w:rsidRPr="00E4017F">
        <w:rPr>
          <w:rFonts w:ascii="Arial" w:hAnsi="Arial" w:cs="Arial"/>
        </w:rPr>
        <w:t>JG-98 does not affect density of endothelial cells (CD31 staining) and fibrob</w:t>
      </w:r>
      <w:r w:rsidR="003914D1">
        <w:rPr>
          <w:rFonts w:ascii="Arial" w:hAnsi="Arial" w:cs="Arial"/>
        </w:rPr>
        <w:t>lasts (SMA, smooth muscle actin</w:t>
      </w:r>
      <w:r w:rsidRPr="00E4017F">
        <w:rPr>
          <w:rFonts w:ascii="Arial" w:hAnsi="Arial" w:cs="Arial"/>
        </w:rPr>
        <w:t xml:space="preserve"> staining</w:t>
      </w:r>
      <w:r w:rsidR="003914D1">
        <w:rPr>
          <w:rFonts w:ascii="Arial" w:hAnsi="Arial" w:cs="Arial"/>
        </w:rPr>
        <w:t>)</w:t>
      </w:r>
      <w:bookmarkStart w:id="0" w:name="_GoBack"/>
      <w:bookmarkEnd w:id="0"/>
      <w:r w:rsidR="003914D1">
        <w:rPr>
          <w:rFonts w:ascii="Arial" w:hAnsi="Arial" w:cs="Arial"/>
        </w:rPr>
        <w:t xml:space="preserve"> in the tumor</w:t>
      </w:r>
      <w:r w:rsidRPr="00E4017F">
        <w:rPr>
          <w:rFonts w:ascii="Arial" w:hAnsi="Arial" w:cs="Arial"/>
        </w:rPr>
        <w:t>.</w:t>
      </w:r>
      <w:r w:rsidR="003914D1">
        <w:rPr>
          <w:rFonts w:ascii="Arial" w:hAnsi="Arial" w:cs="Arial"/>
        </w:rPr>
        <w:t xml:space="preserve"> The experiment is described in legends to Fig. 2. </w:t>
      </w:r>
      <w:r w:rsidRPr="00E4017F">
        <w:rPr>
          <w:rFonts w:ascii="Arial" w:hAnsi="Arial" w:cs="Arial"/>
        </w:rPr>
        <w:t xml:space="preserve"> See Materials and Methods for further details.</w:t>
      </w:r>
    </w:p>
    <w:p w:rsidR="00A86B54" w:rsidRDefault="00A86B54" w:rsidP="002D4B7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Fig. S2. </w:t>
      </w:r>
      <w:r w:rsidRPr="00A86B54">
        <w:rPr>
          <w:rFonts w:ascii="Arial" w:hAnsi="Arial" w:cs="Arial"/>
        </w:rPr>
        <w:t>JG-98</w:t>
      </w:r>
      <w:r>
        <w:rPr>
          <w:rFonts w:ascii="Arial" w:hAnsi="Arial" w:cs="Arial"/>
          <w:b/>
        </w:rPr>
        <w:t xml:space="preserve"> </w:t>
      </w:r>
      <w:r w:rsidRPr="00A86B54">
        <w:rPr>
          <w:rFonts w:ascii="Arial" w:hAnsi="Arial" w:cs="Arial"/>
        </w:rPr>
        <w:t>suppresses</w:t>
      </w:r>
      <w:r>
        <w:rPr>
          <w:rFonts w:ascii="Arial" w:hAnsi="Arial" w:cs="Arial"/>
        </w:rPr>
        <w:t xml:space="preserve"> expression of p38. Macrophages were incubated with 0.3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JG-98 for 24 h, and the level of p38 was determined by immunoblotting. </w:t>
      </w:r>
    </w:p>
    <w:p w:rsidR="002D4B71" w:rsidRDefault="00A86B54" w:rsidP="002D4B7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Fig. S3</w:t>
      </w:r>
      <w:r w:rsidR="002D4B71">
        <w:rPr>
          <w:rFonts w:ascii="Arial" w:hAnsi="Arial" w:cs="Arial"/>
          <w:b/>
        </w:rPr>
        <w:t xml:space="preserve">. </w:t>
      </w:r>
      <w:r w:rsidR="002D4B71">
        <w:rPr>
          <w:rFonts w:ascii="Arial" w:hAnsi="Arial" w:cs="Arial"/>
        </w:rPr>
        <w:t>Cross section of</w:t>
      </w:r>
      <w:r w:rsidR="002D4B71" w:rsidRPr="00E4017F">
        <w:rPr>
          <w:rFonts w:ascii="Arial" w:hAnsi="Arial" w:cs="Arial"/>
        </w:rPr>
        <w:t xml:space="preserve"> tumor cell injection sites from WT and Hsp70KO mice. While density of macrophages inside tumor injection site was decreased in Hsp70KO (see Fig. 3A), there was a rim of macrophages (brown color) around injection site. See Materials and Methods for further details.  </w:t>
      </w:r>
    </w:p>
    <w:p w:rsidR="009740B8" w:rsidRDefault="009740B8" w:rsidP="00BB44C8"/>
    <w:sectPr w:rsidR="0097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1"/>
    <w:rsid w:val="002D4B71"/>
    <w:rsid w:val="003914D1"/>
    <w:rsid w:val="0039412B"/>
    <w:rsid w:val="009740B8"/>
    <w:rsid w:val="00A86B54"/>
    <w:rsid w:val="00B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246EC-7598-45E9-B725-DBF357C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71"/>
    <w:pPr>
      <w:spacing w:after="0" w:line="240" w:lineRule="auto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Imir</dc:creator>
  <cp:lastModifiedBy>Sherman, Michael Y</cp:lastModifiedBy>
  <cp:revision>3</cp:revision>
  <dcterms:created xsi:type="dcterms:W3CDTF">2016-06-07T12:24:00Z</dcterms:created>
  <dcterms:modified xsi:type="dcterms:W3CDTF">2016-06-07T15:48:00Z</dcterms:modified>
</cp:coreProperties>
</file>