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753C" w14:textId="77777777" w:rsidR="00F278FC" w:rsidRPr="008D31F8" w:rsidRDefault="001021BA" w:rsidP="00F278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Supplementary Table 1</w:t>
      </w:r>
      <w:r w:rsidR="00F278FC" w:rsidRPr="008D31F8">
        <w:rPr>
          <w:rFonts w:ascii="Arial" w:hAnsi="Arial" w:cs="Arial"/>
          <w:b/>
        </w:rPr>
        <w:t xml:space="preserve">. Top 35 hits from the doxorubicin screen based on a False Discovery Rate corrected </w:t>
      </w:r>
      <w:r w:rsidR="00F278FC" w:rsidRPr="008D31F8">
        <w:rPr>
          <w:rFonts w:ascii="Arial" w:hAnsi="Arial" w:cs="Arial"/>
          <w:b/>
          <w:i/>
        </w:rPr>
        <w:t>p</w:t>
      </w:r>
      <w:r w:rsidR="00F278FC" w:rsidRPr="008D31F8">
        <w:rPr>
          <w:rFonts w:ascii="Arial" w:hAnsi="Arial" w:cs="Arial"/>
          <w:b/>
        </w:rPr>
        <w:t xml:space="preserve">-value threshold of 0.01. </w:t>
      </w:r>
      <w:r w:rsidR="00F278FC" w:rsidRPr="008D31F8">
        <w:rPr>
          <w:rFonts w:ascii="Arial" w:hAnsi="Arial" w:cs="Arial"/>
        </w:rPr>
        <w:t>The number of sense and antisense gene-trap insertions in both the exons and introns of genes are listed. Genes</w:t>
      </w:r>
      <w:r w:rsidR="00096682">
        <w:rPr>
          <w:rFonts w:ascii="Arial" w:hAnsi="Arial" w:cs="Arial"/>
        </w:rPr>
        <w:t xml:space="preserve"> are color coded as in Figure 1A</w:t>
      </w:r>
      <w:bookmarkStart w:id="0" w:name="_GoBack"/>
      <w:bookmarkEnd w:id="0"/>
      <w:r w:rsidR="00F278FC" w:rsidRPr="008D31F8">
        <w:rPr>
          <w:rFonts w:ascii="Arial" w:hAnsi="Arial" w:cs="Arial"/>
        </w:rPr>
        <w:t xml:space="preserve">. </w:t>
      </w:r>
    </w:p>
    <w:tbl>
      <w:tblPr>
        <w:tblpPr w:leftFromText="180" w:rightFromText="180" w:vertAnchor="page" w:horzAnchor="margin" w:tblpY="3100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1"/>
        <w:gridCol w:w="1975"/>
        <w:gridCol w:w="1301"/>
        <w:gridCol w:w="1490"/>
        <w:gridCol w:w="784"/>
        <w:gridCol w:w="1199"/>
        <w:gridCol w:w="1693"/>
      </w:tblGrid>
      <w:tr w:rsidR="00276C56" w:rsidRPr="00795DF6" w14:paraId="68807D41" w14:textId="77777777" w:rsidTr="00276C56">
        <w:trPr>
          <w:trHeight w:val="371"/>
        </w:trPr>
        <w:tc>
          <w:tcPr>
            <w:tcW w:w="0" w:type="auto"/>
            <w:vMerge w:val="restart"/>
            <w:vAlign w:val="center"/>
          </w:tcPr>
          <w:p w14:paraId="3ABB47B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Rank</w:t>
            </w:r>
          </w:p>
        </w:tc>
        <w:tc>
          <w:tcPr>
            <w:tcW w:w="1975" w:type="dxa"/>
            <w:vMerge w:val="restart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DBA941D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Gene symbol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D10091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Exonic Insertions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0F80F6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Intronic Insertions</w:t>
            </w:r>
          </w:p>
        </w:tc>
        <w:tc>
          <w:tcPr>
            <w:tcW w:w="0" w:type="auto"/>
            <w:vMerge w:val="restart"/>
            <w:vAlign w:val="center"/>
          </w:tcPr>
          <w:p w14:paraId="47D31F61" w14:textId="77777777" w:rsidR="00276C5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FDR-Corrected</w:t>
            </w:r>
          </w:p>
          <w:p w14:paraId="0967A70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p-value</w:t>
            </w:r>
          </w:p>
        </w:tc>
      </w:tr>
      <w:tr w:rsidR="00276C56" w:rsidRPr="00795DF6" w14:paraId="485BAE9F" w14:textId="77777777" w:rsidTr="00276C56">
        <w:trPr>
          <w:trHeight w:val="371"/>
        </w:trPr>
        <w:tc>
          <w:tcPr>
            <w:tcW w:w="0" w:type="auto"/>
            <w:vMerge/>
            <w:vAlign w:val="center"/>
          </w:tcPr>
          <w:p w14:paraId="24521728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  <w:tc>
          <w:tcPr>
            <w:tcW w:w="1975" w:type="dxa"/>
            <w:vMerge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4F2CA0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6FE0D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Sense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10CB4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Antisense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54423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Sense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7CC10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Antisense</w:t>
            </w:r>
          </w:p>
        </w:tc>
        <w:tc>
          <w:tcPr>
            <w:tcW w:w="0" w:type="auto"/>
            <w:vMerge/>
            <w:vAlign w:val="center"/>
          </w:tcPr>
          <w:p w14:paraId="3206C260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</w:tr>
      <w:tr w:rsidR="00276C56" w:rsidRPr="00795DF6" w14:paraId="31F2AA32" w14:textId="77777777" w:rsidTr="00276C56">
        <w:trPr>
          <w:trHeight w:val="276"/>
        </w:trPr>
        <w:tc>
          <w:tcPr>
            <w:tcW w:w="0" w:type="auto"/>
            <w:vAlign w:val="bottom"/>
          </w:tcPr>
          <w:p w14:paraId="0046EA20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90715E" w14:textId="77777777" w:rsidR="00276C56" w:rsidRPr="005B3455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  <w:color w:val="FFCC00"/>
              </w:rPr>
            </w:pPr>
            <w:r w:rsidRPr="005B3455">
              <w:rPr>
                <w:rFonts w:ascii="Arial" w:eastAsia="Times New Roman" w:hAnsi="Arial" w:cs="Arial"/>
                <w:b/>
                <w:i/>
                <w:color w:val="FFCC00"/>
                <w:kern w:val="24"/>
              </w:rPr>
              <w:t>TOP2A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59EF47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3D4DA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D82DB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5DEA71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89</w:t>
            </w:r>
          </w:p>
        </w:tc>
        <w:tc>
          <w:tcPr>
            <w:tcW w:w="0" w:type="auto"/>
            <w:vAlign w:val="center"/>
          </w:tcPr>
          <w:p w14:paraId="0FF7D6A8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3.67E-80</w:t>
            </w:r>
          </w:p>
        </w:tc>
      </w:tr>
      <w:tr w:rsidR="00276C56" w:rsidRPr="00795DF6" w14:paraId="3F2C2CA5" w14:textId="77777777" w:rsidTr="00276C56">
        <w:trPr>
          <w:trHeight w:val="191"/>
        </w:trPr>
        <w:tc>
          <w:tcPr>
            <w:tcW w:w="0" w:type="auto"/>
            <w:vAlign w:val="bottom"/>
          </w:tcPr>
          <w:p w14:paraId="45781EB9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3F81E4" w14:textId="77777777" w:rsidR="00276C56" w:rsidRPr="005B3455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  <w:color w:val="FF6699"/>
              </w:rPr>
            </w:pPr>
            <w:r w:rsidRPr="005B3455">
              <w:rPr>
                <w:rFonts w:ascii="Arial" w:eastAsia="Times New Roman" w:hAnsi="Arial" w:cs="Arial"/>
                <w:b/>
                <w:i/>
                <w:color w:val="FF6699"/>
                <w:kern w:val="24"/>
              </w:rPr>
              <w:t>SMARCB1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66C3C6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71426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0CF0C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7D3B0A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24EAC13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1.43E-25</w:t>
            </w:r>
          </w:p>
        </w:tc>
      </w:tr>
      <w:tr w:rsidR="00276C56" w:rsidRPr="00795DF6" w14:paraId="08295795" w14:textId="77777777" w:rsidTr="00276C56">
        <w:trPr>
          <w:trHeight w:val="191"/>
        </w:trPr>
        <w:tc>
          <w:tcPr>
            <w:tcW w:w="0" w:type="auto"/>
            <w:vAlign w:val="bottom"/>
          </w:tcPr>
          <w:p w14:paraId="1CB98452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15F11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5B3455">
              <w:rPr>
                <w:rFonts w:ascii="Arial" w:eastAsia="Times New Roman" w:hAnsi="Arial" w:cs="Arial"/>
                <w:b/>
                <w:i/>
                <w:color w:val="365F91" w:themeColor="accent1" w:themeShade="BF"/>
                <w:kern w:val="24"/>
              </w:rPr>
              <w:t>ABCB1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CFCFA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5D5B7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8B718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8EF479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515</w:t>
            </w:r>
          </w:p>
        </w:tc>
        <w:tc>
          <w:tcPr>
            <w:tcW w:w="0" w:type="auto"/>
            <w:vAlign w:val="center"/>
          </w:tcPr>
          <w:p w14:paraId="4245BB25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4.15E-19</w:t>
            </w:r>
          </w:p>
        </w:tc>
      </w:tr>
      <w:tr w:rsidR="00276C56" w:rsidRPr="00795DF6" w14:paraId="00B1D898" w14:textId="77777777" w:rsidTr="00276C56">
        <w:trPr>
          <w:trHeight w:val="191"/>
        </w:trPr>
        <w:tc>
          <w:tcPr>
            <w:tcW w:w="0" w:type="auto"/>
            <w:vAlign w:val="bottom"/>
          </w:tcPr>
          <w:p w14:paraId="35119A24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4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531497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5B3455">
              <w:rPr>
                <w:rFonts w:ascii="Arial" w:eastAsia="Times New Roman" w:hAnsi="Arial" w:cs="Arial"/>
                <w:b/>
                <w:i/>
                <w:color w:val="FF6699"/>
                <w:kern w:val="24"/>
              </w:rPr>
              <w:t>ARID1A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49E9E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A019B6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075B8B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4FCA39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590DC7AB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2E-17</w:t>
            </w:r>
          </w:p>
        </w:tc>
      </w:tr>
      <w:tr w:rsidR="00276C56" w:rsidRPr="00795DF6" w14:paraId="5A56FF55" w14:textId="77777777" w:rsidTr="00276C56">
        <w:trPr>
          <w:trHeight w:val="191"/>
        </w:trPr>
        <w:tc>
          <w:tcPr>
            <w:tcW w:w="0" w:type="auto"/>
            <w:vAlign w:val="bottom"/>
          </w:tcPr>
          <w:p w14:paraId="41CF0128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5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6C2F61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5B3455">
              <w:rPr>
                <w:rFonts w:ascii="Arial" w:eastAsia="Times New Roman" w:hAnsi="Arial" w:cs="Arial"/>
                <w:b/>
                <w:i/>
                <w:color w:val="7030A0"/>
                <w:kern w:val="24"/>
              </w:rPr>
              <w:t>TADA3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6264F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C94C6D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85B7A7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E37B80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A05C4AD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2.28E-11</w:t>
            </w:r>
          </w:p>
        </w:tc>
      </w:tr>
      <w:tr w:rsidR="00276C56" w:rsidRPr="00795DF6" w14:paraId="7FF57485" w14:textId="77777777" w:rsidTr="00276C56">
        <w:trPr>
          <w:trHeight w:val="191"/>
        </w:trPr>
        <w:tc>
          <w:tcPr>
            <w:tcW w:w="0" w:type="auto"/>
            <w:vAlign w:val="bottom"/>
          </w:tcPr>
          <w:p w14:paraId="568E3B97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6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90F649" w14:textId="77777777" w:rsidR="00276C56" w:rsidRPr="005B3455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  <w:color w:val="FF6699"/>
              </w:rPr>
            </w:pPr>
            <w:r w:rsidRPr="005B3455">
              <w:rPr>
                <w:rFonts w:ascii="Arial" w:eastAsia="Times New Roman" w:hAnsi="Arial" w:cs="Arial"/>
                <w:b/>
                <w:i/>
                <w:color w:val="FF6699"/>
                <w:kern w:val="24"/>
              </w:rPr>
              <w:t>SMARCE1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450D9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27F14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5F7E2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770D0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03AEF26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5.19E-11</w:t>
            </w:r>
          </w:p>
        </w:tc>
      </w:tr>
      <w:tr w:rsidR="00276C56" w:rsidRPr="00795DF6" w14:paraId="11B31F79" w14:textId="77777777" w:rsidTr="00276C56">
        <w:trPr>
          <w:trHeight w:val="191"/>
        </w:trPr>
        <w:tc>
          <w:tcPr>
            <w:tcW w:w="0" w:type="auto"/>
            <w:vAlign w:val="bottom"/>
          </w:tcPr>
          <w:p w14:paraId="06840BDB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7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C775A7" w14:textId="77777777" w:rsidR="00276C56" w:rsidRPr="005B3455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  <w:color w:val="FF6699"/>
              </w:rPr>
            </w:pPr>
            <w:r w:rsidRPr="005B3455">
              <w:rPr>
                <w:rFonts w:ascii="Arial" w:eastAsia="Times New Roman" w:hAnsi="Arial" w:cs="Arial"/>
                <w:b/>
                <w:i/>
                <w:color w:val="FF6699"/>
                <w:kern w:val="24"/>
              </w:rPr>
              <w:t>SMARCA4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F937C7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DD71E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68B0D8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55323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7F739F4C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9.33E-11</w:t>
            </w:r>
          </w:p>
        </w:tc>
      </w:tr>
      <w:tr w:rsidR="00276C56" w:rsidRPr="00795DF6" w14:paraId="5E4561F9" w14:textId="77777777" w:rsidTr="00276C56">
        <w:trPr>
          <w:trHeight w:val="191"/>
        </w:trPr>
        <w:tc>
          <w:tcPr>
            <w:tcW w:w="0" w:type="auto"/>
            <w:vAlign w:val="bottom"/>
          </w:tcPr>
          <w:p w14:paraId="1FCB17FC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8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63ECC6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  <w:color w:val="FF3399"/>
              </w:rPr>
            </w:pPr>
            <w:r w:rsidRPr="005B3455">
              <w:rPr>
                <w:rFonts w:ascii="Arial" w:eastAsia="Times New Roman" w:hAnsi="Arial" w:cs="Arial"/>
                <w:b/>
                <w:i/>
                <w:color w:val="FF6699"/>
                <w:kern w:val="24"/>
              </w:rPr>
              <w:t>SMARCC1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7F33B0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EE8C8D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92DE1B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5F865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0DB11A29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1.1E-09</w:t>
            </w:r>
          </w:p>
        </w:tc>
      </w:tr>
      <w:tr w:rsidR="00276C56" w:rsidRPr="00795DF6" w14:paraId="0826ECF0" w14:textId="77777777" w:rsidTr="00276C56">
        <w:trPr>
          <w:trHeight w:val="191"/>
        </w:trPr>
        <w:tc>
          <w:tcPr>
            <w:tcW w:w="0" w:type="auto"/>
            <w:vAlign w:val="bottom"/>
          </w:tcPr>
          <w:p w14:paraId="26CC6773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9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A96007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NSD1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D5975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1B407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85E67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E7EC2D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3A5C75FB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2.97E-09</w:t>
            </w:r>
          </w:p>
        </w:tc>
      </w:tr>
      <w:tr w:rsidR="00276C56" w:rsidRPr="00795DF6" w14:paraId="4E32F61E" w14:textId="77777777" w:rsidTr="00276C56">
        <w:trPr>
          <w:trHeight w:val="191"/>
        </w:trPr>
        <w:tc>
          <w:tcPr>
            <w:tcW w:w="0" w:type="auto"/>
            <w:vAlign w:val="bottom"/>
          </w:tcPr>
          <w:p w14:paraId="585C62FE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10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4E7FC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795DF6">
              <w:rPr>
                <w:rFonts w:ascii="Arial" w:eastAsia="Times New Roman" w:hAnsi="Arial" w:cs="Arial"/>
                <w:b/>
                <w:i/>
                <w:color w:val="7030A0"/>
                <w:kern w:val="24"/>
              </w:rPr>
              <w:t>TAF6L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8865B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B2B2F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894C68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4509F9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1F9C6748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1.18E-08</w:t>
            </w:r>
          </w:p>
        </w:tc>
      </w:tr>
      <w:tr w:rsidR="00276C56" w:rsidRPr="00795DF6" w14:paraId="2FFB55EB" w14:textId="77777777" w:rsidTr="00276C56">
        <w:trPr>
          <w:trHeight w:val="191"/>
        </w:trPr>
        <w:tc>
          <w:tcPr>
            <w:tcW w:w="0" w:type="auto"/>
            <w:vAlign w:val="bottom"/>
          </w:tcPr>
          <w:p w14:paraId="1418C93F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11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ED426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795DF6">
              <w:rPr>
                <w:rFonts w:ascii="Arial" w:eastAsia="Times New Roman" w:hAnsi="Arial" w:cs="Arial"/>
                <w:b/>
                <w:i/>
                <w:color w:val="984806" w:themeColor="accent6" w:themeShade="80"/>
                <w:kern w:val="24"/>
              </w:rPr>
              <w:t>CHMP5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18BB4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D4D760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57562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907BDF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3ECD6DC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1.37E-08</w:t>
            </w:r>
          </w:p>
        </w:tc>
      </w:tr>
      <w:tr w:rsidR="00276C56" w:rsidRPr="00795DF6" w14:paraId="7F84CA14" w14:textId="77777777" w:rsidTr="00276C56">
        <w:trPr>
          <w:trHeight w:val="191"/>
        </w:trPr>
        <w:tc>
          <w:tcPr>
            <w:tcW w:w="0" w:type="auto"/>
            <w:vAlign w:val="bottom"/>
          </w:tcPr>
          <w:p w14:paraId="581BE15A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12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A1106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3E31FA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MALAT1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FE85DF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62A909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FB7CD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F0EAE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A7116CF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5.78E-08</w:t>
            </w:r>
          </w:p>
        </w:tc>
      </w:tr>
      <w:tr w:rsidR="00276C56" w:rsidRPr="00795DF6" w14:paraId="30D9DD05" w14:textId="77777777" w:rsidTr="00276C56">
        <w:trPr>
          <w:trHeight w:val="191"/>
        </w:trPr>
        <w:tc>
          <w:tcPr>
            <w:tcW w:w="0" w:type="auto"/>
            <w:vAlign w:val="bottom"/>
          </w:tcPr>
          <w:p w14:paraId="24495B07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13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35D577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795DF6">
              <w:rPr>
                <w:rFonts w:ascii="Arial" w:eastAsia="Times New Roman" w:hAnsi="Arial" w:cs="Arial"/>
                <w:b/>
                <w:i/>
                <w:color w:val="984806" w:themeColor="accent6" w:themeShade="80"/>
                <w:kern w:val="24"/>
              </w:rPr>
              <w:t>HGS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4AF95F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4D5B66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B8202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B5AE8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8F4C297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1.59E-07</w:t>
            </w:r>
          </w:p>
        </w:tc>
      </w:tr>
      <w:tr w:rsidR="00276C56" w:rsidRPr="00795DF6" w14:paraId="1ACA3042" w14:textId="77777777" w:rsidTr="00276C56">
        <w:trPr>
          <w:trHeight w:val="191"/>
        </w:trPr>
        <w:tc>
          <w:tcPr>
            <w:tcW w:w="0" w:type="auto"/>
            <w:vAlign w:val="bottom"/>
          </w:tcPr>
          <w:p w14:paraId="3100CB34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14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806130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3E31FA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C1orf213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1D130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6ED96B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979F5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C95CD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1FABA4E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2.2E-07</w:t>
            </w:r>
          </w:p>
        </w:tc>
      </w:tr>
      <w:tr w:rsidR="00276C56" w:rsidRPr="00795DF6" w14:paraId="0ED4E66B" w14:textId="77777777" w:rsidTr="00276C56">
        <w:trPr>
          <w:trHeight w:val="191"/>
        </w:trPr>
        <w:tc>
          <w:tcPr>
            <w:tcW w:w="0" w:type="auto"/>
            <w:vAlign w:val="bottom"/>
          </w:tcPr>
          <w:p w14:paraId="59AA195C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15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9BBFE7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FLJ37453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1DE6D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2CE15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CD2197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8E8209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9</w:t>
            </w:r>
          </w:p>
        </w:tc>
        <w:tc>
          <w:tcPr>
            <w:tcW w:w="0" w:type="auto"/>
            <w:vAlign w:val="center"/>
          </w:tcPr>
          <w:p w14:paraId="4B1F6790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2.02E-06</w:t>
            </w:r>
          </w:p>
        </w:tc>
      </w:tr>
      <w:tr w:rsidR="00276C56" w:rsidRPr="00795DF6" w14:paraId="5102494F" w14:textId="77777777" w:rsidTr="00276C56">
        <w:trPr>
          <w:trHeight w:val="191"/>
        </w:trPr>
        <w:tc>
          <w:tcPr>
            <w:tcW w:w="0" w:type="auto"/>
            <w:vAlign w:val="bottom"/>
          </w:tcPr>
          <w:p w14:paraId="189847F4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16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0D0E2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795DF6">
              <w:rPr>
                <w:rFonts w:ascii="Arial" w:eastAsia="Times New Roman" w:hAnsi="Arial" w:cs="Arial"/>
                <w:b/>
                <w:i/>
                <w:color w:val="984806" w:themeColor="accent6" w:themeShade="80"/>
                <w:kern w:val="24"/>
              </w:rPr>
              <w:t>UBAP1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E46541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0D30D9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17E48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A7D3D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7A776247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3.79E-06</w:t>
            </w:r>
          </w:p>
        </w:tc>
      </w:tr>
      <w:tr w:rsidR="00276C56" w:rsidRPr="00795DF6" w14:paraId="2854CF31" w14:textId="77777777" w:rsidTr="00276C56">
        <w:trPr>
          <w:trHeight w:val="191"/>
        </w:trPr>
        <w:tc>
          <w:tcPr>
            <w:tcW w:w="0" w:type="auto"/>
            <w:vAlign w:val="bottom"/>
          </w:tcPr>
          <w:p w14:paraId="5FC33DEE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17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2BB25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PARN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64CBF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F22E01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DBC3B1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EF2348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62</w:t>
            </w:r>
          </w:p>
        </w:tc>
        <w:tc>
          <w:tcPr>
            <w:tcW w:w="0" w:type="auto"/>
            <w:vAlign w:val="center"/>
          </w:tcPr>
          <w:p w14:paraId="43297405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4.94E-06</w:t>
            </w:r>
          </w:p>
        </w:tc>
      </w:tr>
      <w:tr w:rsidR="00276C56" w:rsidRPr="00795DF6" w14:paraId="57ADD7C5" w14:textId="77777777" w:rsidTr="00276C56">
        <w:trPr>
          <w:trHeight w:val="191"/>
        </w:trPr>
        <w:tc>
          <w:tcPr>
            <w:tcW w:w="0" w:type="auto"/>
            <w:vAlign w:val="bottom"/>
          </w:tcPr>
          <w:p w14:paraId="589D4971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18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17483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C1orf115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397F5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D6993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C011A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71B1CB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7BEA432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5.89E-06</w:t>
            </w:r>
          </w:p>
        </w:tc>
      </w:tr>
      <w:tr w:rsidR="00276C56" w:rsidRPr="00795DF6" w14:paraId="095CA814" w14:textId="77777777" w:rsidTr="00276C56">
        <w:trPr>
          <w:trHeight w:val="191"/>
        </w:trPr>
        <w:tc>
          <w:tcPr>
            <w:tcW w:w="0" w:type="auto"/>
            <w:vAlign w:val="bottom"/>
          </w:tcPr>
          <w:p w14:paraId="433B96F4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19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1AE82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XPO1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4A08E0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433CE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839D3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3251A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972EF8C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7.11E-06</w:t>
            </w:r>
          </w:p>
        </w:tc>
      </w:tr>
      <w:tr w:rsidR="00276C56" w:rsidRPr="00795DF6" w14:paraId="72E080BA" w14:textId="77777777" w:rsidTr="00276C56">
        <w:trPr>
          <w:trHeight w:val="191"/>
        </w:trPr>
        <w:tc>
          <w:tcPr>
            <w:tcW w:w="0" w:type="auto"/>
            <w:vAlign w:val="bottom"/>
          </w:tcPr>
          <w:p w14:paraId="42A8AF0D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20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5070D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795DF6">
              <w:rPr>
                <w:rFonts w:ascii="Arial" w:eastAsia="Times New Roman" w:hAnsi="Arial" w:cs="Arial"/>
                <w:b/>
                <w:i/>
                <w:color w:val="7030A0"/>
                <w:kern w:val="24"/>
              </w:rPr>
              <w:t>TADA2B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06EB1D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7671A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F3F840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879981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2188CDB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2.67E-05</w:t>
            </w:r>
          </w:p>
        </w:tc>
      </w:tr>
      <w:tr w:rsidR="00276C56" w:rsidRPr="00795DF6" w14:paraId="0EBCD7B9" w14:textId="77777777" w:rsidTr="00276C56">
        <w:trPr>
          <w:trHeight w:val="191"/>
        </w:trPr>
        <w:tc>
          <w:tcPr>
            <w:tcW w:w="0" w:type="auto"/>
            <w:vAlign w:val="bottom"/>
          </w:tcPr>
          <w:p w14:paraId="29B7513D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21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B459C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SLTM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E48E6B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386D06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BB43F6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2B2AD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4916E786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6.13E-05</w:t>
            </w:r>
          </w:p>
        </w:tc>
      </w:tr>
      <w:tr w:rsidR="00276C56" w:rsidRPr="00795DF6" w14:paraId="328ECA97" w14:textId="77777777" w:rsidTr="00276C56">
        <w:trPr>
          <w:trHeight w:val="189"/>
        </w:trPr>
        <w:tc>
          <w:tcPr>
            <w:tcW w:w="0" w:type="auto"/>
            <w:vAlign w:val="bottom"/>
          </w:tcPr>
          <w:p w14:paraId="7DAC9817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22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5399E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3E31FA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LOC100216545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44DE68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15164B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05254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73A2CF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3399179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6.73E-05</w:t>
            </w:r>
          </w:p>
        </w:tc>
      </w:tr>
      <w:tr w:rsidR="00276C56" w:rsidRPr="00795DF6" w14:paraId="66C3FA8B" w14:textId="77777777" w:rsidTr="00276C56">
        <w:trPr>
          <w:trHeight w:val="191"/>
        </w:trPr>
        <w:tc>
          <w:tcPr>
            <w:tcW w:w="0" w:type="auto"/>
            <w:vAlign w:val="bottom"/>
          </w:tcPr>
          <w:p w14:paraId="2AFED175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B63DBD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C11orf30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6B3308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919CAA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33E8A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71C9D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48</w:t>
            </w:r>
          </w:p>
        </w:tc>
        <w:tc>
          <w:tcPr>
            <w:tcW w:w="0" w:type="auto"/>
            <w:vAlign w:val="center"/>
          </w:tcPr>
          <w:p w14:paraId="54589E76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0.000188</w:t>
            </w:r>
          </w:p>
        </w:tc>
      </w:tr>
      <w:tr w:rsidR="00276C56" w:rsidRPr="00795DF6" w14:paraId="51EF7050" w14:textId="77777777" w:rsidTr="00276C56">
        <w:trPr>
          <w:trHeight w:val="191"/>
        </w:trPr>
        <w:tc>
          <w:tcPr>
            <w:tcW w:w="0" w:type="auto"/>
            <w:vAlign w:val="bottom"/>
          </w:tcPr>
          <w:p w14:paraId="076F92FF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24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66F4B6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NAA30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C6CD2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B9EFC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3029CA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DC0005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9D9571A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0.000722</w:t>
            </w:r>
          </w:p>
        </w:tc>
      </w:tr>
      <w:tr w:rsidR="00276C56" w:rsidRPr="00795DF6" w14:paraId="1ED10CE6" w14:textId="77777777" w:rsidTr="00276C56">
        <w:trPr>
          <w:trHeight w:val="191"/>
        </w:trPr>
        <w:tc>
          <w:tcPr>
            <w:tcW w:w="0" w:type="auto"/>
            <w:vAlign w:val="bottom"/>
          </w:tcPr>
          <w:p w14:paraId="69B48E2B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25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BEF10B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ILF3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3222A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67B9C8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4EFD1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4FD6CA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78EFB3C9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0.001282</w:t>
            </w:r>
          </w:p>
        </w:tc>
      </w:tr>
      <w:tr w:rsidR="00276C56" w:rsidRPr="00795DF6" w14:paraId="7C3AD6AD" w14:textId="77777777" w:rsidTr="00276C56">
        <w:trPr>
          <w:trHeight w:val="191"/>
        </w:trPr>
        <w:tc>
          <w:tcPr>
            <w:tcW w:w="0" w:type="auto"/>
            <w:vAlign w:val="bottom"/>
          </w:tcPr>
          <w:p w14:paraId="54E8962A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D5B57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3E31FA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HEXIM1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9F081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0567CA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6B94A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320C8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D18672D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0.001676</w:t>
            </w:r>
          </w:p>
        </w:tc>
      </w:tr>
      <w:tr w:rsidR="00276C56" w:rsidRPr="00795DF6" w14:paraId="06616B9D" w14:textId="77777777" w:rsidTr="00276C56">
        <w:trPr>
          <w:trHeight w:val="191"/>
        </w:trPr>
        <w:tc>
          <w:tcPr>
            <w:tcW w:w="0" w:type="auto"/>
            <w:vAlign w:val="bottom"/>
          </w:tcPr>
          <w:p w14:paraId="784AA6ED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27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F2CA81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MIP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4FB32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995F9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F453E9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43CC6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504DB64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0.001676</w:t>
            </w:r>
          </w:p>
        </w:tc>
      </w:tr>
      <w:tr w:rsidR="00276C56" w:rsidRPr="00795DF6" w14:paraId="32425761" w14:textId="77777777" w:rsidTr="00276C56">
        <w:trPr>
          <w:trHeight w:val="191"/>
        </w:trPr>
        <w:tc>
          <w:tcPr>
            <w:tcW w:w="0" w:type="auto"/>
            <w:vAlign w:val="bottom"/>
          </w:tcPr>
          <w:p w14:paraId="626A292B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28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DBA4D3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3E31FA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C15orf34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31BEE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748D8A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66ABC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D866B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DE9ED53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0.003635</w:t>
            </w:r>
          </w:p>
        </w:tc>
      </w:tr>
      <w:tr w:rsidR="00276C56" w:rsidRPr="00795DF6" w14:paraId="79603380" w14:textId="77777777" w:rsidTr="00276C56">
        <w:trPr>
          <w:trHeight w:val="191"/>
        </w:trPr>
        <w:tc>
          <w:tcPr>
            <w:tcW w:w="0" w:type="auto"/>
            <w:vAlign w:val="bottom"/>
          </w:tcPr>
          <w:p w14:paraId="361EEFFE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29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E9AF40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EIF1AD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F50B2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B8EBE0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3D9FA8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22BB1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070FB29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0.004219</w:t>
            </w:r>
          </w:p>
        </w:tc>
      </w:tr>
      <w:tr w:rsidR="00276C56" w:rsidRPr="00795DF6" w14:paraId="2BE64927" w14:textId="77777777" w:rsidTr="00276C56">
        <w:trPr>
          <w:trHeight w:val="191"/>
        </w:trPr>
        <w:tc>
          <w:tcPr>
            <w:tcW w:w="0" w:type="auto"/>
            <w:vAlign w:val="bottom"/>
          </w:tcPr>
          <w:p w14:paraId="7AA4AD02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30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8E1B2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SP3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B3FFD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6A5A5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1935F0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37331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9AF0F2E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0.004219</w:t>
            </w:r>
          </w:p>
        </w:tc>
      </w:tr>
      <w:tr w:rsidR="00276C56" w:rsidRPr="00795DF6" w14:paraId="7939124E" w14:textId="77777777" w:rsidTr="00276C56">
        <w:trPr>
          <w:trHeight w:val="191"/>
        </w:trPr>
        <w:tc>
          <w:tcPr>
            <w:tcW w:w="0" w:type="auto"/>
            <w:vAlign w:val="bottom"/>
          </w:tcPr>
          <w:p w14:paraId="3C913728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31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FDD92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795DF6">
              <w:rPr>
                <w:rFonts w:ascii="Arial" w:eastAsia="Times New Roman" w:hAnsi="Arial" w:cs="Arial"/>
                <w:b/>
                <w:i/>
                <w:color w:val="7030A0"/>
                <w:kern w:val="24"/>
              </w:rPr>
              <w:t>CCDC101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800B3B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3B7F0B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85B41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59DFBF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4E9679F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0.004247</w:t>
            </w:r>
          </w:p>
        </w:tc>
      </w:tr>
      <w:tr w:rsidR="00276C56" w:rsidRPr="00795DF6" w14:paraId="02ED4692" w14:textId="77777777" w:rsidTr="00276C56">
        <w:trPr>
          <w:trHeight w:val="191"/>
        </w:trPr>
        <w:tc>
          <w:tcPr>
            <w:tcW w:w="0" w:type="auto"/>
            <w:vAlign w:val="bottom"/>
          </w:tcPr>
          <w:p w14:paraId="1D80287C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32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9DD11F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C10orf95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6C7551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DD8337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FF7FD8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D8310D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0DE804F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0.004756</w:t>
            </w:r>
          </w:p>
        </w:tc>
      </w:tr>
      <w:tr w:rsidR="00276C56" w:rsidRPr="00795DF6" w14:paraId="4976E00D" w14:textId="77777777" w:rsidTr="00276C56">
        <w:trPr>
          <w:trHeight w:val="226"/>
        </w:trPr>
        <w:tc>
          <w:tcPr>
            <w:tcW w:w="0" w:type="auto"/>
            <w:vAlign w:val="bottom"/>
          </w:tcPr>
          <w:p w14:paraId="63B909C8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33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B92715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ALDOA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1D30E9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EA4424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450FB1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77C16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4F429C66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0.004927</w:t>
            </w:r>
          </w:p>
        </w:tc>
      </w:tr>
      <w:tr w:rsidR="00276C56" w:rsidRPr="00795DF6" w14:paraId="64D73008" w14:textId="77777777" w:rsidTr="00276C56">
        <w:trPr>
          <w:trHeight w:val="191"/>
        </w:trPr>
        <w:tc>
          <w:tcPr>
            <w:tcW w:w="0" w:type="auto"/>
            <w:vAlign w:val="bottom"/>
          </w:tcPr>
          <w:p w14:paraId="707E3B3F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34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B3C8A3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ADNP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24ECA8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97C1E6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F6585E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A8D062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C4F2F51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0.005704</w:t>
            </w:r>
          </w:p>
        </w:tc>
      </w:tr>
      <w:tr w:rsidR="00276C56" w:rsidRPr="00795DF6" w14:paraId="0EADE0A4" w14:textId="77777777" w:rsidTr="00276C56">
        <w:trPr>
          <w:trHeight w:val="60"/>
        </w:trPr>
        <w:tc>
          <w:tcPr>
            <w:tcW w:w="0" w:type="auto"/>
            <w:vAlign w:val="bottom"/>
          </w:tcPr>
          <w:p w14:paraId="2E5A9B8B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35</w:t>
            </w:r>
          </w:p>
        </w:tc>
        <w:tc>
          <w:tcPr>
            <w:tcW w:w="19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0DE7E7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i/>
              </w:rPr>
            </w:pPr>
            <w:r w:rsidRPr="00465D6D">
              <w:rPr>
                <w:rFonts w:ascii="Arial" w:eastAsia="Times New Roman" w:hAnsi="Arial" w:cs="Arial"/>
                <w:b/>
                <w:i/>
                <w:color w:val="92D050"/>
                <w:kern w:val="24"/>
              </w:rPr>
              <w:t>OMG</w:t>
            </w:r>
          </w:p>
        </w:tc>
        <w:tc>
          <w:tcPr>
            <w:tcW w:w="130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8682E6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58A6AC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FEC449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BD2061" w14:textId="77777777" w:rsidR="00276C56" w:rsidRPr="00795DF6" w:rsidRDefault="00276C56" w:rsidP="00276C5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95DF6">
              <w:rPr>
                <w:rFonts w:ascii="Arial" w:eastAsia="Times New Roman" w:hAnsi="Arial" w:cs="Arial"/>
                <w:color w:val="000000" w:themeColor="text1"/>
                <w:kern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558FF4C4" w14:textId="77777777" w:rsidR="00276C56" w:rsidRPr="00795DF6" w:rsidRDefault="00276C56" w:rsidP="00276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5DF6">
              <w:rPr>
                <w:rFonts w:ascii="Arial" w:hAnsi="Arial" w:cs="Arial"/>
              </w:rPr>
              <w:t>0.006402</w:t>
            </w:r>
          </w:p>
        </w:tc>
      </w:tr>
    </w:tbl>
    <w:p w14:paraId="3F8FBA76" w14:textId="77777777" w:rsidR="00795DF6" w:rsidRDefault="00795DF6"/>
    <w:p w14:paraId="07F11444" w14:textId="77777777" w:rsidR="00795DF6" w:rsidRDefault="00795DF6"/>
    <w:sectPr w:rsidR="00795DF6" w:rsidSect="00A42A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6"/>
    <w:rsid w:val="00096682"/>
    <w:rsid w:val="000B450E"/>
    <w:rsid w:val="001021BA"/>
    <w:rsid w:val="00276C56"/>
    <w:rsid w:val="003D1EDC"/>
    <w:rsid w:val="003E31FA"/>
    <w:rsid w:val="00465D6D"/>
    <w:rsid w:val="00533052"/>
    <w:rsid w:val="005B3455"/>
    <w:rsid w:val="006D26DA"/>
    <w:rsid w:val="00795DF6"/>
    <w:rsid w:val="008F792A"/>
    <w:rsid w:val="00A42AED"/>
    <w:rsid w:val="00B24813"/>
    <w:rsid w:val="00D021DB"/>
    <w:rsid w:val="00E23C9B"/>
    <w:rsid w:val="00F2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37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 Dubey</dc:creator>
  <cp:lastModifiedBy>Ramin Dubey</cp:lastModifiedBy>
  <cp:revision>4</cp:revision>
  <cp:lastPrinted>2015-11-12T22:47:00Z</cp:lastPrinted>
  <dcterms:created xsi:type="dcterms:W3CDTF">2015-11-30T03:40:00Z</dcterms:created>
  <dcterms:modified xsi:type="dcterms:W3CDTF">2016-06-06T00:27:00Z</dcterms:modified>
</cp:coreProperties>
</file>