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693"/>
        <w:tblW w:w="47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1629"/>
        <w:gridCol w:w="1039"/>
        <w:gridCol w:w="550"/>
        <w:gridCol w:w="861"/>
        <w:gridCol w:w="1783"/>
        <w:gridCol w:w="557"/>
        <w:gridCol w:w="2750"/>
        <w:gridCol w:w="2570"/>
      </w:tblGrid>
      <w:tr w:rsidR="00C27AFB" w14:paraId="071E73EA" w14:textId="77777777" w:rsidTr="00C27AFB">
        <w:trPr>
          <w:trHeight w:val="379"/>
        </w:trPr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7B0D97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51"/>
            <w:bookmarkStart w:id="1" w:name="OLE_LINK5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Case No.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C52707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Specimen No.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773B31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Specimen status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26A630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C23BAF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785D8C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Tumor type of the case and WHO grade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A9ADCF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Primary or recurrence status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7DB1E6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Treatment history prior to sampling of analyzed material</w:t>
            </w:r>
          </w:p>
        </w:tc>
      </w:tr>
      <w:tr w:rsidR="00C27AFB" w14:paraId="3FDEBEEF" w14:textId="77777777" w:rsidTr="00C27AFB">
        <w:trPr>
          <w:trHeight w:val="379"/>
        </w:trPr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5183B1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35F32A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 D34, D38, D42, D43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BE989A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Frozen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F14003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31746D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4C626C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Glioblastoma (GBM)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68A780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EE79F2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resection. Newly diagnosed; prior biopsy two weeks earlier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C90557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20"/>
            <w:bookmarkStart w:id="3" w:name="OLE_LINK21"/>
            <w:r>
              <w:rPr>
                <w:rFonts w:ascii="Times New Roman" w:hAnsi="Times New Roman" w:cs="Times New Roman"/>
                <w:sz w:val="20"/>
                <w:szCs w:val="20"/>
              </w:rPr>
              <w:t>No treatment</w:t>
            </w:r>
            <w:bookmarkEnd w:id="2"/>
            <w:bookmarkEnd w:id="3"/>
          </w:p>
        </w:tc>
      </w:tr>
      <w:tr w:rsidR="00C27AFB" w14:paraId="550F4ABB" w14:textId="77777777" w:rsidTr="00C27AFB">
        <w:trPr>
          <w:trHeight w:val="37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4FB8FB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84D14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 B2, C3, H8, K11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31AE36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Frozen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F5456D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755185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53CF3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Anaplastic oligodendroglioma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C003C1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5CD5E9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11"/>
            <w:bookmarkStart w:id="5" w:name="OLE_LINK1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Recurrent/residual; prior </w:t>
            </w:r>
            <w:bookmarkEnd w:id="4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13 years 4 months earlier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871A78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OLE_LINK13"/>
            <w:bookmarkStart w:id="7" w:name="OLE_LINK14"/>
            <w:bookmarkStart w:id="8" w:name="OLE_LINK38"/>
            <w:bookmarkStart w:id="9" w:name="OLE_LINK39"/>
            <w:r>
              <w:rPr>
                <w:rFonts w:ascii="Times New Roman" w:hAnsi="Times New Roman" w:cs="Times New Roman"/>
                <w:sz w:val="20"/>
                <w:szCs w:val="20"/>
              </w:rPr>
              <w:t>Radiation three years following primary resection</w:t>
            </w:r>
            <w:bookmarkEnd w:id="6"/>
            <w:bookmarkEnd w:id="7"/>
            <w:bookmarkEnd w:id="8"/>
            <w:bookmarkEnd w:id="9"/>
          </w:p>
        </w:tc>
      </w:tr>
      <w:tr w:rsidR="00C27AFB" w14:paraId="7EE7FCCE" w14:textId="77777777" w:rsidTr="00C27AFB">
        <w:trPr>
          <w:trHeight w:val="393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B2B94E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7BC937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 #1, #2, #3, #4, #5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E321B1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Frozen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904D8D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FC1AA7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9738E2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Glioblastoma (GBM)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6E0321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7AEF57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OLE_LINK17"/>
            <w:bookmarkStart w:id="11" w:name="OLE_LINK18"/>
            <w:bookmarkStart w:id="12" w:name="OLE_LINK19"/>
            <w:r>
              <w:rPr>
                <w:rFonts w:ascii="Times New Roman" w:hAnsi="Times New Roman" w:cs="Times New Roman"/>
                <w:sz w:val="20"/>
                <w:szCs w:val="20"/>
              </w:rPr>
              <w:t>Recurrent/residual; prior 11 years 8 months earlier</w:t>
            </w:r>
            <w:bookmarkEnd w:id="10"/>
            <w:bookmarkEnd w:id="11"/>
            <w:bookmarkEnd w:id="12"/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3CBB3D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OLE_LINK50"/>
            <w:r>
              <w:rPr>
                <w:rFonts w:ascii="Times New Roman" w:hAnsi="Times New Roman" w:cs="Times New Roman"/>
                <w:sz w:val="20"/>
                <w:szCs w:val="20"/>
              </w:rPr>
              <w:t>Radiation and PCV chemotherapy following diagnosis of primary tumor</w:t>
            </w:r>
            <w:bookmarkEnd w:id="13"/>
          </w:p>
        </w:tc>
      </w:tr>
      <w:tr w:rsidR="00C27AFB" w14:paraId="32B61222" w14:textId="77777777" w:rsidTr="00C27AFB">
        <w:trPr>
          <w:trHeight w:val="37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DA6F63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EFE8E0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 6A, 6B, 6C, BL1, BL5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C5D742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Frozen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DFB873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B3D377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C46535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Oligoastrocytoma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6B6829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to III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87D8CA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36"/>
            <w:bookmarkStart w:id="15" w:name="OLE_LINK37"/>
            <w:r>
              <w:rPr>
                <w:rFonts w:ascii="Times New Roman" w:hAnsi="Times New Roman" w:cs="Times New Roman"/>
                <w:sz w:val="20"/>
                <w:szCs w:val="20"/>
              </w:rPr>
              <w:t>Recurrent/residual; prior 7 years 10 months earlier</w:t>
            </w:r>
            <w:bookmarkEnd w:id="14"/>
            <w:bookmarkEnd w:id="15"/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94ACCE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OLE_LINK25"/>
            <w:bookmarkStart w:id="17" w:name="OLE_LINK26"/>
            <w:bookmarkStart w:id="18" w:name="OLE_LINK27"/>
            <w:bookmarkStart w:id="19" w:name="OLE_LINK52"/>
            <w:bookmarkStart w:id="20" w:name="OLE_LINK53"/>
            <w:r>
              <w:rPr>
                <w:rFonts w:ascii="Times New Roman" w:hAnsi="Times New Roman" w:cs="Times New Roman"/>
                <w:sz w:val="20"/>
                <w:szCs w:val="20"/>
              </w:rPr>
              <w:t>No treatment</w:t>
            </w:r>
            <w:bookmarkEnd w:id="16"/>
            <w:bookmarkEnd w:id="17"/>
            <w:bookmarkEnd w:id="18"/>
            <w:bookmarkEnd w:id="19"/>
            <w:bookmarkEnd w:id="20"/>
          </w:p>
        </w:tc>
      </w:tr>
      <w:tr w:rsidR="00C27AFB" w14:paraId="779FD509" w14:textId="77777777" w:rsidTr="00C27AFB">
        <w:trPr>
          <w:trHeight w:val="393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E27E24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0DF21C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BL6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0DFD81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Frozen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C315D5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29494B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EDB5F0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Anaplastic oligoastrocytoma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697D0D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EF0C6C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resection. Newly diagnosed.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BC8DFC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treatment</w:t>
            </w:r>
          </w:p>
        </w:tc>
      </w:tr>
      <w:tr w:rsidR="00C27AFB" w14:paraId="73DDF054" w14:textId="77777777" w:rsidTr="00C27AFB">
        <w:trPr>
          <w:trHeight w:val="37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BCA7F7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848592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A1, B2, J10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051FE3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Frozen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A505E1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DF6E57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98E522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Epilepsy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14:paraId="429B27E9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56F853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OLE_LINK29"/>
            <w:bookmarkStart w:id="22" w:name="OLE_LINK30"/>
            <w:bookmarkStart w:id="23" w:name="OLE_LINK31"/>
            <w:r>
              <w:rPr>
                <w:rFonts w:ascii="Times New Roman" w:hAnsi="Times New Roman" w:cs="Times New Roman"/>
                <w:sz w:val="20"/>
                <w:szCs w:val="20"/>
              </w:rPr>
              <w:t>First resection</w:t>
            </w:r>
            <w:bookmarkEnd w:id="21"/>
            <w:bookmarkEnd w:id="22"/>
            <w:bookmarkEnd w:id="23"/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816A76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OLE_LINK32"/>
            <w:bookmarkStart w:id="25" w:name="OLE_LINK33"/>
            <w:r>
              <w:rPr>
                <w:rFonts w:ascii="Times New Roman" w:hAnsi="Times New Roman" w:cs="Times New Roman"/>
                <w:sz w:val="20"/>
                <w:szCs w:val="20"/>
              </w:rPr>
              <w:t>Refractory to multiple anti-epileptic medications</w:t>
            </w:r>
            <w:bookmarkEnd w:id="24"/>
            <w:bookmarkEnd w:id="25"/>
          </w:p>
        </w:tc>
      </w:tr>
      <w:tr w:rsidR="00C27AFB" w14:paraId="32E95FCF" w14:textId="77777777" w:rsidTr="00C27AFB">
        <w:trPr>
          <w:trHeight w:val="37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59C0F3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4BFCA0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A1#1, A1#2, A1#4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275180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6E915C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CB6BE8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F79C4B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Focal cortical dysplasia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14:paraId="1333AA23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12BFBB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resection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525090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Refractory to multiple anti-epileptic medications</w:t>
            </w:r>
          </w:p>
        </w:tc>
      </w:tr>
      <w:tr w:rsidR="00C27AFB" w14:paraId="25133E6C" w14:textId="77777777" w:rsidTr="00C27AFB">
        <w:trPr>
          <w:trHeight w:val="379"/>
        </w:trPr>
        <w:tc>
          <w:tcPr>
            <w:tcW w:w="254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E0D4438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FEDEC7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 BL5E#1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B5483E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6A14519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48A01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21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18F0B80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Oligodendroglioma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7B8FDC0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1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EB76D4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OLE_LINK42"/>
            <w:bookmarkStart w:id="27" w:name="OLE_LINK43"/>
            <w:bookmarkStart w:id="28" w:name="OLE_LINK44"/>
            <w:r>
              <w:rPr>
                <w:rFonts w:ascii="Times New Roman" w:hAnsi="Times New Roman" w:cs="Times New Roman"/>
                <w:sz w:val="20"/>
                <w:szCs w:val="20"/>
              </w:rPr>
              <w:t>Recurrent/residual; prior 18 years 3 months earlier</w:t>
            </w:r>
            <w:bookmarkEnd w:id="26"/>
            <w:bookmarkEnd w:id="27"/>
            <w:bookmarkEnd w:id="28"/>
          </w:p>
        </w:tc>
        <w:tc>
          <w:tcPr>
            <w:tcW w:w="1039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A3A992E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OLE_LINK45"/>
            <w:bookmarkStart w:id="30" w:name="OLE_LINK46"/>
            <w:r>
              <w:rPr>
                <w:rFonts w:ascii="Times New Roman" w:hAnsi="Times New Roman" w:cs="Times New Roman"/>
                <w:sz w:val="20"/>
                <w:szCs w:val="20"/>
              </w:rPr>
              <w:t>Radiation following primary resection</w:t>
            </w:r>
            <w:bookmarkEnd w:id="29"/>
            <w:bookmarkEnd w:id="30"/>
          </w:p>
        </w:tc>
      </w:tr>
      <w:tr w:rsidR="00C27AFB" w14:paraId="7DE38DAB" w14:textId="77777777" w:rsidTr="00C27AFB">
        <w:trPr>
          <w:trHeight w:val="3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E7E5D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529A6A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 BL5E#2, 6F, 7G, 8H, 10J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FAAC3F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Frozen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EE1A0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290F7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02567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7B9CE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0086D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00959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FB" w14:paraId="5FF24DA4" w14:textId="77777777" w:rsidTr="00C27AFB">
        <w:trPr>
          <w:trHeight w:val="37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BEE085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B80A7C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 02, 03#1, 03#2, 03#3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770B6B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FDCF94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113416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08093C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Glioblastoma (GBM)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70316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1E36FD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OLE_LINK57"/>
            <w:bookmarkStart w:id="32" w:name="OLE_LINK58"/>
            <w:bookmarkStart w:id="33" w:name="OLE_LINK59"/>
            <w:r>
              <w:rPr>
                <w:rFonts w:ascii="Times New Roman" w:hAnsi="Times New Roman" w:cs="Times New Roman"/>
                <w:sz w:val="20"/>
                <w:szCs w:val="20"/>
              </w:rPr>
              <w:t>Recurrent/residual; prior 2 years earlier</w:t>
            </w:r>
            <w:bookmarkEnd w:id="31"/>
            <w:bookmarkEnd w:id="32"/>
            <w:bookmarkEnd w:id="33"/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05324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OLE_LINK60"/>
            <w:bookmarkStart w:id="35" w:name="OLE_LINK61"/>
            <w:bookmarkStart w:id="36" w:name="OLE_LINK62"/>
            <w:r>
              <w:rPr>
                <w:rFonts w:ascii="Times New Roman" w:hAnsi="Times New Roman" w:cs="Times New Roman"/>
                <w:sz w:val="20"/>
                <w:szCs w:val="20"/>
              </w:rPr>
              <w:t>Radiation and temozolomide/vorinostat chemotherapy following diagnosis of primary tumor</w:t>
            </w:r>
            <w:bookmarkEnd w:id="34"/>
            <w:bookmarkEnd w:id="35"/>
            <w:bookmarkEnd w:id="36"/>
          </w:p>
        </w:tc>
      </w:tr>
      <w:tr w:rsidR="00C27AFB" w14:paraId="71473A73" w14:textId="77777777" w:rsidTr="00C27AFB">
        <w:trPr>
          <w:trHeight w:val="37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9963F1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9C0CD0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12#1, 12#2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A44F91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8D5CDE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309FC4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6E0A5A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Malignant melanoma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14:paraId="25900B1E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075172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Metastatic; Primary (soft tissue right groin) diagnosed 4 months earlier with concurrent invasive breast ductal adenocarcinoma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CC4A33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treatment</w:t>
            </w:r>
          </w:p>
        </w:tc>
      </w:tr>
      <w:tr w:rsidR="00C27AFB" w14:paraId="7347D860" w14:textId="77777777" w:rsidTr="00C27AFB">
        <w:trPr>
          <w:trHeight w:val="6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9A4942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F95001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02, 04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7F06D7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361CBA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F8F55E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EA0345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Glioblastoma (GBM, gliosarcoma)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8C4C1B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059CA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Recurrent/residual; prior 17 months earlier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9153C7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Radiation and temozolomide chemotherapy and then PD-1 inhibitor (Nivolumab) following diagnosis of primary tumor</w:t>
            </w:r>
          </w:p>
        </w:tc>
      </w:tr>
      <w:tr w:rsidR="00C27AFB" w14:paraId="34BC9737" w14:textId="77777777" w:rsidTr="00C27AFB">
        <w:trPr>
          <w:trHeight w:val="379"/>
        </w:trPr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44C7F9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B860EB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4-4#1, 4-4#2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6AD975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Frozen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253F4A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F9AEEF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B8D161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Autopsy (normal)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545D1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9412A8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Death due to myocardial infarction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C858E" w14:textId="77777777" w:rsidR="00C27AFB" w:rsidRDefault="00C27AFB" w:rsidP="00C27AFB">
            <w:pPr>
              <w:spacing w:after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bookmarkEnd w:id="1"/>
    <w:p w14:paraId="4E756826" w14:textId="6CC199E6" w:rsidR="00A55D02" w:rsidRPr="00694056" w:rsidRDefault="00484937" w:rsidP="001F23E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S1.</w:t>
      </w:r>
      <w:bookmarkStart w:id="37" w:name="_GoBack"/>
      <w:bookmarkEnd w:id="37"/>
      <w:r>
        <w:rPr>
          <w:rFonts w:ascii="Times New Roman" w:hAnsi="Times New Roman" w:cs="Times New Roman"/>
        </w:rPr>
        <w:t xml:space="preserve"> Diagnostic results for the surgical specimens from surgical cases.</w:t>
      </w:r>
    </w:p>
    <w:sectPr w:rsidR="00A55D02" w:rsidRPr="00694056" w:rsidSect="001F23E0">
      <w:footerReference w:type="even" r:id="rId8"/>
      <w:footerReference w:type="default" r:id="rId9"/>
      <w:pgSz w:w="1582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B31545" w15:done="0"/>
  <w15:commentEx w15:paraId="63664BB1" w15:done="0"/>
  <w15:commentEx w15:paraId="1C45643E" w15:done="0"/>
  <w15:commentEx w15:paraId="6F623A3E" w15:done="0"/>
  <w15:commentEx w15:paraId="6779DB4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3BC3C" w14:textId="77777777" w:rsidR="007564A5" w:rsidRDefault="007564A5" w:rsidP="00A47636">
      <w:r>
        <w:separator/>
      </w:r>
    </w:p>
  </w:endnote>
  <w:endnote w:type="continuationSeparator" w:id="0">
    <w:p w14:paraId="29617EDF" w14:textId="77777777" w:rsidR="007564A5" w:rsidRDefault="007564A5" w:rsidP="00A4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37FCE" w14:textId="77777777" w:rsidR="007564A5" w:rsidRDefault="007564A5" w:rsidP="00FD3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AEAE2" w14:textId="77777777" w:rsidR="007564A5" w:rsidRDefault="007564A5" w:rsidP="00A476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2B884" w14:textId="77777777" w:rsidR="007564A5" w:rsidRDefault="007564A5" w:rsidP="00A476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CC59C" w14:textId="77777777" w:rsidR="007564A5" w:rsidRDefault="007564A5" w:rsidP="00A47636">
      <w:r>
        <w:separator/>
      </w:r>
    </w:p>
  </w:footnote>
  <w:footnote w:type="continuationSeparator" w:id="0">
    <w:p w14:paraId="231E3FD4" w14:textId="77777777" w:rsidR="007564A5" w:rsidRDefault="007564A5" w:rsidP="00A4763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o Santagata">
    <w15:presenceInfo w15:providerId="Windows Live" w15:userId="c03224801f9443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43F6A68-637D-4C44-991F-6B1D2E76A63D}"/>
    <w:docVar w:name="dgnword-eventsink" w:val="94996912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7571B"/>
    <w:rsid w:val="0000073A"/>
    <w:rsid w:val="000017AB"/>
    <w:rsid w:val="000021B2"/>
    <w:rsid w:val="00004BAE"/>
    <w:rsid w:val="00007E06"/>
    <w:rsid w:val="00011916"/>
    <w:rsid w:val="00012321"/>
    <w:rsid w:val="00015008"/>
    <w:rsid w:val="00015AC6"/>
    <w:rsid w:val="00017011"/>
    <w:rsid w:val="00023E85"/>
    <w:rsid w:val="00026DF3"/>
    <w:rsid w:val="00026FB5"/>
    <w:rsid w:val="0002712E"/>
    <w:rsid w:val="00035E70"/>
    <w:rsid w:val="000366DC"/>
    <w:rsid w:val="00037AC6"/>
    <w:rsid w:val="00042EDE"/>
    <w:rsid w:val="00043395"/>
    <w:rsid w:val="000462E1"/>
    <w:rsid w:val="00046E0F"/>
    <w:rsid w:val="00047CF8"/>
    <w:rsid w:val="000606D9"/>
    <w:rsid w:val="00064005"/>
    <w:rsid w:val="00066418"/>
    <w:rsid w:val="000719E5"/>
    <w:rsid w:val="000720F1"/>
    <w:rsid w:val="00074F33"/>
    <w:rsid w:val="0007762E"/>
    <w:rsid w:val="00080152"/>
    <w:rsid w:val="000878A0"/>
    <w:rsid w:val="00090DDE"/>
    <w:rsid w:val="00095004"/>
    <w:rsid w:val="000966DE"/>
    <w:rsid w:val="000A0583"/>
    <w:rsid w:val="000A060C"/>
    <w:rsid w:val="000A44F7"/>
    <w:rsid w:val="000A5134"/>
    <w:rsid w:val="000A5949"/>
    <w:rsid w:val="000A608C"/>
    <w:rsid w:val="000A6C5C"/>
    <w:rsid w:val="000B1510"/>
    <w:rsid w:val="000B1912"/>
    <w:rsid w:val="000B214F"/>
    <w:rsid w:val="000B2816"/>
    <w:rsid w:val="000C5AFF"/>
    <w:rsid w:val="000D3870"/>
    <w:rsid w:val="000D497A"/>
    <w:rsid w:val="000D641D"/>
    <w:rsid w:val="000D735B"/>
    <w:rsid w:val="000E005D"/>
    <w:rsid w:val="000E66AA"/>
    <w:rsid w:val="000F1104"/>
    <w:rsid w:val="000F28B9"/>
    <w:rsid w:val="00103C0F"/>
    <w:rsid w:val="0011078C"/>
    <w:rsid w:val="00112697"/>
    <w:rsid w:val="00112E85"/>
    <w:rsid w:val="00114391"/>
    <w:rsid w:val="00114953"/>
    <w:rsid w:val="00116627"/>
    <w:rsid w:val="0012047D"/>
    <w:rsid w:val="00125F53"/>
    <w:rsid w:val="00126704"/>
    <w:rsid w:val="00127F65"/>
    <w:rsid w:val="00133D07"/>
    <w:rsid w:val="00134C83"/>
    <w:rsid w:val="00135A34"/>
    <w:rsid w:val="00135C56"/>
    <w:rsid w:val="0013606E"/>
    <w:rsid w:val="00141B8D"/>
    <w:rsid w:val="00145185"/>
    <w:rsid w:val="00152D43"/>
    <w:rsid w:val="0015611F"/>
    <w:rsid w:val="001561AA"/>
    <w:rsid w:val="001609A4"/>
    <w:rsid w:val="00164AD1"/>
    <w:rsid w:val="00173C9C"/>
    <w:rsid w:val="00174E60"/>
    <w:rsid w:val="00176B39"/>
    <w:rsid w:val="001776EE"/>
    <w:rsid w:val="001908B6"/>
    <w:rsid w:val="00194427"/>
    <w:rsid w:val="0019446C"/>
    <w:rsid w:val="001953B8"/>
    <w:rsid w:val="00195B27"/>
    <w:rsid w:val="00196FFF"/>
    <w:rsid w:val="001A0E96"/>
    <w:rsid w:val="001A3E02"/>
    <w:rsid w:val="001A45D4"/>
    <w:rsid w:val="001B23A8"/>
    <w:rsid w:val="001B4EF9"/>
    <w:rsid w:val="001B57EC"/>
    <w:rsid w:val="001C0B46"/>
    <w:rsid w:val="001C430F"/>
    <w:rsid w:val="001C5590"/>
    <w:rsid w:val="001C5DA5"/>
    <w:rsid w:val="001C6E81"/>
    <w:rsid w:val="001D02D0"/>
    <w:rsid w:val="001D3FA0"/>
    <w:rsid w:val="001D6FCF"/>
    <w:rsid w:val="001E178D"/>
    <w:rsid w:val="001E26E4"/>
    <w:rsid w:val="001E3E42"/>
    <w:rsid w:val="001E6FA9"/>
    <w:rsid w:val="001F06F8"/>
    <w:rsid w:val="001F1F09"/>
    <w:rsid w:val="001F23E0"/>
    <w:rsid w:val="001F5672"/>
    <w:rsid w:val="001F5702"/>
    <w:rsid w:val="001F74AF"/>
    <w:rsid w:val="00200377"/>
    <w:rsid w:val="00200FB3"/>
    <w:rsid w:val="00201062"/>
    <w:rsid w:val="00202375"/>
    <w:rsid w:val="00206C13"/>
    <w:rsid w:val="00212D10"/>
    <w:rsid w:val="00213A69"/>
    <w:rsid w:val="002166F3"/>
    <w:rsid w:val="00216C2A"/>
    <w:rsid w:val="00216C81"/>
    <w:rsid w:val="00216DDF"/>
    <w:rsid w:val="0021711E"/>
    <w:rsid w:val="002176D8"/>
    <w:rsid w:val="00220109"/>
    <w:rsid w:val="00220181"/>
    <w:rsid w:val="002240C1"/>
    <w:rsid w:val="002311A6"/>
    <w:rsid w:val="002323BA"/>
    <w:rsid w:val="00232600"/>
    <w:rsid w:val="0023384B"/>
    <w:rsid w:val="00236092"/>
    <w:rsid w:val="00240344"/>
    <w:rsid w:val="0024278E"/>
    <w:rsid w:val="0024380A"/>
    <w:rsid w:val="00243A22"/>
    <w:rsid w:val="00252257"/>
    <w:rsid w:val="00252711"/>
    <w:rsid w:val="002552EC"/>
    <w:rsid w:val="00256FBA"/>
    <w:rsid w:val="00257127"/>
    <w:rsid w:val="00262AC4"/>
    <w:rsid w:val="00264167"/>
    <w:rsid w:val="002668B8"/>
    <w:rsid w:val="0027165A"/>
    <w:rsid w:val="002778FE"/>
    <w:rsid w:val="0028240F"/>
    <w:rsid w:val="00283192"/>
    <w:rsid w:val="00287B7B"/>
    <w:rsid w:val="0029042A"/>
    <w:rsid w:val="002951B9"/>
    <w:rsid w:val="00295A62"/>
    <w:rsid w:val="00296D33"/>
    <w:rsid w:val="00297D71"/>
    <w:rsid w:val="00297DF4"/>
    <w:rsid w:val="002A213B"/>
    <w:rsid w:val="002A6DEF"/>
    <w:rsid w:val="002A7330"/>
    <w:rsid w:val="002B2AFE"/>
    <w:rsid w:val="002B43BB"/>
    <w:rsid w:val="002B4E84"/>
    <w:rsid w:val="002B59D6"/>
    <w:rsid w:val="002C0828"/>
    <w:rsid w:val="002C3501"/>
    <w:rsid w:val="002D06AA"/>
    <w:rsid w:val="002D3007"/>
    <w:rsid w:val="002D3A2C"/>
    <w:rsid w:val="002E4290"/>
    <w:rsid w:val="002E7737"/>
    <w:rsid w:val="002F17FE"/>
    <w:rsid w:val="002F23FC"/>
    <w:rsid w:val="002F4580"/>
    <w:rsid w:val="002F4CB0"/>
    <w:rsid w:val="002F51DE"/>
    <w:rsid w:val="002F5F4C"/>
    <w:rsid w:val="002F7DD2"/>
    <w:rsid w:val="0030035F"/>
    <w:rsid w:val="0030086C"/>
    <w:rsid w:val="00301E40"/>
    <w:rsid w:val="003038F5"/>
    <w:rsid w:val="00306921"/>
    <w:rsid w:val="00307866"/>
    <w:rsid w:val="00310132"/>
    <w:rsid w:val="00310988"/>
    <w:rsid w:val="003111D4"/>
    <w:rsid w:val="00312290"/>
    <w:rsid w:val="0031345B"/>
    <w:rsid w:val="00314F90"/>
    <w:rsid w:val="003152BF"/>
    <w:rsid w:val="0031572D"/>
    <w:rsid w:val="00321097"/>
    <w:rsid w:val="00323597"/>
    <w:rsid w:val="003237C3"/>
    <w:rsid w:val="00326BDD"/>
    <w:rsid w:val="00327EEB"/>
    <w:rsid w:val="00331321"/>
    <w:rsid w:val="00331ED9"/>
    <w:rsid w:val="00332AD5"/>
    <w:rsid w:val="00336508"/>
    <w:rsid w:val="00340198"/>
    <w:rsid w:val="003406ED"/>
    <w:rsid w:val="003410E7"/>
    <w:rsid w:val="00343386"/>
    <w:rsid w:val="00343FD0"/>
    <w:rsid w:val="00344F76"/>
    <w:rsid w:val="003457D3"/>
    <w:rsid w:val="00346E3E"/>
    <w:rsid w:val="003478D8"/>
    <w:rsid w:val="00350E2A"/>
    <w:rsid w:val="00355C56"/>
    <w:rsid w:val="00357736"/>
    <w:rsid w:val="003606BA"/>
    <w:rsid w:val="00364D73"/>
    <w:rsid w:val="00374272"/>
    <w:rsid w:val="0037439A"/>
    <w:rsid w:val="00383755"/>
    <w:rsid w:val="00383BF9"/>
    <w:rsid w:val="00384341"/>
    <w:rsid w:val="0039025B"/>
    <w:rsid w:val="003904FA"/>
    <w:rsid w:val="00393B81"/>
    <w:rsid w:val="003973C0"/>
    <w:rsid w:val="00397B1F"/>
    <w:rsid w:val="003A5B38"/>
    <w:rsid w:val="003B5109"/>
    <w:rsid w:val="003B5D2D"/>
    <w:rsid w:val="003B6AAD"/>
    <w:rsid w:val="003B7AB6"/>
    <w:rsid w:val="003C52D7"/>
    <w:rsid w:val="003C6D6F"/>
    <w:rsid w:val="003C7A83"/>
    <w:rsid w:val="003D19D0"/>
    <w:rsid w:val="003D1DCE"/>
    <w:rsid w:val="003E384B"/>
    <w:rsid w:val="003E65B4"/>
    <w:rsid w:val="003F0E29"/>
    <w:rsid w:val="003F32A6"/>
    <w:rsid w:val="003F4347"/>
    <w:rsid w:val="003F5F51"/>
    <w:rsid w:val="00405D52"/>
    <w:rsid w:val="00410BD0"/>
    <w:rsid w:val="004146F3"/>
    <w:rsid w:val="00415DCD"/>
    <w:rsid w:val="00420C12"/>
    <w:rsid w:val="00422E3D"/>
    <w:rsid w:val="0042343A"/>
    <w:rsid w:val="004401A3"/>
    <w:rsid w:val="00440555"/>
    <w:rsid w:val="00440E83"/>
    <w:rsid w:val="0044110E"/>
    <w:rsid w:val="00443500"/>
    <w:rsid w:val="004453AA"/>
    <w:rsid w:val="00446581"/>
    <w:rsid w:val="004510A2"/>
    <w:rsid w:val="004523CA"/>
    <w:rsid w:val="00454D47"/>
    <w:rsid w:val="00462FA9"/>
    <w:rsid w:val="00464401"/>
    <w:rsid w:val="00464AC4"/>
    <w:rsid w:val="00467A11"/>
    <w:rsid w:val="00467D54"/>
    <w:rsid w:val="0047092D"/>
    <w:rsid w:val="00471BE1"/>
    <w:rsid w:val="00474CED"/>
    <w:rsid w:val="00477383"/>
    <w:rsid w:val="00480329"/>
    <w:rsid w:val="00481853"/>
    <w:rsid w:val="00484937"/>
    <w:rsid w:val="00484A3A"/>
    <w:rsid w:val="004852E3"/>
    <w:rsid w:val="00487171"/>
    <w:rsid w:val="00487CE7"/>
    <w:rsid w:val="004910AC"/>
    <w:rsid w:val="004923E2"/>
    <w:rsid w:val="00492469"/>
    <w:rsid w:val="004970D4"/>
    <w:rsid w:val="004A0F75"/>
    <w:rsid w:val="004A1451"/>
    <w:rsid w:val="004A32B5"/>
    <w:rsid w:val="004A5794"/>
    <w:rsid w:val="004A6B4D"/>
    <w:rsid w:val="004B279B"/>
    <w:rsid w:val="004B28F4"/>
    <w:rsid w:val="004B2DC3"/>
    <w:rsid w:val="004B3D24"/>
    <w:rsid w:val="004B4BDD"/>
    <w:rsid w:val="004B6AC9"/>
    <w:rsid w:val="004C15A2"/>
    <w:rsid w:val="004C1F97"/>
    <w:rsid w:val="004C4015"/>
    <w:rsid w:val="004C6490"/>
    <w:rsid w:val="004D1CBC"/>
    <w:rsid w:val="004D2C4F"/>
    <w:rsid w:val="004D569F"/>
    <w:rsid w:val="004D5A1C"/>
    <w:rsid w:val="004D6311"/>
    <w:rsid w:val="004D6F06"/>
    <w:rsid w:val="004E01E8"/>
    <w:rsid w:val="004E1BCC"/>
    <w:rsid w:val="004E63AC"/>
    <w:rsid w:val="004F22F2"/>
    <w:rsid w:val="004F2C85"/>
    <w:rsid w:val="004F3866"/>
    <w:rsid w:val="004F5B04"/>
    <w:rsid w:val="00500670"/>
    <w:rsid w:val="005072B9"/>
    <w:rsid w:val="00510DCD"/>
    <w:rsid w:val="00512C87"/>
    <w:rsid w:val="00513B4E"/>
    <w:rsid w:val="005153F6"/>
    <w:rsid w:val="00515CE0"/>
    <w:rsid w:val="00517D2C"/>
    <w:rsid w:val="005213F5"/>
    <w:rsid w:val="005220BC"/>
    <w:rsid w:val="005229B7"/>
    <w:rsid w:val="00524478"/>
    <w:rsid w:val="00526919"/>
    <w:rsid w:val="00532144"/>
    <w:rsid w:val="00534993"/>
    <w:rsid w:val="00534ECE"/>
    <w:rsid w:val="00540347"/>
    <w:rsid w:val="00541EA5"/>
    <w:rsid w:val="005421FE"/>
    <w:rsid w:val="00544DC1"/>
    <w:rsid w:val="00545837"/>
    <w:rsid w:val="00547F70"/>
    <w:rsid w:val="00552025"/>
    <w:rsid w:val="0055270D"/>
    <w:rsid w:val="00555554"/>
    <w:rsid w:val="00555950"/>
    <w:rsid w:val="00555B4D"/>
    <w:rsid w:val="005679BB"/>
    <w:rsid w:val="005706B7"/>
    <w:rsid w:val="00575972"/>
    <w:rsid w:val="00575C74"/>
    <w:rsid w:val="00580021"/>
    <w:rsid w:val="00582450"/>
    <w:rsid w:val="005838BE"/>
    <w:rsid w:val="00585DB3"/>
    <w:rsid w:val="00585E8E"/>
    <w:rsid w:val="0059194B"/>
    <w:rsid w:val="00595E01"/>
    <w:rsid w:val="005A4331"/>
    <w:rsid w:val="005B159B"/>
    <w:rsid w:val="005C1F08"/>
    <w:rsid w:val="005C645E"/>
    <w:rsid w:val="005C761A"/>
    <w:rsid w:val="005D3738"/>
    <w:rsid w:val="005D6850"/>
    <w:rsid w:val="005D7877"/>
    <w:rsid w:val="005E2B06"/>
    <w:rsid w:val="005E3537"/>
    <w:rsid w:val="005E4ED2"/>
    <w:rsid w:val="005F103A"/>
    <w:rsid w:val="005F1CAA"/>
    <w:rsid w:val="005F2318"/>
    <w:rsid w:val="005F39D5"/>
    <w:rsid w:val="005F4F73"/>
    <w:rsid w:val="005F741E"/>
    <w:rsid w:val="005F7477"/>
    <w:rsid w:val="00600A6B"/>
    <w:rsid w:val="00600C65"/>
    <w:rsid w:val="00600FE3"/>
    <w:rsid w:val="00601833"/>
    <w:rsid w:val="00606DB8"/>
    <w:rsid w:val="006148A0"/>
    <w:rsid w:val="006149CC"/>
    <w:rsid w:val="006408E0"/>
    <w:rsid w:val="00640AB0"/>
    <w:rsid w:val="00651DA7"/>
    <w:rsid w:val="00657F11"/>
    <w:rsid w:val="00661CED"/>
    <w:rsid w:val="00662B7F"/>
    <w:rsid w:val="00671F7E"/>
    <w:rsid w:val="00672383"/>
    <w:rsid w:val="00672E04"/>
    <w:rsid w:val="006756AA"/>
    <w:rsid w:val="00685522"/>
    <w:rsid w:val="00691CF2"/>
    <w:rsid w:val="00691FE8"/>
    <w:rsid w:val="00694056"/>
    <w:rsid w:val="00696C25"/>
    <w:rsid w:val="006A0738"/>
    <w:rsid w:val="006A5CDE"/>
    <w:rsid w:val="006A71D6"/>
    <w:rsid w:val="006B2E80"/>
    <w:rsid w:val="006B75FF"/>
    <w:rsid w:val="006B7844"/>
    <w:rsid w:val="006D18D2"/>
    <w:rsid w:val="006D1B4B"/>
    <w:rsid w:val="006D3225"/>
    <w:rsid w:val="006D3E48"/>
    <w:rsid w:val="006D44CD"/>
    <w:rsid w:val="006D634B"/>
    <w:rsid w:val="006E0942"/>
    <w:rsid w:val="006E7088"/>
    <w:rsid w:val="006E7203"/>
    <w:rsid w:val="006F292C"/>
    <w:rsid w:val="006F50BB"/>
    <w:rsid w:val="006F532F"/>
    <w:rsid w:val="006F5ADB"/>
    <w:rsid w:val="006F6DC3"/>
    <w:rsid w:val="00701F78"/>
    <w:rsid w:val="00703C18"/>
    <w:rsid w:val="00706395"/>
    <w:rsid w:val="007071D7"/>
    <w:rsid w:val="007076D4"/>
    <w:rsid w:val="007102BF"/>
    <w:rsid w:val="007141D8"/>
    <w:rsid w:val="00715265"/>
    <w:rsid w:val="00723163"/>
    <w:rsid w:val="00723766"/>
    <w:rsid w:val="00727865"/>
    <w:rsid w:val="00732566"/>
    <w:rsid w:val="007368B8"/>
    <w:rsid w:val="007379A4"/>
    <w:rsid w:val="007408BE"/>
    <w:rsid w:val="00741285"/>
    <w:rsid w:val="00747BD3"/>
    <w:rsid w:val="00753EB5"/>
    <w:rsid w:val="00754951"/>
    <w:rsid w:val="00754C39"/>
    <w:rsid w:val="007564A5"/>
    <w:rsid w:val="00757BE9"/>
    <w:rsid w:val="00760FFA"/>
    <w:rsid w:val="00761A65"/>
    <w:rsid w:val="00762355"/>
    <w:rsid w:val="0076432D"/>
    <w:rsid w:val="00766E70"/>
    <w:rsid w:val="0077371D"/>
    <w:rsid w:val="0077552B"/>
    <w:rsid w:val="00777363"/>
    <w:rsid w:val="00782364"/>
    <w:rsid w:val="00787315"/>
    <w:rsid w:val="00791E06"/>
    <w:rsid w:val="00796CE3"/>
    <w:rsid w:val="007978B9"/>
    <w:rsid w:val="007A240F"/>
    <w:rsid w:val="007A2A25"/>
    <w:rsid w:val="007A2E86"/>
    <w:rsid w:val="007A4662"/>
    <w:rsid w:val="007C0421"/>
    <w:rsid w:val="007C0B86"/>
    <w:rsid w:val="007C0D29"/>
    <w:rsid w:val="007C1438"/>
    <w:rsid w:val="007C6072"/>
    <w:rsid w:val="007C7314"/>
    <w:rsid w:val="007C7837"/>
    <w:rsid w:val="007D2F0B"/>
    <w:rsid w:val="007F6780"/>
    <w:rsid w:val="007F6E59"/>
    <w:rsid w:val="00801078"/>
    <w:rsid w:val="00803FAB"/>
    <w:rsid w:val="00806232"/>
    <w:rsid w:val="00807D1B"/>
    <w:rsid w:val="008124C6"/>
    <w:rsid w:val="008128C5"/>
    <w:rsid w:val="00814EE4"/>
    <w:rsid w:val="00815251"/>
    <w:rsid w:val="0081650F"/>
    <w:rsid w:val="00816E2F"/>
    <w:rsid w:val="00820CDD"/>
    <w:rsid w:val="00822881"/>
    <w:rsid w:val="008248DA"/>
    <w:rsid w:val="00826C45"/>
    <w:rsid w:val="00827E0E"/>
    <w:rsid w:val="00833413"/>
    <w:rsid w:val="00842193"/>
    <w:rsid w:val="00842FCA"/>
    <w:rsid w:val="0084342D"/>
    <w:rsid w:val="0084690E"/>
    <w:rsid w:val="00847F73"/>
    <w:rsid w:val="00853D83"/>
    <w:rsid w:val="00854283"/>
    <w:rsid w:val="008545E4"/>
    <w:rsid w:val="00855433"/>
    <w:rsid w:val="00856CE2"/>
    <w:rsid w:val="00856CE3"/>
    <w:rsid w:val="00856F6B"/>
    <w:rsid w:val="0086016C"/>
    <w:rsid w:val="0086258D"/>
    <w:rsid w:val="00863F3D"/>
    <w:rsid w:val="00866AF1"/>
    <w:rsid w:val="00870159"/>
    <w:rsid w:val="00870A43"/>
    <w:rsid w:val="00871806"/>
    <w:rsid w:val="008731FE"/>
    <w:rsid w:val="0087351A"/>
    <w:rsid w:val="008743F5"/>
    <w:rsid w:val="008744D3"/>
    <w:rsid w:val="00874C1A"/>
    <w:rsid w:val="00882F58"/>
    <w:rsid w:val="00884030"/>
    <w:rsid w:val="008846F7"/>
    <w:rsid w:val="008A258E"/>
    <w:rsid w:val="008B1F54"/>
    <w:rsid w:val="008C0F42"/>
    <w:rsid w:val="008C201B"/>
    <w:rsid w:val="008C351B"/>
    <w:rsid w:val="008C5185"/>
    <w:rsid w:val="008C56C9"/>
    <w:rsid w:val="008C6F67"/>
    <w:rsid w:val="008C70AF"/>
    <w:rsid w:val="008D0E6D"/>
    <w:rsid w:val="008D2AC3"/>
    <w:rsid w:val="008E4268"/>
    <w:rsid w:val="008E7DA5"/>
    <w:rsid w:val="008E7F50"/>
    <w:rsid w:val="008F1580"/>
    <w:rsid w:val="008F7FF7"/>
    <w:rsid w:val="0090369A"/>
    <w:rsid w:val="009056FA"/>
    <w:rsid w:val="0090665E"/>
    <w:rsid w:val="00911302"/>
    <w:rsid w:val="00926711"/>
    <w:rsid w:val="009309FF"/>
    <w:rsid w:val="00935AB5"/>
    <w:rsid w:val="00942208"/>
    <w:rsid w:val="00944844"/>
    <w:rsid w:val="009474EF"/>
    <w:rsid w:val="00951FD5"/>
    <w:rsid w:val="00954300"/>
    <w:rsid w:val="0095593C"/>
    <w:rsid w:val="00955B67"/>
    <w:rsid w:val="009561FF"/>
    <w:rsid w:val="0095693F"/>
    <w:rsid w:val="00957276"/>
    <w:rsid w:val="0096068F"/>
    <w:rsid w:val="00961768"/>
    <w:rsid w:val="00962E12"/>
    <w:rsid w:val="00963389"/>
    <w:rsid w:val="0096346A"/>
    <w:rsid w:val="0096485D"/>
    <w:rsid w:val="009648DE"/>
    <w:rsid w:val="00965D71"/>
    <w:rsid w:val="009729D3"/>
    <w:rsid w:val="00972FC6"/>
    <w:rsid w:val="00973BB3"/>
    <w:rsid w:val="00974464"/>
    <w:rsid w:val="009745D9"/>
    <w:rsid w:val="009747C2"/>
    <w:rsid w:val="00975D93"/>
    <w:rsid w:val="00976182"/>
    <w:rsid w:val="00977C4E"/>
    <w:rsid w:val="00983933"/>
    <w:rsid w:val="00984B39"/>
    <w:rsid w:val="00987E10"/>
    <w:rsid w:val="009900F3"/>
    <w:rsid w:val="009927D1"/>
    <w:rsid w:val="00994839"/>
    <w:rsid w:val="009A0204"/>
    <w:rsid w:val="009A0370"/>
    <w:rsid w:val="009A2A39"/>
    <w:rsid w:val="009A44F4"/>
    <w:rsid w:val="009A57CC"/>
    <w:rsid w:val="009A6A6A"/>
    <w:rsid w:val="009B1D75"/>
    <w:rsid w:val="009B1FDE"/>
    <w:rsid w:val="009B30F4"/>
    <w:rsid w:val="009B34AD"/>
    <w:rsid w:val="009B4A45"/>
    <w:rsid w:val="009B7B21"/>
    <w:rsid w:val="009B7E0D"/>
    <w:rsid w:val="009C181C"/>
    <w:rsid w:val="009C2794"/>
    <w:rsid w:val="009C3C32"/>
    <w:rsid w:val="009C5AC8"/>
    <w:rsid w:val="009C5F45"/>
    <w:rsid w:val="009D37FA"/>
    <w:rsid w:val="009D4F59"/>
    <w:rsid w:val="009D50A3"/>
    <w:rsid w:val="009D692E"/>
    <w:rsid w:val="009E01C0"/>
    <w:rsid w:val="009E4BCE"/>
    <w:rsid w:val="009E6A83"/>
    <w:rsid w:val="00A064DA"/>
    <w:rsid w:val="00A07B6C"/>
    <w:rsid w:val="00A10356"/>
    <w:rsid w:val="00A21CC6"/>
    <w:rsid w:val="00A23BF2"/>
    <w:rsid w:val="00A241FB"/>
    <w:rsid w:val="00A25246"/>
    <w:rsid w:val="00A25FBE"/>
    <w:rsid w:val="00A26BCC"/>
    <w:rsid w:val="00A2773E"/>
    <w:rsid w:val="00A30EF1"/>
    <w:rsid w:val="00A31A6A"/>
    <w:rsid w:val="00A32C4B"/>
    <w:rsid w:val="00A35BBC"/>
    <w:rsid w:val="00A37638"/>
    <w:rsid w:val="00A47636"/>
    <w:rsid w:val="00A50C1B"/>
    <w:rsid w:val="00A54A0F"/>
    <w:rsid w:val="00A55D02"/>
    <w:rsid w:val="00A55DC5"/>
    <w:rsid w:val="00A6022F"/>
    <w:rsid w:val="00A619C6"/>
    <w:rsid w:val="00A62FF9"/>
    <w:rsid w:val="00A63DF1"/>
    <w:rsid w:val="00A65883"/>
    <w:rsid w:val="00A6757B"/>
    <w:rsid w:val="00A7062C"/>
    <w:rsid w:val="00A7229B"/>
    <w:rsid w:val="00A84ADC"/>
    <w:rsid w:val="00A8682C"/>
    <w:rsid w:val="00A9105C"/>
    <w:rsid w:val="00A9457A"/>
    <w:rsid w:val="00A95AE0"/>
    <w:rsid w:val="00AA30DF"/>
    <w:rsid w:val="00AA69D1"/>
    <w:rsid w:val="00AB003A"/>
    <w:rsid w:val="00AB22F3"/>
    <w:rsid w:val="00AB2E81"/>
    <w:rsid w:val="00AB511A"/>
    <w:rsid w:val="00AB57F9"/>
    <w:rsid w:val="00AB6F6C"/>
    <w:rsid w:val="00AC2742"/>
    <w:rsid w:val="00AC51D1"/>
    <w:rsid w:val="00AD0C7D"/>
    <w:rsid w:val="00AD16F9"/>
    <w:rsid w:val="00AD19F3"/>
    <w:rsid w:val="00AD4DF3"/>
    <w:rsid w:val="00AD7FE6"/>
    <w:rsid w:val="00AE00C0"/>
    <w:rsid w:val="00AE3570"/>
    <w:rsid w:val="00AE4BE1"/>
    <w:rsid w:val="00AE6845"/>
    <w:rsid w:val="00AE731B"/>
    <w:rsid w:val="00AE7E4E"/>
    <w:rsid w:val="00AF2E3D"/>
    <w:rsid w:val="00AF5573"/>
    <w:rsid w:val="00B05708"/>
    <w:rsid w:val="00B106B1"/>
    <w:rsid w:val="00B1560D"/>
    <w:rsid w:val="00B16029"/>
    <w:rsid w:val="00B2016A"/>
    <w:rsid w:val="00B20398"/>
    <w:rsid w:val="00B2084B"/>
    <w:rsid w:val="00B22750"/>
    <w:rsid w:val="00B251E8"/>
    <w:rsid w:val="00B25B89"/>
    <w:rsid w:val="00B26D96"/>
    <w:rsid w:val="00B308CA"/>
    <w:rsid w:val="00B31B86"/>
    <w:rsid w:val="00B33A9C"/>
    <w:rsid w:val="00B35AE0"/>
    <w:rsid w:val="00B363EC"/>
    <w:rsid w:val="00B43BF6"/>
    <w:rsid w:val="00B50AF0"/>
    <w:rsid w:val="00B5576D"/>
    <w:rsid w:val="00B56244"/>
    <w:rsid w:val="00B56489"/>
    <w:rsid w:val="00B6525A"/>
    <w:rsid w:val="00B7571B"/>
    <w:rsid w:val="00B758B4"/>
    <w:rsid w:val="00B8208E"/>
    <w:rsid w:val="00B8391E"/>
    <w:rsid w:val="00B917DF"/>
    <w:rsid w:val="00B94E19"/>
    <w:rsid w:val="00B9645A"/>
    <w:rsid w:val="00B96B28"/>
    <w:rsid w:val="00BA19C7"/>
    <w:rsid w:val="00BA1C58"/>
    <w:rsid w:val="00BA1E0E"/>
    <w:rsid w:val="00BA2265"/>
    <w:rsid w:val="00BA26DB"/>
    <w:rsid w:val="00BA38E8"/>
    <w:rsid w:val="00BA3EC4"/>
    <w:rsid w:val="00BA4412"/>
    <w:rsid w:val="00BA4D0F"/>
    <w:rsid w:val="00BB0D3C"/>
    <w:rsid w:val="00BB12AE"/>
    <w:rsid w:val="00BB28FA"/>
    <w:rsid w:val="00BB65B0"/>
    <w:rsid w:val="00BB6A78"/>
    <w:rsid w:val="00BB794E"/>
    <w:rsid w:val="00BC22E2"/>
    <w:rsid w:val="00BC2495"/>
    <w:rsid w:val="00BD732A"/>
    <w:rsid w:val="00BE1EFA"/>
    <w:rsid w:val="00BE1F63"/>
    <w:rsid w:val="00BE2120"/>
    <w:rsid w:val="00BE70AA"/>
    <w:rsid w:val="00BF1C6C"/>
    <w:rsid w:val="00BF38A5"/>
    <w:rsid w:val="00BF3DCB"/>
    <w:rsid w:val="00BF5969"/>
    <w:rsid w:val="00BF68DC"/>
    <w:rsid w:val="00BF6BC7"/>
    <w:rsid w:val="00C06CF2"/>
    <w:rsid w:val="00C109F7"/>
    <w:rsid w:val="00C1487A"/>
    <w:rsid w:val="00C14B56"/>
    <w:rsid w:val="00C15CF4"/>
    <w:rsid w:val="00C16EEA"/>
    <w:rsid w:val="00C20000"/>
    <w:rsid w:val="00C2079C"/>
    <w:rsid w:val="00C20937"/>
    <w:rsid w:val="00C21CAD"/>
    <w:rsid w:val="00C25443"/>
    <w:rsid w:val="00C26D3C"/>
    <w:rsid w:val="00C27AFB"/>
    <w:rsid w:val="00C311DF"/>
    <w:rsid w:val="00C32204"/>
    <w:rsid w:val="00C33C65"/>
    <w:rsid w:val="00C34329"/>
    <w:rsid w:val="00C36528"/>
    <w:rsid w:val="00C367F6"/>
    <w:rsid w:val="00C420DB"/>
    <w:rsid w:val="00C426BD"/>
    <w:rsid w:val="00C4372E"/>
    <w:rsid w:val="00C4432D"/>
    <w:rsid w:val="00C455D4"/>
    <w:rsid w:val="00C520E3"/>
    <w:rsid w:val="00C528E9"/>
    <w:rsid w:val="00C533FD"/>
    <w:rsid w:val="00C557DC"/>
    <w:rsid w:val="00C57BB5"/>
    <w:rsid w:val="00C62F80"/>
    <w:rsid w:val="00C636BF"/>
    <w:rsid w:val="00C6401E"/>
    <w:rsid w:val="00C71A76"/>
    <w:rsid w:val="00C73B51"/>
    <w:rsid w:val="00C75C16"/>
    <w:rsid w:val="00C807E8"/>
    <w:rsid w:val="00C8167F"/>
    <w:rsid w:val="00C86668"/>
    <w:rsid w:val="00C86816"/>
    <w:rsid w:val="00C9103B"/>
    <w:rsid w:val="00C94C80"/>
    <w:rsid w:val="00C95F24"/>
    <w:rsid w:val="00C97E1A"/>
    <w:rsid w:val="00CA10A5"/>
    <w:rsid w:val="00CA1F66"/>
    <w:rsid w:val="00CA2033"/>
    <w:rsid w:val="00CA4F26"/>
    <w:rsid w:val="00CA59BD"/>
    <w:rsid w:val="00CA5CC0"/>
    <w:rsid w:val="00CB2BED"/>
    <w:rsid w:val="00CC115E"/>
    <w:rsid w:val="00CC60D6"/>
    <w:rsid w:val="00CD4361"/>
    <w:rsid w:val="00CD48B7"/>
    <w:rsid w:val="00CD65AD"/>
    <w:rsid w:val="00CD6D9B"/>
    <w:rsid w:val="00CF1897"/>
    <w:rsid w:val="00CF1D29"/>
    <w:rsid w:val="00CF21C7"/>
    <w:rsid w:val="00CF460E"/>
    <w:rsid w:val="00CF4828"/>
    <w:rsid w:val="00CF6F9B"/>
    <w:rsid w:val="00D02206"/>
    <w:rsid w:val="00D0280A"/>
    <w:rsid w:val="00D03C89"/>
    <w:rsid w:val="00D120D7"/>
    <w:rsid w:val="00D130C2"/>
    <w:rsid w:val="00D135AE"/>
    <w:rsid w:val="00D13A33"/>
    <w:rsid w:val="00D1430B"/>
    <w:rsid w:val="00D16EF4"/>
    <w:rsid w:val="00D21A33"/>
    <w:rsid w:val="00D245DF"/>
    <w:rsid w:val="00D24F8A"/>
    <w:rsid w:val="00D314F1"/>
    <w:rsid w:val="00D32990"/>
    <w:rsid w:val="00D34440"/>
    <w:rsid w:val="00D43053"/>
    <w:rsid w:val="00D51B79"/>
    <w:rsid w:val="00D522EC"/>
    <w:rsid w:val="00D52F6D"/>
    <w:rsid w:val="00D643C8"/>
    <w:rsid w:val="00D651A9"/>
    <w:rsid w:val="00D657DD"/>
    <w:rsid w:val="00D735F8"/>
    <w:rsid w:val="00D73861"/>
    <w:rsid w:val="00D75A23"/>
    <w:rsid w:val="00D77959"/>
    <w:rsid w:val="00D861C3"/>
    <w:rsid w:val="00D906FA"/>
    <w:rsid w:val="00D91D00"/>
    <w:rsid w:val="00D921D2"/>
    <w:rsid w:val="00D96EA5"/>
    <w:rsid w:val="00DA1DB9"/>
    <w:rsid w:val="00DA5EE1"/>
    <w:rsid w:val="00DA6108"/>
    <w:rsid w:val="00DB176B"/>
    <w:rsid w:val="00DB2EB4"/>
    <w:rsid w:val="00DB3199"/>
    <w:rsid w:val="00DC005A"/>
    <w:rsid w:val="00DC14CF"/>
    <w:rsid w:val="00DC73FD"/>
    <w:rsid w:val="00DC7821"/>
    <w:rsid w:val="00DD09F1"/>
    <w:rsid w:val="00DD5150"/>
    <w:rsid w:val="00DE34FB"/>
    <w:rsid w:val="00DE57E4"/>
    <w:rsid w:val="00DE60A2"/>
    <w:rsid w:val="00DE6E30"/>
    <w:rsid w:val="00DE749E"/>
    <w:rsid w:val="00DE7648"/>
    <w:rsid w:val="00DF2F07"/>
    <w:rsid w:val="00DF31A4"/>
    <w:rsid w:val="00DF454A"/>
    <w:rsid w:val="00DF7727"/>
    <w:rsid w:val="00E03C59"/>
    <w:rsid w:val="00E06F5E"/>
    <w:rsid w:val="00E117A2"/>
    <w:rsid w:val="00E16EF1"/>
    <w:rsid w:val="00E222D4"/>
    <w:rsid w:val="00E235FF"/>
    <w:rsid w:val="00E24ADC"/>
    <w:rsid w:val="00E26D6B"/>
    <w:rsid w:val="00E343D0"/>
    <w:rsid w:val="00E34F35"/>
    <w:rsid w:val="00E356B5"/>
    <w:rsid w:val="00E3732A"/>
    <w:rsid w:val="00E4045B"/>
    <w:rsid w:val="00E42052"/>
    <w:rsid w:val="00E43500"/>
    <w:rsid w:val="00E60638"/>
    <w:rsid w:val="00E63AC1"/>
    <w:rsid w:val="00E65FC1"/>
    <w:rsid w:val="00E66E33"/>
    <w:rsid w:val="00E723EB"/>
    <w:rsid w:val="00E73BC3"/>
    <w:rsid w:val="00E759C8"/>
    <w:rsid w:val="00E83668"/>
    <w:rsid w:val="00E84182"/>
    <w:rsid w:val="00E86A97"/>
    <w:rsid w:val="00E92ADD"/>
    <w:rsid w:val="00E93096"/>
    <w:rsid w:val="00EA2090"/>
    <w:rsid w:val="00EA48E1"/>
    <w:rsid w:val="00EB1BDC"/>
    <w:rsid w:val="00EB23B1"/>
    <w:rsid w:val="00EB4F3D"/>
    <w:rsid w:val="00EC3348"/>
    <w:rsid w:val="00EC3625"/>
    <w:rsid w:val="00EC5BDA"/>
    <w:rsid w:val="00EC6B0F"/>
    <w:rsid w:val="00EC7B47"/>
    <w:rsid w:val="00ED0121"/>
    <w:rsid w:val="00ED0AB8"/>
    <w:rsid w:val="00ED2190"/>
    <w:rsid w:val="00ED5D0A"/>
    <w:rsid w:val="00ED7101"/>
    <w:rsid w:val="00EE16F8"/>
    <w:rsid w:val="00EE3589"/>
    <w:rsid w:val="00EF3F3A"/>
    <w:rsid w:val="00EF44AE"/>
    <w:rsid w:val="00EF6E4C"/>
    <w:rsid w:val="00EF718E"/>
    <w:rsid w:val="00F00A8E"/>
    <w:rsid w:val="00F01571"/>
    <w:rsid w:val="00F0159A"/>
    <w:rsid w:val="00F01625"/>
    <w:rsid w:val="00F02C33"/>
    <w:rsid w:val="00F04950"/>
    <w:rsid w:val="00F05B98"/>
    <w:rsid w:val="00F13446"/>
    <w:rsid w:val="00F20DCF"/>
    <w:rsid w:val="00F2227F"/>
    <w:rsid w:val="00F22426"/>
    <w:rsid w:val="00F22574"/>
    <w:rsid w:val="00F232C9"/>
    <w:rsid w:val="00F23F07"/>
    <w:rsid w:val="00F3334C"/>
    <w:rsid w:val="00F3640B"/>
    <w:rsid w:val="00F36C56"/>
    <w:rsid w:val="00F45C51"/>
    <w:rsid w:val="00F45D93"/>
    <w:rsid w:val="00F50449"/>
    <w:rsid w:val="00F53202"/>
    <w:rsid w:val="00F53BBA"/>
    <w:rsid w:val="00F562F1"/>
    <w:rsid w:val="00F605B2"/>
    <w:rsid w:val="00F606EE"/>
    <w:rsid w:val="00F61454"/>
    <w:rsid w:val="00F61B25"/>
    <w:rsid w:val="00F66EFF"/>
    <w:rsid w:val="00F71381"/>
    <w:rsid w:val="00F71F79"/>
    <w:rsid w:val="00F7202B"/>
    <w:rsid w:val="00F72068"/>
    <w:rsid w:val="00F72331"/>
    <w:rsid w:val="00F728B8"/>
    <w:rsid w:val="00F75A01"/>
    <w:rsid w:val="00F76876"/>
    <w:rsid w:val="00F7792E"/>
    <w:rsid w:val="00F83D68"/>
    <w:rsid w:val="00F864C7"/>
    <w:rsid w:val="00F90C25"/>
    <w:rsid w:val="00FA608D"/>
    <w:rsid w:val="00FA6FAC"/>
    <w:rsid w:val="00FB32F5"/>
    <w:rsid w:val="00FB3A97"/>
    <w:rsid w:val="00FB45D8"/>
    <w:rsid w:val="00FB7C0F"/>
    <w:rsid w:val="00FC3037"/>
    <w:rsid w:val="00FC3D9C"/>
    <w:rsid w:val="00FC4FB6"/>
    <w:rsid w:val="00FC6D8C"/>
    <w:rsid w:val="00FD19A9"/>
    <w:rsid w:val="00FD3306"/>
    <w:rsid w:val="00FD35E1"/>
    <w:rsid w:val="00FD4551"/>
    <w:rsid w:val="00FD6AA0"/>
    <w:rsid w:val="00FE0E71"/>
    <w:rsid w:val="00FE10B3"/>
    <w:rsid w:val="00FE1F13"/>
    <w:rsid w:val="00FE20EC"/>
    <w:rsid w:val="00FE7EDE"/>
    <w:rsid w:val="00FF24BE"/>
    <w:rsid w:val="00FF7642"/>
    <w:rsid w:val="1B3DAA9D"/>
    <w:rsid w:val="5A71E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0A2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63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76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36"/>
  </w:style>
  <w:style w:type="character" w:styleId="PageNumber">
    <w:name w:val="page number"/>
    <w:basedOn w:val="DefaultParagraphFont"/>
    <w:uiPriority w:val="99"/>
    <w:semiHidden/>
    <w:unhideWhenUsed/>
    <w:rsid w:val="00A47636"/>
  </w:style>
  <w:style w:type="paragraph" w:styleId="Header">
    <w:name w:val="header"/>
    <w:basedOn w:val="Normal"/>
    <w:link w:val="HeaderChar"/>
    <w:uiPriority w:val="99"/>
    <w:unhideWhenUsed/>
    <w:rsid w:val="00110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8C"/>
  </w:style>
  <w:style w:type="paragraph" w:customStyle="1" w:styleId="EndNoteBibliographyTitle">
    <w:name w:val="EndNote Bibliography Title"/>
    <w:basedOn w:val="Normal"/>
    <w:rsid w:val="00532144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532144"/>
    <w:pPr>
      <w:jc w:val="both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B4E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1D00"/>
  </w:style>
  <w:style w:type="character" w:customStyle="1" w:styleId="rzr1">
    <w:name w:val="rz_r1"/>
    <w:basedOn w:val="DefaultParagraphFont"/>
    <w:rsid w:val="006D3225"/>
    <w:rPr>
      <w:rFonts w:ascii="Courier New" w:hAnsi="Courier New" w:cs="Courier New" w:hint="default"/>
    </w:rPr>
  </w:style>
  <w:style w:type="character" w:customStyle="1" w:styleId="apple-converted-space">
    <w:name w:val="apple-converted-space"/>
    <w:basedOn w:val="DefaultParagraphFont"/>
    <w:rsid w:val="00826C45"/>
  </w:style>
  <w:style w:type="table" w:styleId="TableGrid">
    <w:name w:val="Table Grid"/>
    <w:basedOn w:val="TableNormal"/>
    <w:uiPriority w:val="59"/>
    <w:rsid w:val="0046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63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76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36"/>
  </w:style>
  <w:style w:type="character" w:styleId="PageNumber">
    <w:name w:val="page number"/>
    <w:basedOn w:val="DefaultParagraphFont"/>
    <w:uiPriority w:val="99"/>
    <w:semiHidden/>
    <w:unhideWhenUsed/>
    <w:rsid w:val="00A47636"/>
  </w:style>
  <w:style w:type="paragraph" w:styleId="Header">
    <w:name w:val="header"/>
    <w:basedOn w:val="Normal"/>
    <w:link w:val="HeaderChar"/>
    <w:uiPriority w:val="99"/>
    <w:unhideWhenUsed/>
    <w:rsid w:val="00110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8C"/>
  </w:style>
  <w:style w:type="paragraph" w:customStyle="1" w:styleId="EndNoteBibliographyTitle">
    <w:name w:val="EndNote Bibliography Title"/>
    <w:basedOn w:val="Normal"/>
    <w:rsid w:val="00532144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532144"/>
    <w:pPr>
      <w:jc w:val="both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B4E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1D00"/>
  </w:style>
  <w:style w:type="character" w:customStyle="1" w:styleId="rzr1">
    <w:name w:val="rz_r1"/>
    <w:basedOn w:val="DefaultParagraphFont"/>
    <w:rsid w:val="006D3225"/>
    <w:rPr>
      <w:rFonts w:ascii="Courier New" w:hAnsi="Courier New" w:cs="Courier New" w:hint="default"/>
    </w:rPr>
  </w:style>
  <w:style w:type="character" w:customStyle="1" w:styleId="apple-converted-space">
    <w:name w:val="apple-converted-space"/>
    <w:basedOn w:val="DefaultParagraphFont"/>
    <w:rsid w:val="00826C45"/>
  </w:style>
  <w:style w:type="table" w:styleId="TableGrid">
    <w:name w:val="Table Grid"/>
    <w:basedOn w:val="TableNormal"/>
    <w:uiPriority w:val="59"/>
    <w:rsid w:val="0046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25" Type="http://schemas.microsoft.com/office/2011/relationships/people" Target="people.xml"/><Relationship Id="rId26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4B7899-F60A-814B-AF0B-8A462B96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Fake Frank Lu</cp:lastModifiedBy>
  <cp:revision>5</cp:revision>
  <cp:lastPrinted>2016-03-25T22:28:00Z</cp:lastPrinted>
  <dcterms:created xsi:type="dcterms:W3CDTF">2016-03-29T13:36:00Z</dcterms:created>
  <dcterms:modified xsi:type="dcterms:W3CDTF">2016-03-29T15:13:00Z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1996203898</vt:i4>
  </property>
</Properties>
</file>