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4C" w:rsidRPr="001C194C" w:rsidRDefault="001C194C" w:rsidP="001C1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1C194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Supplementary </w:t>
      </w:r>
      <w:r w:rsidRPr="001C194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Fig</w:t>
      </w:r>
      <w:r w:rsidRPr="001C194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ure Legend</w:t>
      </w:r>
    </w:p>
    <w:p w:rsidR="001C194C" w:rsidRDefault="001C194C" w:rsidP="001C1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C194C" w:rsidRDefault="001C194C" w:rsidP="001C1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C194C" w:rsidRDefault="001C194C" w:rsidP="001C1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C194C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Figure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S1. Common histological subtypes of NSCLC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orthoallografts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B0A4A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548ED5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Passage #1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orthoallografts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derived from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Ras</w:t>
      </w:r>
      <w:r>
        <w:rPr>
          <w:rFonts w:ascii="TimesNewRomanPSMT" w:hAnsi="TimesNewRomanPSMT" w:cs="TimesNewRomanPSMT"/>
          <w:color w:val="000000"/>
          <w:sz w:val="16"/>
          <w:szCs w:val="16"/>
        </w:rPr>
        <w:t>lox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>/LSLG12V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RERT</w:t>
      </w:r>
      <w:r>
        <w:rPr>
          <w:rFonts w:ascii="TimesNewRomanPSMT" w:hAnsi="TimesNewRomanPSMT" w:cs="TimesNewRomanPSMT"/>
          <w:color w:val="000000"/>
          <w:sz w:val="16"/>
          <w:szCs w:val="16"/>
        </w:rPr>
        <w:t>ert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>/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ert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primary tumors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after implantation into recipient nude mice. Engra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fted tumors reproduce the major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histological subtypes of human invasive lung adenocarcinoma.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H&amp;E staining of 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representative engrafted tumor that shows invasion of the host lung.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Acinar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adenocarcinoma consists of round to oval-shaped mali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gnant glands invading a fibrous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stroma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Papillary adenocarcinoma with contribution of solid adenocarcinoma.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Pure papillary adenocarcinoma.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E)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Adenocar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cinoma with areas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acinar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micropapillary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subtypes.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Adenocarcinoma with signet ring cell features.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Solid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adenocarcinoma with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mucin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component.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Diast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ase-periodic acid Schiff (DPAS)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staining to highlight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intracytoplasmatic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mucin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droplets in solid adenocarcinoma.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I)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Poorly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differentiated adenocarcinoma with spindl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cell features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sarcomatoid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appearance.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J)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Cytokeratin 7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immunohistochemical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stainin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 in predominant solid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adenocarcinoma with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acinar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component.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K)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Thyroid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transcription factor-1 (TTF-1)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immunohistochemical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staining in papillary adenocarcinoma.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TTF1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immunohistochemical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staining in solid adenocarcinoma. </w:t>
      </w:r>
      <w:r>
        <w:rPr>
          <w:rFonts w:ascii="TimesNewRomanPSMT" w:hAnsi="TimesNewRomanPSMT" w:cs="TimesNewRomanPSMT"/>
          <w:color w:val="548ED5"/>
          <w:sz w:val="24"/>
          <w:szCs w:val="24"/>
        </w:rPr>
        <w:t xml:space="preserve">Scale bars 100 </w:t>
      </w:r>
      <w:proofErr w:type="spellStart"/>
      <w:r>
        <w:rPr>
          <w:rFonts w:ascii="TimesNewRomanPSMT" w:hAnsi="TimesNewRomanPSMT" w:cs="TimesNewRomanPSMT"/>
          <w:color w:val="548ED5"/>
          <w:sz w:val="24"/>
          <w:szCs w:val="24"/>
        </w:rPr>
        <w:t>μm</w:t>
      </w:r>
      <w:proofErr w:type="spellEnd"/>
      <w:r>
        <w:rPr>
          <w:rFonts w:ascii="TimesNewRomanPSMT" w:hAnsi="TimesNewRomanPSMT" w:cs="TimesNewRomanPSMT"/>
          <w:color w:val="548ED5"/>
          <w:sz w:val="24"/>
          <w:szCs w:val="24"/>
        </w:rPr>
        <w:t xml:space="preserve"> except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548ED5"/>
          <w:sz w:val="24"/>
          <w:szCs w:val="24"/>
        </w:rPr>
        <w:t xml:space="preserve">panel </w:t>
      </w:r>
      <w:proofErr w:type="gramStart"/>
      <w:r>
        <w:rPr>
          <w:rFonts w:ascii="TimesNewRomanPSMT" w:hAnsi="TimesNewRomanPSMT" w:cs="TimesNewRomanPSMT"/>
          <w:color w:val="548ED5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548ED5"/>
          <w:sz w:val="24"/>
          <w:szCs w:val="24"/>
        </w:rPr>
        <w:t xml:space="preserve"> (1 mm) and G, H, I (50 </w:t>
      </w:r>
      <w:proofErr w:type="spellStart"/>
      <w:r>
        <w:rPr>
          <w:rFonts w:ascii="TimesNewRomanPSMT" w:hAnsi="TimesNewRomanPSMT" w:cs="TimesNewRomanPSMT"/>
          <w:color w:val="548ED5"/>
          <w:sz w:val="24"/>
          <w:szCs w:val="24"/>
        </w:rPr>
        <w:t>μm</w:t>
      </w:r>
      <w:proofErr w:type="spellEnd"/>
      <w:r>
        <w:rPr>
          <w:rFonts w:ascii="TimesNewRomanPSMT" w:hAnsi="TimesNewRomanPSMT" w:cs="TimesNewRomanPSMT"/>
          <w:color w:val="548ED5"/>
          <w:sz w:val="24"/>
          <w:szCs w:val="24"/>
        </w:rPr>
        <w:t>).</w:t>
      </w:r>
    </w:p>
    <w:p w:rsidR="001C194C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548ED5"/>
          <w:sz w:val="24"/>
          <w:szCs w:val="24"/>
        </w:rPr>
      </w:pPr>
    </w:p>
    <w:p w:rsidR="001C194C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548ED5"/>
          <w:sz w:val="24"/>
          <w:szCs w:val="24"/>
        </w:rPr>
      </w:pPr>
    </w:p>
    <w:p w:rsidR="001C194C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Figure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S2.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In vitro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characterization of primary cell lines derived from NSCLC</w:t>
      </w:r>
    </w:p>
    <w:p w:rsidR="001C194C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orthoallografts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1C194C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548ED5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Detection of K-Ras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G12V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expression (based on its 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urrogate marker ß-Geo) by X-Gal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staining in the indicated primary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mKLC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cell lines. Scale bar: 40 microns.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qRT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-PCR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cytokeratins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13 and 19, N- and E-cadherin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vimentin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the indicated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mKLC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cell lines. Samples from murine normal lung,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Ras</w:t>
      </w:r>
      <w:r>
        <w:rPr>
          <w:rFonts w:ascii="TimesNewRomanPSMT" w:hAnsi="TimesNewRomanPSMT" w:cs="TimesNewRomanPSMT"/>
          <w:color w:val="000000"/>
          <w:sz w:val="16"/>
          <w:szCs w:val="16"/>
        </w:rPr>
        <w:t>lox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/LSLG12Vgeo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NSCLC primary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tumors and mouse embryonic fibroblasts (MEFs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were assessed in parallel for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comparative purposes.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Western blot analysis of p53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nd p21 in lysates prepared from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indicated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mKLC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cell lines in the presence or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bsence of doxorubicin. GAPDH 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shown as a loading control. </w:t>
      </w:r>
      <w:r>
        <w:rPr>
          <w:rFonts w:ascii="TimesNewRomanPSMT" w:hAnsi="TimesNewRomanPSMT" w:cs="TimesNewRomanPSMT"/>
          <w:color w:val="548ED5"/>
          <w:sz w:val="24"/>
          <w:szCs w:val="24"/>
        </w:rPr>
        <w:t>* indicates p-value &lt; 0.01.</w:t>
      </w:r>
    </w:p>
    <w:p w:rsidR="001C194C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Fig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ure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S3. Lung colonization and tumor formation u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pon reintroduction of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mKLC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cell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lines.</w:t>
      </w:r>
    </w:p>
    <w:p w:rsidR="001C194C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548ED5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cohort of recipient nude mice </w:t>
      </w:r>
      <w:r>
        <w:rPr>
          <w:rFonts w:ascii="TimesNewRomanPSMT" w:hAnsi="TimesNewRomanPSMT" w:cs="TimesNewRomanPSMT"/>
          <w:color w:val="548ED5"/>
          <w:sz w:val="24"/>
          <w:szCs w:val="24"/>
        </w:rPr>
        <w:t xml:space="preserve">(n=3 per time point) </w:t>
      </w:r>
      <w:r>
        <w:rPr>
          <w:rFonts w:ascii="TimesNewRomanPSMT" w:hAnsi="TimesNewRomanPSMT" w:cs="TimesNewRomanPSMT"/>
          <w:color w:val="000000"/>
          <w:sz w:val="24"/>
          <w:szCs w:val="24"/>
        </w:rPr>
        <w:t>was inoculated with 10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6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mKLC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cells </w:t>
      </w:r>
      <w:r>
        <w:rPr>
          <w:rFonts w:ascii="TimesNewRomanPSMT" w:hAnsi="TimesNewRomanPSMT" w:cs="TimesNewRomanPSMT"/>
          <w:color w:val="548ED5"/>
          <w:sz w:val="24"/>
          <w:szCs w:val="24"/>
        </w:rPr>
        <w:t xml:space="preserve">(3 independent cell lines)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via tail vein injection. Lun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 tissue was collected at 4, 8,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12, and 25 days post-injection and tissue sections stained with H&amp;E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X-Gal staining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 lung sections after 4 days to facilitate detection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mKLC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cells.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Small clusters of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tumor cells (marked by a red dashed line) were observed after 4 days.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Presence of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clusters of scattered atypical cells identified after 8 days.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Small nodules of tumor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cells with focal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acinar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differentiation observed at 12 days post-injection.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Confluent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tumor nodules including both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acinar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solid co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mponents observed at humane end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point (25 days after injection). Images of increasing ma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gnification are shown from left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 right, </w:t>
      </w:r>
      <w:r>
        <w:rPr>
          <w:rFonts w:ascii="TimesNewRomanPSMT" w:hAnsi="TimesNewRomanPSMT" w:cs="TimesNewRomanPSMT"/>
          <w:color w:val="548ED5"/>
          <w:sz w:val="24"/>
          <w:szCs w:val="24"/>
        </w:rPr>
        <w:t xml:space="preserve">scale bars: left column 2 mm (except upper panel 400 </w:t>
      </w:r>
      <w:proofErr w:type="spellStart"/>
      <w:r>
        <w:rPr>
          <w:rFonts w:ascii="TimesNewRomanPSMT" w:hAnsi="TimesNewRomanPSMT" w:cs="TimesNewRomanPSMT"/>
          <w:color w:val="548ED5"/>
          <w:sz w:val="24"/>
          <w:szCs w:val="24"/>
        </w:rPr>
        <w:t>μm</w:t>
      </w:r>
      <w:proofErr w:type="spellEnd"/>
      <w:r>
        <w:rPr>
          <w:rFonts w:ascii="TimesNewRomanPSMT" w:hAnsi="TimesNewRomanPSMT" w:cs="TimesNewRomanPSMT"/>
          <w:color w:val="548ED5"/>
          <w:sz w:val="24"/>
          <w:szCs w:val="24"/>
        </w:rPr>
        <w:t>), middle column 200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548ED5"/>
          <w:sz w:val="24"/>
          <w:szCs w:val="24"/>
        </w:rPr>
        <w:t>μm</w:t>
      </w:r>
      <w:proofErr w:type="spellEnd"/>
      <w:r>
        <w:rPr>
          <w:rFonts w:ascii="TimesNewRomanPSMT" w:hAnsi="TimesNewRomanPSMT" w:cs="TimesNewRomanPSMT"/>
          <w:color w:val="548ED5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color w:val="548ED5"/>
          <w:sz w:val="24"/>
          <w:szCs w:val="24"/>
        </w:rPr>
        <w:t>right</w:t>
      </w:r>
      <w:proofErr w:type="gramEnd"/>
      <w:r>
        <w:rPr>
          <w:rFonts w:ascii="TimesNewRomanPSMT" w:hAnsi="TimesNewRomanPSMT" w:cs="TimesNewRomanPSMT"/>
          <w:color w:val="548ED5"/>
          <w:sz w:val="24"/>
          <w:szCs w:val="24"/>
        </w:rPr>
        <w:t xml:space="preserve"> column 100 </w:t>
      </w:r>
      <w:proofErr w:type="spellStart"/>
      <w:r>
        <w:rPr>
          <w:rFonts w:ascii="TimesNewRomanPSMT" w:hAnsi="TimesNewRomanPSMT" w:cs="TimesNewRomanPSMT"/>
          <w:color w:val="548ED5"/>
          <w:sz w:val="24"/>
          <w:szCs w:val="24"/>
        </w:rPr>
        <w:t>μm</w:t>
      </w:r>
      <w:proofErr w:type="spellEnd"/>
      <w:r>
        <w:rPr>
          <w:rFonts w:ascii="TimesNewRomanPSMT" w:hAnsi="TimesNewRomanPSMT" w:cs="TimesNewRomanPSMT"/>
          <w:color w:val="548ED5"/>
          <w:sz w:val="24"/>
          <w:szCs w:val="24"/>
        </w:rPr>
        <w:t>.</w:t>
      </w:r>
    </w:p>
    <w:p w:rsidR="001C194C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548ED5"/>
          <w:sz w:val="24"/>
          <w:szCs w:val="24"/>
        </w:rPr>
      </w:pPr>
    </w:p>
    <w:p w:rsidR="001C194C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548ED5"/>
          <w:sz w:val="24"/>
          <w:szCs w:val="24"/>
        </w:rPr>
      </w:pPr>
    </w:p>
    <w:p w:rsidR="001C194C" w:rsidRPr="001C194C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Fig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ure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S4. Inoculation of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mKLC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single cell clones gi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ves rise to NSCLC heterogeneity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in vivo.</w:t>
      </w:r>
    </w:p>
    <w:p w:rsidR="001C194C" w:rsidRPr="001C194C" w:rsidRDefault="001C194C" w:rsidP="001C19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Representative H&amp;E staining of lung tumors developed 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ollowing tail vein injection of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three independent cell lines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(A-C)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derived upon single cell cloning of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mKLC.7A-DI.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presence of mixed solid (S)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acinar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(A)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histopathological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component 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indicated in the right panels. </w:t>
      </w:r>
      <w:r>
        <w:rPr>
          <w:rFonts w:ascii="TimesNewRomanPSMT" w:hAnsi="TimesNewRomanPSMT" w:cs="TimesNewRomanPSMT"/>
          <w:color w:val="548ED5"/>
          <w:sz w:val="24"/>
          <w:szCs w:val="24"/>
        </w:rPr>
        <w:t xml:space="preserve">Scale bars 400 </w:t>
      </w:r>
      <w:proofErr w:type="spellStart"/>
      <w:r>
        <w:rPr>
          <w:rFonts w:ascii="TimesNewRomanPSMT" w:hAnsi="TimesNewRomanPSMT" w:cs="TimesNewRomanPSMT"/>
          <w:color w:val="548ED5"/>
          <w:sz w:val="24"/>
          <w:szCs w:val="24"/>
        </w:rPr>
        <w:t>μm</w:t>
      </w:r>
      <w:proofErr w:type="spellEnd"/>
      <w:r>
        <w:rPr>
          <w:rFonts w:ascii="TimesNewRomanPSMT" w:hAnsi="TimesNewRomanPSMT" w:cs="TimesNewRomanPSMT"/>
          <w:color w:val="548ED5"/>
          <w:sz w:val="24"/>
          <w:szCs w:val="24"/>
        </w:rPr>
        <w:t xml:space="preserve"> (left panels), 200 </w:t>
      </w:r>
      <w:proofErr w:type="spellStart"/>
      <w:r>
        <w:rPr>
          <w:rFonts w:ascii="TimesNewRomanPSMT" w:hAnsi="TimesNewRomanPSMT" w:cs="TimesNewRomanPSMT"/>
          <w:color w:val="548ED5"/>
          <w:sz w:val="24"/>
          <w:szCs w:val="24"/>
        </w:rPr>
        <w:t>μm</w:t>
      </w:r>
      <w:proofErr w:type="spellEnd"/>
      <w:r>
        <w:rPr>
          <w:rFonts w:ascii="TimesNewRomanPSMT" w:hAnsi="TimesNewRomanPSMT" w:cs="TimesNewRomanPSMT"/>
          <w:color w:val="548ED5"/>
          <w:sz w:val="24"/>
          <w:szCs w:val="24"/>
        </w:rPr>
        <w:t xml:space="preserve"> (right panels).</w:t>
      </w:r>
    </w:p>
    <w:p w:rsidR="001C194C" w:rsidRPr="001C194C" w:rsidRDefault="001C194C" w:rsidP="001C19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1C194C" w:rsidRPr="001C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4C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1531"/>
    <w:rsid w:val="0001596D"/>
    <w:rsid w:val="0001608D"/>
    <w:rsid w:val="000164BE"/>
    <w:rsid w:val="00016B34"/>
    <w:rsid w:val="00017EC6"/>
    <w:rsid w:val="00020314"/>
    <w:rsid w:val="000211B6"/>
    <w:rsid w:val="00030180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50234"/>
    <w:rsid w:val="00056ACA"/>
    <w:rsid w:val="00061BB5"/>
    <w:rsid w:val="00061E41"/>
    <w:rsid w:val="000635F8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B86"/>
    <w:rsid w:val="00085D96"/>
    <w:rsid w:val="000873CD"/>
    <w:rsid w:val="00087B98"/>
    <w:rsid w:val="00091223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3A4"/>
    <w:rsid w:val="000B2FE2"/>
    <w:rsid w:val="000B3E93"/>
    <w:rsid w:val="000B58CF"/>
    <w:rsid w:val="000B61A0"/>
    <w:rsid w:val="000B6EC5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5A8F"/>
    <w:rsid w:val="00112778"/>
    <w:rsid w:val="00113E89"/>
    <w:rsid w:val="00117880"/>
    <w:rsid w:val="00121FF5"/>
    <w:rsid w:val="0012214B"/>
    <w:rsid w:val="0012343A"/>
    <w:rsid w:val="00125B75"/>
    <w:rsid w:val="00127968"/>
    <w:rsid w:val="00127C41"/>
    <w:rsid w:val="0013052B"/>
    <w:rsid w:val="00133A1C"/>
    <w:rsid w:val="00133D63"/>
    <w:rsid w:val="0013455D"/>
    <w:rsid w:val="001348C5"/>
    <w:rsid w:val="001355A9"/>
    <w:rsid w:val="00136DB2"/>
    <w:rsid w:val="0013749B"/>
    <w:rsid w:val="00142303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423A"/>
    <w:rsid w:val="00180978"/>
    <w:rsid w:val="00180F86"/>
    <w:rsid w:val="00181263"/>
    <w:rsid w:val="00181E38"/>
    <w:rsid w:val="00183A32"/>
    <w:rsid w:val="001849E3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194C"/>
    <w:rsid w:val="001C7A30"/>
    <w:rsid w:val="001D0408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D17"/>
    <w:rsid w:val="00256CD0"/>
    <w:rsid w:val="0026073F"/>
    <w:rsid w:val="00265BF4"/>
    <w:rsid w:val="0027178D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2E0A"/>
    <w:rsid w:val="00297A42"/>
    <w:rsid w:val="00297A47"/>
    <w:rsid w:val="00297EDD"/>
    <w:rsid w:val="002A16BB"/>
    <w:rsid w:val="002A1CF9"/>
    <w:rsid w:val="002A3CE0"/>
    <w:rsid w:val="002B37B3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E1C14"/>
    <w:rsid w:val="002E49DF"/>
    <w:rsid w:val="002E6E32"/>
    <w:rsid w:val="002F0124"/>
    <w:rsid w:val="002F030F"/>
    <w:rsid w:val="002F293C"/>
    <w:rsid w:val="002F32E4"/>
    <w:rsid w:val="002F480D"/>
    <w:rsid w:val="00301A84"/>
    <w:rsid w:val="00301F0F"/>
    <w:rsid w:val="00303090"/>
    <w:rsid w:val="0030485D"/>
    <w:rsid w:val="00304BAB"/>
    <w:rsid w:val="00304C26"/>
    <w:rsid w:val="003109A6"/>
    <w:rsid w:val="0031164F"/>
    <w:rsid w:val="00312378"/>
    <w:rsid w:val="003135B8"/>
    <w:rsid w:val="00314DF9"/>
    <w:rsid w:val="00315AA9"/>
    <w:rsid w:val="00315E15"/>
    <w:rsid w:val="0032026B"/>
    <w:rsid w:val="003218B1"/>
    <w:rsid w:val="00321CAE"/>
    <w:rsid w:val="003221D2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456D"/>
    <w:rsid w:val="003A46FB"/>
    <w:rsid w:val="003A62AA"/>
    <w:rsid w:val="003A6559"/>
    <w:rsid w:val="003A6870"/>
    <w:rsid w:val="003B129F"/>
    <w:rsid w:val="003B258C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D04B9"/>
    <w:rsid w:val="003D0FEE"/>
    <w:rsid w:val="003D2B58"/>
    <w:rsid w:val="003D5929"/>
    <w:rsid w:val="003D5A9C"/>
    <w:rsid w:val="003E0324"/>
    <w:rsid w:val="003E1697"/>
    <w:rsid w:val="003E2430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A26D3"/>
    <w:rsid w:val="004A435B"/>
    <w:rsid w:val="004A49C0"/>
    <w:rsid w:val="004A4DE8"/>
    <w:rsid w:val="004A5F46"/>
    <w:rsid w:val="004A6E83"/>
    <w:rsid w:val="004B1829"/>
    <w:rsid w:val="004B34EA"/>
    <w:rsid w:val="004B49A9"/>
    <w:rsid w:val="004B5382"/>
    <w:rsid w:val="004B7850"/>
    <w:rsid w:val="004B7C1C"/>
    <w:rsid w:val="004C33D8"/>
    <w:rsid w:val="004C425A"/>
    <w:rsid w:val="004C44AE"/>
    <w:rsid w:val="004C4A94"/>
    <w:rsid w:val="004C52AD"/>
    <w:rsid w:val="004C6854"/>
    <w:rsid w:val="004C78B6"/>
    <w:rsid w:val="004D03C3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C32"/>
    <w:rsid w:val="00523D59"/>
    <w:rsid w:val="00525F7C"/>
    <w:rsid w:val="00534E8E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202C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D3E8C"/>
    <w:rsid w:val="005D4259"/>
    <w:rsid w:val="005D7CFF"/>
    <w:rsid w:val="005D7F89"/>
    <w:rsid w:val="005E0501"/>
    <w:rsid w:val="005E316D"/>
    <w:rsid w:val="005E3B67"/>
    <w:rsid w:val="005E3F3D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6FBD"/>
    <w:rsid w:val="005F750A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841"/>
    <w:rsid w:val="0066175D"/>
    <w:rsid w:val="00671128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7A2E"/>
    <w:rsid w:val="006F7AF5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6D2E"/>
    <w:rsid w:val="0077762F"/>
    <w:rsid w:val="00783163"/>
    <w:rsid w:val="007851E2"/>
    <w:rsid w:val="00786258"/>
    <w:rsid w:val="007870B9"/>
    <w:rsid w:val="007871B3"/>
    <w:rsid w:val="007904EE"/>
    <w:rsid w:val="00792AF1"/>
    <w:rsid w:val="00793BA5"/>
    <w:rsid w:val="00794483"/>
    <w:rsid w:val="0079517C"/>
    <w:rsid w:val="00795422"/>
    <w:rsid w:val="007962C3"/>
    <w:rsid w:val="007A1F72"/>
    <w:rsid w:val="007A2E5D"/>
    <w:rsid w:val="007A3510"/>
    <w:rsid w:val="007A56BE"/>
    <w:rsid w:val="007A62C4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BAC"/>
    <w:rsid w:val="007F7DE4"/>
    <w:rsid w:val="008010E9"/>
    <w:rsid w:val="00801753"/>
    <w:rsid w:val="00801A80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23554"/>
    <w:rsid w:val="00823934"/>
    <w:rsid w:val="00823E3D"/>
    <w:rsid w:val="00824013"/>
    <w:rsid w:val="00826624"/>
    <w:rsid w:val="00831188"/>
    <w:rsid w:val="00835519"/>
    <w:rsid w:val="00835681"/>
    <w:rsid w:val="0083654E"/>
    <w:rsid w:val="008365C9"/>
    <w:rsid w:val="00837C47"/>
    <w:rsid w:val="00837C52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315F"/>
    <w:rsid w:val="00863C85"/>
    <w:rsid w:val="00866B0A"/>
    <w:rsid w:val="008671B2"/>
    <w:rsid w:val="00870A2F"/>
    <w:rsid w:val="00872250"/>
    <w:rsid w:val="00872BAE"/>
    <w:rsid w:val="008739E5"/>
    <w:rsid w:val="00874326"/>
    <w:rsid w:val="008759D2"/>
    <w:rsid w:val="00877BCB"/>
    <w:rsid w:val="00880456"/>
    <w:rsid w:val="008820F9"/>
    <w:rsid w:val="008861E8"/>
    <w:rsid w:val="00886C03"/>
    <w:rsid w:val="00886EC8"/>
    <w:rsid w:val="00887A3C"/>
    <w:rsid w:val="00887B1E"/>
    <w:rsid w:val="008951ED"/>
    <w:rsid w:val="008A1347"/>
    <w:rsid w:val="008A14F1"/>
    <w:rsid w:val="008A354F"/>
    <w:rsid w:val="008A38A3"/>
    <w:rsid w:val="008A41C0"/>
    <w:rsid w:val="008A78B7"/>
    <w:rsid w:val="008B2305"/>
    <w:rsid w:val="008B3115"/>
    <w:rsid w:val="008B34E9"/>
    <w:rsid w:val="008B49A5"/>
    <w:rsid w:val="008B4AF3"/>
    <w:rsid w:val="008B5148"/>
    <w:rsid w:val="008B61DD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3553"/>
    <w:rsid w:val="008E4CE4"/>
    <w:rsid w:val="008E58F6"/>
    <w:rsid w:val="008F07B8"/>
    <w:rsid w:val="008F3ABB"/>
    <w:rsid w:val="009019D8"/>
    <w:rsid w:val="00903364"/>
    <w:rsid w:val="00905D4B"/>
    <w:rsid w:val="009070B6"/>
    <w:rsid w:val="0090758F"/>
    <w:rsid w:val="009102F6"/>
    <w:rsid w:val="00912C8D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F7A"/>
    <w:rsid w:val="00934107"/>
    <w:rsid w:val="00934A2D"/>
    <w:rsid w:val="00936114"/>
    <w:rsid w:val="00936FA2"/>
    <w:rsid w:val="009374B9"/>
    <w:rsid w:val="009406A9"/>
    <w:rsid w:val="00940AC7"/>
    <w:rsid w:val="00940D2A"/>
    <w:rsid w:val="00945B4C"/>
    <w:rsid w:val="00945E42"/>
    <w:rsid w:val="00946690"/>
    <w:rsid w:val="00947B14"/>
    <w:rsid w:val="00950091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18E3"/>
    <w:rsid w:val="009844B8"/>
    <w:rsid w:val="00986356"/>
    <w:rsid w:val="009863D0"/>
    <w:rsid w:val="009878E3"/>
    <w:rsid w:val="00987C08"/>
    <w:rsid w:val="0099204B"/>
    <w:rsid w:val="0099495E"/>
    <w:rsid w:val="009A40E4"/>
    <w:rsid w:val="009A48C7"/>
    <w:rsid w:val="009A50AF"/>
    <w:rsid w:val="009A527F"/>
    <w:rsid w:val="009A5FE8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78CB"/>
    <w:rsid w:val="009C7A73"/>
    <w:rsid w:val="009C7D28"/>
    <w:rsid w:val="009D0863"/>
    <w:rsid w:val="009D1AA8"/>
    <w:rsid w:val="009D5156"/>
    <w:rsid w:val="009D6344"/>
    <w:rsid w:val="009E05D3"/>
    <w:rsid w:val="009E18CA"/>
    <w:rsid w:val="009E2475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27D0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580"/>
    <w:rsid w:val="00A421F0"/>
    <w:rsid w:val="00A438A4"/>
    <w:rsid w:val="00A45517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7588"/>
    <w:rsid w:val="00AB763D"/>
    <w:rsid w:val="00AC2936"/>
    <w:rsid w:val="00AC66C2"/>
    <w:rsid w:val="00AC70D9"/>
    <w:rsid w:val="00AD01B8"/>
    <w:rsid w:val="00AD1042"/>
    <w:rsid w:val="00AD241A"/>
    <w:rsid w:val="00AD58B2"/>
    <w:rsid w:val="00AE12B9"/>
    <w:rsid w:val="00AE27A1"/>
    <w:rsid w:val="00AE6313"/>
    <w:rsid w:val="00AE6C2B"/>
    <w:rsid w:val="00AF07A6"/>
    <w:rsid w:val="00AF1F65"/>
    <w:rsid w:val="00AF2137"/>
    <w:rsid w:val="00AF2528"/>
    <w:rsid w:val="00AF2C83"/>
    <w:rsid w:val="00AF515A"/>
    <w:rsid w:val="00AF66A1"/>
    <w:rsid w:val="00AF7902"/>
    <w:rsid w:val="00B0061A"/>
    <w:rsid w:val="00B03EE2"/>
    <w:rsid w:val="00B04555"/>
    <w:rsid w:val="00B0491B"/>
    <w:rsid w:val="00B05731"/>
    <w:rsid w:val="00B07F21"/>
    <w:rsid w:val="00B11532"/>
    <w:rsid w:val="00B12962"/>
    <w:rsid w:val="00B1460D"/>
    <w:rsid w:val="00B14F19"/>
    <w:rsid w:val="00B14FD9"/>
    <w:rsid w:val="00B1559F"/>
    <w:rsid w:val="00B16EA5"/>
    <w:rsid w:val="00B20C6E"/>
    <w:rsid w:val="00B21682"/>
    <w:rsid w:val="00B235DC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4100E"/>
    <w:rsid w:val="00B4146C"/>
    <w:rsid w:val="00B45117"/>
    <w:rsid w:val="00B45EF5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4590"/>
    <w:rsid w:val="00B6459B"/>
    <w:rsid w:val="00B67BA8"/>
    <w:rsid w:val="00B725B4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1D51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7A6"/>
    <w:rsid w:val="00C67AC0"/>
    <w:rsid w:val="00C72551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5551"/>
    <w:rsid w:val="00CD74F4"/>
    <w:rsid w:val="00CE0BE0"/>
    <w:rsid w:val="00CE1516"/>
    <w:rsid w:val="00CE1F09"/>
    <w:rsid w:val="00CE7D6B"/>
    <w:rsid w:val="00CF0F6F"/>
    <w:rsid w:val="00CF26C1"/>
    <w:rsid w:val="00CF353D"/>
    <w:rsid w:val="00CF3EBE"/>
    <w:rsid w:val="00CF4EA7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110A7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550B"/>
    <w:rsid w:val="00D817DA"/>
    <w:rsid w:val="00D84D54"/>
    <w:rsid w:val="00D86C3F"/>
    <w:rsid w:val="00D90921"/>
    <w:rsid w:val="00D91272"/>
    <w:rsid w:val="00D91BB6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E0741"/>
    <w:rsid w:val="00DE07A2"/>
    <w:rsid w:val="00DE0BD8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614A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57D6"/>
    <w:rsid w:val="00E95A1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F58"/>
    <w:rsid w:val="00EB7DC7"/>
    <w:rsid w:val="00EC3431"/>
    <w:rsid w:val="00EC7756"/>
    <w:rsid w:val="00ED1D16"/>
    <w:rsid w:val="00ED2EAB"/>
    <w:rsid w:val="00ED38D5"/>
    <w:rsid w:val="00ED418C"/>
    <w:rsid w:val="00ED5315"/>
    <w:rsid w:val="00ED7495"/>
    <w:rsid w:val="00ED7AC6"/>
    <w:rsid w:val="00ED7C71"/>
    <w:rsid w:val="00ED7DB7"/>
    <w:rsid w:val="00EE0CE5"/>
    <w:rsid w:val="00EE22B7"/>
    <w:rsid w:val="00EE42C2"/>
    <w:rsid w:val="00EE5630"/>
    <w:rsid w:val="00EE592E"/>
    <w:rsid w:val="00EF0084"/>
    <w:rsid w:val="00EF20F7"/>
    <w:rsid w:val="00EF426D"/>
    <w:rsid w:val="00EF65AE"/>
    <w:rsid w:val="00EF7FB1"/>
    <w:rsid w:val="00F02AA8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2038"/>
    <w:rsid w:val="00F33197"/>
    <w:rsid w:val="00F3521D"/>
    <w:rsid w:val="00F370A7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42E0"/>
    <w:rsid w:val="00F75369"/>
    <w:rsid w:val="00F754CB"/>
    <w:rsid w:val="00F77BD0"/>
    <w:rsid w:val="00F803A7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2014-09-05T14:48:00Z</dcterms:created>
  <dcterms:modified xsi:type="dcterms:W3CDTF">2014-09-05T14:53:00Z</dcterms:modified>
</cp:coreProperties>
</file>