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88" w:rsidRPr="00E67AB1" w:rsidRDefault="00D63588" w:rsidP="00D63588">
      <w:pPr>
        <w:tabs>
          <w:tab w:val="left" w:pos="2394"/>
          <w:tab w:val="left" w:pos="5346"/>
          <w:tab w:val="left" w:pos="829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 Table 1S.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F0A40">
        <w:rPr>
          <w:rFonts w:ascii="Times New Roman" w:hAnsi="Times New Roman" w:cs="Times New Roman"/>
          <w:b/>
          <w:sz w:val="24"/>
          <w:szCs w:val="24"/>
        </w:rPr>
        <w:t xml:space="preserve">ERβ staining in </w:t>
      </w:r>
      <w:r>
        <w:rPr>
          <w:rFonts w:ascii="Times New Roman" w:hAnsi="Times New Roman" w:cs="Times New Roman"/>
          <w:b/>
          <w:sz w:val="24"/>
          <w:szCs w:val="24"/>
        </w:rPr>
        <w:t>atypical ductal hyperplasia (ADH) versus atypical lobular hyperplasia (ALH).</w:t>
      </w:r>
      <w:proofErr w:type="gramEnd"/>
      <w:r w:rsidRPr="00E67AB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160"/>
        <w:gridCol w:w="1890"/>
        <w:gridCol w:w="1350"/>
      </w:tblGrid>
      <w:tr w:rsidR="00D63588" w:rsidRPr="00E67AB1" w:rsidTr="00791534">
        <w:tc>
          <w:tcPr>
            <w:tcW w:w="2808" w:type="dxa"/>
          </w:tcPr>
          <w:p w:rsidR="00D63588" w:rsidRPr="00E67AB1" w:rsidRDefault="00D63588" w:rsidP="0079153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b/>
                <w:sz w:val="24"/>
                <w:szCs w:val="24"/>
              </w:rPr>
              <w:t>ADH</w:t>
            </w:r>
          </w:p>
          <w:p w:rsidR="00D63588" w:rsidRPr="0055148C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8C">
              <w:rPr>
                <w:rFonts w:ascii="Times New Roman" w:hAnsi="Times New Roman" w:cs="Times New Roman"/>
                <w:sz w:val="24"/>
                <w:szCs w:val="24"/>
              </w:rPr>
              <w:t>N=79</w:t>
            </w:r>
          </w:p>
        </w:tc>
        <w:tc>
          <w:tcPr>
            <w:tcW w:w="189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b/>
                <w:sz w:val="24"/>
                <w:szCs w:val="24"/>
              </w:rPr>
              <w:t>ALH</w:t>
            </w:r>
          </w:p>
          <w:p w:rsidR="00D63588" w:rsidRPr="0055148C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8C">
              <w:rPr>
                <w:rFonts w:ascii="Times New Roman" w:hAnsi="Times New Roman" w:cs="Times New Roman"/>
                <w:sz w:val="24"/>
                <w:szCs w:val="24"/>
              </w:rPr>
              <w:t>N=92</w:t>
            </w:r>
          </w:p>
        </w:tc>
        <w:tc>
          <w:tcPr>
            <w:tcW w:w="1350" w:type="dxa"/>
            <w:vAlign w:val="bottom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D63588" w:rsidRPr="00E67AB1" w:rsidTr="00791534">
        <w:tc>
          <w:tcPr>
            <w:tcW w:w="2808" w:type="dxa"/>
          </w:tcPr>
          <w:p w:rsidR="00D63588" w:rsidRPr="00893E87" w:rsidRDefault="00D63588" w:rsidP="0079153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87">
              <w:rPr>
                <w:rFonts w:ascii="Times New Roman" w:hAnsi="Times New Roman" w:cs="Times New Roman"/>
                <w:b/>
                <w:sz w:val="24"/>
                <w:szCs w:val="24"/>
              </w:rPr>
              <w:t>Nuclear % Staining</w:t>
            </w:r>
          </w:p>
        </w:tc>
        <w:tc>
          <w:tcPr>
            <w:tcW w:w="216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D63588" w:rsidRPr="00E67AB1" w:rsidTr="00791534">
        <w:tc>
          <w:tcPr>
            <w:tcW w:w="2808" w:type="dxa"/>
          </w:tcPr>
          <w:p w:rsidR="00D63588" w:rsidRPr="00E67AB1" w:rsidRDefault="00D63588" w:rsidP="00791534">
            <w:pPr>
              <w:spacing w:line="48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&lt;1%</w:t>
            </w:r>
          </w:p>
        </w:tc>
        <w:tc>
          <w:tcPr>
            <w:tcW w:w="216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8 (10.1%)</w:t>
            </w:r>
          </w:p>
        </w:tc>
        <w:tc>
          <w:tcPr>
            <w:tcW w:w="189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1350" w:type="dxa"/>
            <w:vAlign w:val="bottom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8" w:rsidRPr="00E67AB1" w:rsidTr="00791534">
        <w:tc>
          <w:tcPr>
            <w:tcW w:w="2808" w:type="dxa"/>
          </w:tcPr>
          <w:p w:rsidR="00D63588" w:rsidRPr="00E67AB1" w:rsidRDefault="00D63588" w:rsidP="00791534">
            <w:pPr>
              <w:spacing w:line="48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1-25%</w:t>
            </w:r>
          </w:p>
        </w:tc>
        <w:tc>
          <w:tcPr>
            <w:tcW w:w="216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24 (30.4%)</w:t>
            </w:r>
          </w:p>
        </w:tc>
        <w:tc>
          <w:tcPr>
            <w:tcW w:w="189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17 (18.5%)</w:t>
            </w:r>
          </w:p>
        </w:tc>
        <w:tc>
          <w:tcPr>
            <w:tcW w:w="1350" w:type="dxa"/>
            <w:vAlign w:val="bottom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8" w:rsidRPr="00E67AB1" w:rsidTr="00791534">
        <w:tc>
          <w:tcPr>
            <w:tcW w:w="2808" w:type="dxa"/>
          </w:tcPr>
          <w:p w:rsidR="00D63588" w:rsidRPr="00E67AB1" w:rsidRDefault="00D63588" w:rsidP="00791534">
            <w:pPr>
              <w:spacing w:line="48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26-50%</w:t>
            </w:r>
          </w:p>
        </w:tc>
        <w:tc>
          <w:tcPr>
            <w:tcW w:w="216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27 (34.2%)</w:t>
            </w:r>
          </w:p>
        </w:tc>
        <w:tc>
          <w:tcPr>
            <w:tcW w:w="189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32 (34.8%)</w:t>
            </w:r>
          </w:p>
        </w:tc>
        <w:tc>
          <w:tcPr>
            <w:tcW w:w="1350" w:type="dxa"/>
            <w:vAlign w:val="bottom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8" w:rsidRPr="00E67AB1" w:rsidTr="00791534">
        <w:tc>
          <w:tcPr>
            <w:tcW w:w="2808" w:type="dxa"/>
          </w:tcPr>
          <w:p w:rsidR="00D63588" w:rsidRPr="00E67AB1" w:rsidRDefault="00D63588" w:rsidP="00791534">
            <w:pPr>
              <w:spacing w:line="48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51-75%</w:t>
            </w:r>
          </w:p>
        </w:tc>
        <w:tc>
          <w:tcPr>
            <w:tcW w:w="216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19 (24.1%)</w:t>
            </w:r>
          </w:p>
        </w:tc>
        <w:tc>
          <w:tcPr>
            <w:tcW w:w="189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37 (40.2%)</w:t>
            </w:r>
          </w:p>
        </w:tc>
        <w:tc>
          <w:tcPr>
            <w:tcW w:w="1350" w:type="dxa"/>
            <w:vAlign w:val="bottom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8" w:rsidRPr="00E67AB1" w:rsidTr="00791534">
        <w:tc>
          <w:tcPr>
            <w:tcW w:w="2808" w:type="dxa"/>
          </w:tcPr>
          <w:p w:rsidR="00D63588" w:rsidRPr="00E67AB1" w:rsidRDefault="00D63588" w:rsidP="00791534">
            <w:pPr>
              <w:spacing w:line="48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&gt;75%</w:t>
            </w:r>
          </w:p>
        </w:tc>
        <w:tc>
          <w:tcPr>
            <w:tcW w:w="216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1 (1.3%)</w:t>
            </w:r>
          </w:p>
        </w:tc>
        <w:tc>
          <w:tcPr>
            <w:tcW w:w="189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6 (6.5%)</w:t>
            </w:r>
          </w:p>
        </w:tc>
        <w:tc>
          <w:tcPr>
            <w:tcW w:w="1350" w:type="dxa"/>
            <w:vAlign w:val="bottom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8" w:rsidRPr="00E67AB1" w:rsidTr="00791534">
        <w:tc>
          <w:tcPr>
            <w:tcW w:w="2808" w:type="dxa"/>
          </w:tcPr>
          <w:p w:rsidR="00D63588" w:rsidRPr="00893E87" w:rsidRDefault="00D63588" w:rsidP="0079153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87">
              <w:rPr>
                <w:rFonts w:ascii="Times New Roman" w:hAnsi="Times New Roman" w:cs="Times New Roman"/>
                <w:b/>
                <w:sz w:val="24"/>
                <w:szCs w:val="24"/>
              </w:rPr>
              <w:t>Nuclear Intensity</w:t>
            </w:r>
          </w:p>
        </w:tc>
        <w:tc>
          <w:tcPr>
            <w:tcW w:w="2160" w:type="dxa"/>
          </w:tcPr>
          <w:p w:rsidR="00D63588" w:rsidRPr="00E67AB1" w:rsidRDefault="00D63588" w:rsidP="00791534">
            <w:pPr>
              <w:spacing w:line="48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63588" w:rsidRPr="00E67AB1" w:rsidRDefault="00D63588" w:rsidP="00791534">
            <w:pPr>
              <w:spacing w:line="48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D63588" w:rsidRPr="00E67AB1" w:rsidTr="00791534">
        <w:tc>
          <w:tcPr>
            <w:tcW w:w="2808" w:type="dxa"/>
          </w:tcPr>
          <w:p w:rsidR="00D63588" w:rsidRPr="00E67AB1" w:rsidRDefault="00D63588" w:rsidP="00791534">
            <w:pPr>
              <w:spacing w:line="48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216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2 (2.5%)</w:t>
            </w:r>
          </w:p>
        </w:tc>
        <w:tc>
          <w:tcPr>
            <w:tcW w:w="189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1350" w:type="dxa"/>
            <w:vAlign w:val="bottom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8" w:rsidRPr="00E67AB1" w:rsidTr="00791534">
        <w:tc>
          <w:tcPr>
            <w:tcW w:w="2808" w:type="dxa"/>
          </w:tcPr>
          <w:p w:rsidR="00D63588" w:rsidRPr="00E67AB1" w:rsidRDefault="00D63588" w:rsidP="00791534">
            <w:pPr>
              <w:spacing w:line="48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</w:p>
        </w:tc>
        <w:tc>
          <w:tcPr>
            <w:tcW w:w="216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55 (69.6%)</w:t>
            </w:r>
          </w:p>
        </w:tc>
        <w:tc>
          <w:tcPr>
            <w:tcW w:w="189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54 (58.7%)</w:t>
            </w:r>
          </w:p>
        </w:tc>
        <w:tc>
          <w:tcPr>
            <w:tcW w:w="1350" w:type="dxa"/>
            <w:vAlign w:val="bottom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8" w:rsidRPr="00E67AB1" w:rsidTr="00791534">
        <w:tc>
          <w:tcPr>
            <w:tcW w:w="2808" w:type="dxa"/>
          </w:tcPr>
          <w:p w:rsidR="00D63588" w:rsidRPr="00E67AB1" w:rsidRDefault="00D63588" w:rsidP="00791534">
            <w:pPr>
              <w:spacing w:line="48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216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17 (21.5%)</w:t>
            </w:r>
          </w:p>
        </w:tc>
        <w:tc>
          <w:tcPr>
            <w:tcW w:w="189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31 (33.7%)</w:t>
            </w:r>
          </w:p>
        </w:tc>
        <w:tc>
          <w:tcPr>
            <w:tcW w:w="1350" w:type="dxa"/>
            <w:vAlign w:val="bottom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8" w:rsidRPr="00E67AB1" w:rsidTr="00791534">
        <w:tc>
          <w:tcPr>
            <w:tcW w:w="2808" w:type="dxa"/>
          </w:tcPr>
          <w:p w:rsidR="00D63588" w:rsidRPr="00E67AB1" w:rsidRDefault="00D63588" w:rsidP="00791534">
            <w:pPr>
              <w:spacing w:line="48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</w:p>
        </w:tc>
        <w:tc>
          <w:tcPr>
            <w:tcW w:w="216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5 (6.3%)</w:t>
            </w:r>
          </w:p>
        </w:tc>
        <w:tc>
          <w:tcPr>
            <w:tcW w:w="189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7 (7.6%)</w:t>
            </w:r>
          </w:p>
        </w:tc>
        <w:tc>
          <w:tcPr>
            <w:tcW w:w="1350" w:type="dxa"/>
            <w:vAlign w:val="bottom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8" w:rsidRPr="00E67AB1" w:rsidTr="00791534">
        <w:tc>
          <w:tcPr>
            <w:tcW w:w="2808" w:type="dxa"/>
          </w:tcPr>
          <w:p w:rsidR="00D63588" w:rsidRPr="00E67AB1" w:rsidRDefault="00D63588" w:rsidP="007915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E87">
              <w:rPr>
                <w:rFonts w:ascii="Times New Roman" w:hAnsi="Times New Roman" w:cs="Times New Roman"/>
                <w:b/>
                <w:sz w:val="24"/>
                <w:szCs w:val="24"/>
              </w:rPr>
              <w:t>Sum Score</w:t>
            </w: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, median (range)</w:t>
            </w:r>
          </w:p>
        </w:tc>
        <w:tc>
          <w:tcPr>
            <w:tcW w:w="216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3 (0-7)</w:t>
            </w:r>
          </w:p>
        </w:tc>
        <w:tc>
          <w:tcPr>
            <w:tcW w:w="189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4 (2-7)</w:t>
            </w:r>
          </w:p>
        </w:tc>
        <w:tc>
          <w:tcPr>
            <w:tcW w:w="1350" w:type="dxa"/>
            <w:vAlign w:val="bottom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D63588" w:rsidRPr="00E67AB1" w:rsidTr="00791534">
        <w:tc>
          <w:tcPr>
            <w:tcW w:w="2808" w:type="dxa"/>
          </w:tcPr>
          <w:p w:rsidR="00D63588" w:rsidRPr="00893E87" w:rsidRDefault="00D63588" w:rsidP="0079153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87">
              <w:rPr>
                <w:rFonts w:ascii="Times New Roman" w:hAnsi="Times New Roman" w:cs="Times New Roman"/>
                <w:b/>
                <w:sz w:val="24"/>
                <w:szCs w:val="24"/>
              </w:rPr>
              <w:t>Sum Score Group</w:t>
            </w:r>
          </w:p>
        </w:tc>
        <w:tc>
          <w:tcPr>
            <w:tcW w:w="2160" w:type="dxa"/>
          </w:tcPr>
          <w:p w:rsidR="00D63588" w:rsidRPr="00E67AB1" w:rsidRDefault="00D63588" w:rsidP="00791534">
            <w:pPr>
              <w:spacing w:line="48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63588" w:rsidRPr="00E67AB1" w:rsidRDefault="00D63588" w:rsidP="00791534">
            <w:pPr>
              <w:spacing w:line="48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D63588" w:rsidRPr="00E67AB1" w:rsidTr="00791534">
        <w:tc>
          <w:tcPr>
            <w:tcW w:w="2808" w:type="dxa"/>
          </w:tcPr>
          <w:p w:rsidR="00D63588" w:rsidRPr="00E67AB1" w:rsidRDefault="00D63588" w:rsidP="00791534">
            <w:pPr>
              <w:spacing w:line="48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216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29 (36.7%)</w:t>
            </w:r>
          </w:p>
        </w:tc>
        <w:tc>
          <w:tcPr>
            <w:tcW w:w="189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15 (16.3%)</w:t>
            </w:r>
          </w:p>
        </w:tc>
        <w:tc>
          <w:tcPr>
            <w:tcW w:w="1350" w:type="dxa"/>
            <w:vAlign w:val="bottom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8" w:rsidRPr="00E67AB1" w:rsidTr="00791534">
        <w:tc>
          <w:tcPr>
            <w:tcW w:w="2808" w:type="dxa"/>
          </w:tcPr>
          <w:p w:rsidR="00D63588" w:rsidRPr="00E67AB1" w:rsidRDefault="00D63588" w:rsidP="00791534">
            <w:pPr>
              <w:spacing w:line="48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 xml:space="preserve">Moderate </w:t>
            </w:r>
          </w:p>
        </w:tc>
        <w:tc>
          <w:tcPr>
            <w:tcW w:w="216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48 (60.8%)</w:t>
            </w:r>
          </w:p>
        </w:tc>
        <w:tc>
          <w:tcPr>
            <w:tcW w:w="189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69 (75.0%)</w:t>
            </w:r>
          </w:p>
        </w:tc>
        <w:tc>
          <w:tcPr>
            <w:tcW w:w="1350" w:type="dxa"/>
            <w:vAlign w:val="bottom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8" w:rsidRPr="00E67AB1" w:rsidTr="00791534">
        <w:tc>
          <w:tcPr>
            <w:tcW w:w="2808" w:type="dxa"/>
          </w:tcPr>
          <w:p w:rsidR="00D63588" w:rsidRPr="00E67AB1" w:rsidRDefault="00D63588" w:rsidP="00791534">
            <w:pPr>
              <w:spacing w:line="48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216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2 (2.5%)</w:t>
            </w:r>
          </w:p>
        </w:tc>
        <w:tc>
          <w:tcPr>
            <w:tcW w:w="1890" w:type="dxa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1">
              <w:rPr>
                <w:rFonts w:ascii="Times New Roman" w:hAnsi="Times New Roman" w:cs="Times New Roman"/>
                <w:sz w:val="24"/>
                <w:szCs w:val="24"/>
              </w:rPr>
              <w:t>8 (8.7%)</w:t>
            </w:r>
          </w:p>
        </w:tc>
        <w:tc>
          <w:tcPr>
            <w:tcW w:w="1350" w:type="dxa"/>
            <w:vAlign w:val="bottom"/>
          </w:tcPr>
          <w:p w:rsidR="00D63588" w:rsidRPr="00E67AB1" w:rsidRDefault="00D63588" w:rsidP="0079153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6BD" w:rsidRDefault="00D63588">
      <w:bookmarkStart w:id="0" w:name="_GoBack"/>
      <w:bookmarkEnd w:id="0"/>
    </w:p>
    <w:sectPr w:rsidR="00D2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88"/>
    <w:rsid w:val="001802D7"/>
    <w:rsid w:val="00314780"/>
    <w:rsid w:val="00D6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 Hieken</dc:creator>
  <cp:lastModifiedBy>Tina J Hieken</cp:lastModifiedBy>
  <cp:revision>1</cp:revision>
  <dcterms:created xsi:type="dcterms:W3CDTF">2015-05-14T22:51:00Z</dcterms:created>
  <dcterms:modified xsi:type="dcterms:W3CDTF">2015-05-14T22:51:00Z</dcterms:modified>
</cp:coreProperties>
</file>