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AD48" w14:textId="77777777" w:rsidR="005F4526" w:rsidRPr="00DF3CFC" w:rsidRDefault="005F4526" w:rsidP="005F4526">
      <w:pPr>
        <w:jc w:val="both"/>
        <w:rPr>
          <w:rFonts w:ascii="Helvetica" w:eastAsia="Times New Roman" w:hAnsi="Helvetica" w:cs="Helvetica"/>
        </w:rPr>
      </w:pPr>
      <w:bookmarkStart w:id="0" w:name="_GoBack"/>
      <w:r w:rsidRPr="00DF3CFC">
        <w:rPr>
          <w:rFonts w:ascii="Helvetica" w:eastAsia="Times New Roman" w:hAnsi="Helvetica" w:cs="Helvetica"/>
          <w:b/>
          <w:color w:val="000000"/>
          <w:shd w:val="clear" w:color="auto" w:fill="FFFFFF"/>
        </w:rPr>
        <w:t>Supplement 3:</w:t>
      </w:r>
      <w:r w:rsidRPr="00DF3CFC">
        <w:rPr>
          <w:rFonts w:ascii="Helvetica" w:eastAsia="Times New Roman" w:hAnsi="Helvetica" w:cs="Helvetica"/>
          <w:color w:val="000000"/>
          <w:shd w:val="clear" w:color="auto" w:fill="FFFFFF"/>
        </w:rPr>
        <w:t xml:space="preserve">  Baseline characteristics for the 105 women that underwent extensive sampling of the fallopian tube.</w:t>
      </w:r>
    </w:p>
    <w:bookmarkEnd w:id="0"/>
    <w:p w14:paraId="4EA46AF0" w14:textId="77777777" w:rsidR="0012050E" w:rsidRDefault="00DC2876"/>
    <w:p w14:paraId="14A7537B" w14:textId="77777777" w:rsidR="00BB0D89" w:rsidRDefault="00BB0D89"/>
    <w:p w14:paraId="723A4470" w14:textId="77777777" w:rsidR="00BB0D89" w:rsidRDefault="00BB0D89"/>
    <w:p w14:paraId="406063B7" w14:textId="77777777" w:rsidR="00BB0D89" w:rsidRDefault="00BB0D89"/>
    <w:p w14:paraId="4CDE3407" w14:textId="77777777" w:rsidR="00BB0D89" w:rsidRDefault="00BB0D89"/>
    <w:p w14:paraId="037ED480" w14:textId="77777777" w:rsidR="00BB0D89" w:rsidRDefault="00BB0D89"/>
    <w:p w14:paraId="33AAF1D1" w14:textId="77777777" w:rsidR="00BB0D89" w:rsidRDefault="00BB0D89"/>
    <w:p w14:paraId="400BA50F" w14:textId="77777777" w:rsidR="00BB0D89" w:rsidRDefault="00BB0D89"/>
    <w:p w14:paraId="19C80AE4" w14:textId="77777777" w:rsidR="00BB0D89" w:rsidRDefault="00BB0D89"/>
    <w:p w14:paraId="2A568986" w14:textId="77777777" w:rsidR="00BB0D89" w:rsidRDefault="00BB0D89"/>
    <w:p w14:paraId="54E6921A" w14:textId="77777777" w:rsidR="00BB0D89" w:rsidRDefault="00BB0D89"/>
    <w:p w14:paraId="2C7FC0AB" w14:textId="77777777" w:rsidR="00BB0D89" w:rsidRDefault="00BB0D89"/>
    <w:p w14:paraId="3C0F3610" w14:textId="77777777" w:rsidR="00BB0D89" w:rsidRDefault="00BB0D89"/>
    <w:p w14:paraId="2E99EAC4" w14:textId="77777777" w:rsidR="00BB0D89" w:rsidRDefault="00BB0D89"/>
    <w:p w14:paraId="61D02AB5" w14:textId="77777777" w:rsidR="00BB0D89" w:rsidRDefault="00BB0D89"/>
    <w:p w14:paraId="0A0342DD" w14:textId="77777777" w:rsidR="00BB0D89" w:rsidRDefault="00BB0D89"/>
    <w:p w14:paraId="3A28DB59" w14:textId="77777777" w:rsidR="00BB0D89" w:rsidRDefault="00BB0D89"/>
    <w:p w14:paraId="4C73AE9D" w14:textId="77777777" w:rsidR="00BB0D89" w:rsidRDefault="00BB0D89"/>
    <w:p w14:paraId="0CFE893E" w14:textId="77777777" w:rsidR="00BB0D89" w:rsidRDefault="00BB0D89"/>
    <w:p w14:paraId="1BE3B896" w14:textId="77777777" w:rsidR="00BB0D89" w:rsidRDefault="00BB0D89"/>
    <w:p w14:paraId="0A2D1AA7" w14:textId="77777777" w:rsidR="00BB0D89" w:rsidRDefault="00BB0D89"/>
    <w:p w14:paraId="7F642911" w14:textId="77777777" w:rsidR="00BB0D89" w:rsidRDefault="00BB0D89"/>
    <w:p w14:paraId="40887E6A" w14:textId="77777777" w:rsidR="00BB0D89" w:rsidRDefault="00BB0D89"/>
    <w:p w14:paraId="4F66917B" w14:textId="77777777" w:rsidR="00BB0D89" w:rsidRDefault="00BB0D89"/>
    <w:p w14:paraId="2CE807E2" w14:textId="77777777" w:rsidR="00BB0D89" w:rsidRDefault="00BB0D89"/>
    <w:p w14:paraId="5C8327AA" w14:textId="77777777" w:rsidR="00BB0D89" w:rsidRDefault="00BB0D89"/>
    <w:p w14:paraId="2E95984C" w14:textId="77777777" w:rsidR="00BB0D89" w:rsidRDefault="00BB0D89"/>
    <w:p w14:paraId="3C0078E5" w14:textId="77777777" w:rsidR="00BB0D89" w:rsidRDefault="00BB0D89"/>
    <w:p w14:paraId="792AC87F" w14:textId="77777777" w:rsidR="00BB0D89" w:rsidRDefault="00BB0D89"/>
    <w:p w14:paraId="795AB222" w14:textId="77777777" w:rsidR="00BB0D89" w:rsidRDefault="00BB0D89"/>
    <w:p w14:paraId="2770C840" w14:textId="77777777" w:rsidR="00BB0D89" w:rsidRDefault="00BB0D89"/>
    <w:p w14:paraId="2CBF0981" w14:textId="77777777" w:rsidR="00BB0D89" w:rsidRDefault="00BB0D89"/>
    <w:p w14:paraId="37DC73EE" w14:textId="77777777" w:rsidR="00BB0D89" w:rsidRDefault="00BB0D89"/>
    <w:p w14:paraId="1F5831AD" w14:textId="77777777" w:rsidR="00BB0D89" w:rsidRDefault="00BB0D89"/>
    <w:p w14:paraId="157686E0" w14:textId="77777777" w:rsidR="00BB0D89" w:rsidRDefault="00BB0D89"/>
    <w:p w14:paraId="7F210EB8" w14:textId="77777777" w:rsidR="00BB0D89" w:rsidRDefault="00BB0D89"/>
    <w:p w14:paraId="323EB6C2" w14:textId="77777777" w:rsidR="00BB0D89" w:rsidRDefault="00BB0D89"/>
    <w:p w14:paraId="2AF60B84" w14:textId="77777777" w:rsidR="00BB0D89" w:rsidRDefault="00BB0D89"/>
    <w:p w14:paraId="3C249507" w14:textId="77777777" w:rsidR="00BB0D89" w:rsidRDefault="00BB0D89"/>
    <w:p w14:paraId="627611B8" w14:textId="77777777" w:rsidR="00BB0D89" w:rsidRDefault="00BB0D89"/>
    <w:p w14:paraId="6692BA6D" w14:textId="77777777" w:rsidR="00BB0D89" w:rsidRDefault="00BB0D89"/>
    <w:p w14:paraId="2606C7BC" w14:textId="77777777" w:rsidR="00BB0D89" w:rsidRDefault="00BB0D89"/>
    <w:p w14:paraId="6D292C7E" w14:textId="77777777" w:rsidR="00BB0D89" w:rsidRDefault="00BB0D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46B48" wp14:editId="72447FFF">
                <wp:simplePos x="0" y="0"/>
                <wp:positionH relativeFrom="column">
                  <wp:posOffset>-144780</wp:posOffset>
                </wp:positionH>
                <wp:positionV relativeFrom="paragraph">
                  <wp:posOffset>0</wp:posOffset>
                </wp:positionV>
                <wp:extent cx="5485765" cy="2590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13A37" w14:textId="77777777" w:rsidR="00BB0D89" w:rsidRPr="00261C3F" w:rsidRDefault="00BB0D89" w:rsidP="00BB0D89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Supplement 3: </w:t>
                            </w:r>
                            <w:r w:rsidRPr="00261C3F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Characteristics of women who underwent additional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sampling</w:t>
                            </w:r>
                            <w:r w:rsidRPr="00261C3F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(N =105)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3EE58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0;width:431.9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" filled="f" stroked="f">
                <v:textbox>
                  <w:txbxContent>
                    <w:p w:rsidR="00BB0D89" w:rsidRPr="00261C3F" w:rsidRDefault="00BB0D89" w:rsidP="00BB0D89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Supplement 3: </w:t>
                      </w:r>
                      <w:r w:rsidRPr="00261C3F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Characteristics of women who underwent additional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sampling</w:t>
                      </w:r>
                      <w:r w:rsidRPr="00261C3F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(N =105)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9CDCA0" w14:textId="77777777" w:rsidR="00BB0D89" w:rsidRDefault="00BB0D89"/>
    <w:tbl>
      <w:tblPr>
        <w:tblStyle w:val="TableGridLight1"/>
        <w:tblpPr w:leftFromText="180" w:rightFromText="180" w:vertAnchor="page" w:horzAnchor="page" w:tblpX="2005" w:tblpY="1981"/>
        <w:tblW w:w="6837" w:type="dxa"/>
        <w:tblLayout w:type="fixed"/>
        <w:tblLook w:val="04A0" w:firstRow="1" w:lastRow="0" w:firstColumn="1" w:lastColumn="0" w:noHBand="0" w:noVBand="1"/>
      </w:tblPr>
      <w:tblGrid>
        <w:gridCol w:w="1846"/>
        <w:gridCol w:w="1578"/>
        <w:gridCol w:w="1749"/>
        <w:gridCol w:w="1664"/>
      </w:tblGrid>
      <w:tr w:rsidR="00BB0D89" w:rsidRPr="00E113A1" w14:paraId="5A72EF0B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1FC8D3E6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> Characteristics</w:t>
            </w:r>
          </w:p>
        </w:tc>
        <w:tc>
          <w:tcPr>
            <w:tcW w:w="1578" w:type="dxa"/>
            <w:noWrap/>
            <w:hideMark/>
          </w:tcPr>
          <w:p w14:paraId="7675D600" w14:textId="77777777" w:rsidR="00BB0D89" w:rsidRDefault="00BB0D89" w:rsidP="00BB0D89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No Lesion     (n=92</w:t>
            </w: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>)</w:t>
            </w:r>
          </w:p>
          <w:p w14:paraId="219FA7BA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N (%)</w:t>
            </w:r>
          </w:p>
        </w:tc>
        <w:tc>
          <w:tcPr>
            <w:tcW w:w="1749" w:type="dxa"/>
            <w:noWrap/>
            <w:hideMark/>
          </w:tcPr>
          <w:p w14:paraId="04F24970" w14:textId="77777777" w:rsidR="00BB0D89" w:rsidRDefault="00BB0D89" w:rsidP="00BB0D89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STIC/STILs and/or Cancer (n=6</w:t>
            </w: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>)</w:t>
            </w:r>
          </w:p>
          <w:p w14:paraId="5DF8105F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664" w:type="dxa"/>
          </w:tcPr>
          <w:p w14:paraId="1098FFAE" w14:textId="77777777" w:rsidR="00BB0D89" w:rsidRDefault="00BB0D89" w:rsidP="00BB0D89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P53 signatures alone</w:t>
            </w:r>
          </w:p>
          <w:p w14:paraId="589570A7" w14:textId="77777777" w:rsidR="00BB0D89" w:rsidRDefault="00BB0D89" w:rsidP="00BB0D89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(n=7)</w:t>
            </w:r>
          </w:p>
          <w:p w14:paraId="0C0FEFE6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N (%)</w:t>
            </w:r>
          </w:p>
        </w:tc>
      </w:tr>
      <w:tr w:rsidR="00BB0D89" w:rsidRPr="00E113A1" w14:paraId="2DEABD20" w14:textId="77777777" w:rsidTr="00BB0D89">
        <w:trPr>
          <w:trHeight w:val="300"/>
        </w:trPr>
        <w:tc>
          <w:tcPr>
            <w:tcW w:w="1846" w:type="dxa"/>
            <w:noWrap/>
          </w:tcPr>
          <w:p w14:paraId="06496472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8" w:type="dxa"/>
            <w:noWrap/>
          </w:tcPr>
          <w:p w14:paraId="489F2F06" w14:textId="77777777" w:rsidR="00BB0D89" w:rsidRDefault="00BB0D89" w:rsidP="00BB0D89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noWrap/>
          </w:tcPr>
          <w:p w14:paraId="1DDBC935" w14:textId="77777777" w:rsidR="00BB0D89" w:rsidRDefault="00BB0D89" w:rsidP="00BB0D89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664" w:type="dxa"/>
          </w:tcPr>
          <w:p w14:paraId="13C2A96F" w14:textId="77777777" w:rsidR="00BB0D89" w:rsidRDefault="00BB0D89" w:rsidP="00BB0D89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B0D89" w:rsidRPr="00E113A1" w14:paraId="09918AE5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21663823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Mean </w:t>
            </w: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>Age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 years (SD)</w:t>
            </w:r>
          </w:p>
        </w:tc>
        <w:tc>
          <w:tcPr>
            <w:tcW w:w="1578" w:type="dxa"/>
            <w:noWrap/>
            <w:hideMark/>
          </w:tcPr>
          <w:p w14:paraId="69846370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47.1 (8.9</w:t>
            </w:r>
            <w:r w:rsidRPr="00E113A1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1749" w:type="dxa"/>
            <w:noWrap/>
            <w:hideMark/>
          </w:tcPr>
          <w:p w14:paraId="16E7BFE5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53.8 (11.7)</w:t>
            </w:r>
          </w:p>
        </w:tc>
        <w:tc>
          <w:tcPr>
            <w:tcW w:w="1664" w:type="dxa"/>
          </w:tcPr>
          <w:p w14:paraId="53B95F80" w14:textId="785CBA65" w:rsidR="00BB0D89" w:rsidRPr="00E113A1" w:rsidRDefault="00BB0D89" w:rsidP="0039385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47.</w:t>
            </w:r>
            <w:r w:rsidR="00393854">
              <w:rPr>
                <w:rFonts w:ascii="Helvetica" w:hAnsi="Helvetica" w:cs="Helvetica"/>
                <w:sz w:val="18"/>
                <w:szCs w:val="18"/>
              </w:rPr>
              <w:t>4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(6.</w:t>
            </w:r>
            <w:r w:rsidR="00393854">
              <w:rPr>
                <w:rFonts w:ascii="Helvetica" w:hAnsi="Helvetica" w:cs="Helvetica"/>
                <w:sz w:val="18"/>
                <w:szCs w:val="18"/>
              </w:rPr>
              <w:t>6</w:t>
            </w:r>
            <w:r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</w:tr>
      <w:tr w:rsidR="00BB0D89" w:rsidRPr="00E113A1" w14:paraId="352A471C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2F8A1B0E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>BRCA mutation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status</w:t>
            </w:r>
          </w:p>
        </w:tc>
        <w:tc>
          <w:tcPr>
            <w:tcW w:w="1578" w:type="dxa"/>
            <w:noWrap/>
            <w:hideMark/>
          </w:tcPr>
          <w:p w14:paraId="603CB3D6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49" w:type="dxa"/>
            <w:noWrap/>
            <w:hideMark/>
          </w:tcPr>
          <w:p w14:paraId="13CC0B16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664" w:type="dxa"/>
          </w:tcPr>
          <w:p w14:paraId="15D20584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BB0D89" w:rsidRPr="00E113A1" w14:paraId="720CF07B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31F6D2D1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</w:t>
            </w: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>BRCA 1 Positive</w:t>
            </w:r>
          </w:p>
        </w:tc>
        <w:tc>
          <w:tcPr>
            <w:tcW w:w="1578" w:type="dxa"/>
            <w:noWrap/>
            <w:hideMark/>
          </w:tcPr>
          <w:p w14:paraId="65026701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39 (42.4</w:t>
            </w:r>
            <w:r w:rsidRPr="00E113A1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1749" w:type="dxa"/>
            <w:noWrap/>
            <w:hideMark/>
          </w:tcPr>
          <w:p w14:paraId="28366B5B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 (33.3</w:t>
            </w:r>
            <w:r w:rsidRPr="00E113A1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1664" w:type="dxa"/>
          </w:tcPr>
          <w:p w14:paraId="4AC13B4E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 (28.6)</w:t>
            </w:r>
          </w:p>
        </w:tc>
      </w:tr>
      <w:tr w:rsidR="00BB0D89" w:rsidRPr="00E113A1" w14:paraId="6A7A68D0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75729405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</w:t>
            </w: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BRCA 2 Positive </w:t>
            </w:r>
          </w:p>
        </w:tc>
        <w:tc>
          <w:tcPr>
            <w:tcW w:w="1578" w:type="dxa"/>
            <w:noWrap/>
            <w:hideMark/>
          </w:tcPr>
          <w:p w14:paraId="47A56F0A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35 (38.0)</w:t>
            </w:r>
          </w:p>
        </w:tc>
        <w:tc>
          <w:tcPr>
            <w:tcW w:w="1749" w:type="dxa"/>
            <w:noWrap/>
            <w:hideMark/>
          </w:tcPr>
          <w:p w14:paraId="30A1A9C7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</w:t>
            </w:r>
            <w:r w:rsidRPr="00E113A1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(66.7)</w:t>
            </w:r>
          </w:p>
        </w:tc>
        <w:tc>
          <w:tcPr>
            <w:tcW w:w="1664" w:type="dxa"/>
          </w:tcPr>
          <w:p w14:paraId="44FAF449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 (42.9)</w:t>
            </w:r>
          </w:p>
        </w:tc>
      </w:tr>
      <w:tr w:rsidR="00BB0D89" w:rsidRPr="00E113A1" w14:paraId="38FEC2FE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7513DAA9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</w:t>
            </w: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>VUS/Negative</w:t>
            </w:r>
          </w:p>
        </w:tc>
        <w:tc>
          <w:tcPr>
            <w:tcW w:w="1578" w:type="dxa"/>
            <w:noWrap/>
            <w:hideMark/>
          </w:tcPr>
          <w:p w14:paraId="15B88334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16 (17.4</w:t>
            </w:r>
            <w:r w:rsidRPr="00E113A1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1749" w:type="dxa"/>
            <w:noWrap/>
            <w:hideMark/>
          </w:tcPr>
          <w:p w14:paraId="628E1477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sz w:val="18"/>
                <w:szCs w:val="18"/>
              </w:rPr>
              <w:t>0 (0.0)</w:t>
            </w:r>
          </w:p>
        </w:tc>
        <w:tc>
          <w:tcPr>
            <w:tcW w:w="1664" w:type="dxa"/>
          </w:tcPr>
          <w:p w14:paraId="7FB40A5E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 (28.6)</w:t>
            </w:r>
          </w:p>
        </w:tc>
      </w:tr>
      <w:tr w:rsidR="00BB0D89" w:rsidRPr="00E113A1" w14:paraId="0714AC6A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208B5414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</w:t>
            </w: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>Missing</w:t>
            </w:r>
          </w:p>
        </w:tc>
        <w:tc>
          <w:tcPr>
            <w:tcW w:w="1578" w:type="dxa"/>
            <w:noWrap/>
            <w:hideMark/>
          </w:tcPr>
          <w:p w14:paraId="1C2559E3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 (2.2</w:t>
            </w:r>
            <w:r w:rsidRPr="00E113A1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1749" w:type="dxa"/>
            <w:noWrap/>
            <w:hideMark/>
          </w:tcPr>
          <w:p w14:paraId="5FF60C0A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sz w:val="18"/>
                <w:szCs w:val="18"/>
              </w:rPr>
              <w:t>0 (0.0)</w:t>
            </w:r>
          </w:p>
        </w:tc>
        <w:tc>
          <w:tcPr>
            <w:tcW w:w="1664" w:type="dxa"/>
          </w:tcPr>
          <w:p w14:paraId="7D38CCC5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0 (0.0)</w:t>
            </w:r>
          </w:p>
        </w:tc>
      </w:tr>
      <w:tr w:rsidR="00BB0D89" w:rsidRPr="00E113A1" w14:paraId="3A82589E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3F2701F3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>History of BC</w:t>
            </w:r>
          </w:p>
        </w:tc>
        <w:tc>
          <w:tcPr>
            <w:tcW w:w="1578" w:type="dxa"/>
            <w:noWrap/>
            <w:hideMark/>
          </w:tcPr>
          <w:p w14:paraId="56829DE5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49" w:type="dxa"/>
            <w:noWrap/>
            <w:hideMark/>
          </w:tcPr>
          <w:p w14:paraId="6BF03321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664" w:type="dxa"/>
          </w:tcPr>
          <w:p w14:paraId="78E66A20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BB0D89" w:rsidRPr="00E113A1" w14:paraId="33642C2B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358E7D24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No</w:t>
            </w:r>
          </w:p>
        </w:tc>
        <w:tc>
          <w:tcPr>
            <w:tcW w:w="1578" w:type="dxa"/>
            <w:noWrap/>
            <w:hideMark/>
          </w:tcPr>
          <w:p w14:paraId="36639C74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27 (29.4</w:t>
            </w:r>
            <w:r w:rsidRPr="00E113A1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1749" w:type="dxa"/>
            <w:noWrap/>
            <w:hideMark/>
          </w:tcPr>
          <w:p w14:paraId="2675E7D5" w14:textId="5CB630F8" w:rsidR="00BB0D89" w:rsidRPr="00E113A1" w:rsidRDefault="00393854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</w:t>
            </w:r>
            <w:r w:rsidR="00BB0D89" w:rsidRPr="00E113A1">
              <w:rPr>
                <w:rFonts w:ascii="Helvetica" w:hAnsi="Helvetica" w:cs="Helvetica"/>
                <w:sz w:val="18"/>
                <w:szCs w:val="18"/>
              </w:rPr>
              <w:t xml:space="preserve"> (25.0)</w:t>
            </w:r>
          </w:p>
        </w:tc>
        <w:tc>
          <w:tcPr>
            <w:tcW w:w="1664" w:type="dxa"/>
          </w:tcPr>
          <w:p w14:paraId="144B9A1E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 (42.9)</w:t>
            </w:r>
          </w:p>
        </w:tc>
      </w:tr>
      <w:tr w:rsidR="00BB0D89" w:rsidRPr="00E113A1" w14:paraId="7E935025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24FF3B19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Yes</w:t>
            </w:r>
          </w:p>
        </w:tc>
        <w:tc>
          <w:tcPr>
            <w:tcW w:w="1578" w:type="dxa"/>
            <w:noWrap/>
            <w:hideMark/>
          </w:tcPr>
          <w:p w14:paraId="6E8B00E0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64</w:t>
            </w:r>
            <w:r w:rsidRPr="00E113A1">
              <w:rPr>
                <w:rFonts w:ascii="Helvetica" w:hAnsi="Helvetica" w:cs="Helvetica"/>
                <w:sz w:val="18"/>
                <w:szCs w:val="18"/>
              </w:rPr>
              <w:t xml:space="preserve"> (</w:t>
            </w:r>
            <w:r>
              <w:rPr>
                <w:rFonts w:ascii="Helvetica" w:hAnsi="Helvetica" w:cs="Helvetica"/>
                <w:sz w:val="18"/>
                <w:szCs w:val="18"/>
              </w:rPr>
              <w:t>70.3)</w:t>
            </w:r>
          </w:p>
        </w:tc>
        <w:tc>
          <w:tcPr>
            <w:tcW w:w="1749" w:type="dxa"/>
            <w:noWrap/>
            <w:hideMark/>
          </w:tcPr>
          <w:p w14:paraId="65AD8690" w14:textId="08DE603F" w:rsidR="00BB0D89" w:rsidRPr="00E113A1" w:rsidRDefault="00393854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</w:t>
            </w:r>
            <w:r w:rsidR="00BB0D89" w:rsidRPr="00E113A1">
              <w:rPr>
                <w:rFonts w:ascii="Helvetica" w:hAnsi="Helvetica" w:cs="Helvetica"/>
                <w:sz w:val="18"/>
                <w:szCs w:val="18"/>
              </w:rPr>
              <w:t xml:space="preserve"> (75.0)</w:t>
            </w:r>
          </w:p>
        </w:tc>
        <w:tc>
          <w:tcPr>
            <w:tcW w:w="1664" w:type="dxa"/>
          </w:tcPr>
          <w:p w14:paraId="4D101F73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 (57.1)</w:t>
            </w:r>
          </w:p>
        </w:tc>
      </w:tr>
      <w:tr w:rsidR="00BB0D89" w:rsidRPr="00E113A1" w14:paraId="16AC38F2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7476A5AE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Missing</w:t>
            </w:r>
          </w:p>
        </w:tc>
        <w:tc>
          <w:tcPr>
            <w:tcW w:w="1578" w:type="dxa"/>
            <w:noWrap/>
            <w:hideMark/>
          </w:tcPr>
          <w:p w14:paraId="06BF095D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 (1.1</w:t>
            </w:r>
            <w:r w:rsidRPr="00E113A1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1749" w:type="dxa"/>
            <w:noWrap/>
            <w:hideMark/>
          </w:tcPr>
          <w:p w14:paraId="69D6DFB8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sz w:val="18"/>
                <w:szCs w:val="18"/>
              </w:rPr>
              <w:t>0 (0.0)</w:t>
            </w:r>
          </w:p>
        </w:tc>
        <w:tc>
          <w:tcPr>
            <w:tcW w:w="1664" w:type="dxa"/>
          </w:tcPr>
          <w:p w14:paraId="735172C1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0 (0.0)</w:t>
            </w:r>
          </w:p>
        </w:tc>
      </w:tr>
      <w:tr w:rsidR="00BB0D89" w:rsidRPr="00E113A1" w14:paraId="50669DE8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681165DE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1578" w:type="dxa"/>
            <w:noWrap/>
            <w:hideMark/>
          </w:tcPr>
          <w:p w14:paraId="7E7DDA33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49" w:type="dxa"/>
            <w:noWrap/>
            <w:hideMark/>
          </w:tcPr>
          <w:p w14:paraId="3D28CD97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664" w:type="dxa"/>
          </w:tcPr>
          <w:p w14:paraId="6163E575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BB0D89" w:rsidRPr="00E113A1" w14:paraId="7EA9D747" w14:textId="77777777" w:rsidTr="00BB0D89">
        <w:trPr>
          <w:trHeight w:val="300"/>
        </w:trPr>
        <w:tc>
          <w:tcPr>
            <w:tcW w:w="1846" w:type="dxa"/>
            <w:noWrap/>
            <w:hideMark/>
          </w:tcPr>
          <w:p w14:paraId="0BC4B669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JHU</w:t>
            </w:r>
          </w:p>
        </w:tc>
        <w:tc>
          <w:tcPr>
            <w:tcW w:w="1578" w:type="dxa"/>
            <w:noWrap/>
            <w:hideMark/>
          </w:tcPr>
          <w:p w14:paraId="1496878E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27 (29.4</w:t>
            </w:r>
            <w:r w:rsidRPr="00E113A1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1749" w:type="dxa"/>
            <w:noWrap/>
            <w:hideMark/>
          </w:tcPr>
          <w:p w14:paraId="6DDB08E8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 (50.0)</w:t>
            </w:r>
          </w:p>
        </w:tc>
        <w:tc>
          <w:tcPr>
            <w:tcW w:w="1664" w:type="dxa"/>
          </w:tcPr>
          <w:p w14:paraId="06F1A093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7 (100.0)</w:t>
            </w:r>
          </w:p>
        </w:tc>
      </w:tr>
      <w:tr w:rsidR="00BB0D89" w:rsidRPr="00E113A1" w14:paraId="36B2E834" w14:textId="77777777" w:rsidTr="00BB0D89">
        <w:trPr>
          <w:trHeight w:val="528"/>
        </w:trPr>
        <w:tc>
          <w:tcPr>
            <w:tcW w:w="1846" w:type="dxa"/>
            <w:noWrap/>
            <w:hideMark/>
          </w:tcPr>
          <w:p w14:paraId="54B4C19E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MSKCC</w:t>
            </w:r>
          </w:p>
        </w:tc>
        <w:tc>
          <w:tcPr>
            <w:tcW w:w="1578" w:type="dxa"/>
            <w:noWrap/>
            <w:hideMark/>
          </w:tcPr>
          <w:p w14:paraId="3574A9EF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31 (33</w:t>
            </w:r>
            <w:r w:rsidRPr="00E113A1">
              <w:rPr>
                <w:rFonts w:ascii="Helvetica" w:hAnsi="Helvetica" w:cs="Helvetica"/>
                <w:sz w:val="18"/>
                <w:szCs w:val="18"/>
              </w:rPr>
              <w:t>.7)</w:t>
            </w:r>
          </w:p>
        </w:tc>
        <w:tc>
          <w:tcPr>
            <w:tcW w:w="1749" w:type="dxa"/>
            <w:noWrap/>
            <w:hideMark/>
          </w:tcPr>
          <w:p w14:paraId="57A80001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113A1">
              <w:rPr>
                <w:rFonts w:ascii="Helvetica" w:hAnsi="Helvetica" w:cs="Helvetica"/>
                <w:sz w:val="18"/>
                <w:szCs w:val="18"/>
              </w:rPr>
              <w:t xml:space="preserve">2 </w:t>
            </w:r>
            <w:r>
              <w:rPr>
                <w:rFonts w:ascii="Helvetica" w:hAnsi="Helvetica" w:cs="Helvetica"/>
                <w:sz w:val="18"/>
                <w:szCs w:val="18"/>
              </w:rPr>
              <w:t>(33.3)</w:t>
            </w:r>
          </w:p>
        </w:tc>
        <w:tc>
          <w:tcPr>
            <w:tcW w:w="1664" w:type="dxa"/>
          </w:tcPr>
          <w:p w14:paraId="6314F975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0 (0.0)</w:t>
            </w:r>
          </w:p>
        </w:tc>
      </w:tr>
      <w:tr w:rsidR="00BB0D89" w:rsidRPr="00E113A1" w14:paraId="2EC2BF6D" w14:textId="77777777" w:rsidTr="00BB0D89">
        <w:trPr>
          <w:trHeight w:val="300"/>
        </w:trPr>
        <w:tc>
          <w:tcPr>
            <w:tcW w:w="1846" w:type="dxa"/>
            <w:noWrap/>
          </w:tcPr>
          <w:p w14:paraId="0882DF8C" w14:textId="77777777" w:rsidR="00BB0D89" w:rsidRPr="00E113A1" w:rsidRDefault="00BB0D89" w:rsidP="00BB0D8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Yale </w:t>
            </w:r>
          </w:p>
        </w:tc>
        <w:tc>
          <w:tcPr>
            <w:tcW w:w="1578" w:type="dxa"/>
            <w:noWrap/>
          </w:tcPr>
          <w:p w14:paraId="1FC6AA5E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34 (37.0)</w:t>
            </w:r>
          </w:p>
        </w:tc>
        <w:tc>
          <w:tcPr>
            <w:tcW w:w="1749" w:type="dxa"/>
            <w:noWrap/>
          </w:tcPr>
          <w:p w14:paraId="2382ADF2" w14:textId="77777777" w:rsidR="00BB0D89" w:rsidRPr="00E113A1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 (16.7)</w:t>
            </w:r>
          </w:p>
        </w:tc>
        <w:tc>
          <w:tcPr>
            <w:tcW w:w="1664" w:type="dxa"/>
          </w:tcPr>
          <w:p w14:paraId="6757CF90" w14:textId="77777777" w:rsidR="00BB0D89" w:rsidRDefault="00BB0D89" w:rsidP="00BB0D8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0 (0.0)</w:t>
            </w:r>
          </w:p>
        </w:tc>
      </w:tr>
    </w:tbl>
    <w:p w14:paraId="00367299" w14:textId="77777777" w:rsidR="00BB0D89" w:rsidRDefault="00BB0D89"/>
    <w:p w14:paraId="43D6FB53" w14:textId="77777777" w:rsidR="00BB0D89" w:rsidRDefault="00BB0D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F477B" wp14:editId="1E961E9D">
                <wp:simplePos x="0" y="0"/>
                <wp:positionH relativeFrom="column">
                  <wp:posOffset>177165</wp:posOffset>
                </wp:positionH>
                <wp:positionV relativeFrom="paragraph">
                  <wp:posOffset>3930650</wp:posOffset>
                </wp:positionV>
                <wp:extent cx="4914265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2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CAB3A" w14:textId="77777777" w:rsidR="00BB0D89" w:rsidRDefault="00BB0D89" w:rsidP="00BB0D89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Abbreviations: BC, breast cancer; SD, standard deviation; </w:t>
                            </w:r>
                            <w:r w:rsidRPr="00E113A1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BRCA, breast cancer susceptibility gene; STIC, serous 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tubal intraepithelial carcinoma;</w:t>
                            </w:r>
                            <w:r w:rsidRPr="00E113A1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STIL, serous tubal intraepithelial lesion</w:t>
                            </w:r>
                          </w:p>
                          <w:p w14:paraId="1371BA14" w14:textId="77777777" w:rsidR="00BB0D89" w:rsidRDefault="00BB0D89" w:rsidP="00BB0D89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0CFC4D70" w14:textId="77777777" w:rsidR="00BB0D89" w:rsidRDefault="00BB0D89" w:rsidP="00BB0D89">
                            <w:pPr>
                              <w:pStyle w:val="NoSpacing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113A1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STIL, serous tubal intraepithelial lesion; BC, breast cancer; JHU, Johns Hopkins University;</w:t>
                            </w:r>
                          </w:p>
                          <w:p w14:paraId="46336FB2" w14:textId="77777777" w:rsidR="00BB0D89" w:rsidRPr="00E113A1" w:rsidRDefault="00BB0D89" w:rsidP="00BB0D89">
                            <w:pPr>
                              <w:pStyle w:val="NoSpacing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113A1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MSKCC, Memorial Sloan Kettering Cancer Center</w:t>
                            </w:r>
                          </w:p>
                          <w:p w14:paraId="3E50C75F" w14:textId="77777777" w:rsidR="00BB0D89" w:rsidRPr="00E113A1" w:rsidRDefault="00BB0D89" w:rsidP="00BB0D89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3BFD5AD5" w14:textId="77777777" w:rsidR="00BB0D89" w:rsidRDefault="00BB0D89" w:rsidP="00BB0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>
            <w:pict>
              <v:shape w14:anchorId="0014FFA7" id="Text Box 1" o:spid="_x0000_s1027" type="#_x0000_t202" style="position:absolute;margin-left:13.95pt;margin-top:309.5pt;width:386.9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" filled="f" stroked="f">
                <v:textbox>
                  <w:txbxContent>
                    <w:p w:rsidR="00BB0D89" w:rsidRDefault="00BB0D89" w:rsidP="00BB0D89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Abbreviations: BC, breast cancer; SD, standard deviation; </w:t>
                      </w:r>
                      <w:r w:rsidRPr="00E113A1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BRCA, breast cancer susceptibility gene; STIC, serous 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tubal intraepithelial carcinoma;</w:t>
                      </w:r>
                      <w:r w:rsidRPr="00E113A1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STIL, serous tubal intraepithelial lesion</w:t>
                      </w:r>
                    </w:p>
                    <w:p w:rsidR="00BB0D89" w:rsidRDefault="00BB0D89" w:rsidP="00BB0D89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  <w:p w:rsidR="00BB0D89" w:rsidRDefault="00BB0D89" w:rsidP="00BB0D89">
                      <w:pPr>
                        <w:pStyle w:val="NoSpacing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    </w:t>
                      </w:r>
                      <w:r w:rsidRPr="00E113A1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STIL, serous tubal intraepithelial lesion; BC, breast cancer; JHU, Johns Hopkins University;</w:t>
                      </w:r>
                    </w:p>
                    <w:p w:rsidR="00BB0D89" w:rsidRPr="00E113A1" w:rsidRDefault="00BB0D89" w:rsidP="00BB0D89">
                      <w:pPr>
                        <w:pStyle w:val="NoSpacing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    </w:t>
                      </w:r>
                      <w:r w:rsidRPr="00E113A1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MSKCC, Memorial Sloan Kettering Cancer Center</w:t>
                      </w:r>
                    </w:p>
                    <w:p w:rsidR="00BB0D89" w:rsidRPr="00E113A1" w:rsidRDefault="00BB0D89" w:rsidP="00BB0D89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  <w:p w:rsidR="00BB0D89" w:rsidRDefault="00BB0D89" w:rsidP="00BB0D89"/>
                  </w:txbxContent>
                </v:textbox>
                <w10:wrap type="square"/>
              </v:shape>
            </w:pict>
          </mc:Fallback>
        </mc:AlternateContent>
      </w:r>
    </w:p>
    <w:sectPr w:rsidR="00BB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3"/>
    <w:rsid w:val="003012A3"/>
    <w:rsid w:val="00393854"/>
    <w:rsid w:val="00464AD2"/>
    <w:rsid w:val="005F4526"/>
    <w:rsid w:val="008454EE"/>
    <w:rsid w:val="008D612A"/>
    <w:rsid w:val="009D1093"/>
    <w:rsid w:val="00BB0D89"/>
    <w:rsid w:val="00CE0F32"/>
    <w:rsid w:val="00D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D9B0"/>
  <w15:chartTrackingRefBased/>
  <w15:docId w15:val="{CF80AE77-7FC9-479D-B8E4-B36614C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0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99"/>
    <w:rsid w:val="00BB0D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B0D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F3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F3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3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4555-9CB2-446F-A91D-C5841C3C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Betty J.</dc:creator>
  <cp:keywords/>
  <dc:description/>
  <cp:lastModifiedBy>Quann, Karen</cp:lastModifiedBy>
  <cp:revision>2</cp:revision>
  <dcterms:created xsi:type="dcterms:W3CDTF">2018-11-13T21:19:00Z</dcterms:created>
  <dcterms:modified xsi:type="dcterms:W3CDTF">2018-11-13T21:19:00Z</dcterms:modified>
</cp:coreProperties>
</file>