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C8" w:rsidRPr="00863F20" w:rsidRDefault="00F955E0" w:rsidP="001451C8">
      <w:pPr>
        <w:rPr>
          <w:rFonts w:cs="Arial"/>
          <w:b/>
        </w:rPr>
      </w:pPr>
      <w:proofErr w:type="gramStart"/>
      <w:r w:rsidRPr="00863F20">
        <w:rPr>
          <w:rFonts w:cs="Arial"/>
          <w:b/>
        </w:rPr>
        <w:t xml:space="preserve">Supplementary </w:t>
      </w:r>
      <w:r w:rsidR="001451C8" w:rsidRPr="00863F20">
        <w:rPr>
          <w:rFonts w:cs="Arial"/>
          <w:b/>
        </w:rPr>
        <w:t>Table 2</w:t>
      </w:r>
      <w:r w:rsidRPr="00863F20">
        <w:rPr>
          <w:rFonts w:cs="Arial"/>
          <w:b/>
        </w:rPr>
        <w:t>.</w:t>
      </w:r>
      <w:proofErr w:type="gramEnd"/>
      <w:r w:rsidRPr="00863F20">
        <w:rPr>
          <w:rFonts w:cs="Arial"/>
          <w:b/>
        </w:rPr>
        <w:t xml:space="preserve">  </w:t>
      </w:r>
      <w:r w:rsidR="001451C8" w:rsidRPr="00863F20">
        <w:rPr>
          <w:rFonts w:cs="Arial"/>
          <w:b/>
        </w:rPr>
        <w:t>Pre-Intervention Colonoscopy/Endoscopy Results</w:t>
      </w:r>
    </w:p>
    <w:p w:rsidR="001A60A5" w:rsidRPr="001451C8" w:rsidRDefault="001A60A5" w:rsidP="001A60A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75"/>
        <w:gridCol w:w="1440"/>
        <w:gridCol w:w="1260"/>
        <w:gridCol w:w="1170"/>
        <w:gridCol w:w="824"/>
      </w:tblGrid>
      <w:tr w:rsidR="001451C8" w:rsidRPr="00863F20" w:rsidTr="00027AA3">
        <w:trPr>
          <w:cantSplit/>
          <w:tblHeader/>
          <w:jc w:val="center"/>
        </w:trPr>
        <w:tc>
          <w:tcPr>
            <w:tcW w:w="2775" w:type="dxa"/>
            <w:tcBorders>
              <w:top w:val="double" w:sz="4" w:space="0" w:color="auto"/>
              <w:left w:val="doub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:rsidR="001451C8" w:rsidRPr="00863F20" w:rsidRDefault="001451C8" w:rsidP="00027AA3">
            <w:pPr>
              <w:keepNext/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:rsidR="001451C8" w:rsidRPr="00863F20" w:rsidRDefault="001451C8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Linaclotide                                        (N=12)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:rsidR="001451C8" w:rsidRPr="00863F20" w:rsidRDefault="001451C8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Placebo                                        (N=12)</w:t>
            </w:r>
          </w:p>
        </w:tc>
        <w:tc>
          <w:tcPr>
            <w:tcW w:w="1170" w:type="dxa"/>
            <w:tcBorders>
              <w:top w:val="double" w:sz="4" w:space="0" w:color="auto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:rsidR="001451C8" w:rsidRPr="00863F20" w:rsidRDefault="001451C8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Total                                       (N=24)</w:t>
            </w:r>
          </w:p>
        </w:tc>
        <w:tc>
          <w:tcPr>
            <w:tcW w:w="824" w:type="dxa"/>
            <w:tcBorders>
              <w:top w:val="double" w:sz="4" w:space="0" w:color="auto"/>
              <w:left w:val="nil"/>
              <w:bottom w:val="single" w:sz="8" w:space="0" w:color="000000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:rsidR="001451C8" w:rsidRPr="00863F20" w:rsidRDefault="001451C8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p value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2775" w:type="dxa"/>
            <w:tcBorders>
              <w:top w:val="single" w:sz="8" w:space="0" w:color="000000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keepNext/>
              <w:autoSpaceDE w:val="0"/>
              <w:autoSpaceDN w:val="0"/>
              <w:adjustRightInd w:val="0"/>
              <w:spacing w:before="19" w:after="19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Bowel Preparation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single" w:sz="8" w:space="0" w:color="000000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1.00</w:t>
            </w:r>
            <w:r w:rsidRPr="00863F20">
              <w:rPr>
                <w:rFonts w:cs="Arial"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keepNext/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   Adequate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12 (100.0%)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11 (91.7%)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23 (95.8%)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451C8" w:rsidRPr="00863F20" w:rsidTr="00027AA3">
        <w:trPr>
          <w:cantSplit/>
          <w:trHeight w:val="378"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 xml:space="preserve">    Inadequate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 (0.0%)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1 (8.3%)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1 (4.2%)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Results of Endoscopy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0.67</w:t>
            </w:r>
            <w:r w:rsidRPr="00863F20">
              <w:rPr>
                <w:rFonts w:cs="Arial"/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   Normal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7 (58.3%)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9 (75.0%)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16 (66.7%)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   Abnormal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4 (33.3%)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3 (25.0%)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7 (29.2%)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451C8" w:rsidRPr="00863F20" w:rsidTr="00027AA3">
        <w:trPr>
          <w:cantSplit/>
          <w:trHeight w:val="441"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   Other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1 (8.3%)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 (0.0%)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1 (4.2%)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2-4mm polyps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0.52</w:t>
            </w:r>
            <w:r w:rsidRPr="00863F20">
              <w:rPr>
                <w:rFonts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   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   Mean (SD)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0.7 (1.8)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0.6 (1.2)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0.6 (1.5)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   Median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   Q1, Q3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0.0, 0.0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0.0, 1.0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0.0, 0.5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451C8" w:rsidRPr="00863F20" w:rsidTr="00027AA3">
        <w:trPr>
          <w:cantSplit/>
          <w:trHeight w:val="423"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   Range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(0.0-6.0)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(0.0-4.0)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(0.0-6.0)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b/>
                <w:bCs/>
                <w:color w:val="000000"/>
                <w:sz w:val="22"/>
                <w:szCs w:val="22"/>
              </w:rPr>
              <w:t xml:space="preserve"> 5-9mm polyps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1.00</w:t>
            </w:r>
            <w:r w:rsidRPr="00863F20">
              <w:rPr>
                <w:rFonts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   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   Mean (SD)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0.1 (0.3)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0.1 (0.3)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0.1 (0.3)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   Median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   Q1, Q3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0.0, 0.0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0.0, 0.0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0.0, 0.0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451C8" w:rsidRPr="00863F20" w:rsidTr="00027AA3">
        <w:trPr>
          <w:cantSplit/>
          <w:trHeight w:val="414"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   Range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(0.0-1.0)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(0.0-1.0)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(0.0-1.0)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1451C8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b/>
                <w:bCs/>
                <w:color w:val="000000"/>
                <w:sz w:val="22"/>
                <w:szCs w:val="22"/>
              </w:rPr>
              <w:t> ≥10mm polyps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1.00</w:t>
            </w:r>
            <w:r w:rsidRPr="00863F20">
              <w:rPr>
                <w:rFonts w:cs="Arial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   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   Mean (SD)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0.0 (0.0)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0.0 (0.0)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0.0 (0.0)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   Median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   Q1, Q3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0.0, 0.0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0.0, 0.0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0.0, 0.0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451C8" w:rsidRPr="00863F20" w:rsidTr="00027AA3">
        <w:trPr>
          <w:cantSplit/>
          <w:trHeight w:val="414"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   Range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(0.0-0.0)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(0.0-0.0)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(0.0-0.0)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b/>
                <w:bCs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b/>
                <w:bCs/>
                <w:color w:val="000000"/>
                <w:sz w:val="22"/>
                <w:szCs w:val="22"/>
              </w:rPr>
              <w:t>Subjects with polyps &gt;2mm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   No Polyps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24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2775" w:type="dxa"/>
            <w:tcBorders>
              <w:top w:val="nil"/>
              <w:left w:val="double" w:sz="4" w:space="0" w:color="auto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keepNext/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   Polyps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2 (100.0%)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4 (100.0%)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6 (100.0%)</w:t>
            </w:r>
          </w:p>
        </w:tc>
        <w:tc>
          <w:tcPr>
            <w:tcW w:w="824" w:type="dxa"/>
            <w:tcBorders>
              <w:top w:val="nil"/>
              <w:left w:val="nil"/>
              <w:bottom w:val="single" w:sz="7" w:space="0" w:color="000000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</w:tcPr>
          <w:p w:rsidR="001451C8" w:rsidRPr="00863F20" w:rsidRDefault="001451C8" w:rsidP="00027AA3">
            <w:pPr>
              <w:keepNext/>
              <w:autoSpaceDE w:val="0"/>
              <w:autoSpaceDN w:val="0"/>
              <w:adjustRightInd w:val="0"/>
              <w:spacing w:before="19" w:after="19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t> </w:t>
            </w:r>
          </w:p>
        </w:tc>
      </w:tr>
      <w:tr w:rsidR="001451C8" w:rsidRPr="00863F20" w:rsidTr="00027AA3">
        <w:trPr>
          <w:cantSplit/>
          <w:jc w:val="center"/>
        </w:trPr>
        <w:tc>
          <w:tcPr>
            <w:tcW w:w="7469" w:type="dxa"/>
            <w:gridSpan w:val="5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:rsidR="001451C8" w:rsidRPr="00863F20" w:rsidRDefault="001451C8" w:rsidP="00027AA3">
            <w:pPr>
              <w:keepNext/>
              <w:autoSpaceDE w:val="0"/>
              <w:autoSpaceDN w:val="0"/>
              <w:adjustRightInd w:val="0"/>
              <w:spacing w:before="19" w:after="19"/>
              <w:rPr>
                <w:rFonts w:cs="Arial"/>
                <w:color w:val="000000"/>
                <w:sz w:val="22"/>
                <w:szCs w:val="22"/>
              </w:rPr>
            </w:pPr>
            <w:r w:rsidRPr="00863F20">
              <w:rPr>
                <w:rFonts w:cs="Arial"/>
                <w:color w:val="000000"/>
                <w:sz w:val="22"/>
                <w:szCs w:val="22"/>
              </w:rPr>
              <w:br/>
            </w:r>
            <w:r w:rsidRPr="00863F20">
              <w:rPr>
                <w:rFonts w:cs="Arial"/>
                <w:color w:val="000000"/>
                <w:sz w:val="22"/>
                <w:szCs w:val="22"/>
                <w:vertAlign w:val="superscript"/>
              </w:rPr>
              <w:t>1</w:t>
            </w:r>
            <w:r w:rsidRPr="00863F20">
              <w:rPr>
                <w:rFonts w:cs="Arial"/>
                <w:color w:val="000000"/>
                <w:sz w:val="22"/>
                <w:szCs w:val="22"/>
              </w:rPr>
              <w:t>Fisher Exact    </w:t>
            </w:r>
            <w:r w:rsidRPr="00863F20">
              <w:rPr>
                <w:rFonts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863F20">
              <w:rPr>
                <w:rFonts w:cs="Arial"/>
                <w:color w:val="000000"/>
                <w:sz w:val="22"/>
                <w:szCs w:val="22"/>
              </w:rPr>
              <w:t>Wilcoxon</w:t>
            </w:r>
          </w:p>
        </w:tc>
      </w:tr>
    </w:tbl>
    <w:p w:rsidR="001A60A5" w:rsidRPr="001451C8" w:rsidRDefault="001A60A5" w:rsidP="001A60A5">
      <w:pPr>
        <w:rPr>
          <w:rFonts w:ascii="Arial" w:hAnsi="Arial" w:cs="Arial"/>
          <w:sz w:val="22"/>
          <w:szCs w:val="22"/>
        </w:rPr>
      </w:pPr>
    </w:p>
    <w:p w:rsidR="001A60A5" w:rsidRPr="001451C8" w:rsidRDefault="001A60A5" w:rsidP="001A60A5">
      <w:pPr>
        <w:rPr>
          <w:rFonts w:ascii="Arial" w:hAnsi="Arial" w:cs="Arial"/>
          <w:sz w:val="22"/>
          <w:szCs w:val="22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</w:rPr>
      </w:pPr>
    </w:p>
    <w:p w:rsidR="001A60A5" w:rsidRPr="001A60A5" w:rsidRDefault="001A60A5" w:rsidP="001A60A5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F4D3A" w:rsidRPr="001A60A5" w:rsidRDefault="009F4D3A">
      <w:pPr>
        <w:rPr>
          <w:rFonts w:ascii="Arial" w:hAnsi="Arial" w:cs="Arial"/>
        </w:rPr>
      </w:pPr>
    </w:p>
    <w:sectPr w:rsidR="009F4D3A" w:rsidRPr="001A60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18"/>
    <w:rsid w:val="001451C8"/>
    <w:rsid w:val="001A60A5"/>
    <w:rsid w:val="00863F20"/>
    <w:rsid w:val="009F4D3A"/>
    <w:rsid w:val="00BC59A4"/>
    <w:rsid w:val="00D25623"/>
    <w:rsid w:val="00F47518"/>
    <w:rsid w:val="00F9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A5"/>
    <w:rPr>
      <w:rFonts w:eastAsiaTheme="minorEastAsia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0A5"/>
    <w:rPr>
      <w:rFonts w:eastAsiaTheme="minorEastAsia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F Kaufman</dc:creator>
  <cp:lastModifiedBy>Karrie M Fursa</cp:lastModifiedBy>
  <cp:revision>5</cp:revision>
  <dcterms:created xsi:type="dcterms:W3CDTF">2017-02-16T20:13:00Z</dcterms:created>
  <dcterms:modified xsi:type="dcterms:W3CDTF">2017-02-23T15:39:00Z</dcterms:modified>
</cp:coreProperties>
</file>